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5AB0" w:rsidRPr="0036367E" w:rsidRDefault="00005AB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bookmarkStart w:id="0" w:name="_GoBack"/>
      <w:bookmarkEnd w:id="0"/>
    </w:p>
    <w:p w:rsidR="00005AB0" w:rsidRDefault="00005AB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rPr>
      </w:pPr>
    </w:p>
    <w:p w:rsidR="00005AB0" w:rsidRDefault="00005AB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rPr>
      </w:pPr>
    </w:p>
    <w:p w:rsidR="00D463E8" w:rsidRDefault="00974416" w:rsidP="008714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center"/>
        <w:rPr>
          <w:rFonts w:ascii="Sylfaen" w:hAnsi="Sylfaen" w:cs="AcadMtavr"/>
          <w:b/>
          <w:color w:val="000000"/>
          <w:sz w:val="48"/>
          <w:szCs w:val="48"/>
          <w:lang w:val="ka-GE"/>
        </w:rPr>
      </w:pPr>
      <w:r w:rsidRPr="00974416">
        <w:rPr>
          <w:rFonts w:ascii="Sylfaen" w:eastAsia="Times New Roman" w:hAnsi="Sylfaen" w:cs="Sylfaen"/>
          <w:b/>
          <w:bCs/>
          <w:noProof/>
          <w:sz w:val="24"/>
          <w:szCs w:val="24"/>
        </w:rPr>
        <w:drawing>
          <wp:inline distT="0" distB="0" distL="0" distR="0">
            <wp:extent cx="1704310" cy="2567635"/>
            <wp:effectExtent l="0" t="0" r="0" b="4445"/>
            <wp:docPr id="4" name="Picture 4" descr="E:\NCH\2022 წელი\ბიუჯეტზე მუშაობისათვის\გერბ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CH\2022 წელი\ბიუჯეტზე მუშაობისათვის\გერბი"/>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57141" cy="2647227"/>
                    </a:xfrm>
                    <a:prstGeom prst="rect">
                      <a:avLst/>
                    </a:prstGeom>
                    <a:noFill/>
                    <a:ln>
                      <a:noFill/>
                    </a:ln>
                  </pic:spPr>
                </pic:pic>
              </a:graphicData>
            </a:graphic>
          </wp:inline>
        </w:drawing>
      </w:r>
    </w:p>
    <w:p w:rsidR="00005AB0" w:rsidRPr="00C03557" w:rsidRDefault="00005AB0" w:rsidP="00543F61">
      <w:pPr>
        <w:autoSpaceDE w:val="0"/>
        <w:autoSpaceDN w:val="0"/>
        <w:adjustRightInd w:val="0"/>
        <w:spacing w:after="0" w:line="240" w:lineRule="auto"/>
        <w:jc w:val="center"/>
        <w:rPr>
          <w:rFonts w:ascii="Sylfaen" w:hAnsi="Sylfaen" w:cs="Sylfaen"/>
          <w:b/>
          <w:color w:val="000000"/>
          <w:sz w:val="48"/>
          <w:szCs w:val="48"/>
          <w:lang w:val="ka-GE"/>
        </w:rPr>
      </w:pPr>
      <w:r w:rsidRPr="00C03557">
        <w:rPr>
          <w:rFonts w:ascii="Sylfaen" w:hAnsi="Sylfaen" w:cs="AcadMtavr"/>
          <w:b/>
          <w:color w:val="000000"/>
          <w:sz w:val="48"/>
          <w:szCs w:val="48"/>
          <w:lang w:val="ka-GE"/>
        </w:rPr>
        <w:t xml:space="preserve">თელავის მუნიციპალიტეტის </w:t>
      </w:r>
      <w:r w:rsidRPr="00C03557">
        <w:rPr>
          <w:rFonts w:ascii="Sylfaen" w:hAnsi="Sylfaen" w:cs="Sylfaen"/>
          <w:b/>
          <w:color w:val="000000"/>
          <w:sz w:val="48"/>
          <w:szCs w:val="48"/>
          <w:lang w:val="ka-GE"/>
        </w:rPr>
        <w:t>პრიორიტეტების</w:t>
      </w:r>
    </w:p>
    <w:p w:rsidR="00005AB0" w:rsidRDefault="00005AB0" w:rsidP="00543F61">
      <w:pPr>
        <w:autoSpaceDE w:val="0"/>
        <w:autoSpaceDN w:val="0"/>
        <w:adjustRightInd w:val="0"/>
        <w:spacing w:after="0" w:line="240" w:lineRule="auto"/>
        <w:jc w:val="center"/>
        <w:rPr>
          <w:rFonts w:ascii="Sylfaen" w:hAnsi="Sylfaen" w:cs="Sylfaen"/>
          <w:b/>
          <w:color w:val="000000"/>
          <w:sz w:val="48"/>
          <w:szCs w:val="48"/>
          <w:lang w:val="ka-GE"/>
        </w:rPr>
      </w:pPr>
      <w:r w:rsidRPr="00C03557">
        <w:rPr>
          <w:rFonts w:ascii="Sylfaen" w:hAnsi="Sylfaen" w:cs="Sylfaen"/>
          <w:b/>
          <w:color w:val="000000"/>
          <w:sz w:val="48"/>
          <w:szCs w:val="48"/>
          <w:lang w:val="ka-GE"/>
        </w:rPr>
        <w:t>დოკუმენტი</w:t>
      </w:r>
    </w:p>
    <w:p w:rsidR="0051144D" w:rsidRDefault="0051144D" w:rsidP="0051144D">
      <w:pPr>
        <w:autoSpaceDE w:val="0"/>
        <w:autoSpaceDN w:val="0"/>
        <w:adjustRightInd w:val="0"/>
        <w:spacing w:after="0" w:line="240" w:lineRule="auto"/>
        <w:jc w:val="center"/>
        <w:rPr>
          <w:rFonts w:ascii="Sylfaen" w:hAnsi="Sylfaen" w:cs="Sylfaen"/>
          <w:b/>
          <w:color w:val="000000"/>
          <w:sz w:val="24"/>
          <w:szCs w:val="24"/>
          <w:lang w:val="ka-GE"/>
        </w:rPr>
      </w:pPr>
    </w:p>
    <w:p w:rsidR="00C46C4E" w:rsidRDefault="00C46C4E" w:rsidP="00005AB0">
      <w:pPr>
        <w:autoSpaceDE w:val="0"/>
        <w:autoSpaceDN w:val="0"/>
        <w:adjustRightInd w:val="0"/>
        <w:spacing w:after="0" w:line="240" w:lineRule="auto"/>
        <w:jc w:val="center"/>
        <w:rPr>
          <w:rFonts w:ascii="Sylfaen" w:hAnsi="Sylfaen" w:cs="Sylfaen"/>
          <w:b/>
          <w:color w:val="000000"/>
          <w:sz w:val="48"/>
          <w:szCs w:val="48"/>
          <w:lang w:val="ka-GE"/>
        </w:rPr>
      </w:pPr>
    </w:p>
    <w:p w:rsidR="00C46C4E" w:rsidRPr="00974416" w:rsidRDefault="00C46C4E" w:rsidP="00C46C4E">
      <w:pPr>
        <w:pStyle w:val="Default"/>
        <w:ind w:left="142" w:right="142"/>
        <w:jc w:val="center"/>
        <w:rPr>
          <w:rFonts w:ascii="Sylfaen" w:hAnsi="Sylfaen" w:cs="Sylfaen"/>
          <w:sz w:val="32"/>
          <w:szCs w:val="36"/>
          <w:lang w:val="ka-GE"/>
        </w:rPr>
      </w:pPr>
      <w:r w:rsidRPr="00974416">
        <w:rPr>
          <w:rFonts w:ascii="Sylfaen" w:hAnsi="Sylfaen" w:cs="Sylfaen"/>
          <w:sz w:val="32"/>
          <w:szCs w:val="36"/>
          <w:lang w:val="ka-GE"/>
        </w:rPr>
        <w:t>202</w:t>
      </w:r>
      <w:r w:rsidR="002D0241">
        <w:rPr>
          <w:rFonts w:ascii="Sylfaen" w:hAnsi="Sylfaen" w:cs="Sylfaen"/>
          <w:sz w:val="32"/>
          <w:szCs w:val="36"/>
        </w:rPr>
        <w:t>4</w:t>
      </w:r>
      <w:r w:rsidRPr="00974416">
        <w:rPr>
          <w:rFonts w:ascii="AcadMtavr" w:hAnsi="AcadMtavr" w:cs="AcadMtavr"/>
          <w:sz w:val="32"/>
          <w:szCs w:val="36"/>
          <w:lang w:val="ka-GE"/>
        </w:rPr>
        <w:t>-</w:t>
      </w:r>
      <w:r w:rsidRPr="00974416">
        <w:rPr>
          <w:rFonts w:ascii="Sylfaen" w:hAnsi="Sylfaen" w:cs="Sylfaen"/>
          <w:sz w:val="32"/>
          <w:szCs w:val="36"/>
          <w:lang w:val="ka-GE"/>
        </w:rPr>
        <w:t>20</w:t>
      </w:r>
      <w:r>
        <w:rPr>
          <w:rFonts w:ascii="Sylfaen" w:hAnsi="Sylfaen" w:cs="Sylfaen"/>
          <w:sz w:val="32"/>
          <w:szCs w:val="36"/>
          <w:lang w:val="ka-GE"/>
        </w:rPr>
        <w:t>2</w:t>
      </w:r>
      <w:r w:rsidR="002D0241">
        <w:rPr>
          <w:rFonts w:ascii="Sylfaen" w:hAnsi="Sylfaen" w:cs="Sylfaen"/>
          <w:sz w:val="32"/>
          <w:szCs w:val="36"/>
        </w:rPr>
        <w:t>7</w:t>
      </w:r>
      <w:r w:rsidRPr="00974416">
        <w:rPr>
          <w:rFonts w:ascii="Sylfaen" w:hAnsi="Sylfaen" w:cs="Sylfaen"/>
          <w:sz w:val="32"/>
          <w:szCs w:val="36"/>
          <w:lang w:val="ka-GE"/>
        </w:rPr>
        <w:t xml:space="preserve"> წლები</w:t>
      </w:r>
    </w:p>
    <w:p w:rsidR="00005AB0" w:rsidRDefault="00005AB0" w:rsidP="00005AB0">
      <w:pPr>
        <w:autoSpaceDE w:val="0"/>
        <w:autoSpaceDN w:val="0"/>
        <w:adjustRightInd w:val="0"/>
        <w:spacing w:after="0" w:line="240" w:lineRule="auto"/>
        <w:jc w:val="center"/>
        <w:rPr>
          <w:rFonts w:ascii="Sylfaen" w:hAnsi="Sylfaen" w:cs="Sylfaen"/>
          <w:b/>
          <w:color w:val="000000"/>
          <w:sz w:val="48"/>
          <w:szCs w:val="48"/>
          <w:lang w:val="ka-GE"/>
        </w:rPr>
      </w:pPr>
    </w:p>
    <w:p w:rsidR="00005AB0" w:rsidRDefault="00005AB0" w:rsidP="00005AB0">
      <w:pPr>
        <w:autoSpaceDE w:val="0"/>
        <w:autoSpaceDN w:val="0"/>
        <w:adjustRightInd w:val="0"/>
        <w:spacing w:after="0" w:line="240" w:lineRule="auto"/>
        <w:jc w:val="center"/>
        <w:rPr>
          <w:rFonts w:ascii="Sylfaen" w:hAnsi="Sylfaen" w:cs="Sylfaen"/>
          <w:b/>
          <w:color w:val="000000"/>
          <w:sz w:val="24"/>
          <w:szCs w:val="24"/>
          <w:lang w:val="ka-GE"/>
        </w:rPr>
      </w:pPr>
    </w:p>
    <w:p w:rsidR="00BB729C" w:rsidRPr="00C03557" w:rsidRDefault="00BB729C" w:rsidP="00005AB0">
      <w:pPr>
        <w:autoSpaceDE w:val="0"/>
        <w:autoSpaceDN w:val="0"/>
        <w:adjustRightInd w:val="0"/>
        <w:spacing w:after="0" w:line="240" w:lineRule="auto"/>
        <w:jc w:val="center"/>
        <w:rPr>
          <w:rFonts w:ascii="Sylfaen" w:hAnsi="Sylfaen" w:cs="Sylfaen"/>
          <w:b/>
          <w:color w:val="000000"/>
          <w:sz w:val="48"/>
          <w:szCs w:val="48"/>
          <w:lang w:val="ka-GE"/>
        </w:rPr>
      </w:pPr>
    </w:p>
    <w:p w:rsidR="00005AB0" w:rsidRPr="00974416" w:rsidRDefault="00005AB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005AB0" w:rsidRPr="00974416" w:rsidRDefault="00005AB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005AB0" w:rsidRDefault="00005AB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120BE4" w:rsidRDefault="00120BE4"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120BE4" w:rsidRDefault="00120BE4"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120BE4" w:rsidRDefault="00120BE4"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974416" w:rsidRDefault="00974416"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974416" w:rsidRDefault="00974416"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p w:rsidR="00974416" w:rsidRDefault="00974416"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4"/>
          <w:szCs w:val="24"/>
          <w:lang w:val="ka-GE"/>
        </w:rPr>
      </w:pPr>
    </w:p>
    <w:sdt>
      <w:sdtPr>
        <w:rPr>
          <w:rFonts w:asciiTheme="minorHAnsi" w:eastAsiaTheme="minorEastAsia" w:hAnsiTheme="minorHAnsi" w:cstheme="minorBidi"/>
          <w:b w:val="0"/>
          <w:bCs w:val="0"/>
          <w:color w:val="auto"/>
          <w:sz w:val="22"/>
          <w:szCs w:val="22"/>
        </w:rPr>
        <w:id w:val="537707018"/>
        <w:docPartObj>
          <w:docPartGallery w:val="Table of Contents"/>
          <w:docPartUnique/>
        </w:docPartObj>
      </w:sdtPr>
      <w:sdtEndPr>
        <w:rPr>
          <w:noProof/>
        </w:rPr>
      </w:sdtEndPr>
      <w:sdtContent>
        <w:p w:rsidR="00172BAD" w:rsidRPr="007C1BA9" w:rsidRDefault="007C1BA9">
          <w:pPr>
            <w:pStyle w:val="TOCHeading"/>
            <w:ind w:firstLine="1680"/>
            <w:rPr>
              <w:rFonts w:ascii="Sylfaen" w:hAnsi="Sylfaen"/>
              <w:lang w:val="ka-GE"/>
            </w:rPr>
          </w:pPr>
          <w:r>
            <w:rPr>
              <w:rFonts w:ascii="Sylfaen" w:hAnsi="Sylfaen"/>
              <w:lang w:val="ka-GE"/>
            </w:rPr>
            <w:t>სარჩევი</w:t>
          </w:r>
        </w:p>
        <w:p w:rsidR="001049FB" w:rsidRDefault="00172BAD">
          <w:pPr>
            <w:pStyle w:val="TOC2"/>
            <w:rPr>
              <w:rFonts w:asciiTheme="minorHAnsi" w:eastAsiaTheme="minorEastAsia" w:hAnsiTheme="minorHAnsi" w:cstheme="minorBidi"/>
              <w:noProof/>
              <w:sz w:val="22"/>
              <w:szCs w:val="22"/>
              <w:lang w:val="en-US" w:eastAsia="en-US"/>
            </w:rPr>
          </w:pPr>
          <w:r>
            <w:fldChar w:fldCharType="begin"/>
          </w:r>
          <w:r>
            <w:instrText xml:space="preserve"> TOC \o "1-3" \h \z \u </w:instrText>
          </w:r>
          <w:r>
            <w:fldChar w:fldCharType="separate"/>
          </w:r>
          <w:hyperlink w:anchor="_Toc153107526" w:history="1">
            <w:r w:rsidR="001049FB" w:rsidRPr="00862F26">
              <w:rPr>
                <w:rStyle w:val="Hyperlink"/>
                <w:rFonts w:ascii="Sylfaen" w:eastAsia="Calibri" w:hAnsi="Sylfaen" w:cs="Sylfaen"/>
                <w:noProof/>
                <w:lang w:val="ka-GE"/>
              </w:rPr>
              <w:t>თავი</w:t>
            </w:r>
            <w:r w:rsidR="001049FB" w:rsidRPr="00862F26">
              <w:rPr>
                <w:rStyle w:val="Hyperlink"/>
                <w:rFonts w:eastAsia="Calibri"/>
                <w:noProof/>
                <w:lang w:val="ka-GE"/>
              </w:rPr>
              <w:t xml:space="preserve"> I. </w:t>
            </w:r>
            <w:r w:rsidR="001049FB" w:rsidRPr="00862F26">
              <w:rPr>
                <w:rStyle w:val="Hyperlink"/>
                <w:rFonts w:ascii="Sylfaen" w:eastAsia="Calibri" w:hAnsi="Sylfaen" w:cs="Sylfaen"/>
                <w:noProof/>
                <w:lang w:val="ka-GE"/>
              </w:rPr>
              <w:t>ზოგადი</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ინფორმაცია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მუნიციპალიტეტის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შესახებ</w:t>
            </w:r>
            <w:r w:rsidR="001049FB">
              <w:rPr>
                <w:noProof/>
                <w:webHidden/>
              </w:rPr>
              <w:tab/>
            </w:r>
            <w:r w:rsidR="001049FB">
              <w:rPr>
                <w:noProof/>
                <w:webHidden/>
              </w:rPr>
              <w:fldChar w:fldCharType="begin"/>
            </w:r>
            <w:r w:rsidR="001049FB">
              <w:rPr>
                <w:noProof/>
                <w:webHidden/>
              </w:rPr>
              <w:instrText xml:space="preserve"> PAGEREF _Toc153107526 \h </w:instrText>
            </w:r>
            <w:r w:rsidR="001049FB">
              <w:rPr>
                <w:noProof/>
                <w:webHidden/>
              </w:rPr>
            </w:r>
            <w:r w:rsidR="001049FB">
              <w:rPr>
                <w:noProof/>
                <w:webHidden/>
              </w:rPr>
              <w:fldChar w:fldCharType="separate"/>
            </w:r>
            <w:r w:rsidR="001049FB">
              <w:rPr>
                <w:noProof/>
                <w:webHidden/>
              </w:rPr>
              <w:t>3</w:t>
            </w:r>
            <w:r w:rsidR="001049FB">
              <w:rPr>
                <w:noProof/>
                <w:webHidden/>
              </w:rPr>
              <w:fldChar w:fldCharType="end"/>
            </w:r>
          </w:hyperlink>
        </w:p>
        <w:p w:rsidR="001049FB" w:rsidRDefault="004B7033">
          <w:pPr>
            <w:pStyle w:val="TOC3"/>
            <w:rPr>
              <w:rFonts w:asciiTheme="minorHAnsi" w:eastAsiaTheme="minorEastAsia" w:hAnsiTheme="minorHAnsi" w:cstheme="minorBidi"/>
              <w:noProof/>
              <w:sz w:val="22"/>
              <w:szCs w:val="22"/>
              <w:lang w:val="en-US" w:eastAsia="en-US"/>
            </w:rPr>
          </w:pPr>
          <w:hyperlink w:anchor="_Toc153107527" w:history="1">
            <w:r w:rsidR="001049FB" w:rsidRPr="00862F26">
              <w:rPr>
                <w:rStyle w:val="Hyperlink"/>
                <w:rFonts w:ascii="Sylfaen" w:eastAsia="Calibri" w:hAnsi="Sylfaen" w:cs="Sylfaen"/>
                <w:noProof/>
                <w:shd w:val="clear" w:color="auto" w:fill="FFFFFF"/>
                <w:lang w:val="ka-GE"/>
              </w:rPr>
              <w:t>ისტორია</w:t>
            </w:r>
            <w:r w:rsidR="001049FB">
              <w:rPr>
                <w:noProof/>
                <w:webHidden/>
              </w:rPr>
              <w:tab/>
            </w:r>
            <w:r w:rsidR="001049FB">
              <w:rPr>
                <w:noProof/>
                <w:webHidden/>
              </w:rPr>
              <w:fldChar w:fldCharType="begin"/>
            </w:r>
            <w:r w:rsidR="001049FB">
              <w:rPr>
                <w:noProof/>
                <w:webHidden/>
              </w:rPr>
              <w:instrText xml:space="preserve"> PAGEREF _Toc153107527 \h </w:instrText>
            </w:r>
            <w:r w:rsidR="001049FB">
              <w:rPr>
                <w:noProof/>
                <w:webHidden/>
              </w:rPr>
            </w:r>
            <w:r w:rsidR="001049FB">
              <w:rPr>
                <w:noProof/>
                <w:webHidden/>
              </w:rPr>
              <w:fldChar w:fldCharType="separate"/>
            </w:r>
            <w:r w:rsidR="001049FB">
              <w:rPr>
                <w:noProof/>
                <w:webHidden/>
              </w:rPr>
              <w:t>3</w:t>
            </w:r>
            <w:r w:rsidR="001049FB">
              <w:rPr>
                <w:noProof/>
                <w:webHidden/>
              </w:rPr>
              <w:fldChar w:fldCharType="end"/>
            </w:r>
          </w:hyperlink>
        </w:p>
        <w:p w:rsidR="001049FB" w:rsidRDefault="004B7033">
          <w:pPr>
            <w:pStyle w:val="TOC3"/>
            <w:rPr>
              <w:rFonts w:asciiTheme="minorHAnsi" w:eastAsiaTheme="minorEastAsia" w:hAnsiTheme="minorHAnsi" w:cstheme="minorBidi"/>
              <w:noProof/>
              <w:sz w:val="22"/>
              <w:szCs w:val="22"/>
              <w:lang w:val="en-US" w:eastAsia="en-US"/>
            </w:rPr>
          </w:pPr>
          <w:hyperlink w:anchor="_Toc153107528" w:history="1">
            <w:r w:rsidR="001049FB" w:rsidRPr="00862F26">
              <w:rPr>
                <w:rStyle w:val="Hyperlink"/>
                <w:rFonts w:ascii="Sylfaen" w:eastAsia="Calibri" w:hAnsi="Sylfaen" w:cs="Sylfaen"/>
                <w:noProof/>
                <w:shd w:val="clear" w:color="auto" w:fill="FFFFFF"/>
                <w:lang w:val="ka-GE"/>
              </w:rPr>
              <w:t>მდებარეობა</w:t>
            </w:r>
            <w:r w:rsidR="001049FB">
              <w:rPr>
                <w:noProof/>
                <w:webHidden/>
              </w:rPr>
              <w:tab/>
            </w:r>
            <w:r w:rsidR="001049FB">
              <w:rPr>
                <w:noProof/>
                <w:webHidden/>
              </w:rPr>
              <w:fldChar w:fldCharType="begin"/>
            </w:r>
            <w:r w:rsidR="001049FB">
              <w:rPr>
                <w:noProof/>
                <w:webHidden/>
              </w:rPr>
              <w:instrText xml:space="preserve"> PAGEREF _Toc153107528 \h </w:instrText>
            </w:r>
            <w:r w:rsidR="001049FB">
              <w:rPr>
                <w:noProof/>
                <w:webHidden/>
              </w:rPr>
            </w:r>
            <w:r w:rsidR="001049FB">
              <w:rPr>
                <w:noProof/>
                <w:webHidden/>
              </w:rPr>
              <w:fldChar w:fldCharType="separate"/>
            </w:r>
            <w:r w:rsidR="001049FB">
              <w:rPr>
                <w:noProof/>
                <w:webHidden/>
              </w:rPr>
              <w:t>3</w:t>
            </w:r>
            <w:r w:rsidR="001049FB">
              <w:rPr>
                <w:noProof/>
                <w:webHidden/>
              </w:rPr>
              <w:fldChar w:fldCharType="end"/>
            </w:r>
          </w:hyperlink>
        </w:p>
        <w:p w:rsidR="001049FB" w:rsidRDefault="004B7033">
          <w:pPr>
            <w:pStyle w:val="TOC3"/>
            <w:rPr>
              <w:rFonts w:asciiTheme="minorHAnsi" w:eastAsiaTheme="minorEastAsia" w:hAnsiTheme="minorHAnsi" w:cstheme="minorBidi"/>
              <w:noProof/>
              <w:sz w:val="22"/>
              <w:szCs w:val="22"/>
              <w:lang w:val="en-US" w:eastAsia="en-US"/>
            </w:rPr>
          </w:pPr>
          <w:hyperlink w:anchor="_Toc153107529" w:history="1">
            <w:r w:rsidR="001049FB" w:rsidRPr="00862F26">
              <w:rPr>
                <w:rStyle w:val="Hyperlink"/>
                <w:rFonts w:ascii="Sylfaen" w:eastAsia="Calibri" w:hAnsi="Sylfaen" w:cs="Sylfaen"/>
                <w:noProof/>
              </w:rPr>
              <w:t>ფართობი</w:t>
            </w:r>
            <w:r w:rsidR="001049FB">
              <w:rPr>
                <w:noProof/>
                <w:webHidden/>
              </w:rPr>
              <w:tab/>
            </w:r>
            <w:r w:rsidR="001049FB">
              <w:rPr>
                <w:noProof/>
                <w:webHidden/>
              </w:rPr>
              <w:fldChar w:fldCharType="begin"/>
            </w:r>
            <w:r w:rsidR="001049FB">
              <w:rPr>
                <w:noProof/>
                <w:webHidden/>
              </w:rPr>
              <w:instrText xml:space="preserve"> PAGEREF _Toc153107529 \h </w:instrText>
            </w:r>
            <w:r w:rsidR="001049FB">
              <w:rPr>
                <w:noProof/>
                <w:webHidden/>
              </w:rPr>
            </w:r>
            <w:r w:rsidR="001049FB">
              <w:rPr>
                <w:noProof/>
                <w:webHidden/>
              </w:rPr>
              <w:fldChar w:fldCharType="separate"/>
            </w:r>
            <w:r w:rsidR="001049FB">
              <w:rPr>
                <w:noProof/>
                <w:webHidden/>
              </w:rPr>
              <w:t>4</w:t>
            </w:r>
            <w:r w:rsidR="001049FB">
              <w:rPr>
                <w:noProof/>
                <w:webHidden/>
              </w:rPr>
              <w:fldChar w:fldCharType="end"/>
            </w:r>
          </w:hyperlink>
        </w:p>
        <w:p w:rsidR="001049FB" w:rsidRDefault="004B7033">
          <w:pPr>
            <w:pStyle w:val="TOC3"/>
            <w:rPr>
              <w:rFonts w:asciiTheme="minorHAnsi" w:eastAsiaTheme="minorEastAsia" w:hAnsiTheme="minorHAnsi" w:cstheme="minorBidi"/>
              <w:noProof/>
              <w:sz w:val="22"/>
              <w:szCs w:val="22"/>
              <w:lang w:val="en-US" w:eastAsia="en-US"/>
            </w:rPr>
          </w:pPr>
          <w:hyperlink w:anchor="_Toc153107530" w:history="1">
            <w:r w:rsidR="001049FB" w:rsidRPr="00862F26">
              <w:rPr>
                <w:rStyle w:val="Hyperlink"/>
                <w:rFonts w:ascii="Sylfaen" w:eastAsia="Calibri" w:hAnsi="Sylfaen" w:cs="Sylfaen"/>
                <w:noProof/>
              </w:rPr>
              <w:t>გეოგრაფია</w:t>
            </w:r>
            <w:r w:rsidR="001049FB">
              <w:rPr>
                <w:noProof/>
                <w:webHidden/>
              </w:rPr>
              <w:tab/>
            </w:r>
            <w:r w:rsidR="001049FB">
              <w:rPr>
                <w:noProof/>
                <w:webHidden/>
              </w:rPr>
              <w:fldChar w:fldCharType="begin"/>
            </w:r>
            <w:r w:rsidR="001049FB">
              <w:rPr>
                <w:noProof/>
                <w:webHidden/>
              </w:rPr>
              <w:instrText xml:space="preserve"> PAGEREF _Toc153107530 \h </w:instrText>
            </w:r>
            <w:r w:rsidR="001049FB">
              <w:rPr>
                <w:noProof/>
                <w:webHidden/>
              </w:rPr>
            </w:r>
            <w:r w:rsidR="001049FB">
              <w:rPr>
                <w:noProof/>
                <w:webHidden/>
              </w:rPr>
              <w:fldChar w:fldCharType="separate"/>
            </w:r>
            <w:r w:rsidR="001049FB">
              <w:rPr>
                <w:noProof/>
                <w:webHidden/>
              </w:rPr>
              <w:t>4</w:t>
            </w:r>
            <w:r w:rsidR="001049FB">
              <w:rPr>
                <w:noProof/>
                <w:webHidden/>
              </w:rPr>
              <w:fldChar w:fldCharType="end"/>
            </w:r>
          </w:hyperlink>
        </w:p>
        <w:p w:rsidR="001049FB" w:rsidRDefault="004B7033">
          <w:pPr>
            <w:pStyle w:val="TOC3"/>
            <w:rPr>
              <w:rFonts w:asciiTheme="minorHAnsi" w:eastAsiaTheme="minorEastAsia" w:hAnsiTheme="minorHAnsi" w:cstheme="minorBidi"/>
              <w:noProof/>
              <w:sz w:val="22"/>
              <w:szCs w:val="22"/>
              <w:lang w:val="en-US" w:eastAsia="en-US"/>
            </w:rPr>
          </w:pPr>
          <w:hyperlink w:anchor="_Toc153107531" w:history="1">
            <w:r w:rsidR="001049FB" w:rsidRPr="00862F26">
              <w:rPr>
                <w:rStyle w:val="Hyperlink"/>
                <w:rFonts w:ascii="Sylfaen" w:eastAsia="Calibri" w:hAnsi="Sylfaen" w:cs="Sylfaen"/>
                <w:noProof/>
              </w:rPr>
              <w:t>მმართველობის</w:t>
            </w:r>
            <w:r w:rsidR="001049FB" w:rsidRPr="00862F26">
              <w:rPr>
                <w:rStyle w:val="Hyperlink"/>
                <w:rFonts w:eastAsia="Calibri"/>
                <w:noProof/>
              </w:rPr>
              <w:t xml:space="preserve"> </w:t>
            </w:r>
            <w:r w:rsidR="001049FB" w:rsidRPr="00862F26">
              <w:rPr>
                <w:rStyle w:val="Hyperlink"/>
                <w:rFonts w:ascii="Sylfaen" w:eastAsia="Calibri" w:hAnsi="Sylfaen" w:cs="Sylfaen"/>
                <w:noProof/>
              </w:rPr>
              <w:t>ორგანოები</w:t>
            </w:r>
            <w:r w:rsidR="001049FB">
              <w:rPr>
                <w:noProof/>
                <w:webHidden/>
              </w:rPr>
              <w:tab/>
            </w:r>
            <w:r w:rsidR="001049FB">
              <w:rPr>
                <w:noProof/>
                <w:webHidden/>
              </w:rPr>
              <w:fldChar w:fldCharType="begin"/>
            </w:r>
            <w:r w:rsidR="001049FB">
              <w:rPr>
                <w:noProof/>
                <w:webHidden/>
              </w:rPr>
              <w:instrText xml:space="preserve"> PAGEREF _Toc153107531 \h </w:instrText>
            </w:r>
            <w:r w:rsidR="001049FB">
              <w:rPr>
                <w:noProof/>
                <w:webHidden/>
              </w:rPr>
            </w:r>
            <w:r w:rsidR="001049FB">
              <w:rPr>
                <w:noProof/>
                <w:webHidden/>
              </w:rPr>
              <w:fldChar w:fldCharType="separate"/>
            </w:r>
            <w:r w:rsidR="001049FB">
              <w:rPr>
                <w:noProof/>
                <w:webHidden/>
              </w:rPr>
              <w:t>6</w:t>
            </w:r>
            <w:r w:rsidR="001049FB">
              <w:rPr>
                <w:noProof/>
                <w:webHidden/>
              </w:rPr>
              <w:fldChar w:fldCharType="end"/>
            </w:r>
          </w:hyperlink>
        </w:p>
        <w:p w:rsidR="001049FB" w:rsidRDefault="004B7033">
          <w:pPr>
            <w:pStyle w:val="TOC3"/>
            <w:rPr>
              <w:rFonts w:asciiTheme="minorHAnsi" w:eastAsiaTheme="minorEastAsia" w:hAnsiTheme="minorHAnsi" w:cstheme="minorBidi"/>
              <w:noProof/>
              <w:sz w:val="22"/>
              <w:szCs w:val="22"/>
              <w:lang w:val="en-US" w:eastAsia="en-US"/>
            </w:rPr>
          </w:pPr>
          <w:hyperlink w:anchor="_Toc153107532" w:history="1">
            <w:r w:rsidR="001049FB" w:rsidRPr="00862F26">
              <w:rPr>
                <w:rStyle w:val="Hyperlink"/>
                <w:rFonts w:ascii="Sylfaen" w:eastAsia="Calibri" w:hAnsi="Sylfaen" w:cs="Sylfaen"/>
                <w:noProof/>
                <w:lang w:val="ka-GE"/>
              </w:rPr>
              <w:t>ადგილობრივი</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ეკონომიკური</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სტრუქტურის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ანალიზი</w:t>
            </w:r>
            <w:r w:rsidR="001049FB">
              <w:rPr>
                <w:noProof/>
                <w:webHidden/>
              </w:rPr>
              <w:tab/>
            </w:r>
            <w:r w:rsidR="001049FB">
              <w:rPr>
                <w:noProof/>
                <w:webHidden/>
              </w:rPr>
              <w:fldChar w:fldCharType="begin"/>
            </w:r>
            <w:r w:rsidR="001049FB">
              <w:rPr>
                <w:noProof/>
                <w:webHidden/>
              </w:rPr>
              <w:instrText xml:space="preserve"> PAGEREF _Toc153107532 \h </w:instrText>
            </w:r>
            <w:r w:rsidR="001049FB">
              <w:rPr>
                <w:noProof/>
                <w:webHidden/>
              </w:rPr>
            </w:r>
            <w:r w:rsidR="001049FB">
              <w:rPr>
                <w:noProof/>
                <w:webHidden/>
              </w:rPr>
              <w:fldChar w:fldCharType="separate"/>
            </w:r>
            <w:r w:rsidR="001049FB">
              <w:rPr>
                <w:noProof/>
                <w:webHidden/>
              </w:rPr>
              <w:t>8</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3" w:history="1">
            <w:r w:rsidR="001049FB" w:rsidRPr="00862F26">
              <w:rPr>
                <w:rStyle w:val="Hyperlink"/>
                <w:rFonts w:ascii="Sylfaen" w:hAnsi="Sylfaen" w:cs="Sylfaen"/>
                <w:noProof/>
              </w:rPr>
              <w:t>თავი</w:t>
            </w:r>
            <w:r w:rsidR="001049FB" w:rsidRPr="00862F26">
              <w:rPr>
                <w:rStyle w:val="Hyperlink"/>
                <w:noProof/>
              </w:rPr>
              <w:t xml:space="preserve"> II. </w:t>
            </w:r>
            <w:r w:rsidR="001049FB" w:rsidRPr="00862F26">
              <w:rPr>
                <w:rStyle w:val="Hyperlink"/>
                <w:rFonts w:ascii="Sylfaen" w:hAnsi="Sylfaen" w:cs="Sylfaen"/>
                <w:noProof/>
              </w:rPr>
              <w:t>ძირითადი</w:t>
            </w:r>
            <w:r w:rsidR="001049FB" w:rsidRPr="00862F26">
              <w:rPr>
                <w:rStyle w:val="Hyperlink"/>
                <w:noProof/>
              </w:rPr>
              <w:t xml:space="preserve"> </w:t>
            </w:r>
            <w:r w:rsidR="001049FB" w:rsidRPr="00862F26">
              <w:rPr>
                <w:rStyle w:val="Hyperlink"/>
                <w:rFonts w:ascii="Sylfaen" w:hAnsi="Sylfaen" w:cs="Sylfaen"/>
                <w:noProof/>
              </w:rPr>
              <w:t>ფინანსური</w:t>
            </w:r>
            <w:r w:rsidR="001049FB" w:rsidRPr="00862F26">
              <w:rPr>
                <w:rStyle w:val="Hyperlink"/>
                <w:noProof/>
              </w:rPr>
              <w:t xml:space="preserve"> </w:t>
            </w:r>
            <w:r w:rsidR="001049FB" w:rsidRPr="00862F26">
              <w:rPr>
                <w:rStyle w:val="Hyperlink"/>
                <w:rFonts w:ascii="Sylfaen" w:hAnsi="Sylfaen" w:cs="Sylfaen"/>
                <w:noProof/>
              </w:rPr>
              <w:t>მაჩვენებლები</w:t>
            </w:r>
            <w:r w:rsidR="001049FB">
              <w:rPr>
                <w:noProof/>
                <w:webHidden/>
              </w:rPr>
              <w:tab/>
            </w:r>
            <w:r w:rsidR="001049FB">
              <w:rPr>
                <w:noProof/>
                <w:webHidden/>
              </w:rPr>
              <w:fldChar w:fldCharType="begin"/>
            </w:r>
            <w:r w:rsidR="001049FB">
              <w:rPr>
                <w:noProof/>
                <w:webHidden/>
              </w:rPr>
              <w:instrText xml:space="preserve"> PAGEREF _Toc153107533 \h </w:instrText>
            </w:r>
            <w:r w:rsidR="001049FB">
              <w:rPr>
                <w:noProof/>
                <w:webHidden/>
              </w:rPr>
            </w:r>
            <w:r w:rsidR="001049FB">
              <w:rPr>
                <w:noProof/>
                <w:webHidden/>
              </w:rPr>
              <w:fldChar w:fldCharType="separate"/>
            </w:r>
            <w:r w:rsidR="001049FB">
              <w:rPr>
                <w:noProof/>
                <w:webHidden/>
              </w:rPr>
              <w:t>11</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4" w:history="1">
            <w:r w:rsidR="001049FB" w:rsidRPr="00862F26">
              <w:rPr>
                <w:rStyle w:val="Hyperlink"/>
                <w:rFonts w:ascii="Sylfaen" w:eastAsia="Calibri" w:hAnsi="Sylfaen" w:cs="Sylfaen"/>
                <w:noProof/>
                <w:lang w:val="ka-GE"/>
              </w:rPr>
              <w:t>თავი</w:t>
            </w:r>
            <w:r w:rsidR="001049FB" w:rsidRPr="00862F26">
              <w:rPr>
                <w:rStyle w:val="Hyperlink"/>
                <w:rFonts w:eastAsia="Calibri"/>
                <w:noProof/>
                <w:lang w:val="ka-GE"/>
              </w:rPr>
              <w:t xml:space="preserve"> III.  </w:t>
            </w:r>
            <w:r w:rsidR="001049FB" w:rsidRPr="00862F26">
              <w:rPr>
                <w:rStyle w:val="Hyperlink"/>
                <w:rFonts w:ascii="Sylfaen" w:eastAsia="Calibri" w:hAnsi="Sylfaen" w:cs="Sylfaen"/>
                <w:noProof/>
                <w:lang w:val="ka-GE"/>
              </w:rPr>
              <w:t>თელავის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მუნიციპალიტეტის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პრიორიტეტები</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და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პროგრამები</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საშუალოვადიან</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პერიოდში</w:t>
            </w:r>
            <w:r w:rsidR="001049FB">
              <w:rPr>
                <w:noProof/>
                <w:webHidden/>
              </w:rPr>
              <w:tab/>
            </w:r>
            <w:r w:rsidR="001049FB">
              <w:rPr>
                <w:noProof/>
                <w:webHidden/>
              </w:rPr>
              <w:fldChar w:fldCharType="begin"/>
            </w:r>
            <w:r w:rsidR="001049FB">
              <w:rPr>
                <w:noProof/>
                <w:webHidden/>
              </w:rPr>
              <w:instrText xml:space="preserve"> PAGEREF _Toc153107534 \h </w:instrText>
            </w:r>
            <w:r w:rsidR="001049FB">
              <w:rPr>
                <w:noProof/>
                <w:webHidden/>
              </w:rPr>
            </w:r>
            <w:r w:rsidR="001049FB">
              <w:rPr>
                <w:noProof/>
                <w:webHidden/>
              </w:rPr>
              <w:fldChar w:fldCharType="separate"/>
            </w:r>
            <w:r w:rsidR="001049FB">
              <w:rPr>
                <w:noProof/>
                <w:webHidden/>
              </w:rPr>
              <w:t>30</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5" w:history="1">
            <w:r w:rsidR="001049FB" w:rsidRPr="00862F26">
              <w:rPr>
                <w:rStyle w:val="Hyperlink"/>
                <w:rFonts w:ascii="Sylfaen" w:eastAsia="Calibri" w:hAnsi="Sylfaen" w:cs="Sylfaen"/>
                <w:noProof/>
                <w:lang w:val="ka-GE"/>
              </w:rPr>
              <w:t>ინფრასტრუქტურის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განვითარება</w:t>
            </w:r>
            <w:r w:rsidR="001049FB">
              <w:rPr>
                <w:noProof/>
                <w:webHidden/>
              </w:rPr>
              <w:tab/>
            </w:r>
            <w:r w:rsidR="001049FB">
              <w:rPr>
                <w:noProof/>
                <w:webHidden/>
              </w:rPr>
              <w:fldChar w:fldCharType="begin"/>
            </w:r>
            <w:r w:rsidR="001049FB">
              <w:rPr>
                <w:noProof/>
                <w:webHidden/>
              </w:rPr>
              <w:instrText xml:space="preserve"> PAGEREF _Toc153107535 \h </w:instrText>
            </w:r>
            <w:r w:rsidR="001049FB">
              <w:rPr>
                <w:noProof/>
                <w:webHidden/>
              </w:rPr>
            </w:r>
            <w:r w:rsidR="001049FB">
              <w:rPr>
                <w:noProof/>
                <w:webHidden/>
              </w:rPr>
              <w:fldChar w:fldCharType="separate"/>
            </w:r>
            <w:r w:rsidR="001049FB">
              <w:rPr>
                <w:noProof/>
                <w:webHidden/>
              </w:rPr>
              <w:t>34</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6" w:history="1">
            <w:r w:rsidR="001049FB" w:rsidRPr="00862F26">
              <w:rPr>
                <w:rStyle w:val="Hyperlink"/>
                <w:rFonts w:ascii="Sylfaen" w:eastAsia="Calibri" w:hAnsi="Sylfaen" w:cs="Sylfaen"/>
                <w:noProof/>
                <w:lang w:val="ka-GE"/>
              </w:rPr>
              <w:t>დასუფთავება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და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გარემოს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დაცვა</w:t>
            </w:r>
            <w:r w:rsidR="001049FB">
              <w:rPr>
                <w:noProof/>
                <w:webHidden/>
              </w:rPr>
              <w:tab/>
            </w:r>
            <w:r w:rsidR="001049FB">
              <w:rPr>
                <w:noProof/>
                <w:webHidden/>
              </w:rPr>
              <w:fldChar w:fldCharType="begin"/>
            </w:r>
            <w:r w:rsidR="001049FB">
              <w:rPr>
                <w:noProof/>
                <w:webHidden/>
              </w:rPr>
              <w:instrText xml:space="preserve"> PAGEREF _Toc153107536 \h </w:instrText>
            </w:r>
            <w:r w:rsidR="001049FB">
              <w:rPr>
                <w:noProof/>
                <w:webHidden/>
              </w:rPr>
            </w:r>
            <w:r w:rsidR="001049FB">
              <w:rPr>
                <w:noProof/>
                <w:webHidden/>
              </w:rPr>
              <w:fldChar w:fldCharType="separate"/>
            </w:r>
            <w:r w:rsidR="001049FB">
              <w:rPr>
                <w:noProof/>
                <w:webHidden/>
              </w:rPr>
              <w:t>46</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7" w:history="1">
            <w:r w:rsidR="001049FB" w:rsidRPr="00862F26">
              <w:rPr>
                <w:rStyle w:val="Hyperlink"/>
                <w:rFonts w:ascii="Sylfaen" w:eastAsia="Calibri" w:hAnsi="Sylfaen" w:cs="Sylfaen"/>
                <w:noProof/>
                <w:lang w:val="ka-GE"/>
              </w:rPr>
              <w:t>განათლება</w:t>
            </w:r>
            <w:r w:rsidR="001049FB">
              <w:rPr>
                <w:noProof/>
                <w:webHidden/>
              </w:rPr>
              <w:tab/>
            </w:r>
            <w:r w:rsidR="001049FB">
              <w:rPr>
                <w:noProof/>
                <w:webHidden/>
              </w:rPr>
              <w:fldChar w:fldCharType="begin"/>
            </w:r>
            <w:r w:rsidR="001049FB">
              <w:rPr>
                <w:noProof/>
                <w:webHidden/>
              </w:rPr>
              <w:instrText xml:space="preserve"> PAGEREF _Toc153107537 \h </w:instrText>
            </w:r>
            <w:r w:rsidR="001049FB">
              <w:rPr>
                <w:noProof/>
                <w:webHidden/>
              </w:rPr>
            </w:r>
            <w:r w:rsidR="001049FB">
              <w:rPr>
                <w:noProof/>
                <w:webHidden/>
              </w:rPr>
              <w:fldChar w:fldCharType="separate"/>
            </w:r>
            <w:r w:rsidR="001049FB">
              <w:rPr>
                <w:noProof/>
                <w:webHidden/>
              </w:rPr>
              <w:t>48</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8" w:history="1">
            <w:r w:rsidR="001049FB" w:rsidRPr="00862F26">
              <w:rPr>
                <w:rStyle w:val="Hyperlink"/>
                <w:rFonts w:ascii="Sylfaen" w:eastAsia="Calibri" w:hAnsi="Sylfaen" w:cs="Sylfaen"/>
                <w:noProof/>
                <w:lang w:val="ka-GE"/>
              </w:rPr>
              <w:t>კულტურა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ახალგაზრდობა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სპორტი</w:t>
            </w:r>
            <w:r w:rsidR="001049FB">
              <w:rPr>
                <w:noProof/>
                <w:webHidden/>
              </w:rPr>
              <w:tab/>
            </w:r>
            <w:r w:rsidR="001049FB">
              <w:rPr>
                <w:noProof/>
                <w:webHidden/>
              </w:rPr>
              <w:fldChar w:fldCharType="begin"/>
            </w:r>
            <w:r w:rsidR="001049FB">
              <w:rPr>
                <w:noProof/>
                <w:webHidden/>
              </w:rPr>
              <w:instrText xml:space="preserve"> PAGEREF _Toc153107538 \h </w:instrText>
            </w:r>
            <w:r w:rsidR="001049FB">
              <w:rPr>
                <w:noProof/>
                <w:webHidden/>
              </w:rPr>
            </w:r>
            <w:r w:rsidR="001049FB">
              <w:rPr>
                <w:noProof/>
                <w:webHidden/>
              </w:rPr>
              <w:fldChar w:fldCharType="separate"/>
            </w:r>
            <w:r w:rsidR="001049FB">
              <w:rPr>
                <w:noProof/>
                <w:webHidden/>
              </w:rPr>
              <w:t>50</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39" w:history="1">
            <w:r w:rsidR="001049FB" w:rsidRPr="00862F26">
              <w:rPr>
                <w:rStyle w:val="Hyperlink"/>
                <w:rFonts w:ascii="Sylfaen" w:eastAsia="Calibri" w:hAnsi="Sylfaen" w:cs="Sylfaen"/>
                <w:noProof/>
                <w:lang w:val="ka-GE"/>
              </w:rPr>
              <w:t>ჯანმრთელობის</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დაცვა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და</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სოციალური</w:t>
            </w:r>
            <w:r w:rsidR="001049FB" w:rsidRPr="00862F26">
              <w:rPr>
                <w:rStyle w:val="Hyperlink"/>
                <w:rFonts w:eastAsia="Calibri"/>
                <w:noProof/>
                <w:lang w:val="ka-GE"/>
              </w:rPr>
              <w:t xml:space="preserve"> </w:t>
            </w:r>
            <w:r w:rsidR="001049FB" w:rsidRPr="00862F26">
              <w:rPr>
                <w:rStyle w:val="Hyperlink"/>
                <w:rFonts w:ascii="Sylfaen" w:eastAsia="Calibri" w:hAnsi="Sylfaen" w:cs="Sylfaen"/>
                <w:noProof/>
                <w:lang w:val="ka-GE"/>
              </w:rPr>
              <w:t>უზრუნველყოფა</w:t>
            </w:r>
            <w:r w:rsidR="001049FB">
              <w:rPr>
                <w:noProof/>
                <w:webHidden/>
              </w:rPr>
              <w:tab/>
            </w:r>
            <w:r w:rsidR="001049FB">
              <w:rPr>
                <w:noProof/>
                <w:webHidden/>
              </w:rPr>
              <w:fldChar w:fldCharType="begin"/>
            </w:r>
            <w:r w:rsidR="001049FB">
              <w:rPr>
                <w:noProof/>
                <w:webHidden/>
              </w:rPr>
              <w:instrText xml:space="preserve"> PAGEREF _Toc153107539 \h </w:instrText>
            </w:r>
            <w:r w:rsidR="001049FB">
              <w:rPr>
                <w:noProof/>
                <w:webHidden/>
              </w:rPr>
            </w:r>
            <w:r w:rsidR="001049FB">
              <w:rPr>
                <w:noProof/>
                <w:webHidden/>
              </w:rPr>
              <w:fldChar w:fldCharType="separate"/>
            </w:r>
            <w:r w:rsidR="001049FB">
              <w:rPr>
                <w:noProof/>
                <w:webHidden/>
              </w:rPr>
              <w:t>62</w:t>
            </w:r>
            <w:r w:rsidR="001049FB">
              <w:rPr>
                <w:noProof/>
                <w:webHidden/>
              </w:rPr>
              <w:fldChar w:fldCharType="end"/>
            </w:r>
          </w:hyperlink>
        </w:p>
        <w:p w:rsidR="001049FB" w:rsidRDefault="004B7033">
          <w:pPr>
            <w:pStyle w:val="TOC2"/>
            <w:rPr>
              <w:rFonts w:asciiTheme="minorHAnsi" w:eastAsiaTheme="minorEastAsia" w:hAnsiTheme="minorHAnsi" w:cstheme="minorBidi"/>
              <w:noProof/>
              <w:sz w:val="22"/>
              <w:szCs w:val="22"/>
              <w:lang w:val="en-US" w:eastAsia="en-US"/>
            </w:rPr>
          </w:pPr>
          <w:hyperlink w:anchor="_Toc153107540" w:history="1">
            <w:r w:rsidR="001049FB" w:rsidRPr="00862F26">
              <w:rPr>
                <w:rStyle w:val="Hyperlink"/>
                <w:rFonts w:ascii="Sylfaen" w:eastAsia="Calibri" w:hAnsi="Sylfaen" w:cs="Sylfaen"/>
                <w:noProof/>
              </w:rPr>
              <w:t>მმართველობა</w:t>
            </w:r>
            <w:r w:rsidR="001049FB" w:rsidRPr="00862F26">
              <w:rPr>
                <w:rStyle w:val="Hyperlink"/>
                <w:rFonts w:eastAsia="Calibri"/>
                <w:noProof/>
              </w:rPr>
              <w:t xml:space="preserve"> </w:t>
            </w:r>
            <w:r w:rsidR="001049FB" w:rsidRPr="00862F26">
              <w:rPr>
                <w:rStyle w:val="Hyperlink"/>
                <w:rFonts w:ascii="Sylfaen" w:eastAsia="Calibri" w:hAnsi="Sylfaen" w:cs="Sylfaen"/>
                <w:noProof/>
              </w:rPr>
              <w:t>და</w:t>
            </w:r>
            <w:r w:rsidR="001049FB" w:rsidRPr="00862F26">
              <w:rPr>
                <w:rStyle w:val="Hyperlink"/>
                <w:rFonts w:eastAsia="Calibri"/>
                <w:noProof/>
              </w:rPr>
              <w:t xml:space="preserve"> </w:t>
            </w:r>
            <w:r w:rsidR="001049FB" w:rsidRPr="00862F26">
              <w:rPr>
                <w:rStyle w:val="Hyperlink"/>
                <w:rFonts w:ascii="Sylfaen" w:eastAsia="Calibri" w:hAnsi="Sylfaen" w:cs="Sylfaen"/>
                <w:noProof/>
              </w:rPr>
              <w:t>საერთო</w:t>
            </w:r>
            <w:r w:rsidR="001049FB" w:rsidRPr="00862F26">
              <w:rPr>
                <w:rStyle w:val="Hyperlink"/>
                <w:rFonts w:eastAsia="Calibri"/>
                <w:noProof/>
              </w:rPr>
              <w:t xml:space="preserve"> </w:t>
            </w:r>
            <w:r w:rsidR="001049FB" w:rsidRPr="00862F26">
              <w:rPr>
                <w:rStyle w:val="Hyperlink"/>
                <w:rFonts w:ascii="Sylfaen" w:eastAsia="Calibri" w:hAnsi="Sylfaen" w:cs="Sylfaen"/>
                <w:noProof/>
              </w:rPr>
              <w:t>დანიშნულების</w:t>
            </w:r>
            <w:r w:rsidR="001049FB" w:rsidRPr="00862F26">
              <w:rPr>
                <w:rStyle w:val="Hyperlink"/>
                <w:rFonts w:eastAsia="Calibri"/>
                <w:noProof/>
              </w:rPr>
              <w:t xml:space="preserve"> </w:t>
            </w:r>
            <w:r w:rsidR="001049FB" w:rsidRPr="00862F26">
              <w:rPr>
                <w:rStyle w:val="Hyperlink"/>
                <w:rFonts w:ascii="Sylfaen" w:eastAsia="Calibri" w:hAnsi="Sylfaen" w:cs="Sylfaen"/>
                <w:noProof/>
              </w:rPr>
              <w:t>ხარჯები</w:t>
            </w:r>
            <w:r w:rsidR="001049FB">
              <w:rPr>
                <w:noProof/>
                <w:webHidden/>
              </w:rPr>
              <w:tab/>
            </w:r>
            <w:r w:rsidR="001049FB">
              <w:rPr>
                <w:noProof/>
                <w:webHidden/>
              </w:rPr>
              <w:fldChar w:fldCharType="begin"/>
            </w:r>
            <w:r w:rsidR="001049FB">
              <w:rPr>
                <w:noProof/>
                <w:webHidden/>
              </w:rPr>
              <w:instrText xml:space="preserve"> PAGEREF _Toc153107540 \h </w:instrText>
            </w:r>
            <w:r w:rsidR="001049FB">
              <w:rPr>
                <w:noProof/>
                <w:webHidden/>
              </w:rPr>
            </w:r>
            <w:r w:rsidR="001049FB">
              <w:rPr>
                <w:noProof/>
                <w:webHidden/>
              </w:rPr>
              <w:fldChar w:fldCharType="separate"/>
            </w:r>
            <w:r w:rsidR="001049FB">
              <w:rPr>
                <w:noProof/>
                <w:webHidden/>
              </w:rPr>
              <w:t>72</w:t>
            </w:r>
            <w:r w:rsidR="001049FB">
              <w:rPr>
                <w:noProof/>
                <w:webHidden/>
              </w:rPr>
              <w:fldChar w:fldCharType="end"/>
            </w:r>
          </w:hyperlink>
        </w:p>
        <w:p w:rsidR="00172BAD" w:rsidRDefault="00172BAD">
          <w:r>
            <w:rPr>
              <w:b/>
              <w:bCs/>
              <w:noProof/>
            </w:rPr>
            <w:fldChar w:fldCharType="end"/>
          </w:r>
        </w:p>
      </w:sdtContent>
    </w:sdt>
    <w:p w:rsidR="00A350B9" w:rsidRDefault="00A350B9"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845BF" w:rsidRDefault="008845BF"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940DC" w:rsidRDefault="008940DC"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940DC" w:rsidRDefault="008940DC"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940DC" w:rsidRDefault="008940DC"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940DC" w:rsidRDefault="008940DC"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940DC" w:rsidRDefault="008940DC"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8940DC" w:rsidRDefault="008940DC"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lang w:val="ka-GE"/>
        </w:rPr>
      </w:pPr>
    </w:p>
    <w:p w:rsidR="000C6800" w:rsidRPr="002627EF" w:rsidRDefault="000C6800" w:rsidP="008845BF">
      <w:pPr>
        <w:pStyle w:val="Heading2"/>
        <w:rPr>
          <w:lang w:val="ka-GE"/>
        </w:rPr>
      </w:pPr>
      <w:bookmarkStart w:id="1" w:name="_Toc87791050"/>
      <w:bookmarkStart w:id="2" w:name="_Toc87791147"/>
      <w:bookmarkStart w:id="3" w:name="_Toc87791375"/>
      <w:bookmarkStart w:id="4" w:name="_Toc153107526"/>
      <w:r w:rsidRPr="002627EF">
        <w:rPr>
          <w:rFonts w:ascii="Sylfaen" w:hAnsi="Sylfaen" w:cs="Sylfaen"/>
          <w:lang w:val="ka-GE"/>
        </w:rPr>
        <w:lastRenderedPageBreak/>
        <w:t>თავი</w:t>
      </w:r>
      <w:r w:rsidRPr="002627EF">
        <w:rPr>
          <w:lang w:val="ka-GE"/>
        </w:rPr>
        <w:t xml:space="preserve"> I. </w:t>
      </w:r>
      <w:r w:rsidRPr="002627EF">
        <w:rPr>
          <w:rFonts w:ascii="Sylfaen" w:hAnsi="Sylfaen" w:cs="Sylfaen"/>
          <w:lang w:val="ka-GE"/>
        </w:rPr>
        <w:t>ზოგადი</w:t>
      </w:r>
      <w:r w:rsidRPr="002627EF">
        <w:rPr>
          <w:lang w:val="ka-GE"/>
        </w:rPr>
        <w:t xml:space="preserve"> </w:t>
      </w:r>
      <w:r w:rsidRPr="002627EF">
        <w:rPr>
          <w:rFonts w:ascii="Sylfaen" w:hAnsi="Sylfaen" w:cs="Sylfaen"/>
          <w:lang w:val="ka-GE"/>
        </w:rPr>
        <w:t>ინფორმაცია</w:t>
      </w:r>
      <w:r w:rsidRPr="002627EF">
        <w:rPr>
          <w:lang w:val="ka-GE"/>
        </w:rPr>
        <w:t xml:space="preserve"> </w:t>
      </w:r>
      <w:r w:rsidRPr="002627EF">
        <w:rPr>
          <w:rFonts w:ascii="Sylfaen" w:hAnsi="Sylfaen" w:cs="Sylfaen"/>
          <w:lang w:val="ka-GE"/>
        </w:rPr>
        <w:t>მუნიციპალიტეტის</w:t>
      </w:r>
      <w:r w:rsidRPr="002627EF">
        <w:rPr>
          <w:lang w:val="ka-GE"/>
        </w:rPr>
        <w:t xml:space="preserve"> </w:t>
      </w:r>
      <w:r w:rsidRPr="002627EF">
        <w:rPr>
          <w:rFonts w:ascii="Sylfaen" w:hAnsi="Sylfaen" w:cs="Sylfaen"/>
          <w:lang w:val="ka-GE"/>
        </w:rPr>
        <w:t>შესახებ</w:t>
      </w:r>
      <w:bookmarkEnd w:id="1"/>
      <w:bookmarkEnd w:id="2"/>
      <w:bookmarkEnd w:id="3"/>
      <w:bookmarkEnd w:id="4"/>
    </w:p>
    <w:p w:rsidR="000C6800" w:rsidRPr="00974416" w:rsidRDefault="000C6800" w:rsidP="000C6800">
      <w:pPr>
        <w:pStyle w:val="Default"/>
        <w:ind w:left="142" w:right="142"/>
        <w:jc w:val="center"/>
        <w:rPr>
          <w:rFonts w:ascii="Sylfaen" w:hAnsi="Sylfaen" w:cs="Sylfaen"/>
          <w:sz w:val="20"/>
          <w:szCs w:val="20"/>
          <w:lang w:val="ka-GE"/>
        </w:rPr>
      </w:pPr>
    </w:p>
    <w:p w:rsidR="00555FC9" w:rsidRPr="000B29DB" w:rsidRDefault="00555FC9" w:rsidP="008845BF">
      <w:pPr>
        <w:pStyle w:val="Heading3"/>
        <w:rPr>
          <w:shd w:val="clear" w:color="auto" w:fill="FFFFFF"/>
          <w:lang w:val="ka-GE"/>
        </w:rPr>
      </w:pPr>
      <w:bookmarkStart w:id="5" w:name="_Toc87791051"/>
      <w:bookmarkStart w:id="6" w:name="_Toc87791376"/>
      <w:bookmarkStart w:id="7" w:name="_Toc153107527"/>
      <w:r w:rsidRPr="000B29DB">
        <w:rPr>
          <w:rFonts w:ascii="Sylfaen" w:hAnsi="Sylfaen" w:cs="Sylfaen"/>
          <w:shd w:val="clear" w:color="auto" w:fill="FFFFFF"/>
          <w:lang w:val="ka-GE"/>
        </w:rPr>
        <w:t>ისტორია</w:t>
      </w:r>
      <w:bookmarkEnd w:id="5"/>
      <w:bookmarkEnd w:id="6"/>
      <w:bookmarkEnd w:id="7"/>
      <w:r w:rsidRPr="000B29DB">
        <w:rPr>
          <w:shd w:val="clear" w:color="auto" w:fill="FFFFFF"/>
          <w:lang w:val="ka-GE"/>
        </w:rPr>
        <w:t xml:space="preserve"> </w:t>
      </w:r>
    </w:p>
    <w:p w:rsidR="00555FC9" w:rsidRPr="00555FC9" w:rsidRDefault="00555FC9" w:rsidP="00555FC9">
      <w:pPr>
        <w:spacing w:before="120" w:after="120" w:line="240" w:lineRule="auto"/>
        <w:ind w:firstLine="708"/>
        <w:jc w:val="both"/>
        <w:textAlignment w:val="baseline"/>
        <w:rPr>
          <w:rFonts w:ascii="Sylfaen" w:hAnsi="Sylfaen" w:cstheme="minorHAnsi"/>
          <w:sz w:val="20"/>
          <w:szCs w:val="20"/>
          <w:lang w:val="ka-GE"/>
        </w:rPr>
      </w:pPr>
      <w:r w:rsidRPr="00555FC9">
        <w:rPr>
          <w:rFonts w:ascii="Sylfaen" w:hAnsi="Sylfaen" w:cstheme="minorHAnsi"/>
          <w:sz w:val="20"/>
          <w:szCs w:val="20"/>
          <w:lang w:val="ka-GE"/>
        </w:rPr>
        <w:t>თელავი</w:t>
      </w:r>
      <w:r w:rsidR="009F6A49">
        <w:rPr>
          <w:rFonts w:ascii="Sylfaen" w:hAnsi="Sylfaen" w:cstheme="minorHAnsi"/>
          <w:sz w:val="20"/>
          <w:szCs w:val="20"/>
          <w:lang w:val="ka-GE"/>
        </w:rPr>
        <w:t xml:space="preserve"> -</w:t>
      </w:r>
      <w:r w:rsidRPr="00555FC9">
        <w:rPr>
          <w:rFonts w:ascii="Sylfaen" w:hAnsi="Sylfaen" w:cstheme="minorHAnsi"/>
          <w:sz w:val="20"/>
          <w:szCs w:val="20"/>
          <w:lang w:val="ka-GE"/>
        </w:rPr>
        <w:t xml:space="preserve"> ქალაქი აღმოსავლეთ საქართველოში, გომბორის ქედის ჩრდილოეთ-აღმოსავლეთი კალთის ძირას და ალაზნის ვაკეზე, კახეთის მხარის ადმინისტრაციული ცენტრი. ზღვის დონიდან 550-800 მ, თბილისიდან 158 კმ. ქალაქად გამოცხადდა1801 წელს. </w:t>
      </w:r>
    </w:p>
    <w:p w:rsidR="00555FC9" w:rsidRPr="00555FC9" w:rsidRDefault="00555FC9" w:rsidP="00555FC9">
      <w:pPr>
        <w:spacing w:before="120" w:after="120" w:line="240" w:lineRule="auto"/>
        <w:ind w:firstLine="708"/>
        <w:jc w:val="both"/>
        <w:textAlignment w:val="baseline"/>
        <w:rPr>
          <w:rFonts w:ascii="Sylfaen" w:hAnsi="Sylfaen" w:cstheme="minorHAnsi"/>
          <w:sz w:val="20"/>
          <w:szCs w:val="20"/>
          <w:lang w:val="ka-GE"/>
        </w:rPr>
      </w:pPr>
      <w:r w:rsidRPr="00555FC9">
        <w:rPr>
          <w:rFonts w:ascii="Sylfaen" w:hAnsi="Sylfaen" w:cstheme="minorHAnsi"/>
          <w:sz w:val="20"/>
          <w:szCs w:val="20"/>
          <w:lang w:val="ka-GE"/>
        </w:rPr>
        <w:t>ახლანდელი თელავის ტერიტორიაზე პირველი დასახლება გვიანდელი ბრინჯაოს ხანაში გაჩნდა, ელინისტურ ხანაში განვითარდა, ხოლო გვიანდელ ანტიკურ ხანაში მის ბაზაზე წარმოიქმნა ქალაქის ტიპის დასახლება.</w:t>
      </w:r>
    </w:p>
    <w:p w:rsidR="00555FC9" w:rsidRPr="00555FC9" w:rsidRDefault="00555FC9" w:rsidP="00555FC9">
      <w:pPr>
        <w:spacing w:before="120" w:after="120" w:line="240" w:lineRule="auto"/>
        <w:ind w:firstLine="708"/>
        <w:jc w:val="both"/>
        <w:textAlignment w:val="baseline"/>
        <w:rPr>
          <w:rFonts w:ascii="Sylfaen" w:hAnsi="Sylfaen" w:cstheme="minorHAnsi"/>
          <w:sz w:val="20"/>
          <w:szCs w:val="20"/>
          <w:lang w:val="ka-GE"/>
        </w:rPr>
      </w:pPr>
      <w:r w:rsidRPr="00555FC9">
        <w:rPr>
          <w:rFonts w:ascii="Sylfaen" w:hAnsi="Sylfaen" w:cstheme="minorHAnsi"/>
          <w:sz w:val="20"/>
          <w:szCs w:val="20"/>
          <w:lang w:val="ka-GE"/>
        </w:rPr>
        <w:t>ქართულ წყაროებში თელავი გვხვდება XI საუკუნიდან, როდესაც იგი კახეთ-ჰერეთის სამთავროს ცენტრი გახდა. XII საუკუნეში იგი საქართველოს ერთ-ერთი მნიშვნელოვანი ქალაქი იყო განვითარებული ვაჭრობითა და ხელოსნობით. თელავზე გადიოდა სავაჭრო-საქარავნო გზები. XIII საუკუნის II ნახევრიდან, მონღოლთა ლაშქრობების შემდეგ მისი მნიშვნელობა დაეცა. შემდგომში იგი მონღოლი მოხელის სადუნ მანკაბერდელის საკუთრება გახდა. XV-XVI სს-ში თელავი ისევ დაწინაურდა. XVII საუკუნეში ქალაქის შემდგომი განვითარება შეაფერხა ირანის შაჰის აბას I-ის ლაშქრობებმა. XVII საუკუნის II ნახევარში კახეთის მეფე არჩილ II-მ თავისი რეზიდენცია გრემიდან თელავში გადმოიტანა. ამ პერიოდიდან თელავი მწიგნობრობის კერად იქცა. აქ სხვადასხვა დროს მოღვაწეობდნენ არჩილ II, დავით II (იმამყული-ხანი), თეიმურაზ II, საიათნოვა და სხვა. თეიმურაზ II-ისა და ერეკლე II-ის ოჯახში დამკვიდრებულ ლიტერატურულ ტრადიციებზე აღიზარდა ქართველ ბატონიშვილთა მთელი თაობა.1758 წელს თელავში დაარსდა საფილოსოფოსო-საღვთისმეტყველო სკოლა, რომელიც 1782 წელს სემინარიად გადაკეთდა. აქ საგანმანათლებლო და შემოქმედებით საქმიანობას ეწეოდნენ ფილიპე ყაითმაზაშვილი, გაიოზ რექტორი, დავით რექტორი და სხვები.</w:t>
      </w:r>
    </w:p>
    <w:p w:rsidR="0057333E" w:rsidRPr="0057333E" w:rsidRDefault="0057333E" w:rsidP="00172BAD">
      <w:pPr>
        <w:pStyle w:val="Heading3"/>
        <w:rPr>
          <w:shd w:val="clear" w:color="auto" w:fill="FFFFFF"/>
          <w:lang w:val="ka-GE"/>
        </w:rPr>
      </w:pPr>
      <w:bookmarkStart w:id="8" w:name="_Toc87791377"/>
      <w:bookmarkStart w:id="9" w:name="_Toc153107528"/>
      <w:r w:rsidRPr="0057333E">
        <w:rPr>
          <w:rFonts w:ascii="Sylfaen" w:hAnsi="Sylfaen" w:cs="Sylfaen"/>
          <w:shd w:val="clear" w:color="auto" w:fill="FFFFFF"/>
          <w:lang w:val="ka-GE"/>
        </w:rPr>
        <w:t>მდებარეობა</w:t>
      </w:r>
      <w:bookmarkEnd w:id="8"/>
      <w:bookmarkEnd w:id="9"/>
    </w:p>
    <w:p w:rsidR="000C6800" w:rsidRPr="007120B6" w:rsidRDefault="000C6800" w:rsidP="000C6800">
      <w:pPr>
        <w:pStyle w:val="NormalWeb"/>
        <w:shd w:val="clear" w:color="auto" w:fill="FFFFFF"/>
        <w:spacing w:before="0" w:beforeAutospacing="0" w:after="0" w:afterAutospacing="0"/>
        <w:ind w:firstLine="708"/>
        <w:jc w:val="both"/>
        <w:rPr>
          <w:rStyle w:val="apple-converted-space"/>
          <w:rFonts w:ascii="Sylfaen" w:hAnsi="Sylfaen" w:cs="Arial"/>
          <w:color w:val="000000" w:themeColor="text1"/>
          <w:sz w:val="20"/>
          <w:szCs w:val="20"/>
          <w:shd w:val="clear" w:color="auto" w:fill="FFFFFF"/>
          <w:lang w:val="ka-GE"/>
        </w:rPr>
      </w:pPr>
      <w:r w:rsidRPr="007F5AD9">
        <w:rPr>
          <w:rFonts w:ascii="Sylfaen" w:hAnsi="Sylfaen" w:cs="Sylfaen"/>
          <w:bCs/>
          <w:color w:val="000000" w:themeColor="text1"/>
          <w:sz w:val="20"/>
          <w:szCs w:val="20"/>
          <w:shd w:val="clear" w:color="auto" w:fill="FFFFFF"/>
          <w:lang w:val="ka-GE"/>
        </w:rPr>
        <w:t>თელავის</w:t>
      </w:r>
      <w:r w:rsidR="00374819">
        <w:rPr>
          <w:rFonts w:ascii="Sylfaen" w:hAnsi="Sylfaen" w:cs="Sylfaen"/>
          <w:bCs/>
          <w:color w:val="000000" w:themeColor="text1"/>
          <w:sz w:val="20"/>
          <w:szCs w:val="20"/>
          <w:shd w:val="clear" w:color="auto" w:fill="FFFFFF"/>
          <w:lang w:val="ka-GE"/>
        </w:rPr>
        <w:t xml:space="preserve"> </w:t>
      </w:r>
      <w:r w:rsidRPr="007F5AD9">
        <w:rPr>
          <w:rFonts w:ascii="Sylfaen" w:hAnsi="Sylfaen" w:cs="Sylfaen"/>
          <w:bCs/>
          <w:color w:val="000000" w:themeColor="text1"/>
          <w:sz w:val="20"/>
          <w:szCs w:val="20"/>
          <w:shd w:val="clear" w:color="auto" w:fill="FFFFFF"/>
          <w:lang w:val="ka-GE"/>
        </w:rPr>
        <w:t>მუნიციპალიტეტი</w:t>
      </w:r>
      <w:r w:rsidRPr="007F5AD9">
        <w:rPr>
          <w:rStyle w:val="apple-converted-space"/>
          <w:rFonts w:ascii="Arial" w:hAnsi="Arial" w:cs="Arial"/>
          <w:color w:val="000000" w:themeColor="text1"/>
          <w:sz w:val="20"/>
          <w:szCs w:val="20"/>
          <w:shd w:val="clear" w:color="auto" w:fill="FFFFFF"/>
          <w:lang w:val="ka-GE"/>
        </w:rPr>
        <w:t> </w:t>
      </w:r>
      <w:r w:rsidRPr="007120B6">
        <w:rPr>
          <w:rStyle w:val="apple-converted-space"/>
          <w:rFonts w:ascii="Sylfaen" w:hAnsi="Sylfaen" w:cs="Arial"/>
          <w:color w:val="000000" w:themeColor="text1"/>
          <w:sz w:val="20"/>
          <w:szCs w:val="20"/>
          <w:shd w:val="clear" w:color="auto" w:fill="FFFFFF"/>
          <w:lang w:val="ka-GE"/>
        </w:rPr>
        <w:t>მდებარეობს</w:t>
      </w:r>
      <w:r w:rsidR="00374819">
        <w:rPr>
          <w:rStyle w:val="apple-converted-space"/>
          <w:rFonts w:ascii="Sylfaen" w:hAnsi="Sylfaen" w:cs="Arial"/>
          <w:color w:val="000000" w:themeColor="text1"/>
          <w:sz w:val="20"/>
          <w:szCs w:val="20"/>
          <w:shd w:val="clear" w:color="auto" w:fill="FFFFFF"/>
          <w:lang w:val="ka-GE"/>
        </w:rPr>
        <w:t xml:space="preserve"> </w:t>
      </w:r>
      <w:hyperlink r:id="rId9" w:tooltip="აღმოსავლეთი საქართველო" w:history="1">
        <w:r w:rsidR="00374819">
          <w:rPr>
            <w:rStyle w:val="apple-converted-space"/>
            <w:rFonts w:ascii="Sylfaen" w:hAnsi="Sylfaen" w:cs="Arial"/>
            <w:color w:val="000000" w:themeColor="text1"/>
            <w:sz w:val="20"/>
            <w:szCs w:val="20"/>
            <w:shd w:val="clear" w:color="auto" w:fill="FFFFFF"/>
            <w:lang w:val="ka-GE"/>
          </w:rPr>
          <w:t xml:space="preserve">აღმოსავლეთ </w:t>
        </w:r>
        <w:r w:rsidRPr="007120B6">
          <w:rPr>
            <w:rStyle w:val="apple-converted-space"/>
            <w:rFonts w:ascii="Sylfaen" w:hAnsi="Sylfaen" w:cs="Arial"/>
            <w:color w:val="000000" w:themeColor="text1"/>
            <w:sz w:val="20"/>
            <w:szCs w:val="20"/>
            <w:shd w:val="clear" w:color="auto" w:fill="FFFFFF"/>
            <w:lang w:val="ka-GE"/>
          </w:rPr>
          <w:t>საქართველოში</w:t>
        </w:r>
      </w:hyperlink>
      <w:r w:rsidRPr="007120B6">
        <w:rPr>
          <w:rStyle w:val="apple-converted-space"/>
          <w:rFonts w:ascii="Sylfaen" w:hAnsi="Sylfaen" w:cs="Arial"/>
          <w:color w:val="000000" w:themeColor="text1"/>
          <w:sz w:val="20"/>
          <w:szCs w:val="20"/>
          <w:shd w:val="clear" w:color="auto" w:fill="FFFFFF"/>
          <w:lang w:val="ka-GE"/>
        </w:rPr>
        <w:t>, </w:t>
      </w:r>
      <w:hyperlink r:id="rId10" w:tooltip="კახეთის მხარე" w:history="1">
        <w:r w:rsidRPr="007120B6">
          <w:rPr>
            <w:rStyle w:val="apple-converted-space"/>
            <w:rFonts w:ascii="Sylfaen" w:hAnsi="Sylfaen" w:cs="Arial"/>
            <w:color w:val="000000" w:themeColor="text1"/>
            <w:sz w:val="20"/>
            <w:szCs w:val="20"/>
            <w:shd w:val="clear" w:color="auto" w:fill="FFFFFF"/>
            <w:lang w:val="ka-GE"/>
          </w:rPr>
          <w:t xml:space="preserve">კახეთის </w:t>
        </w:r>
      </w:hyperlink>
      <w:r w:rsidR="007120B6" w:rsidRPr="007120B6">
        <w:rPr>
          <w:rStyle w:val="apple-converted-space"/>
          <w:rFonts w:ascii="Sylfaen" w:hAnsi="Sylfaen" w:cs="Arial"/>
          <w:color w:val="000000" w:themeColor="text1"/>
          <w:sz w:val="20"/>
          <w:szCs w:val="20"/>
          <w:shd w:val="clear" w:color="auto" w:fill="FFFFFF"/>
          <w:lang w:val="ka-GE"/>
        </w:rPr>
        <w:t>რეგიონში</w:t>
      </w:r>
      <w:r w:rsidRPr="007120B6">
        <w:rPr>
          <w:rStyle w:val="apple-converted-space"/>
          <w:rFonts w:ascii="Sylfaen" w:hAnsi="Sylfaen" w:cs="Arial"/>
          <w:color w:val="000000" w:themeColor="text1"/>
          <w:sz w:val="20"/>
          <w:szCs w:val="20"/>
          <w:shd w:val="clear" w:color="auto" w:fill="FFFFFF"/>
          <w:lang w:val="ka-GE"/>
        </w:rPr>
        <w:t>. </w:t>
      </w:r>
      <w:hyperlink r:id="rId11" w:tooltip="1917" w:history="1">
        <w:r w:rsidRPr="007120B6">
          <w:rPr>
            <w:rStyle w:val="apple-converted-space"/>
            <w:rFonts w:ascii="Sylfaen" w:hAnsi="Sylfaen" w:cs="Arial"/>
            <w:color w:val="000000" w:themeColor="text1"/>
            <w:sz w:val="20"/>
            <w:szCs w:val="20"/>
            <w:shd w:val="clear" w:color="auto" w:fill="FFFFFF"/>
            <w:lang w:val="ka-GE"/>
          </w:rPr>
          <w:t>1917</w:t>
        </w:r>
      </w:hyperlink>
      <w:r w:rsidRPr="007120B6">
        <w:rPr>
          <w:rStyle w:val="apple-converted-space"/>
          <w:rFonts w:ascii="Sylfaen" w:hAnsi="Sylfaen" w:cs="Arial"/>
          <w:color w:val="000000" w:themeColor="text1"/>
          <w:sz w:val="20"/>
          <w:szCs w:val="20"/>
          <w:shd w:val="clear" w:color="auto" w:fill="FFFFFF"/>
          <w:lang w:val="ka-GE"/>
        </w:rPr>
        <w:t> წლამდე მუნიციპალიტეტის ტერიტორია შედიოდა </w:t>
      </w:r>
      <w:hyperlink r:id="rId12" w:tooltip="თბილისის გუბერნია" w:history="1">
        <w:r w:rsidRPr="007120B6">
          <w:rPr>
            <w:rStyle w:val="apple-converted-space"/>
            <w:rFonts w:ascii="Sylfaen" w:hAnsi="Sylfaen" w:cs="Arial"/>
            <w:color w:val="000000" w:themeColor="text1"/>
            <w:sz w:val="20"/>
            <w:szCs w:val="20"/>
            <w:shd w:val="clear" w:color="auto" w:fill="FFFFFF"/>
            <w:lang w:val="ka-GE"/>
          </w:rPr>
          <w:t>თბილისის გუბერნიის</w:t>
        </w:r>
      </w:hyperlink>
      <w:r w:rsidR="00374819">
        <w:rPr>
          <w:rStyle w:val="apple-converted-space"/>
          <w:rFonts w:ascii="Sylfaen" w:hAnsi="Sylfaen" w:cs="Arial"/>
          <w:color w:val="000000" w:themeColor="text1"/>
          <w:sz w:val="20"/>
          <w:szCs w:val="20"/>
          <w:shd w:val="clear" w:color="auto" w:fill="FFFFFF"/>
          <w:lang w:val="ka-GE"/>
        </w:rPr>
        <w:t xml:space="preserve"> </w:t>
      </w:r>
      <w:hyperlink r:id="rId13" w:tooltip="თელავის მაზრა" w:history="1">
        <w:r w:rsidRPr="007120B6">
          <w:rPr>
            <w:rStyle w:val="apple-converted-space"/>
            <w:rFonts w:ascii="Sylfaen" w:hAnsi="Sylfaen" w:cs="Arial"/>
            <w:color w:val="000000" w:themeColor="text1"/>
            <w:sz w:val="20"/>
            <w:szCs w:val="20"/>
            <w:shd w:val="clear" w:color="auto" w:fill="FFFFFF"/>
            <w:lang w:val="ka-GE"/>
          </w:rPr>
          <w:t>თელავის მაზრაში</w:t>
        </w:r>
      </w:hyperlink>
      <w:r w:rsidRPr="007120B6">
        <w:rPr>
          <w:rStyle w:val="apple-converted-space"/>
          <w:rFonts w:ascii="Sylfaen" w:hAnsi="Sylfaen" w:cs="Arial"/>
          <w:color w:val="000000" w:themeColor="text1"/>
          <w:sz w:val="20"/>
          <w:szCs w:val="20"/>
          <w:shd w:val="clear" w:color="auto" w:fill="FFFFFF"/>
          <w:lang w:val="ka-GE"/>
        </w:rPr>
        <w:t>, ხოლო 1930 წლიდან კი  ცალკე რაიონად ჩამოყალიბდა. ადგილობრივი თვითმმართველობის რეფორმის შედეგად 2006 წლიდან ეწოდა მუნიციპალიტეტი.</w:t>
      </w:r>
      <w:r w:rsidR="007120B6">
        <w:rPr>
          <w:rStyle w:val="apple-converted-space"/>
          <w:rFonts w:ascii="Sylfaen" w:hAnsi="Sylfaen" w:cs="Arial"/>
          <w:color w:val="000000" w:themeColor="text1"/>
          <w:sz w:val="20"/>
          <w:szCs w:val="20"/>
          <w:shd w:val="clear" w:color="auto" w:fill="FFFFFF"/>
          <w:lang w:val="ka-GE"/>
        </w:rPr>
        <w:t xml:space="preserve"> არსებული მუნიციპალური ინფრასტრუქტურისა და მომსახურების სფეროს გათვალისიწნებით, თელავი უფრო მიმზიდველ ადგილად მიიჩნევა საცხოვრებლად, სამუშაოდ და ტურისტული თვალსაზრისით, ვიდრე რეგიონის სხვა მუნიციპალიტეტები.</w:t>
      </w:r>
    </w:p>
    <w:p w:rsidR="00D54CCA" w:rsidRPr="00DE6DF9" w:rsidRDefault="000C6800" w:rsidP="00D54CCA">
      <w:pPr>
        <w:pStyle w:val="NormalWeb"/>
        <w:spacing w:before="0" w:beforeAutospacing="0" w:after="0" w:afterAutospacing="0"/>
        <w:ind w:firstLine="708"/>
        <w:jc w:val="both"/>
        <w:rPr>
          <w:rFonts w:ascii="Sylfaen" w:hAnsi="Sylfaen" w:cs="Sylfaen"/>
          <w:sz w:val="20"/>
          <w:szCs w:val="20"/>
          <w:lang w:val="ka-GE"/>
        </w:rPr>
      </w:pPr>
      <w:r w:rsidRPr="007120B6">
        <w:rPr>
          <w:rStyle w:val="apple-converted-space"/>
          <w:rFonts w:ascii="Sylfaen" w:hAnsi="Sylfaen" w:cs="Arial"/>
          <w:color w:val="000000" w:themeColor="text1"/>
          <w:sz w:val="20"/>
          <w:szCs w:val="20"/>
          <w:shd w:val="clear" w:color="auto" w:fill="FFFFFF"/>
          <w:lang w:val="ka-GE"/>
        </w:rPr>
        <w:t xml:space="preserve">თელავის </w:t>
      </w:r>
      <w:r w:rsidR="007120B6">
        <w:rPr>
          <w:rStyle w:val="apple-converted-space"/>
          <w:rFonts w:ascii="Sylfaen" w:hAnsi="Sylfaen" w:cs="Arial"/>
          <w:color w:val="000000" w:themeColor="text1"/>
          <w:sz w:val="20"/>
          <w:szCs w:val="20"/>
          <w:shd w:val="clear" w:color="auto" w:fill="FFFFFF"/>
          <w:lang w:val="ka-GE"/>
        </w:rPr>
        <w:t xml:space="preserve">მუნიციპალიტეტი წრმოადგენს ადმინისტრაციულ - ტერიტორიულ ერთეულს, რომელსაც აღმოსავლეთით ესაზღვრება ყვარლის მუნიციპალიტეტი, </w:t>
      </w:r>
      <w:r w:rsidRPr="007120B6">
        <w:rPr>
          <w:rStyle w:val="apple-converted-space"/>
          <w:rFonts w:ascii="Sylfaen" w:hAnsi="Sylfaen" w:cs="Arial"/>
          <w:color w:val="000000" w:themeColor="text1"/>
          <w:sz w:val="20"/>
          <w:szCs w:val="20"/>
          <w:shd w:val="clear" w:color="auto" w:fill="FFFFFF"/>
          <w:lang w:val="ka-GE"/>
        </w:rPr>
        <w:t>ჩრდილოეთით და დასავლეთით ესაზღვრება </w:t>
      </w:r>
      <w:hyperlink r:id="rId14" w:tooltip="ახმეტის მუნიციპალიტეტი" w:history="1">
        <w:r w:rsidRPr="007120B6">
          <w:rPr>
            <w:rStyle w:val="apple-converted-space"/>
            <w:rFonts w:ascii="Sylfaen" w:hAnsi="Sylfaen" w:cs="Arial"/>
            <w:color w:val="000000" w:themeColor="text1"/>
            <w:sz w:val="20"/>
            <w:szCs w:val="20"/>
            <w:shd w:val="clear" w:color="auto" w:fill="FFFFFF"/>
            <w:lang w:val="ka-GE"/>
          </w:rPr>
          <w:t>ახმეტის მუნიციპალიტეტი</w:t>
        </w:r>
      </w:hyperlink>
      <w:r w:rsidRPr="007120B6">
        <w:rPr>
          <w:rStyle w:val="apple-converted-space"/>
          <w:rFonts w:ascii="Sylfaen" w:hAnsi="Sylfaen" w:cs="Arial"/>
          <w:color w:val="000000" w:themeColor="text1"/>
          <w:sz w:val="20"/>
          <w:szCs w:val="20"/>
          <w:shd w:val="clear" w:color="auto" w:fill="FFFFFF"/>
          <w:lang w:val="ka-GE"/>
        </w:rPr>
        <w:t>, ჩრდილო - აღმოსავლეთით </w:t>
      </w:r>
      <w:r w:rsidR="007120B6">
        <w:rPr>
          <w:rStyle w:val="apple-converted-space"/>
          <w:rFonts w:ascii="Sylfaen" w:hAnsi="Sylfaen" w:cs="Arial"/>
          <w:color w:val="000000" w:themeColor="text1"/>
          <w:sz w:val="20"/>
          <w:szCs w:val="20"/>
          <w:shd w:val="clear" w:color="auto" w:fill="FFFFFF"/>
          <w:lang w:val="ka-GE"/>
        </w:rPr>
        <w:t xml:space="preserve">რუსეთის ფედერაციის </w:t>
      </w:r>
      <w:hyperlink r:id="rId15" w:tooltip="დაღესტანი" w:history="1">
        <w:r w:rsidRPr="007120B6">
          <w:rPr>
            <w:rStyle w:val="apple-converted-space"/>
            <w:rFonts w:ascii="Sylfaen" w:hAnsi="Sylfaen" w:cs="Arial"/>
            <w:color w:val="000000" w:themeColor="text1"/>
            <w:sz w:val="20"/>
            <w:szCs w:val="20"/>
            <w:shd w:val="clear" w:color="auto" w:fill="FFFFFF"/>
            <w:lang w:val="ka-GE"/>
          </w:rPr>
          <w:t>დაღესტნის</w:t>
        </w:r>
        <w:r w:rsidR="007120B6">
          <w:rPr>
            <w:rStyle w:val="apple-converted-space"/>
            <w:rFonts w:ascii="Sylfaen" w:hAnsi="Sylfaen" w:cs="Arial"/>
            <w:color w:val="000000" w:themeColor="text1"/>
            <w:sz w:val="20"/>
            <w:szCs w:val="20"/>
            <w:shd w:val="clear" w:color="auto" w:fill="FFFFFF"/>
            <w:lang w:val="ka-GE"/>
          </w:rPr>
          <w:t xml:space="preserve"> ავტონომიური </w:t>
        </w:r>
        <w:r w:rsidRPr="007120B6">
          <w:rPr>
            <w:rStyle w:val="apple-converted-space"/>
            <w:rFonts w:ascii="Sylfaen" w:hAnsi="Sylfaen" w:cs="Arial"/>
            <w:color w:val="000000" w:themeColor="text1"/>
            <w:sz w:val="20"/>
            <w:szCs w:val="20"/>
            <w:shd w:val="clear" w:color="auto" w:fill="FFFFFF"/>
            <w:lang w:val="ka-GE"/>
          </w:rPr>
          <w:t>რესპუბლიკა</w:t>
        </w:r>
      </w:hyperlink>
      <w:r w:rsidRPr="007120B6">
        <w:rPr>
          <w:rStyle w:val="apple-converted-space"/>
          <w:rFonts w:ascii="Sylfaen" w:hAnsi="Sylfaen" w:cs="Arial"/>
          <w:color w:val="000000" w:themeColor="text1"/>
          <w:sz w:val="20"/>
          <w:szCs w:val="20"/>
          <w:shd w:val="clear" w:color="auto" w:fill="FFFFFF"/>
          <w:lang w:val="ka-GE"/>
        </w:rPr>
        <w:t>, სამხრეთ - აღმოსავლეთით </w:t>
      </w:r>
      <w:hyperlink r:id="rId16" w:tooltip="გურჯაანის მუნიციპალიტეტი" w:history="1">
        <w:r w:rsidRPr="007120B6">
          <w:rPr>
            <w:rStyle w:val="apple-converted-space"/>
            <w:rFonts w:ascii="Sylfaen" w:hAnsi="Sylfaen" w:cs="Arial"/>
            <w:color w:val="000000" w:themeColor="text1"/>
            <w:sz w:val="20"/>
            <w:szCs w:val="20"/>
            <w:shd w:val="clear" w:color="auto" w:fill="FFFFFF"/>
            <w:lang w:val="ka-GE"/>
          </w:rPr>
          <w:t>გურჯაანის</w:t>
        </w:r>
      </w:hyperlink>
      <w:r w:rsidR="007120B6">
        <w:rPr>
          <w:rStyle w:val="apple-converted-space"/>
          <w:rFonts w:ascii="Sylfaen" w:hAnsi="Sylfaen" w:cs="Arial"/>
          <w:color w:val="000000" w:themeColor="text1"/>
          <w:sz w:val="20"/>
          <w:szCs w:val="20"/>
          <w:shd w:val="clear" w:color="auto" w:fill="FFFFFF"/>
          <w:lang w:val="ka-GE"/>
        </w:rPr>
        <w:t xml:space="preserve"> მუნიციპალიტეტი</w:t>
      </w:r>
      <w:r w:rsidRPr="007120B6">
        <w:rPr>
          <w:rStyle w:val="apple-converted-space"/>
          <w:rFonts w:ascii="Sylfaen" w:hAnsi="Sylfaen" w:cs="Arial"/>
          <w:color w:val="000000" w:themeColor="text1"/>
          <w:sz w:val="20"/>
          <w:szCs w:val="20"/>
          <w:shd w:val="clear" w:color="auto" w:fill="FFFFFF"/>
          <w:lang w:val="ka-GE"/>
        </w:rPr>
        <w:t>, ხოლო სამხრეთ - დასავლეთით </w:t>
      </w:r>
      <w:hyperlink r:id="rId17" w:tooltip="საგარეჯოს მუნიციპალიტეტი" w:history="1">
        <w:r w:rsidR="0057071F">
          <w:rPr>
            <w:rStyle w:val="apple-converted-space"/>
            <w:rFonts w:ascii="Sylfaen" w:hAnsi="Sylfaen" w:cs="Arial"/>
            <w:color w:val="000000" w:themeColor="text1"/>
            <w:sz w:val="20"/>
            <w:szCs w:val="20"/>
            <w:shd w:val="clear" w:color="auto" w:fill="FFFFFF"/>
            <w:lang w:val="ka-GE"/>
          </w:rPr>
          <w:t>საგარეჯოს მუნიციპალიტეტ</w:t>
        </w:r>
        <w:r w:rsidRPr="007120B6">
          <w:rPr>
            <w:rStyle w:val="apple-converted-space"/>
            <w:rFonts w:ascii="Sylfaen" w:hAnsi="Sylfaen" w:cs="Arial"/>
            <w:color w:val="000000" w:themeColor="text1"/>
            <w:sz w:val="20"/>
            <w:szCs w:val="20"/>
            <w:shd w:val="clear" w:color="auto" w:fill="FFFFFF"/>
            <w:lang w:val="ka-GE"/>
          </w:rPr>
          <w:t>ი</w:t>
        </w:r>
      </w:hyperlink>
      <w:r w:rsidRPr="007120B6">
        <w:rPr>
          <w:rStyle w:val="apple-converted-space"/>
          <w:rFonts w:ascii="Sylfaen" w:hAnsi="Sylfaen" w:cs="Arial"/>
          <w:color w:val="000000" w:themeColor="text1"/>
          <w:sz w:val="20"/>
          <w:szCs w:val="20"/>
          <w:shd w:val="clear" w:color="auto" w:fill="FFFFFF"/>
          <w:lang w:val="ka-GE"/>
        </w:rPr>
        <w:t xml:space="preserve">.  მუნიციპალიტეტის ტერიტორია მოიცავს  ქ. თელავს, 22  ადმინისტრაციულ ერთეულს (29 სოფელი). მუნიციპალიტეტში 5 დიდი სოფელია, რომელთა მოსახლეობის რაოდენობა აღემატება 2500 ადამიანს. </w:t>
      </w:r>
      <w:r w:rsidR="007F5AD9" w:rsidRPr="007F5AD9">
        <w:rPr>
          <w:rStyle w:val="apple-converted-space"/>
          <w:rFonts w:ascii="Sylfaen" w:hAnsi="Sylfaen" w:cs="Sylfaen"/>
          <w:color w:val="000000" w:themeColor="text1"/>
          <w:sz w:val="20"/>
          <w:szCs w:val="20"/>
          <w:shd w:val="clear" w:color="auto" w:fill="FFFFFF"/>
          <w:lang w:val="ka-GE"/>
        </w:rPr>
        <w:t>აღსანიშნავია</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ქალაქ</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თელავის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სიახლოვე</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საქართველოს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დედაქალაქ</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თბილისთან</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და</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თბილისის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საერთაშორისო</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აეროპორტთან</w:t>
      </w:r>
      <w:r w:rsidR="007F5AD9" w:rsidRPr="007F5AD9">
        <w:rPr>
          <w:rStyle w:val="apple-converted-space"/>
          <w:rFonts w:cs="Arial"/>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მანძილი</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ადმინისტრაციულ</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ცენტრსა</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და</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დედაქალაქს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შორის</w:t>
      </w:r>
      <w:r w:rsidR="007F5AD9" w:rsidRPr="007F5AD9">
        <w:rPr>
          <w:rStyle w:val="apple-converted-space"/>
          <w:rFonts w:cs="Arial"/>
          <w:color w:val="000000" w:themeColor="text1"/>
          <w:sz w:val="20"/>
          <w:szCs w:val="20"/>
          <w:shd w:val="clear" w:color="auto" w:fill="FFFFFF"/>
          <w:lang w:val="ka-GE"/>
        </w:rPr>
        <w:t xml:space="preserve"> - 149 </w:t>
      </w:r>
      <w:r w:rsidR="007F5AD9" w:rsidRPr="007F5AD9">
        <w:rPr>
          <w:rStyle w:val="apple-converted-space"/>
          <w:rFonts w:ascii="Sylfaen" w:hAnsi="Sylfaen" w:cs="Sylfaen"/>
          <w:color w:val="000000" w:themeColor="text1"/>
          <w:sz w:val="20"/>
          <w:szCs w:val="20"/>
          <w:shd w:val="clear" w:color="auto" w:fill="FFFFFF"/>
          <w:lang w:val="ka-GE"/>
        </w:rPr>
        <w:t>კმ</w:t>
      </w:r>
      <w:r w:rsidR="007F5AD9" w:rsidRPr="007F5AD9">
        <w:rPr>
          <w:rStyle w:val="apple-converted-space"/>
          <w:rFonts w:cs="Arial"/>
          <w:color w:val="000000" w:themeColor="text1"/>
          <w:sz w:val="20"/>
          <w:szCs w:val="20"/>
          <w:shd w:val="clear" w:color="auto" w:fill="FFFFFF"/>
          <w:lang w:val="ka-GE"/>
        </w:rPr>
        <w:t>-</w:t>
      </w:r>
      <w:r w:rsidR="007F5AD9" w:rsidRPr="007F5AD9">
        <w:rPr>
          <w:rStyle w:val="apple-converted-space"/>
          <w:rFonts w:ascii="Sylfaen" w:hAnsi="Sylfaen" w:cs="Sylfaen"/>
          <w:color w:val="000000" w:themeColor="text1"/>
          <w:sz w:val="20"/>
          <w:szCs w:val="20"/>
          <w:shd w:val="clear" w:color="auto" w:fill="FFFFFF"/>
          <w:lang w:val="ka-GE"/>
        </w:rPr>
        <w:t>ია</w:t>
      </w:r>
      <w:r w:rsidR="007F5AD9" w:rsidRPr="007F5AD9">
        <w:rPr>
          <w:rStyle w:val="apple-converted-space"/>
          <w:rFonts w:cs="Arial"/>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თელავი</w:t>
      </w:r>
      <w:r w:rsidR="007F5AD9" w:rsidRPr="007F5AD9">
        <w:rPr>
          <w:rStyle w:val="apple-converted-space"/>
          <w:rFonts w:cs="Arial"/>
          <w:color w:val="000000" w:themeColor="text1"/>
          <w:sz w:val="20"/>
          <w:szCs w:val="20"/>
          <w:shd w:val="clear" w:color="auto" w:fill="FFFFFF"/>
          <w:lang w:val="ka-GE"/>
        </w:rPr>
        <w:t xml:space="preserve"> - </w:t>
      </w:r>
      <w:r w:rsidR="007F5AD9" w:rsidRPr="007F5AD9">
        <w:rPr>
          <w:rStyle w:val="apple-converted-space"/>
          <w:rFonts w:ascii="Sylfaen" w:hAnsi="Sylfaen" w:cs="Sylfaen"/>
          <w:color w:val="000000" w:themeColor="text1"/>
          <w:sz w:val="20"/>
          <w:szCs w:val="20"/>
          <w:shd w:val="clear" w:color="auto" w:fill="FFFFFF"/>
          <w:lang w:val="ka-GE"/>
        </w:rPr>
        <w:t>ბაკურციხე</w:t>
      </w:r>
      <w:r w:rsidR="007F5AD9" w:rsidRPr="007F5AD9">
        <w:rPr>
          <w:rStyle w:val="apple-converted-space"/>
          <w:rFonts w:cs="Arial"/>
          <w:color w:val="000000" w:themeColor="text1"/>
          <w:sz w:val="20"/>
          <w:szCs w:val="20"/>
          <w:shd w:val="clear" w:color="auto" w:fill="FFFFFF"/>
          <w:lang w:val="ka-GE"/>
        </w:rPr>
        <w:t xml:space="preserve"> - </w:t>
      </w:r>
      <w:r w:rsidR="007F5AD9" w:rsidRPr="007F5AD9">
        <w:rPr>
          <w:rStyle w:val="apple-converted-space"/>
          <w:rFonts w:ascii="Sylfaen" w:hAnsi="Sylfaen" w:cs="Sylfaen"/>
          <w:color w:val="000000" w:themeColor="text1"/>
          <w:sz w:val="20"/>
          <w:szCs w:val="20"/>
          <w:shd w:val="clear" w:color="auto" w:fill="FFFFFF"/>
          <w:lang w:val="ka-GE"/>
        </w:rPr>
        <w:t>თბილისი</w:t>
      </w:r>
      <w:r w:rsidR="007F5AD9" w:rsidRPr="007F5AD9">
        <w:rPr>
          <w:rStyle w:val="apple-converted-space"/>
          <w:rFonts w:cs="Arial"/>
          <w:color w:val="000000" w:themeColor="text1"/>
          <w:sz w:val="20"/>
          <w:szCs w:val="20"/>
          <w:shd w:val="clear" w:color="auto" w:fill="FFFFFF"/>
          <w:lang w:val="ka-GE"/>
        </w:rPr>
        <w:t xml:space="preserve">   (2 </w:t>
      </w:r>
      <w:r w:rsidR="007F5AD9" w:rsidRPr="007F5AD9">
        <w:rPr>
          <w:rStyle w:val="apple-converted-space"/>
          <w:rFonts w:ascii="Sylfaen" w:hAnsi="Sylfaen" w:cs="Sylfaen"/>
          <w:color w:val="000000" w:themeColor="text1"/>
          <w:sz w:val="20"/>
          <w:szCs w:val="20"/>
          <w:shd w:val="clear" w:color="auto" w:fill="FFFFFF"/>
          <w:lang w:val="ka-GE"/>
        </w:rPr>
        <w:t>საათიდა</w:t>
      </w:r>
      <w:r w:rsidR="007F5AD9" w:rsidRPr="007F5AD9">
        <w:rPr>
          <w:rStyle w:val="apple-converted-space"/>
          <w:rFonts w:cs="Arial"/>
          <w:color w:val="000000" w:themeColor="text1"/>
          <w:sz w:val="20"/>
          <w:szCs w:val="20"/>
          <w:shd w:val="clear" w:color="auto" w:fill="FFFFFF"/>
          <w:lang w:val="ka-GE"/>
        </w:rPr>
        <w:t xml:space="preserve"> 28 </w:t>
      </w:r>
      <w:r w:rsidR="007F5AD9" w:rsidRPr="007F5AD9">
        <w:rPr>
          <w:rStyle w:val="apple-converted-space"/>
          <w:rFonts w:ascii="Sylfaen" w:hAnsi="Sylfaen" w:cs="Sylfaen"/>
          <w:color w:val="000000" w:themeColor="text1"/>
          <w:sz w:val="20"/>
          <w:szCs w:val="20"/>
          <w:shd w:val="clear" w:color="auto" w:fill="FFFFFF"/>
          <w:lang w:val="ka-GE"/>
        </w:rPr>
        <w:t>წუთი</w:t>
      </w:r>
      <w:r w:rsidR="007F5AD9" w:rsidRPr="007F5AD9">
        <w:rPr>
          <w:rStyle w:val="apple-converted-space"/>
          <w:rFonts w:cs="Arial"/>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ხოლო</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გომბორის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უღელტეხილის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გავლით</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გზა</w:t>
      </w:r>
      <w:r w:rsidR="007F5AD9" w:rsidRPr="007F5AD9">
        <w:rPr>
          <w:rStyle w:val="apple-converted-space"/>
          <w:rFonts w:cs="Arial"/>
          <w:color w:val="000000" w:themeColor="text1"/>
          <w:sz w:val="20"/>
          <w:szCs w:val="20"/>
          <w:shd w:val="clear" w:color="auto" w:fill="FFFFFF"/>
          <w:lang w:val="ka-GE"/>
        </w:rPr>
        <w:t xml:space="preserve"> - 94 </w:t>
      </w:r>
      <w:r w:rsidR="007F5AD9" w:rsidRPr="007F5AD9">
        <w:rPr>
          <w:rStyle w:val="apple-converted-space"/>
          <w:rFonts w:ascii="Sylfaen" w:hAnsi="Sylfaen" w:cs="Sylfaen"/>
          <w:color w:val="000000" w:themeColor="text1"/>
          <w:sz w:val="20"/>
          <w:szCs w:val="20"/>
          <w:shd w:val="clear" w:color="auto" w:fill="FFFFFF"/>
          <w:lang w:val="ka-GE"/>
        </w:rPr>
        <w:t>კმ</w:t>
      </w:r>
      <w:r w:rsidR="007F5AD9" w:rsidRPr="007F5AD9">
        <w:rPr>
          <w:rStyle w:val="apple-converted-space"/>
          <w:rFonts w:cs="Arial"/>
          <w:color w:val="000000" w:themeColor="text1"/>
          <w:sz w:val="20"/>
          <w:szCs w:val="20"/>
          <w:shd w:val="clear" w:color="auto" w:fill="FFFFFF"/>
          <w:lang w:val="ka-GE"/>
        </w:rPr>
        <w:t xml:space="preserve"> (1 </w:t>
      </w:r>
      <w:r w:rsidR="007F5AD9" w:rsidRPr="007F5AD9">
        <w:rPr>
          <w:rStyle w:val="apple-converted-space"/>
          <w:rFonts w:ascii="Sylfaen" w:hAnsi="Sylfaen" w:cs="Sylfaen"/>
          <w:color w:val="000000" w:themeColor="text1"/>
          <w:sz w:val="20"/>
          <w:szCs w:val="20"/>
          <w:shd w:val="clear" w:color="auto" w:fill="FFFFFF"/>
          <w:lang w:val="ka-GE"/>
        </w:rPr>
        <w:t>საათი</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და</w:t>
      </w:r>
      <w:r w:rsidR="007F5AD9" w:rsidRPr="007F5AD9">
        <w:rPr>
          <w:rStyle w:val="apple-converted-space"/>
          <w:rFonts w:cs="Arial"/>
          <w:color w:val="000000" w:themeColor="text1"/>
          <w:sz w:val="20"/>
          <w:szCs w:val="20"/>
          <w:shd w:val="clear" w:color="auto" w:fill="FFFFFF"/>
          <w:lang w:val="ka-GE"/>
        </w:rPr>
        <w:t xml:space="preserve"> 49 </w:t>
      </w:r>
      <w:r w:rsidR="007F5AD9" w:rsidRPr="007F5AD9">
        <w:rPr>
          <w:rStyle w:val="apple-converted-space"/>
          <w:rFonts w:ascii="Sylfaen" w:hAnsi="Sylfaen" w:cs="Sylfaen"/>
          <w:color w:val="000000" w:themeColor="text1"/>
          <w:sz w:val="20"/>
          <w:szCs w:val="20"/>
          <w:shd w:val="clear" w:color="auto" w:fill="FFFFFF"/>
          <w:lang w:val="ka-GE"/>
        </w:rPr>
        <w:t>წუთი</w:t>
      </w:r>
      <w:r w:rsidR="007F5AD9" w:rsidRPr="007F5AD9">
        <w:rPr>
          <w:rStyle w:val="apple-converted-space"/>
          <w:rFonts w:cs="Arial"/>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თბილისის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საერთაშორისო</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აეროპორტამდე</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გომბორის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უღელტეხილის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გავლით</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მანძილი</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შეადგენს</w:t>
      </w:r>
      <w:r w:rsidR="007F5AD9" w:rsidRPr="007F5AD9">
        <w:rPr>
          <w:rStyle w:val="apple-converted-space"/>
          <w:rFonts w:cs="Arial"/>
          <w:color w:val="000000" w:themeColor="text1"/>
          <w:sz w:val="20"/>
          <w:szCs w:val="20"/>
          <w:shd w:val="clear" w:color="auto" w:fill="FFFFFF"/>
          <w:lang w:val="ka-GE"/>
        </w:rPr>
        <w:t xml:space="preserve"> 83 </w:t>
      </w:r>
      <w:r w:rsidR="007F5AD9" w:rsidRPr="007F5AD9">
        <w:rPr>
          <w:rStyle w:val="apple-converted-space"/>
          <w:rFonts w:ascii="Sylfaen" w:hAnsi="Sylfaen" w:cs="Sylfaen"/>
          <w:color w:val="000000" w:themeColor="text1"/>
          <w:sz w:val="20"/>
          <w:szCs w:val="20"/>
          <w:shd w:val="clear" w:color="auto" w:fill="FFFFFF"/>
          <w:lang w:val="ka-GE"/>
        </w:rPr>
        <w:t>კილომეტრს</w:t>
      </w:r>
      <w:r w:rsidR="007F5AD9" w:rsidRPr="007F5AD9">
        <w:rPr>
          <w:rStyle w:val="apple-converted-space"/>
          <w:rFonts w:cs="Arial"/>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მანძილის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გავლის</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საშუალო</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დრო</w:t>
      </w:r>
      <w:r w:rsidR="007F5AD9" w:rsidRPr="007F5AD9">
        <w:rPr>
          <w:rStyle w:val="apple-converted-space"/>
          <w:rFonts w:cs="Arial"/>
          <w:color w:val="000000" w:themeColor="text1"/>
          <w:sz w:val="20"/>
          <w:szCs w:val="20"/>
          <w:shd w:val="clear" w:color="auto" w:fill="FFFFFF"/>
          <w:lang w:val="ka-GE"/>
        </w:rPr>
        <w:t xml:space="preserve"> 1 </w:t>
      </w:r>
      <w:r w:rsidR="007F5AD9" w:rsidRPr="007F5AD9">
        <w:rPr>
          <w:rStyle w:val="apple-converted-space"/>
          <w:rFonts w:ascii="Sylfaen" w:hAnsi="Sylfaen" w:cs="Sylfaen"/>
          <w:color w:val="000000" w:themeColor="text1"/>
          <w:sz w:val="20"/>
          <w:szCs w:val="20"/>
          <w:shd w:val="clear" w:color="auto" w:fill="FFFFFF"/>
          <w:lang w:val="ka-GE"/>
        </w:rPr>
        <w:t>საათი</w:t>
      </w:r>
      <w:r w:rsidR="00374819">
        <w:rPr>
          <w:rStyle w:val="apple-converted-space"/>
          <w:rFonts w:ascii="Sylfaen" w:hAnsi="Sylfaen" w:cs="Sylfaen"/>
          <w:color w:val="000000" w:themeColor="text1"/>
          <w:sz w:val="20"/>
          <w:szCs w:val="20"/>
          <w:shd w:val="clear" w:color="auto" w:fill="FFFFFF"/>
          <w:lang w:val="ka-GE"/>
        </w:rPr>
        <w:t xml:space="preserve"> </w:t>
      </w:r>
      <w:r w:rsidR="007F5AD9" w:rsidRPr="007F5AD9">
        <w:rPr>
          <w:rStyle w:val="apple-converted-space"/>
          <w:rFonts w:ascii="Sylfaen" w:hAnsi="Sylfaen" w:cs="Sylfaen"/>
          <w:color w:val="000000" w:themeColor="text1"/>
          <w:sz w:val="20"/>
          <w:szCs w:val="20"/>
          <w:shd w:val="clear" w:color="auto" w:fill="FFFFFF"/>
          <w:lang w:val="ka-GE"/>
        </w:rPr>
        <w:t>და</w:t>
      </w:r>
      <w:r w:rsidR="007F5AD9" w:rsidRPr="007F5AD9">
        <w:rPr>
          <w:rStyle w:val="apple-converted-space"/>
          <w:rFonts w:cs="Arial"/>
          <w:color w:val="000000" w:themeColor="text1"/>
          <w:sz w:val="20"/>
          <w:szCs w:val="20"/>
          <w:shd w:val="clear" w:color="auto" w:fill="FFFFFF"/>
          <w:lang w:val="ka-GE"/>
        </w:rPr>
        <w:t xml:space="preserve"> 30 </w:t>
      </w:r>
      <w:r w:rsidR="007F5AD9" w:rsidRPr="007F5AD9">
        <w:rPr>
          <w:rStyle w:val="apple-converted-space"/>
          <w:rFonts w:ascii="Sylfaen" w:hAnsi="Sylfaen" w:cs="Sylfaen"/>
          <w:color w:val="000000" w:themeColor="text1"/>
          <w:sz w:val="20"/>
          <w:szCs w:val="20"/>
          <w:shd w:val="clear" w:color="auto" w:fill="FFFFFF"/>
          <w:lang w:val="ka-GE"/>
        </w:rPr>
        <w:t>წუთია</w:t>
      </w:r>
      <w:r w:rsidR="007F5AD9" w:rsidRPr="007F5AD9">
        <w:rPr>
          <w:rStyle w:val="apple-converted-space"/>
          <w:rFonts w:cs="Arial"/>
          <w:color w:val="000000" w:themeColor="text1"/>
          <w:sz w:val="20"/>
          <w:szCs w:val="20"/>
          <w:shd w:val="clear" w:color="auto" w:fill="FFFFFF"/>
          <w:lang w:val="ka-GE"/>
        </w:rPr>
        <w:t>.</w:t>
      </w:r>
      <w:r w:rsidR="00374819">
        <w:rPr>
          <w:rStyle w:val="apple-converted-space"/>
          <w:rFonts w:ascii="Sylfaen" w:hAnsi="Sylfaen" w:cs="Arial"/>
          <w:color w:val="000000" w:themeColor="text1"/>
          <w:sz w:val="20"/>
          <w:szCs w:val="20"/>
          <w:shd w:val="clear" w:color="auto" w:fill="FFFFFF"/>
          <w:lang w:val="ka-GE"/>
        </w:rPr>
        <w:t xml:space="preserve"> </w:t>
      </w:r>
      <w:r w:rsidR="00D54CCA" w:rsidRPr="00DE6DF9">
        <w:rPr>
          <w:rFonts w:ascii="Sylfaen" w:hAnsi="Sylfaen"/>
          <w:sz w:val="20"/>
          <w:szCs w:val="20"/>
          <w:lang w:val="ka-GE"/>
        </w:rPr>
        <w:t>თელავის მუნიციპალიტეტში არსებობს სარკინიგზო ინფრასტრუქტურა და აეროპორტი „მიმინო“, რომელსაც ამ მომენტისთვის გააჩნია მხოლოდ ერთი ასაფრენი ბილიკი. შესაბამისად, ხორციელდება ფრენები ახლო მანძილზე, მაგალითად თუშეთის მიმართულებით.</w:t>
      </w:r>
    </w:p>
    <w:p w:rsidR="000C6800" w:rsidRPr="00D54CCA" w:rsidRDefault="000C6800" w:rsidP="007120B6">
      <w:pPr>
        <w:ind w:firstLine="708"/>
        <w:jc w:val="both"/>
        <w:rPr>
          <w:rStyle w:val="apple-converted-space"/>
          <w:rFonts w:ascii="Sylfaen" w:eastAsia="Times New Roman" w:hAnsi="Sylfaen" w:cs="Arial"/>
          <w:color w:val="000000" w:themeColor="text1"/>
          <w:sz w:val="20"/>
          <w:szCs w:val="20"/>
          <w:shd w:val="clear" w:color="auto" w:fill="FFFFFF"/>
          <w:lang w:val="ka-GE"/>
        </w:rPr>
      </w:pPr>
    </w:p>
    <w:p w:rsidR="0057333E" w:rsidRPr="008940DC" w:rsidRDefault="0057333E" w:rsidP="008940DC">
      <w:pPr>
        <w:pStyle w:val="Heading3"/>
        <w:rPr>
          <w:rStyle w:val="apple-converted-space"/>
        </w:rPr>
      </w:pPr>
      <w:bookmarkStart w:id="10" w:name="_Toc87791378"/>
      <w:bookmarkStart w:id="11" w:name="_Toc153107529"/>
      <w:r w:rsidRPr="008940DC">
        <w:rPr>
          <w:rStyle w:val="apple-converted-space"/>
          <w:rFonts w:ascii="Sylfaen" w:hAnsi="Sylfaen" w:cs="Sylfaen"/>
        </w:rPr>
        <w:lastRenderedPageBreak/>
        <w:t>ფართობი</w:t>
      </w:r>
      <w:bookmarkEnd w:id="10"/>
      <w:bookmarkEnd w:id="11"/>
    </w:p>
    <w:p w:rsidR="007F5AD9" w:rsidRPr="007F5AD9" w:rsidRDefault="0057333E" w:rsidP="007F5AD9">
      <w:pPr>
        <w:spacing w:after="0"/>
        <w:jc w:val="both"/>
        <w:rPr>
          <w:rFonts w:ascii="Sylfaen" w:hAnsi="Sylfaen"/>
          <w:sz w:val="20"/>
          <w:szCs w:val="20"/>
          <w:lang w:val="ka-GE"/>
        </w:rPr>
      </w:pPr>
      <w:r w:rsidRPr="0057333E">
        <w:rPr>
          <w:rStyle w:val="apple-converted-space"/>
          <w:rFonts w:ascii="Sylfaen" w:eastAsia="Times New Roman" w:hAnsi="Sylfaen" w:cs="Arial"/>
          <w:color w:val="000000" w:themeColor="text1"/>
          <w:sz w:val="20"/>
          <w:szCs w:val="20"/>
          <w:shd w:val="clear" w:color="auto" w:fill="FFFFFF"/>
          <w:lang w:val="ka-GE"/>
        </w:rPr>
        <w:t xml:space="preserve">თელავის </w:t>
      </w:r>
      <w:r w:rsidR="00F324FC">
        <w:rPr>
          <w:rStyle w:val="apple-converted-space"/>
          <w:rFonts w:ascii="Sylfaen" w:eastAsia="Times New Roman" w:hAnsi="Sylfaen" w:cs="Arial"/>
          <w:color w:val="000000" w:themeColor="text1"/>
          <w:sz w:val="20"/>
          <w:szCs w:val="20"/>
          <w:shd w:val="clear" w:color="auto" w:fill="FFFFFF"/>
          <w:lang w:val="ka-GE"/>
        </w:rPr>
        <w:t>მუნიციპალიტეტის ფართობი 1095კმ</w:t>
      </w:r>
      <w:r w:rsidR="00F324FC">
        <w:rPr>
          <w:rStyle w:val="apple-converted-space"/>
          <w:rFonts w:ascii="Sylfaen" w:eastAsia="Times New Roman" w:hAnsi="Sylfaen" w:cs="Arial"/>
          <w:color w:val="000000" w:themeColor="text1"/>
          <w:sz w:val="20"/>
          <w:szCs w:val="20"/>
          <w:shd w:val="clear" w:color="auto" w:fill="FFFFFF"/>
          <w:vertAlign w:val="superscript"/>
          <w:lang w:val="ka-GE"/>
        </w:rPr>
        <w:t>2</w:t>
      </w:r>
      <w:r w:rsidR="00F324FC">
        <w:rPr>
          <w:rStyle w:val="apple-converted-space"/>
          <w:rFonts w:ascii="Sylfaen" w:eastAsia="Times New Roman" w:hAnsi="Sylfaen" w:cs="Arial"/>
          <w:color w:val="000000" w:themeColor="text1"/>
          <w:sz w:val="20"/>
          <w:szCs w:val="20"/>
          <w:shd w:val="clear" w:color="auto" w:fill="FFFFFF"/>
          <w:lang w:val="ka-GE"/>
        </w:rPr>
        <w:t>-ია, რაც კახე</w:t>
      </w:r>
      <w:r w:rsidR="0082307E">
        <w:rPr>
          <w:rStyle w:val="apple-converted-space"/>
          <w:rFonts w:ascii="Sylfaen" w:eastAsia="Times New Roman" w:hAnsi="Sylfaen" w:cs="Arial"/>
          <w:color w:val="000000" w:themeColor="text1"/>
          <w:sz w:val="20"/>
          <w:szCs w:val="20"/>
          <w:shd w:val="clear" w:color="auto" w:fill="FFFFFF"/>
          <w:lang w:val="ka-GE"/>
        </w:rPr>
        <w:t>თ</w:t>
      </w:r>
      <w:r w:rsidR="00F324FC">
        <w:rPr>
          <w:rStyle w:val="apple-converted-space"/>
          <w:rFonts w:ascii="Sylfaen" w:eastAsia="Times New Roman" w:hAnsi="Sylfaen" w:cs="Arial"/>
          <w:color w:val="000000" w:themeColor="text1"/>
          <w:sz w:val="20"/>
          <w:szCs w:val="20"/>
          <w:shd w:val="clear" w:color="auto" w:fill="FFFFFF"/>
          <w:lang w:val="ka-GE"/>
        </w:rPr>
        <w:t>ის რეგიონის</w:t>
      </w:r>
      <w:r w:rsidR="0082307E">
        <w:rPr>
          <w:rStyle w:val="apple-converted-space"/>
          <w:rFonts w:ascii="Sylfaen" w:eastAsia="Times New Roman" w:hAnsi="Sylfaen" w:cs="Arial"/>
          <w:color w:val="000000" w:themeColor="text1"/>
          <w:sz w:val="20"/>
          <w:szCs w:val="20"/>
          <w:shd w:val="clear" w:color="auto" w:fill="FFFFFF"/>
          <w:lang w:val="ka-GE"/>
        </w:rPr>
        <w:t xml:space="preserve"> 9,68%-ს შესდგენს. </w:t>
      </w:r>
      <w:r w:rsidR="00F324FC">
        <w:rPr>
          <w:rStyle w:val="apple-converted-space"/>
          <w:rFonts w:ascii="Sylfaen" w:eastAsia="Times New Roman" w:hAnsi="Sylfaen" w:cs="Arial"/>
          <w:color w:val="000000" w:themeColor="text1"/>
          <w:sz w:val="20"/>
          <w:szCs w:val="20"/>
          <w:shd w:val="clear" w:color="auto" w:fill="FFFFFF"/>
          <w:lang w:val="ka-GE"/>
        </w:rPr>
        <w:t xml:space="preserve"> აქედან სასოფლო-სამეურნ</w:t>
      </w:r>
      <w:r w:rsidR="007F5AD9">
        <w:rPr>
          <w:rStyle w:val="apple-converted-space"/>
          <w:rFonts w:ascii="Sylfaen" w:eastAsia="Times New Roman" w:hAnsi="Sylfaen" w:cs="Arial"/>
          <w:color w:val="000000" w:themeColor="text1"/>
          <w:sz w:val="20"/>
          <w:szCs w:val="20"/>
          <w:shd w:val="clear" w:color="auto" w:fill="FFFFFF"/>
          <w:lang w:val="ka-GE"/>
        </w:rPr>
        <w:t xml:space="preserve">ეო სავარგულებს 33156 ჰა უკავია. </w:t>
      </w:r>
      <w:r w:rsidR="007F5AD9" w:rsidRPr="007F5AD9">
        <w:rPr>
          <w:rFonts w:ascii="Sylfaen" w:hAnsi="Sylfaen"/>
          <w:sz w:val="20"/>
          <w:szCs w:val="20"/>
          <w:lang w:val="ka-GE"/>
        </w:rPr>
        <w:t>აღნიშნული ტერიტორიების 39% საძოვარია, 35% სახნავ-სათესი, 19% - მრავალწლოვანი ნარგავები და 7% - საკარმიდამო. (იხ.</w:t>
      </w:r>
      <w:r w:rsidR="007F5AD9" w:rsidRPr="007F5AD9">
        <w:rPr>
          <w:rFonts w:ascii="Sylfaen" w:eastAsia="Times New Roman" w:hAnsi="Sylfaen" w:cs="Calibri"/>
          <w:i/>
          <w:color w:val="000000"/>
          <w:sz w:val="20"/>
          <w:szCs w:val="20"/>
          <w:lang w:val="ka-GE"/>
        </w:rPr>
        <w:t xml:space="preserve"> გრაფიკი </w:t>
      </w:r>
      <w:r w:rsidR="007F5AD9" w:rsidRPr="007F5AD9">
        <w:rPr>
          <w:rFonts w:ascii="Sylfaen" w:hAnsi="Sylfaen"/>
          <w:i/>
          <w:sz w:val="20"/>
          <w:szCs w:val="20"/>
          <w:lang w:val="ka-GE"/>
        </w:rPr>
        <w:t>N</w:t>
      </w:r>
      <w:r w:rsidR="00743276">
        <w:rPr>
          <w:rFonts w:ascii="Sylfaen" w:hAnsi="Sylfaen"/>
          <w:i/>
          <w:sz w:val="20"/>
          <w:szCs w:val="20"/>
          <w:lang w:val="ka-GE"/>
        </w:rPr>
        <w:t>1</w:t>
      </w:r>
      <w:r w:rsidR="007F5AD9" w:rsidRPr="007F5AD9">
        <w:rPr>
          <w:rFonts w:ascii="Sylfaen" w:hAnsi="Sylfaen"/>
          <w:sz w:val="20"/>
          <w:szCs w:val="20"/>
          <w:lang w:val="ka-GE"/>
        </w:rPr>
        <w:t>).</w:t>
      </w:r>
    </w:p>
    <w:p w:rsidR="007F5AD9" w:rsidRPr="007F5AD9" w:rsidRDefault="007F5AD9" w:rsidP="007F5AD9">
      <w:pPr>
        <w:pStyle w:val="Heading4"/>
        <w:rPr>
          <w:rFonts w:ascii="Sylfaen" w:hAnsi="Sylfaen"/>
          <w:i w:val="0"/>
          <w:sz w:val="20"/>
          <w:szCs w:val="20"/>
          <w:lang w:val="ka-GE"/>
        </w:rPr>
      </w:pPr>
      <w:r w:rsidRPr="007F5AD9">
        <w:rPr>
          <w:rFonts w:ascii="Sylfaen" w:hAnsi="Sylfaen" w:cs="Sylfaen"/>
          <w:i w:val="0"/>
          <w:sz w:val="20"/>
          <w:szCs w:val="20"/>
          <w:lang w:val="ka-GE"/>
        </w:rPr>
        <w:t>გრაფიკი</w:t>
      </w:r>
      <w:r w:rsidRPr="007F5AD9">
        <w:rPr>
          <w:rFonts w:ascii="Sylfaen" w:hAnsi="Sylfaen"/>
          <w:i w:val="0"/>
          <w:sz w:val="20"/>
          <w:szCs w:val="20"/>
          <w:lang w:val="ka-GE"/>
        </w:rPr>
        <w:t xml:space="preserve"> N</w:t>
      </w:r>
      <w:r w:rsidR="00743276">
        <w:rPr>
          <w:rFonts w:ascii="Sylfaen" w:hAnsi="Sylfaen"/>
          <w:i w:val="0"/>
          <w:sz w:val="20"/>
          <w:szCs w:val="20"/>
          <w:lang w:val="ka-GE"/>
        </w:rPr>
        <w:t>1</w:t>
      </w:r>
    </w:p>
    <w:p w:rsidR="007F5AD9" w:rsidRPr="007F5AD9" w:rsidRDefault="007F5AD9" w:rsidP="007F5AD9">
      <w:pPr>
        <w:spacing w:after="0"/>
        <w:jc w:val="both"/>
        <w:rPr>
          <w:rFonts w:ascii="Sylfaen" w:hAnsi="Sylfaen"/>
          <w:b/>
          <w:i/>
          <w:sz w:val="20"/>
          <w:szCs w:val="20"/>
          <w:lang w:val="ka-GE"/>
        </w:rPr>
      </w:pPr>
      <w:r w:rsidRPr="007F5AD9">
        <w:rPr>
          <w:rFonts w:ascii="Sylfaen" w:hAnsi="Sylfaen"/>
          <w:b/>
          <w:i/>
          <w:sz w:val="20"/>
          <w:szCs w:val="20"/>
          <w:lang w:val="ka-GE"/>
        </w:rPr>
        <w:t>სასოფლო - სამეურნეო მიწის განაწილება კატეგორიების მიხედვით</w:t>
      </w:r>
    </w:p>
    <w:p w:rsidR="007F5AD9" w:rsidRPr="007F5AD9" w:rsidRDefault="007F5AD9" w:rsidP="007F5AD9">
      <w:pPr>
        <w:spacing w:after="0"/>
        <w:jc w:val="both"/>
        <w:rPr>
          <w:rFonts w:ascii="Sylfaen" w:hAnsi="Sylfaen"/>
          <w:b/>
          <w:i/>
          <w:lang w:val="ka-GE"/>
        </w:rPr>
      </w:pPr>
    </w:p>
    <w:p w:rsidR="007F5AD9" w:rsidRDefault="007F5AD9" w:rsidP="007F5AD9">
      <w:pPr>
        <w:autoSpaceDE w:val="0"/>
        <w:autoSpaceDN w:val="0"/>
        <w:adjustRightInd w:val="0"/>
        <w:spacing w:after="0"/>
        <w:jc w:val="both"/>
        <w:rPr>
          <w:rFonts w:ascii="Sylfaen" w:hAnsi="Sylfaen"/>
          <w:lang w:val="ka-GE"/>
        </w:rPr>
      </w:pPr>
      <w:r>
        <w:rPr>
          <w:noProof/>
        </w:rPr>
        <w:drawing>
          <wp:inline distT="0" distB="0" distL="0" distR="0" wp14:anchorId="4D566FDC" wp14:editId="080E206B">
            <wp:extent cx="3021177" cy="2011680"/>
            <wp:effectExtent l="0" t="0" r="8255" b="762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F5AD9" w:rsidRDefault="007F5AD9" w:rsidP="007F5AD9">
      <w:pPr>
        <w:autoSpaceDE w:val="0"/>
        <w:autoSpaceDN w:val="0"/>
        <w:adjustRightInd w:val="0"/>
        <w:spacing w:after="0"/>
        <w:jc w:val="both"/>
        <w:rPr>
          <w:rFonts w:ascii="Sylfaen" w:hAnsi="Sylfaen"/>
          <w:lang w:val="ka-GE"/>
        </w:rPr>
      </w:pPr>
    </w:p>
    <w:p w:rsidR="0057333E" w:rsidRPr="008940DC" w:rsidRDefault="007F5AD9" w:rsidP="008940DC">
      <w:pPr>
        <w:pStyle w:val="Heading3"/>
        <w:rPr>
          <w:rStyle w:val="apple-converted-space"/>
        </w:rPr>
      </w:pPr>
      <w:bookmarkStart w:id="12" w:name="_Toc87791379"/>
      <w:bookmarkStart w:id="13" w:name="_Toc153107530"/>
      <w:r w:rsidRPr="008940DC">
        <w:rPr>
          <w:rStyle w:val="apple-converted-space"/>
          <w:rFonts w:ascii="Sylfaen" w:hAnsi="Sylfaen" w:cs="Sylfaen"/>
        </w:rPr>
        <w:t>გეოგრაფია</w:t>
      </w:r>
      <w:bookmarkEnd w:id="12"/>
      <w:bookmarkEnd w:id="13"/>
    </w:p>
    <w:p w:rsidR="007F5AD9" w:rsidRPr="00FA6523" w:rsidRDefault="007F5AD9" w:rsidP="00FA6523">
      <w:pPr>
        <w:pStyle w:val="NormalWeb"/>
        <w:shd w:val="clear" w:color="auto" w:fill="FFFFFF"/>
        <w:spacing w:before="120" w:beforeAutospacing="0" w:after="0" w:afterAutospacing="0"/>
        <w:ind w:firstLine="708"/>
        <w:jc w:val="both"/>
        <w:rPr>
          <w:rFonts w:ascii="Arial" w:hAnsi="Arial" w:cs="Arial"/>
          <w:sz w:val="20"/>
          <w:szCs w:val="20"/>
        </w:rPr>
      </w:pPr>
      <w:r w:rsidRPr="00FA6523">
        <w:rPr>
          <w:rFonts w:ascii="Sylfaen" w:hAnsi="Sylfaen" w:cs="Sylfaen"/>
          <w:sz w:val="20"/>
          <w:szCs w:val="20"/>
        </w:rPr>
        <w:t>მუნიციპალიტეტის</w:t>
      </w:r>
      <w:r w:rsidR="00374819">
        <w:rPr>
          <w:rFonts w:ascii="Sylfaen" w:hAnsi="Sylfaen" w:cs="Sylfaen"/>
          <w:sz w:val="20"/>
          <w:szCs w:val="20"/>
          <w:lang w:val="ka-GE"/>
        </w:rPr>
        <w:t xml:space="preserve"> </w:t>
      </w:r>
      <w:r w:rsidRPr="00FA6523">
        <w:rPr>
          <w:rFonts w:ascii="Sylfaen" w:hAnsi="Sylfaen" w:cs="Sylfaen"/>
          <w:sz w:val="20"/>
          <w:szCs w:val="20"/>
        </w:rPr>
        <w:t>ტერიტორია</w:t>
      </w:r>
      <w:r w:rsidR="00374819">
        <w:rPr>
          <w:rFonts w:ascii="Sylfaen" w:hAnsi="Sylfaen" w:cs="Sylfaen"/>
          <w:sz w:val="20"/>
          <w:szCs w:val="20"/>
          <w:lang w:val="ka-GE"/>
        </w:rPr>
        <w:t xml:space="preserve"> </w:t>
      </w:r>
      <w:r w:rsidRPr="00FA6523">
        <w:rPr>
          <w:rFonts w:ascii="Sylfaen" w:hAnsi="Sylfaen" w:cs="Sylfaen"/>
          <w:sz w:val="20"/>
          <w:szCs w:val="20"/>
        </w:rPr>
        <w:t>მიეკუთვნება</w:t>
      </w:r>
      <w:r w:rsidR="00374819">
        <w:rPr>
          <w:rFonts w:ascii="Sylfaen" w:hAnsi="Sylfaen" w:cs="Sylfaen"/>
          <w:sz w:val="20"/>
          <w:szCs w:val="20"/>
          <w:lang w:val="ka-GE"/>
        </w:rPr>
        <w:t xml:space="preserve"> </w:t>
      </w:r>
      <w:r w:rsidRPr="00FA6523">
        <w:rPr>
          <w:rFonts w:ascii="Sylfaen" w:hAnsi="Sylfaen" w:cs="Sylfaen"/>
          <w:sz w:val="20"/>
          <w:szCs w:val="20"/>
        </w:rPr>
        <w:t>ზომიერად</w:t>
      </w:r>
      <w:r w:rsidR="00374819">
        <w:rPr>
          <w:rFonts w:ascii="Sylfaen" w:hAnsi="Sylfaen" w:cs="Sylfaen"/>
          <w:sz w:val="20"/>
          <w:szCs w:val="20"/>
          <w:lang w:val="ka-GE"/>
        </w:rPr>
        <w:t xml:space="preserve"> </w:t>
      </w:r>
      <w:r w:rsidRPr="00FA6523">
        <w:rPr>
          <w:rFonts w:ascii="Sylfaen" w:hAnsi="Sylfaen" w:cs="Sylfaen"/>
          <w:sz w:val="20"/>
          <w:szCs w:val="20"/>
        </w:rPr>
        <w:t>ნოტიო</w:t>
      </w:r>
      <w:r w:rsidR="00374819">
        <w:rPr>
          <w:rFonts w:ascii="Sylfaen" w:hAnsi="Sylfaen" w:cs="Sylfaen"/>
          <w:sz w:val="20"/>
          <w:szCs w:val="20"/>
          <w:lang w:val="ka-GE"/>
        </w:rPr>
        <w:t xml:space="preserve"> </w:t>
      </w:r>
      <w:r w:rsidRPr="00FA6523">
        <w:rPr>
          <w:rFonts w:ascii="Sylfaen" w:hAnsi="Sylfaen" w:cs="Sylfaen"/>
          <w:sz w:val="20"/>
          <w:szCs w:val="20"/>
        </w:rPr>
        <w:t>სუბტროპიკული</w:t>
      </w:r>
      <w:r w:rsidR="00374819">
        <w:rPr>
          <w:rFonts w:ascii="Sylfaen" w:hAnsi="Sylfaen" w:cs="Sylfaen"/>
          <w:sz w:val="20"/>
          <w:szCs w:val="20"/>
          <w:lang w:val="ka-GE"/>
        </w:rPr>
        <w:t xml:space="preserve"> </w:t>
      </w:r>
      <w:r w:rsidRPr="00FA6523">
        <w:rPr>
          <w:rFonts w:ascii="Sylfaen" w:hAnsi="Sylfaen" w:cs="Sylfaen"/>
          <w:sz w:val="20"/>
          <w:szCs w:val="20"/>
        </w:rPr>
        <w:t>ჰავის</w:t>
      </w:r>
      <w:r w:rsidR="00374819">
        <w:rPr>
          <w:rFonts w:ascii="Sylfaen" w:hAnsi="Sylfaen" w:cs="Sylfaen"/>
          <w:sz w:val="20"/>
          <w:szCs w:val="20"/>
          <w:lang w:val="ka-GE"/>
        </w:rPr>
        <w:t xml:space="preserve"> </w:t>
      </w:r>
      <w:r w:rsidRPr="00FA6523">
        <w:rPr>
          <w:rFonts w:ascii="Sylfaen" w:hAnsi="Sylfaen" w:cs="Sylfaen"/>
          <w:sz w:val="20"/>
          <w:szCs w:val="20"/>
        </w:rPr>
        <w:t>ოლქს</w:t>
      </w:r>
      <w:r w:rsidRPr="00FA6523">
        <w:rPr>
          <w:rFonts w:ascii="Arial" w:hAnsi="Arial" w:cs="Arial"/>
          <w:sz w:val="20"/>
          <w:szCs w:val="20"/>
        </w:rPr>
        <w:t>. </w:t>
      </w:r>
      <w:hyperlink r:id="rId19" w:tooltip="ალაზნის ვაკე" w:history="1">
        <w:r w:rsidRPr="00FA6523">
          <w:rPr>
            <w:rStyle w:val="Hyperlink"/>
            <w:rFonts w:ascii="Sylfaen" w:eastAsiaTheme="majorEastAsia" w:hAnsi="Sylfaen" w:cs="Sylfaen"/>
            <w:color w:val="auto"/>
            <w:sz w:val="20"/>
            <w:szCs w:val="20"/>
          </w:rPr>
          <w:t>ალაზნის</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ვაკეზე</w:t>
        </w:r>
      </w:hyperlink>
      <w:r w:rsidRPr="00FA6523">
        <w:rPr>
          <w:rFonts w:ascii="Arial" w:hAnsi="Arial" w:cs="Arial"/>
          <w:sz w:val="20"/>
          <w:szCs w:val="20"/>
        </w:rPr>
        <w:t> </w:t>
      </w:r>
      <w:r w:rsidRPr="00FA6523">
        <w:rPr>
          <w:rFonts w:ascii="Sylfaen" w:hAnsi="Sylfaen" w:cs="Sylfaen"/>
          <w:sz w:val="20"/>
          <w:szCs w:val="20"/>
        </w:rPr>
        <w:t>ჩამოყალიბებულია</w:t>
      </w:r>
      <w:r w:rsidR="00374819">
        <w:rPr>
          <w:rFonts w:ascii="Sylfaen" w:hAnsi="Sylfaen" w:cs="Sylfaen"/>
          <w:sz w:val="20"/>
          <w:szCs w:val="20"/>
          <w:lang w:val="ka-GE"/>
        </w:rPr>
        <w:t xml:space="preserve"> </w:t>
      </w:r>
      <w:r w:rsidRPr="00FA6523">
        <w:rPr>
          <w:rFonts w:ascii="Sylfaen" w:hAnsi="Sylfaen" w:cs="Sylfaen"/>
          <w:sz w:val="20"/>
          <w:szCs w:val="20"/>
        </w:rPr>
        <w:t>ზომიერად</w:t>
      </w:r>
      <w:r w:rsidR="00374819">
        <w:rPr>
          <w:rFonts w:ascii="Sylfaen" w:hAnsi="Sylfaen" w:cs="Sylfaen"/>
          <w:sz w:val="20"/>
          <w:szCs w:val="20"/>
          <w:lang w:val="ka-GE"/>
        </w:rPr>
        <w:t xml:space="preserve"> </w:t>
      </w:r>
      <w:r w:rsidRPr="00FA6523">
        <w:rPr>
          <w:rFonts w:ascii="Sylfaen" w:hAnsi="Sylfaen" w:cs="Sylfaen"/>
          <w:sz w:val="20"/>
          <w:szCs w:val="20"/>
        </w:rPr>
        <w:t>ნოტიო</w:t>
      </w:r>
      <w:r w:rsidR="00374819">
        <w:rPr>
          <w:rFonts w:ascii="Sylfaen" w:hAnsi="Sylfaen" w:cs="Sylfaen"/>
          <w:sz w:val="20"/>
          <w:szCs w:val="20"/>
          <w:lang w:val="ka-GE"/>
        </w:rPr>
        <w:t xml:space="preserve"> </w:t>
      </w:r>
      <w:r w:rsidRPr="00FA6523">
        <w:rPr>
          <w:rFonts w:ascii="Sylfaen" w:hAnsi="Sylfaen" w:cs="Sylfaen"/>
          <w:sz w:val="20"/>
          <w:szCs w:val="20"/>
        </w:rPr>
        <w:t>ჰავა</w:t>
      </w:r>
      <w:r w:rsidR="00374819">
        <w:rPr>
          <w:rFonts w:ascii="Sylfaen" w:hAnsi="Sylfaen" w:cs="Sylfaen"/>
          <w:sz w:val="20"/>
          <w:szCs w:val="20"/>
          <w:lang w:val="ka-GE"/>
        </w:rPr>
        <w:t xml:space="preserve"> </w:t>
      </w:r>
      <w:r w:rsidRPr="00FA6523">
        <w:rPr>
          <w:rFonts w:ascii="Sylfaen" w:hAnsi="Sylfaen" w:cs="Sylfaen"/>
          <w:sz w:val="20"/>
          <w:szCs w:val="20"/>
        </w:rPr>
        <w:t>ცხელი</w:t>
      </w:r>
      <w:r w:rsidR="00374819">
        <w:rPr>
          <w:rFonts w:ascii="Sylfaen" w:hAnsi="Sylfaen" w:cs="Sylfaen"/>
          <w:sz w:val="20"/>
          <w:szCs w:val="20"/>
          <w:lang w:val="ka-GE"/>
        </w:rPr>
        <w:t xml:space="preserve"> </w:t>
      </w:r>
      <w:r w:rsidRPr="00FA6523">
        <w:rPr>
          <w:rFonts w:ascii="Sylfaen" w:hAnsi="Sylfaen" w:cs="Sylfaen"/>
          <w:sz w:val="20"/>
          <w:szCs w:val="20"/>
        </w:rPr>
        <w:t>ზაფხულითა</w:t>
      </w:r>
      <w:r w:rsidR="00374819">
        <w:rPr>
          <w:rFonts w:ascii="Sylfaen" w:hAnsi="Sylfaen" w:cs="Sylfaen"/>
          <w:sz w:val="20"/>
          <w:szCs w:val="20"/>
          <w:lang w:val="ka-GE"/>
        </w:rPr>
        <w:t xml:space="preserve">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ზომიერად</w:t>
      </w:r>
      <w:r w:rsidR="00374819">
        <w:rPr>
          <w:rFonts w:ascii="Sylfaen" w:hAnsi="Sylfaen" w:cs="Sylfaen"/>
          <w:sz w:val="20"/>
          <w:szCs w:val="20"/>
          <w:lang w:val="ka-GE"/>
        </w:rPr>
        <w:t xml:space="preserve"> </w:t>
      </w:r>
      <w:r w:rsidRPr="00FA6523">
        <w:rPr>
          <w:rFonts w:ascii="Sylfaen" w:hAnsi="Sylfaen" w:cs="Sylfaen"/>
          <w:sz w:val="20"/>
          <w:szCs w:val="20"/>
        </w:rPr>
        <w:t>ცივი</w:t>
      </w:r>
      <w:r w:rsidR="00374819">
        <w:rPr>
          <w:rFonts w:ascii="Sylfaen" w:hAnsi="Sylfaen" w:cs="Sylfaen"/>
          <w:sz w:val="20"/>
          <w:szCs w:val="20"/>
          <w:lang w:val="ka-GE"/>
        </w:rPr>
        <w:t xml:space="preserve"> </w:t>
      </w:r>
      <w:r w:rsidRPr="00FA6523">
        <w:rPr>
          <w:rFonts w:ascii="Sylfaen" w:hAnsi="Sylfaen" w:cs="Sylfaen"/>
          <w:sz w:val="20"/>
          <w:szCs w:val="20"/>
        </w:rPr>
        <w:t>ზამთრით</w:t>
      </w:r>
      <w:r w:rsidRPr="00FA6523">
        <w:rPr>
          <w:rFonts w:ascii="Arial" w:hAnsi="Arial" w:cs="Arial"/>
          <w:sz w:val="20"/>
          <w:szCs w:val="20"/>
        </w:rPr>
        <w:t xml:space="preserve">. </w:t>
      </w:r>
      <w:r w:rsidRPr="00FA6523">
        <w:rPr>
          <w:rFonts w:ascii="Sylfaen" w:hAnsi="Sylfaen" w:cs="Sylfaen"/>
          <w:sz w:val="20"/>
          <w:szCs w:val="20"/>
        </w:rPr>
        <w:t>ჰაერის</w:t>
      </w:r>
      <w:r w:rsidR="00374819">
        <w:rPr>
          <w:rFonts w:ascii="Sylfaen" w:hAnsi="Sylfaen" w:cs="Sylfaen"/>
          <w:sz w:val="20"/>
          <w:szCs w:val="20"/>
          <w:lang w:val="ka-GE"/>
        </w:rPr>
        <w:t xml:space="preserve"> </w:t>
      </w:r>
      <w:r w:rsidRPr="00FA6523">
        <w:rPr>
          <w:rFonts w:ascii="Sylfaen" w:hAnsi="Sylfaen" w:cs="Sylfaen"/>
          <w:sz w:val="20"/>
          <w:szCs w:val="20"/>
        </w:rPr>
        <w:t>საშუალო</w:t>
      </w:r>
      <w:r w:rsidR="00374819">
        <w:rPr>
          <w:rFonts w:ascii="Sylfaen" w:hAnsi="Sylfaen" w:cs="Sylfaen"/>
          <w:sz w:val="20"/>
          <w:szCs w:val="20"/>
          <w:lang w:val="ka-GE"/>
        </w:rPr>
        <w:t xml:space="preserve"> </w:t>
      </w:r>
      <w:r w:rsidRPr="00FA6523">
        <w:rPr>
          <w:rFonts w:ascii="Sylfaen" w:hAnsi="Sylfaen" w:cs="Sylfaen"/>
          <w:sz w:val="20"/>
          <w:szCs w:val="20"/>
        </w:rPr>
        <w:t>წლიური</w:t>
      </w:r>
      <w:r w:rsidRPr="00FA6523">
        <w:rPr>
          <w:rFonts w:ascii="Arial" w:hAnsi="Arial" w:cs="Arial"/>
          <w:sz w:val="20"/>
          <w:szCs w:val="20"/>
        </w:rPr>
        <w:t> </w:t>
      </w:r>
      <w:hyperlink r:id="rId20" w:tooltip="ტემპერატურა" w:history="1">
        <w:r w:rsidRPr="00FA6523">
          <w:rPr>
            <w:rStyle w:val="Hyperlink"/>
            <w:rFonts w:ascii="Sylfaen" w:eastAsiaTheme="majorEastAsia" w:hAnsi="Sylfaen" w:cs="Sylfaen"/>
            <w:color w:val="auto"/>
            <w:sz w:val="20"/>
            <w:szCs w:val="20"/>
          </w:rPr>
          <w:t>ტემპერატურაა</w:t>
        </w:r>
      </w:hyperlink>
      <w:r w:rsidRPr="00FA6523">
        <w:rPr>
          <w:rFonts w:ascii="Arial" w:hAnsi="Arial" w:cs="Arial"/>
          <w:sz w:val="20"/>
          <w:szCs w:val="20"/>
        </w:rPr>
        <w:t xml:space="preserve"> 12 °C, </w:t>
      </w:r>
      <w:r w:rsidRPr="00FA6523">
        <w:rPr>
          <w:rFonts w:ascii="Sylfaen" w:hAnsi="Sylfaen" w:cs="Sylfaen"/>
          <w:sz w:val="20"/>
          <w:szCs w:val="20"/>
        </w:rPr>
        <w:t>ნალექების</w:t>
      </w:r>
      <w:r w:rsidR="00374819">
        <w:rPr>
          <w:rFonts w:ascii="Sylfaen" w:hAnsi="Sylfaen" w:cs="Sylfaen"/>
          <w:sz w:val="20"/>
          <w:szCs w:val="20"/>
          <w:lang w:val="ka-GE"/>
        </w:rPr>
        <w:t xml:space="preserve"> </w:t>
      </w:r>
      <w:r w:rsidRPr="00FA6523">
        <w:rPr>
          <w:rFonts w:ascii="Sylfaen" w:hAnsi="Sylfaen" w:cs="Sylfaen"/>
          <w:sz w:val="20"/>
          <w:szCs w:val="20"/>
        </w:rPr>
        <w:t>რაოდენობა</w:t>
      </w:r>
      <w:r w:rsidRPr="00FA6523">
        <w:rPr>
          <w:rFonts w:ascii="Arial" w:hAnsi="Arial" w:cs="Arial"/>
          <w:sz w:val="20"/>
          <w:szCs w:val="20"/>
        </w:rPr>
        <w:t xml:space="preserve"> 700-800 </w:t>
      </w:r>
      <w:r w:rsidRPr="00FA6523">
        <w:rPr>
          <w:rFonts w:ascii="Sylfaen" w:hAnsi="Sylfaen" w:cs="Sylfaen"/>
          <w:sz w:val="20"/>
          <w:szCs w:val="20"/>
        </w:rPr>
        <w:t>მმ</w:t>
      </w:r>
      <w:r w:rsidR="00374819">
        <w:rPr>
          <w:rFonts w:ascii="Sylfaen" w:hAnsi="Sylfaen" w:cs="Sylfaen"/>
          <w:sz w:val="20"/>
          <w:szCs w:val="20"/>
          <w:lang w:val="ka-GE"/>
        </w:rPr>
        <w:t xml:space="preserve"> </w:t>
      </w:r>
      <w:r w:rsidRPr="00FA6523">
        <w:rPr>
          <w:rFonts w:ascii="Sylfaen" w:hAnsi="Sylfaen" w:cs="Sylfaen"/>
          <w:sz w:val="20"/>
          <w:szCs w:val="20"/>
        </w:rPr>
        <w:t>წელიწადში</w:t>
      </w:r>
      <w:r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თელავის</w:t>
      </w:r>
      <w:r w:rsidR="00374819">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00374819">
        <w:rPr>
          <w:rFonts w:ascii="Sylfaen" w:hAnsi="Sylfaen" w:cs="Sylfaen"/>
          <w:sz w:val="20"/>
          <w:szCs w:val="20"/>
          <w:lang w:val="ka-GE"/>
        </w:rPr>
        <w:t xml:space="preserve"> </w:t>
      </w:r>
      <w:r w:rsidRPr="00FA6523">
        <w:rPr>
          <w:rFonts w:ascii="Sylfaen" w:hAnsi="Sylfaen" w:cs="Sylfaen"/>
          <w:sz w:val="20"/>
          <w:szCs w:val="20"/>
        </w:rPr>
        <w:t>მთავარ</w:t>
      </w:r>
      <w:r w:rsidR="00374819">
        <w:rPr>
          <w:rFonts w:ascii="Sylfaen" w:hAnsi="Sylfaen" w:cs="Sylfaen"/>
          <w:sz w:val="20"/>
          <w:szCs w:val="20"/>
          <w:lang w:val="ka-GE"/>
        </w:rPr>
        <w:t xml:space="preserve"> </w:t>
      </w:r>
      <w:r w:rsidRPr="00FA6523">
        <w:rPr>
          <w:rFonts w:ascii="Sylfaen" w:hAnsi="Sylfaen" w:cs="Sylfaen"/>
          <w:sz w:val="20"/>
          <w:szCs w:val="20"/>
        </w:rPr>
        <w:t>ჰიდროლოგიურ</w:t>
      </w:r>
      <w:r w:rsidR="00374819">
        <w:rPr>
          <w:rFonts w:ascii="Sylfaen" w:hAnsi="Sylfaen" w:cs="Sylfaen"/>
          <w:sz w:val="20"/>
          <w:szCs w:val="20"/>
          <w:lang w:val="ka-GE"/>
        </w:rPr>
        <w:t xml:space="preserve"> </w:t>
      </w:r>
      <w:r w:rsidRPr="00FA6523">
        <w:rPr>
          <w:rFonts w:ascii="Sylfaen" w:hAnsi="Sylfaen" w:cs="Sylfaen"/>
          <w:sz w:val="20"/>
          <w:szCs w:val="20"/>
        </w:rPr>
        <w:t>არტერიას</w:t>
      </w:r>
      <w:r w:rsidR="00374819">
        <w:rPr>
          <w:rFonts w:ascii="Sylfaen" w:hAnsi="Sylfaen" w:cs="Sylfaen"/>
          <w:sz w:val="20"/>
          <w:szCs w:val="20"/>
          <w:lang w:val="ka-GE"/>
        </w:rPr>
        <w:t xml:space="preserve"> </w:t>
      </w:r>
      <w:r w:rsidRPr="00FA6523">
        <w:rPr>
          <w:rFonts w:ascii="Sylfaen" w:hAnsi="Sylfaen" w:cs="Sylfaen"/>
          <w:sz w:val="20"/>
          <w:szCs w:val="20"/>
        </w:rPr>
        <w:t>ქმნის</w:t>
      </w:r>
      <w:r w:rsidR="00374819">
        <w:rPr>
          <w:rFonts w:ascii="Sylfaen" w:hAnsi="Sylfaen" w:cs="Sylfaen"/>
          <w:sz w:val="20"/>
          <w:szCs w:val="20"/>
          <w:lang w:val="ka-GE"/>
        </w:rPr>
        <w:t xml:space="preserve"> </w:t>
      </w:r>
      <w:r w:rsidRPr="00FA6523">
        <w:rPr>
          <w:rFonts w:ascii="Sylfaen" w:hAnsi="Sylfaen" w:cs="Sylfaen"/>
          <w:sz w:val="20"/>
          <w:szCs w:val="20"/>
        </w:rPr>
        <w:t>მდინარე</w:t>
      </w:r>
      <w:r w:rsidRPr="00FA6523">
        <w:rPr>
          <w:rFonts w:ascii="Arial" w:hAnsi="Arial" w:cs="Arial"/>
          <w:sz w:val="20"/>
          <w:szCs w:val="20"/>
        </w:rPr>
        <w:t> </w:t>
      </w:r>
      <w:hyperlink r:id="rId21" w:tooltip="ალაზანი" w:history="1">
        <w:r w:rsidRPr="00FA6523">
          <w:rPr>
            <w:rStyle w:val="Hyperlink"/>
            <w:rFonts w:ascii="Sylfaen" w:eastAsiaTheme="majorEastAsia" w:hAnsi="Sylfaen" w:cs="Sylfaen"/>
            <w:color w:val="auto"/>
            <w:sz w:val="20"/>
            <w:szCs w:val="20"/>
          </w:rPr>
          <w:t>ალაზანი</w:t>
        </w:r>
      </w:hyperlink>
      <w:r w:rsidRPr="00FA6523">
        <w:rPr>
          <w:rFonts w:ascii="Arial" w:hAnsi="Arial" w:cs="Arial"/>
          <w:sz w:val="20"/>
          <w:szCs w:val="20"/>
        </w:rPr>
        <w:t>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მისი</w:t>
      </w:r>
      <w:r w:rsidR="00374819">
        <w:rPr>
          <w:rFonts w:ascii="Sylfaen" w:hAnsi="Sylfaen" w:cs="Sylfaen"/>
          <w:sz w:val="20"/>
          <w:szCs w:val="20"/>
          <w:lang w:val="ka-GE"/>
        </w:rPr>
        <w:t xml:space="preserve"> </w:t>
      </w:r>
      <w:r w:rsidRPr="00FA6523">
        <w:rPr>
          <w:rFonts w:ascii="Sylfaen" w:hAnsi="Sylfaen" w:cs="Sylfaen"/>
          <w:sz w:val="20"/>
          <w:szCs w:val="20"/>
        </w:rPr>
        <w:t>აუზი</w:t>
      </w:r>
      <w:r w:rsidRPr="00FA6523">
        <w:rPr>
          <w:rFonts w:ascii="Arial" w:hAnsi="Arial" w:cs="Arial"/>
          <w:sz w:val="20"/>
          <w:szCs w:val="20"/>
        </w:rPr>
        <w:t xml:space="preserve">. </w:t>
      </w:r>
      <w:r w:rsidRPr="00FA6523">
        <w:rPr>
          <w:rFonts w:ascii="Sylfaen" w:hAnsi="Sylfaen" w:cs="Sylfaen"/>
          <w:sz w:val="20"/>
          <w:szCs w:val="20"/>
        </w:rPr>
        <w:t>აღსანიშნავია</w:t>
      </w:r>
      <w:r w:rsidR="00374819">
        <w:rPr>
          <w:rFonts w:ascii="Sylfaen" w:hAnsi="Sylfaen" w:cs="Sylfaen"/>
          <w:sz w:val="20"/>
          <w:szCs w:val="20"/>
          <w:lang w:val="ka-GE"/>
        </w:rPr>
        <w:t xml:space="preserve"> </w:t>
      </w:r>
      <w:r w:rsidRPr="00FA6523">
        <w:rPr>
          <w:rFonts w:ascii="Sylfaen" w:hAnsi="Sylfaen" w:cs="Sylfaen"/>
          <w:sz w:val="20"/>
          <w:szCs w:val="20"/>
        </w:rPr>
        <w:t>მდინარეები</w:t>
      </w:r>
      <w:r w:rsidRPr="00FA6523">
        <w:rPr>
          <w:rFonts w:ascii="Arial" w:hAnsi="Arial" w:cs="Arial"/>
          <w:sz w:val="20"/>
          <w:szCs w:val="20"/>
        </w:rPr>
        <w:t>: </w:t>
      </w:r>
      <w:hyperlink r:id="rId22" w:tooltip="სტორი" w:history="1">
        <w:r w:rsidRPr="00FA6523">
          <w:rPr>
            <w:rStyle w:val="Hyperlink"/>
            <w:rFonts w:ascii="Sylfaen" w:eastAsiaTheme="majorEastAsia" w:hAnsi="Sylfaen" w:cs="Sylfaen"/>
            <w:color w:val="auto"/>
            <w:sz w:val="20"/>
            <w:szCs w:val="20"/>
          </w:rPr>
          <w:t>სტორი</w:t>
        </w:r>
      </w:hyperlink>
      <w:r w:rsidRPr="00FA6523">
        <w:rPr>
          <w:rFonts w:ascii="Arial" w:hAnsi="Arial" w:cs="Arial"/>
          <w:sz w:val="20"/>
          <w:szCs w:val="20"/>
        </w:rPr>
        <w:t>, </w:t>
      </w:r>
      <w:hyperlink r:id="rId23" w:tooltip="კისისხევი" w:history="1">
        <w:r w:rsidRPr="00FA6523">
          <w:rPr>
            <w:rStyle w:val="Hyperlink"/>
            <w:rFonts w:ascii="Sylfaen" w:eastAsiaTheme="majorEastAsia" w:hAnsi="Sylfaen" w:cs="Sylfaen"/>
            <w:color w:val="auto"/>
            <w:sz w:val="20"/>
            <w:szCs w:val="20"/>
          </w:rPr>
          <w:t>კისისხევი</w:t>
        </w:r>
      </w:hyperlink>
      <w:r w:rsidRPr="00FA6523">
        <w:rPr>
          <w:rFonts w:ascii="Arial" w:hAnsi="Arial" w:cs="Arial"/>
          <w:sz w:val="20"/>
          <w:szCs w:val="20"/>
        </w:rPr>
        <w:t>, </w:t>
      </w:r>
      <w:hyperlink r:id="rId24" w:tooltip="ლოპოტა" w:history="1">
        <w:r w:rsidRPr="00FA6523">
          <w:rPr>
            <w:rStyle w:val="Hyperlink"/>
            <w:rFonts w:ascii="Sylfaen" w:eastAsiaTheme="majorEastAsia" w:hAnsi="Sylfaen" w:cs="Sylfaen"/>
            <w:color w:val="auto"/>
            <w:sz w:val="20"/>
            <w:szCs w:val="20"/>
          </w:rPr>
          <w:t>ლოპოტა</w:t>
        </w:r>
      </w:hyperlink>
      <w:r w:rsidRPr="00FA6523">
        <w:rPr>
          <w:rFonts w:ascii="Arial" w:hAnsi="Arial" w:cs="Arial"/>
          <w:sz w:val="20"/>
          <w:szCs w:val="20"/>
        </w:rPr>
        <w:t>, </w:t>
      </w:r>
      <w:hyperlink r:id="rId25" w:tooltip="თურდო" w:history="1">
        <w:r w:rsidRPr="00FA6523">
          <w:rPr>
            <w:rStyle w:val="Hyperlink"/>
            <w:rFonts w:ascii="Sylfaen" w:eastAsiaTheme="majorEastAsia" w:hAnsi="Sylfaen" w:cs="Sylfaen"/>
            <w:color w:val="auto"/>
            <w:sz w:val="20"/>
            <w:szCs w:val="20"/>
          </w:rPr>
          <w:t>თურდო</w:t>
        </w:r>
      </w:hyperlink>
      <w:r w:rsidRPr="00FA6523">
        <w:rPr>
          <w:rFonts w:ascii="Arial" w:hAnsi="Arial" w:cs="Arial"/>
          <w:sz w:val="20"/>
          <w:szCs w:val="20"/>
        </w:rPr>
        <w:t>, </w:t>
      </w:r>
      <w:hyperlink r:id="rId26" w:tooltip="თელავისხევი" w:history="1">
        <w:r w:rsidRPr="00FA6523">
          <w:rPr>
            <w:rStyle w:val="Hyperlink"/>
            <w:rFonts w:ascii="Sylfaen" w:eastAsiaTheme="majorEastAsia" w:hAnsi="Sylfaen" w:cs="Sylfaen"/>
            <w:color w:val="auto"/>
            <w:sz w:val="20"/>
            <w:szCs w:val="20"/>
          </w:rPr>
          <w:t>თელავისხევი</w:t>
        </w:r>
      </w:hyperlink>
      <w:r w:rsidRPr="00FA6523">
        <w:rPr>
          <w:rFonts w:ascii="Arial" w:hAnsi="Arial" w:cs="Arial"/>
          <w:sz w:val="20"/>
          <w:szCs w:val="20"/>
        </w:rPr>
        <w:t>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სხვა</w:t>
      </w:r>
      <w:r w:rsidRPr="00FA6523">
        <w:rPr>
          <w:rFonts w:ascii="Arial" w:hAnsi="Arial" w:cs="Arial"/>
          <w:sz w:val="20"/>
          <w:szCs w:val="20"/>
        </w:rPr>
        <w:t>.</w:t>
      </w:r>
    </w:p>
    <w:p w:rsidR="007F5AD9" w:rsidRPr="00FA6523" w:rsidRDefault="007F5AD9" w:rsidP="008940DC">
      <w:pPr>
        <w:pStyle w:val="Heading4"/>
        <w:rPr>
          <w:rFonts w:ascii="Arial" w:hAnsi="Arial" w:cs="Arial"/>
        </w:rPr>
      </w:pPr>
      <w:bookmarkStart w:id="14" w:name="_Toc87791052"/>
      <w:bookmarkStart w:id="15" w:name="_Toc87791148"/>
      <w:bookmarkStart w:id="16" w:name="_Toc87791380"/>
      <w:r w:rsidRPr="00FA6523">
        <w:rPr>
          <w:rStyle w:val="mw-headline"/>
          <w:rFonts w:ascii="Sylfaen" w:hAnsi="Sylfaen" w:cs="Sylfaen"/>
          <w:color w:val="auto"/>
          <w:sz w:val="20"/>
          <w:szCs w:val="20"/>
        </w:rPr>
        <w:t>რელიეფი</w:t>
      </w:r>
      <w:bookmarkEnd w:id="14"/>
      <w:bookmarkEnd w:id="15"/>
      <w:bookmarkEnd w:id="16"/>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მუნიციპალიტეტის</w:t>
      </w:r>
      <w:r w:rsidR="00374819">
        <w:rPr>
          <w:rFonts w:ascii="Sylfaen" w:hAnsi="Sylfaen" w:cs="Sylfaen"/>
          <w:sz w:val="20"/>
          <w:szCs w:val="20"/>
          <w:lang w:val="ka-GE"/>
        </w:rPr>
        <w:t xml:space="preserve"> </w:t>
      </w:r>
      <w:r w:rsidRPr="00FA6523">
        <w:rPr>
          <w:rFonts w:ascii="Sylfaen" w:hAnsi="Sylfaen" w:cs="Sylfaen"/>
          <w:sz w:val="20"/>
          <w:szCs w:val="20"/>
        </w:rPr>
        <w:t>ტერიტორია</w:t>
      </w:r>
      <w:r w:rsidRPr="00FA6523">
        <w:rPr>
          <w:rFonts w:ascii="Arial" w:hAnsi="Arial" w:cs="Arial"/>
          <w:sz w:val="20"/>
          <w:szCs w:val="20"/>
        </w:rPr>
        <w:t> </w:t>
      </w:r>
      <w:hyperlink r:id="rId27" w:tooltip="გეომორფოლოგია" w:history="1">
        <w:r w:rsidRPr="00FA6523">
          <w:rPr>
            <w:rStyle w:val="Hyperlink"/>
            <w:rFonts w:ascii="Sylfaen" w:eastAsiaTheme="majorEastAsia" w:hAnsi="Sylfaen" w:cs="Sylfaen"/>
            <w:color w:val="auto"/>
            <w:sz w:val="20"/>
            <w:szCs w:val="20"/>
          </w:rPr>
          <w:t>გეომორფოლოგიური</w:t>
        </w:r>
      </w:hyperlink>
      <w:r w:rsidRPr="00FA6523">
        <w:rPr>
          <w:rFonts w:ascii="Arial" w:hAnsi="Arial" w:cs="Arial"/>
          <w:sz w:val="20"/>
          <w:szCs w:val="20"/>
        </w:rPr>
        <w:t> </w:t>
      </w:r>
      <w:r w:rsidRPr="00FA6523">
        <w:rPr>
          <w:rFonts w:ascii="Sylfaen" w:hAnsi="Sylfaen" w:cs="Sylfaen"/>
          <w:sz w:val="20"/>
          <w:szCs w:val="20"/>
        </w:rPr>
        <w:t>თვალსაზრისით</w:t>
      </w:r>
      <w:r w:rsidR="00374819">
        <w:rPr>
          <w:rFonts w:ascii="Sylfaen" w:hAnsi="Sylfaen" w:cs="Sylfaen"/>
          <w:sz w:val="20"/>
          <w:szCs w:val="20"/>
          <w:lang w:val="ka-GE"/>
        </w:rPr>
        <w:t xml:space="preserve"> </w:t>
      </w:r>
      <w:r w:rsidRPr="00FA6523">
        <w:rPr>
          <w:rFonts w:ascii="Sylfaen" w:hAnsi="Sylfaen" w:cs="Sylfaen"/>
          <w:sz w:val="20"/>
          <w:szCs w:val="20"/>
        </w:rPr>
        <w:t>რთული</w:t>
      </w:r>
      <w:r w:rsidR="00374819">
        <w:rPr>
          <w:rFonts w:ascii="Sylfaen" w:hAnsi="Sylfaen" w:cs="Sylfaen"/>
          <w:sz w:val="20"/>
          <w:szCs w:val="20"/>
          <w:lang w:val="ka-GE"/>
        </w:rPr>
        <w:t xml:space="preserve"> </w:t>
      </w:r>
      <w:r w:rsidRPr="00FA6523">
        <w:rPr>
          <w:rFonts w:ascii="Sylfaen" w:hAnsi="Sylfaen" w:cs="Sylfaen"/>
          <w:sz w:val="20"/>
          <w:szCs w:val="20"/>
        </w:rPr>
        <w:t>აგებულებისაა</w:t>
      </w:r>
      <w:r w:rsidRPr="00FA6523">
        <w:rPr>
          <w:rFonts w:ascii="Arial" w:hAnsi="Arial" w:cs="Arial"/>
          <w:sz w:val="20"/>
          <w:szCs w:val="20"/>
        </w:rPr>
        <w:t xml:space="preserve">. </w:t>
      </w:r>
      <w:r w:rsidRPr="00FA6523">
        <w:rPr>
          <w:rFonts w:ascii="Sylfaen" w:hAnsi="Sylfaen" w:cs="Sylfaen"/>
          <w:sz w:val="20"/>
          <w:szCs w:val="20"/>
        </w:rPr>
        <w:t>თელავის</w:t>
      </w:r>
      <w:r w:rsidR="00374819">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00374819">
        <w:rPr>
          <w:rFonts w:ascii="Sylfaen" w:hAnsi="Sylfaen" w:cs="Sylfaen"/>
          <w:sz w:val="20"/>
          <w:szCs w:val="20"/>
          <w:lang w:val="ka-GE"/>
        </w:rPr>
        <w:t xml:space="preserve"> </w:t>
      </w:r>
      <w:r w:rsidRPr="00FA6523">
        <w:rPr>
          <w:rFonts w:ascii="Sylfaen" w:hAnsi="Sylfaen" w:cs="Sylfaen"/>
          <w:sz w:val="20"/>
          <w:szCs w:val="20"/>
        </w:rPr>
        <w:t>ცენტრალური</w:t>
      </w:r>
      <w:r w:rsidR="00374819">
        <w:rPr>
          <w:rFonts w:ascii="Sylfaen" w:hAnsi="Sylfaen" w:cs="Sylfaen"/>
          <w:sz w:val="20"/>
          <w:szCs w:val="20"/>
          <w:lang w:val="ka-GE"/>
        </w:rPr>
        <w:t xml:space="preserve"> </w:t>
      </w:r>
      <w:r w:rsidRPr="00FA6523">
        <w:rPr>
          <w:rFonts w:ascii="Sylfaen" w:hAnsi="Sylfaen" w:cs="Sylfaen"/>
          <w:sz w:val="20"/>
          <w:szCs w:val="20"/>
        </w:rPr>
        <w:t>ნაწილი</w:t>
      </w:r>
      <w:r w:rsidR="00374819">
        <w:rPr>
          <w:rFonts w:ascii="Sylfaen" w:hAnsi="Sylfaen" w:cs="Sylfaen"/>
          <w:sz w:val="20"/>
          <w:szCs w:val="20"/>
          <w:lang w:val="ka-GE"/>
        </w:rPr>
        <w:t xml:space="preserve"> </w:t>
      </w:r>
      <w:r w:rsidRPr="00FA6523">
        <w:rPr>
          <w:rFonts w:ascii="Sylfaen" w:hAnsi="Sylfaen" w:cs="Sylfaen"/>
          <w:sz w:val="20"/>
          <w:szCs w:val="20"/>
        </w:rPr>
        <w:t>გაშლილია</w:t>
      </w:r>
      <w:r w:rsidRPr="00FA6523">
        <w:rPr>
          <w:rFonts w:ascii="Arial" w:hAnsi="Arial" w:cs="Arial"/>
          <w:sz w:val="20"/>
          <w:szCs w:val="20"/>
        </w:rPr>
        <w:t> </w:t>
      </w:r>
      <w:hyperlink r:id="rId28" w:tooltip="ალაზნის ვაკე" w:history="1">
        <w:r w:rsidRPr="00FA6523">
          <w:rPr>
            <w:rStyle w:val="Hyperlink"/>
            <w:rFonts w:ascii="Sylfaen" w:eastAsiaTheme="majorEastAsia" w:hAnsi="Sylfaen" w:cs="Sylfaen"/>
            <w:color w:val="auto"/>
            <w:sz w:val="20"/>
            <w:szCs w:val="20"/>
          </w:rPr>
          <w:t>ალაზნის</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აკუმულაციურ</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ვაკეზე</w:t>
        </w:r>
      </w:hyperlink>
      <w:r w:rsidRPr="00FA6523">
        <w:rPr>
          <w:rFonts w:ascii="Arial" w:hAnsi="Arial" w:cs="Arial"/>
          <w:sz w:val="20"/>
          <w:szCs w:val="20"/>
        </w:rPr>
        <w:t xml:space="preserve">, </w:t>
      </w:r>
      <w:r w:rsidRPr="00FA6523">
        <w:rPr>
          <w:rFonts w:ascii="Sylfaen" w:hAnsi="Sylfaen" w:cs="Sylfaen"/>
          <w:sz w:val="20"/>
          <w:szCs w:val="20"/>
        </w:rPr>
        <w:t>რომელიც</w:t>
      </w:r>
      <w:r w:rsidR="00374819">
        <w:rPr>
          <w:rFonts w:ascii="Sylfaen" w:hAnsi="Sylfaen" w:cs="Sylfaen"/>
          <w:sz w:val="20"/>
          <w:szCs w:val="20"/>
          <w:lang w:val="ka-GE"/>
        </w:rPr>
        <w:t xml:space="preserve"> </w:t>
      </w:r>
      <w:r w:rsidRPr="00FA6523">
        <w:rPr>
          <w:rFonts w:ascii="Sylfaen" w:hAnsi="Sylfaen" w:cs="Sylfaen"/>
          <w:sz w:val="20"/>
          <w:szCs w:val="20"/>
        </w:rPr>
        <w:t>გეოლოგიური</w:t>
      </w:r>
      <w:r w:rsidR="00374819">
        <w:rPr>
          <w:rFonts w:ascii="Sylfaen" w:hAnsi="Sylfaen" w:cs="Sylfaen"/>
          <w:sz w:val="20"/>
          <w:szCs w:val="20"/>
          <w:lang w:val="ka-GE"/>
        </w:rPr>
        <w:t xml:space="preserve"> </w:t>
      </w:r>
      <w:r w:rsidRPr="00FA6523">
        <w:rPr>
          <w:rFonts w:ascii="Sylfaen" w:hAnsi="Sylfaen" w:cs="Sylfaen"/>
          <w:sz w:val="20"/>
          <w:szCs w:val="20"/>
        </w:rPr>
        <w:t>თვალსაზრისით</w:t>
      </w:r>
      <w:r w:rsidR="00374819">
        <w:rPr>
          <w:rFonts w:ascii="Sylfaen" w:hAnsi="Sylfaen" w:cs="Sylfaen"/>
          <w:sz w:val="20"/>
          <w:szCs w:val="20"/>
          <w:lang w:val="ka-GE"/>
        </w:rPr>
        <w:t xml:space="preserve"> </w:t>
      </w:r>
      <w:r w:rsidRPr="00FA6523">
        <w:rPr>
          <w:rFonts w:ascii="Sylfaen" w:hAnsi="Sylfaen" w:cs="Sylfaen"/>
          <w:sz w:val="20"/>
          <w:szCs w:val="20"/>
        </w:rPr>
        <w:t>წარმოადგენს</w:t>
      </w:r>
      <w:r w:rsidR="00374819">
        <w:rPr>
          <w:rFonts w:ascii="Sylfaen" w:hAnsi="Sylfaen" w:cs="Sylfaen"/>
          <w:sz w:val="20"/>
          <w:szCs w:val="20"/>
          <w:lang w:val="ka-GE"/>
        </w:rPr>
        <w:t xml:space="preserve"> </w:t>
      </w:r>
      <w:r w:rsidRPr="00FA6523">
        <w:rPr>
          <w:rFonts w:ascii="Sylfaen" w:hAnsi="Sylfaen" w:cs="Sylfaen"/>
          <w:sz w:val="20"/>
          <w:szCs w:val="20"/>
        </w:rPr>
        <w:t>ტექტონიკურ</w:t>
      </w:r>
      <w:r w:rsidR="00374819">
        <w:rPr>
          <w:rFonts w:ascii="Sylfaen" w:hAnsi="Sylfaen" w:cs="Sylfaen"/>
          <w:sz w:val="20"/>
          <w:szCs w:val="20"/>
          <w:lang w:val="ka-GE"/>
        </w:rPr>
        <w:t xml:space="preserve"> </w:t>
      </w:r>
      <w:r w:rsidRPr="00FA6523">
        <w:rPr>
          <w:rFonts w:ascii="Sylfaen" w:hAnsi="Sylfaen" w:cs="Sylfaen"/>
          <w:sz w:val="20"/>
          <w:szCs w:val="20"/>
        </w:rPr>
        <w:t>ერთეულს</w:t>
      </w:r>
      <w:r w:rsidRPr="00FA6523">
        <w:rPr>
          <w:rFonts w:ascii="Arial" w:hAnsi="Arial" w:cs="Arial"/>
          <w:sz w:val="20"/>
          <w:szCs w:val="20"/>
        </w:rPr>
        <w:t xml:space="preserve">. </w:t>
      </w:r>
      <w:r w:rsidRPr="00FA6523">
        <w:rPr>
          <w:rFonts w:ascii="Sylfaen" w:hAnsi="Sylfaen" w:cs="Sylfaen"/>
          <w:sz w:val="20"/>
          <w:szCs w:val="20"/>
        </w:rPr>
        <w:t>შემოზღუდულია</w:t>
      </w:r>
      <w:r w:rsidR="00374819">
        <w:rPr>
          <w:rFonts w:ascii="Sylfaen" w:hAnsi="Sylfaen" w:cs="Sylfaen"/>
          <w:sz w:val="20"/>
          <w:szCs w:val="20"/>
          <w:lang w:val="ka-GE"/>
        </w:rPr>
        <w:t xml:space="preserve"> </w:t>
      </w:r>
      <w:r w:rsidRPr="00FA6523">
        <w:rPr>
          <w:rFonts w:ascii="Sylfaen" w:hAnsi="Sylfaen" w:cs="Sylfaen"/>
          <w:sz w:val="20"/>
          <w:szCs w:val="20"/>
        </w:rPr>
        <w:t>სამხრეთ</w:t>
      </w:r>
      <w:r w:rsidRPr="00FA6523">
        <w:rPr>
          <w:rFonts w:ascii="Arial" w:hAnsi="Arial" w:cs="Arial"/>
          <w:sz w:val="20"/>
          <w:szCs w:val="20"/>
        </w:rPr>
        <w:t>-</w:t>
      </w:r>
      <w:r w:rsidRPr="00FA6523">
        <w:rPr>
          <w:rFonts w:ascii="Sylfaen" w:hAnsi="Sylfaen" w:cs="Sylfaen"/>
          <w:sz w:val="20"/>
          <w:szCs w:val="20"/>
        </w:rPr>
        <w:t>დასავლეთით</w:t>
      </w:r>
      <w:r w:rsidRPr="00FA6523">
        <w:rPr>
          <w:rFonts w:ascii="Arial" w:hAnsi="Arial" w:cs="Arial"/>
          <w:sz w:val="20"/>
          <w:szCs w:val="20"/>
        </w:rPr>
        <w:t> </w:t>
      </w:r>
      <w:hyperlink r:id="rId29" w:tooltip="გომბორის ქედი" w:history="1">
        <w:r w:rsidRPr="00FA6523">
          <w:rPr>
            <w:rStyle w:val="Hyperlink"/>
            <w:rFonts w:ascii="Sylfaen" w:eastAsiaTheme="majorEastAsia" w:hAnsi="Sylfaen" w:cs="Sylfaen"/>
            <w:color w:val="auto"/>
            <w:sz w:val="20"/>
            <w:szCs w:val="20"/>
          </w:rPr>
          <w:t>გომბორის</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ქედით</w:t>
        </w:r>
      </w:hyperlink>
      <w:r w:rsidRPr="00FA6523">
        <w:rPr>
          <w:rFonts w:ascii="Arial" w:hAnsi="Arial" w:cs="Arial"/>
          <w:sz w:val="20"/>
          <w:szCs w:val="20"/>
        </w:rPr>
        <w:t xml:space="preserve">, </w:t>
      </w:r>
      <w:r w:rsidRPr="00FA6523">
        <w:rPr>
          <w:rFonts w:ascii="Sylfaen" w:hAnsi="Sylfaen" w:cs="Sylfaen"/>
          <w:sz w:val="20"/>
          <w:szCs w:val="20"/>
        </w:rPr>
        <w:t>ხოლო</w:t>
      </w:r>
      <w:r w:rsidR="00374819">
        <w:rPr>
          <w:rFonts w:ascii="Sylfaen" w:hAnsi="Sylfaen" w:cs="Sylfaen"/>
          <w:sz w:val="20"/>
          <w:szCs w:val="20"/>
          <w:lang w:val="ka-GE"/>
        </w:rPr>
        <w:t xml:space="preserve"> </w:t>
      </w:r>
      <w:r w:rsidRPr="00FA6523">
        <w:rPr>
          <w:rFonts w:ascii="Sylfaen" w:hAnsi="Sylfaen" w:cs="Sylfaen"/>
          <w:sz w:val="20"/>
          <w:szCs w:val="20"/>
        </w:rPr>
        <w:t>ჩრდილო</w:t>
      </w:r>
      <w:r w:rsidRPr="00FA6523">
        <w:rPr>
          <w:rFonts w:ascii="Arial" w:hAnsi="Arial" w:cs="Arial"/>
          <w:sz w:val="20"/>
          <w:szCs w:val="20"/>
        </w:rPr>
        <w:t>-</w:t>
      </w:r>
      <w:r w:rsidRPr="00FA6523">
        <w:rPr>
          <w:rFonts w:ascii="Sylfaen" w:hAnsi="Sylfaen" w:cs="Sylfaen"/>
          <w:sz w:val="20"/>
          <w:szCs w:val="20"/>
        </w:rPr>
        <w:t>აღმოსავლეთით</w:t>
      </w:r>
      <w:r w:rsidRPr="00FA6523">
        <w:rPr>
          <w:rFonts w:ascii="Arial" w:hAnsi="Arial" w:cs="Arial"/>
          <w:sz w:val="20"/>
          <w:szCs w:val="20"/>
        </w:rPr>
        <w:t> </w:t>
      </w:r>
      <w:hyperlink r:id="rId30" w:tooltip="კახეთის კავკასიონი" w:history="1">
        <w:r w:rsidRPr="00FA6523">
          <w:rPr>
            <w:rStyle w:val="Hyperlink"/>
            <w:rFonts w:ascii="Sylfaen" w:eastAsiaTheme="majorEastAsia" w:hAnsi="Sylfaen" w:cs="Sylfaen"/>
            <w:color w:val="auto"/>
            <w:sz w:val="20"/>
            <w:szCs w:val="20"/>
          </w:rPr>
          <w:t>კახეთის</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კავკასიონით</w:t>
        </w:r>
      </w:hyperlink>
      <w:r w:rsidRPr="00FA6523">
        <w:rPr>
          <w:rFonts w:ascii="Arial" w:hAnsi="Arial" w:cs="Arial"/>
          <w:sz w:val="20"/>
          <w:szCs w:val="20"/>
        </w:rPr>
        <w:t xml:space="preserve">. </w:t>
      </w:r>
      <w:r w:rsidRPr="00FA6523">
        <w:rPr>
          <w:rFonts w:ascii="Sylfaen" w:hAnsi="Sylfaen" w:cs="Sylfaen"/>
          <w:sz w:val="20"/>
          <w:szCs w:val="20"/>
        </w:rPr>
        <w:t>აქაურ</w:t>
      </w:r>
      <w:r w:rsidR="00374819">
        <w:rPr>
          <w:rFonts w:ascii="Sylfaen" w:hAnsi="Sylfaen" w:cs="Sylfaen"/>
          <w:sz w:val="20"/>
          <w:szCs w:val="20"/>
          <w:lang w:val="ka-GE"/>
        </w:rPr>
        <w:t xml:space="preserve"> </w:t>
      </w:r>
      <w:r w:rsidRPr="00FA6523">
        <w:rPr>
          <w:rFonts w:ascii="Sylfaen" w:hAnsi="Sylfaen" w:cs="Sylfaen"/>
          <w:sz w:val="20"/>
          <w:szCs w:val="20"/>
        </w:rPr>
        <w:t>მიწებზე</w:t>
      </w:r>
      <w:r w:rsidR="00374819">
        <w:rPr>
          <w:rFonts w:ascii="Sylfaen" w:hAnsi="Sylfaen" w:cs="Sylfaen"/>
          <w:sz w:val="20"/>
          <w:szCs w:val="20"/>
          <w:lang w:val="ka-GE"/>
        </w:rPr>
        <w:t xml:space="preserve"> </w:t>
      </w:r>
      <w:r w:rsidRPr="00FA6523">
        <w:rPr>
          <w:rFonts w:ascii="Sylfaen" w:hAnsi="Sylfaen" w:cs="Sylfaen"/>
          <w:sz w:val="20"/>
          <w:szCs w:val="20"/>
        </w:rPr>
        <w:t>ვაკის</w:t>
      </w:r>
      <w:r w:rsidR="00374819">
        <w:rPr>
          <w:rFonts w:ascii="Sylfaen" w:hAnsi="Sylfaen" w:cs="Sylfaen"/>
          <w:sz w:val="20"/>
          <w:szCs w:val="20"/>
          <w:lang w:val="ka-GE"/>
        </w:rPr>
        <w:t xml:space="preserve"> </w:t>
      </w:r>
      <w:r w:rsidRPr="00FA6523">
        <w:rPr>
          <w:rFonts w:ascii="Sylfaen" w:hAnsi="Sylfaen" w:cs="Sylfaen"/>
          <w:sz w:val="20"/>
          <w:szCs w:val="20"/>
        </w:rPr>
        <w:t>სიმაღლე</w:t>
      </w:r>
      <w:r w:rsidR="00374819">
        <w:rPr>
          <w:rFonts w:ascii="Sylfaen" w:hAnsi="Sylfaen" w:cs="Sylfaen"/>
          <w:sz w:val="20"/>
          <w:szCs w:val="20"/>
          <w:lang w:val="ka-GE"/>
        </w:rPr>
        <w:t xml:space="preserve"> </w:t>
      </w:r>
      <w:r w:rsidRPr="00FA6523">
        <w:rPr>
          <w:rFonts w:ascii="Sylfaen" w:hAnsi="Sylfaen" w:cs="Sylfaen"/>
          <w:sz w:val="20"/>
          <w:szCs w:val="20"/>
        </w:rPr>
        <w:t>აღწევს</w:t>
      </w:r>
      <w:r w:rsidRPr="00FA6523">
        <w:rPr>
          <w:rFonts w:ascii="Arial" w:hAnsi="Arial" w:cs="Arial"/>
          <w:sz w:val="20"/>
          <w:szCs w:val="20"/>
        </w:rPr>
        <w:t xml:space="preserve"> 350-600 </w:t>
      </w:r>
      <w:r w:rsidRPr="00FA6523">
        <w:rPr>
          <w:rFonts w:ascii="Sylfaen" w:hAnsi="Sylfaen" w:cs="Sylfaen"/>
          <w:sz w:val="20"/>
          <w:szCs w:val="20"/>
        </w:rPr>
        <w:t>მ</w:t>
      </w:r>
      <w:r w:rsidRPr="00FA6523">
        <w:rPr>
          <w:rFonts w:ascii="Arial" w:hAnsi="Arial" w:cs="Arial"/>
          <w:sz w:val="20"/>
          <w:szCs w:val="20"/>
        </w:rPr>
        <w:t>-</w:t>
      </w:r>
      <w:r w:rsidRPr="00FA6523">
        <w:rPr>
          <w:rFonts w:ascii="Sylfaen" w:hAnsi="Sylfaen" w:cs="Sylfaen"/>
          <w:sz w:val="20"/>
          <w:szCs w:val="20"/>
        </w:rPr>
        <w:t>ს</w:t>
      </w:r>
      <w:r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მუნიციპალიტეტის</w:t>
      </w:r>
      <w:r w:rsidR="00374819">
        <w:rPr>
          <w:rFonts w:ascii="Sylfaen" w:hAnsi="Sylfaen" w:cs="Sylfaen"/>
          <w:sz w:val="20"/>
          <w:szCs w:val="20"/>
          <w:lang w:val="ka-GE"/>
        </w:rPr>
        <w:t xml:space="preserve"> </w:t>
      </w:r>
      <w:r w:rsidRPr="00FA6523">
        <w:rPr>
          <w:rFonts w:ascii="Sylfaen" w:hAnsi="Sylfaen" w:cs="Sylfaen"/>
          <w:sz w:val="20"/>
          <w:szCs w:val="20"/>
        </w:rPr>
        <w:t>სამხრეთ</w:t>
      </w:r>
      <w:r w:rsidRPr="00FA6523">
        <w:rPr>
          <w:rFonts w:ascii="Arial" w:hAnsi="Arial" w:cs="Arial"/>
          <w:sz w:val="20"/>
          <w:szCs w:val="20"/>
        </w:rPr>
        <w:t>-</w:t>
      </w:r>
      <w:r w:rsidRPr="00FA6523">
        <w:rPr>
          <w:rFonts w:ascii="Sylfaen" w:hAnsi="Sylfaen" w:cs="Sylfaen"/>
          <w:sz w:val="20"/>
          <w:szCs w:val="20"/>
        </w:rPr>
        <w:t>დასავლეთ</w:t>
      </w:r>
      <w:r w:rsidR="00374819">
        <w:rPr>
          <w:rFonts w:ascii="Sylfaen" w:hAnsi="Sylfaen" w:cs="Sylfaen"/>
          <w:sz w:val="20"/>
          <w:szCs w:val="20"/>
          <w:lang w:val="ka-GE"/>
        </w:rPr>
        <w:t xml:space="preserve"> </w:t>
      </w:r>
      <w:r w:rsidRPr="00FA6523">
        <w:rPr>
          <w:rFonts w:ascii="Sylfaen" w:hAnsi="Sylfaen" w:cs="Sylfaen"/>
          <w:sz w:val="20"/>
          <w:szCs w:val="20"/>
        </w:rPr>
        <w:t>ნაწილში</w:t>
      </w:r>
      <w:r w:rsidR="00374819">
        <w:rPr>
          <w:rFonts w:ascii="Sylfaen" w:hAnsi="Sylfaen" w:cs="Sylfaen"/>
          <w:sz w:val="20"/>
          <w:szCs w:val="20"/>
          <w:lang w:val="ka-GE"/>
        </w:rPr>
        <w:t xml:space="preserve"> </w:t>
      </w:r>
      <w:r w:rsidRPr="00FA6523">
        <w:rPr>
          <w:rFonts w:ascii="Sylfaen" w:hAnsi="Sylfaen" w:cs="Sylfaen"/>
          <w:sz w:val="20"/>
          <w:szCs w:val="20"/>
        </w:rPr>
        <w:t>იჭრება</w:t>
      </w:r>
      <w:r w:rsidRPr="00FA6523">
        <w:rPr>
          <w:rFonts w:ascii="Arial" w:hAnsi="Arial" w:cs="Arial"/>
          <w:sz w:val="20"/>
          <w:szCs w:val="20"/>
        </w:rPr>
        <w:t> </w:t>
      </w:r>
      <w:hyperlink r:id="rId31" w:tooltip="გომბორის ქედი" w:history="1">
        <w:r w:rsidRPr="00FA6523">
          <w:rPr>
            <w:rStyle w:val="Hyperlink"/>
            <w:rFonts w:ascii="Sylfaen" w:eastAsiaTheme="majorEastAsia" w:hAnsi="Sylfaen" w:cs="Sylfaen"/>
            <w:color w:val="auto"/>
            <w:sz w:val="20"/>
            <w:szCs w:val="20"/>
          </w:rPr>
          <w:t>გომბორისქედი</w:t>
        </w:r>
      </w:hyperlink>
      <w:r w:rsidRPr="00FA6523">
        <w:rPr>
          <w:rFonts w:ascii="Arial" w:hAnsi="Arial" w:cs="Arial"/>
          <w:sz w:val="20"/>
          <w:szCs w:val="20"/>
        </w:rPr>
        <w:t xml:space="preserve">, </w:t>
      </w:r>
      <w:r w:rsidRPr="00FA6523">
        <w:rPr>
          <w:rFonts w:ascii="Sylfaen" w:hAnsi="Sylfaen" w:cs="Sylfaen"/>
          <w:sz w:val="20"/>
          <w:szCs w:val="20"/>
        </w:rPr>
        <w:t>რომელიც</w:t>
      </w:r>
      <w:r w:rsidR="00374819">
        <w:rPr>
          <w:rFonts w:ascii="Sylfaen" w:hAnsi="Sylfaen" w:cs="Sylfaen"/>
          <w:sz w:val="20"/>
          <w:szCs w:val="20"/>
          <w:lang w:val="ka-GE"/>
        </w:rPr>
        <w:t xml:space="preserve"> </w:t>
      </w:r>
      <w:r w:rsidRPr="00FA6523">
        <w:rPr>
          <w:rFonts w:ascii="Sylfaen" w:hAnsi="Sylfaen" w:cs="Sylfaen"/>
          <w:sz w:val="20"/>
          <w:szCs w:val="20"/>
        </w:rPr>
        <w:t>აგებულია</w:t>
      </w:r>
      <w:r w:rsidRPr="00FA6523">
        <w:rPr>
          <w:rFonts w:ascii="Arial" w:hAnsi="Arial" w:cs="Arial"/>
          <w:sz w:val="20"/>
          <w:szCs w:val="20"/>
        </w:rPr>
        <w:t> </w:t>
      </w:r>
      <w:hyperlink r:id="rId32" w:tooltip="მეზოზოური ერა" w:history="1">
        <w:r w:rsidRPr="00FA6523">
          <w:rPr>
            <w:rStyle w:val="Hyperlink"/>
            <w:rFonts w:ascii="Sylfaen" w:eastAsiaTheme="majorEastAsia" w:hAnsi="Sylfaen" w:cs="Sylfaen"/>
            <w:color w:val="auto"/>
            <w:sz w:val="20"/>
            <w:szCs w:val="20"/>
          </w:rPr>
          <w:t>მეზოზოური</w:t>
        </w:r>
      </w:hyperlink>
      <w:r w:rsidRPr="00FA6523">
        <w:rPr>
          <w:rFonts w:ascii="Arial" w:hAnsi="Arial" w:cs="Arial"/>
          <w:sz w:val="20"/>
          <w:szCs w:val="20"/>
        </w:rPr>
        <w:t> </w:t>
      </w:r>
      <w:r w:rsidRPr="00FA6523">
        <w:rPr>
          <w:rFonts w:ascii="Sylfaen" w:hAnsi="Sylfaen" w:cs="Sylfaen"/>
          <w:sz w:val="20"/>
          <w:szCs w:val="20"/>
        </w:rPr>
        <w:t>და</w:t>
      </w:r>
      <w:r w:rsidRPr="00FA6523">
        <w:rPr>
          <w:rFonts w:ascii="Arial" w:hAnsi="Arial" w:cs="Arial"/>
          <w:sz w:val="20"/>
          <w:szCs w:val="20"/>
        </w:rPr>
        <w:t> </w:t>
      </w:r>
      <w:hyperlink r:id="rId33" w:tooltip="კაინოზოური ერა" w:history="1">
        <w:r w:rsidRPr="00FA6523">
          <w:rPr>
            <w:rStyle w:val="Hyperlink"/>
            <w:rFonts w:ascii="Sylfaen" w:eastAsiaTheme="majorEastAsia" w:hAnsi="Sylfaen" w:cs="Sylfaen"/>
            <w:color w:val="auto"/>
            <w:sz w:val="20"/>
            <w:szCs w:val="20"/>
          </w:rPr>
          <w:t>კაინოზოური</w:t>
        </w:r>
      </w:hyperlink>
      <w:r w:rsidRPr="00FA6523">
        <w:rPr>
          <w:rFonts w:ascii="Arial" w:hAnsi="Arial" w:cs="Arial"/>
          <w:sz w:val="20"/>
          <w:szCs w:val="20"/>
        </w:rPr>
        <w:t> </w:t>
      </w:r>
      <w:r w:rsidRPr="00FA6523">
        <w:rPr>
          <w:rFonts w:ascii="Sylfaen" w:hAnsi="Sylfaen" w:cs="Sylfaen"/>
          <w:sz w:val="20"/>
          <w:szCs w:val="20"/>
        </w:rPr>
        <w:t>წყებებით</w:t>
      </w:r>
      <w:r w:rsidRPr="00FA6523">
        <w:rPr>
          <w:rFonts w:ascii="Arial" w:hAnsi="Arial" w:cs="Arial"/>
          <w:sz w:val="20"/>
          <w:szCs w:val="20"/>
        </w:rPr>
        <w:t xml:space="preserve">. </w:t>
      </w:r>
      <w:r w:rsidRPr="00FA6523">
        <w:rPr>
          <w:rFonts w:ascii="Sylfaen" w:hAnsi="Sylfaen" w:cs="Sylfaen"/>
          <w:sz w:val="20"/>
          <w:szCs w:val="20"/>
        </w:rPr>
        <w:t>სწორედ</w:t>
      </w:r>
      <w:r w:rsidR="00374819">
        <w:rPr>
          <w:rFonts w:ascii="Sylfaen" w:hAnsi="Sylfaen" w:cs="Sylfaen"/>
          <w:sz w:val="20"/>
          <w:szCs w:val="20"/>
          <w:lang w:val="ka-GE"/>
        </w:rPr>
        <w:t xml:space="preserve"> </w:t>
      </w:r>
      <w:r w:rsidRPr="00FA6523">
        <w:rPr>
          <w:rFonts w:ascii="Sylfaen" w:hAnsi="Sylfaen" w:cs="Sylfaen"/>
          <w:sz w:val="20"/>
          <w:szCs w:val="20"/>
        </w:rPr>
        <w:t>თელავის</w:t>
      </w:r>
      <w:r w:rsidR="00374819">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00374819">
        <w:rPr>
          <w:rFonts w:ascii="Sylfaen" w:hAnsi="Sylfaen" w:cs="Sylfaen"/>
          <w:sz w:val="20"/>
          <w:szCs w:val="20"/>
          <w:lang w:val="ka-GE"/>
        </w:rPr>
        <w:t xml:space="preserve"> </w:t>
      </w:r>
      <w:r w:rsidRPr="00FA6523">
        <w:rPr>
          <w:rFonts w:ascii="Sylfaen" w:hAnsi="Sylfaen" w:cs="Sylfaen"/>
          <w:sz w:val="20"/>
          <w:szCs w:val="20"/>
        </w:rPr>
        <w:t>ტერიტორიაზეა</w:t>
      </w:r>
      <w:r w:rsidR="00374819">
        <w:rPr>
          <w:rFonts w:ascii="Sylfaen" w:hAnsi="Sylfaen" w:cs="Sylfaen"/>
          <w:sz w:val="20"/>
          <w:szCs w:val="20"/>
          <w:lang w:val="ka-GE"/>
        </w:rPr>
        <w:t xml:space="preserve"> </w:t>
      </w:r>
      <w:r w:rsidRPr="00FA6523">
        <w:rPr>
          <w:rFonts w:ascii="Sylfaen" w:hAnsi="Sylfaen" w:cs="Sylfaen"/>
          <w:sz w:val="20"/>
          <w:szCs w:val="20"/>
        </w:rPr>
        <w:t>გომბორის</w:t>
      </w:r>
      <w:r w:rsidR="00374819">
        <w:rPr>
          <w:rFonts w:ascii="Sylfaen" w:hAnsi="Sylfaen" w:cs="Sylfaen"/>
          <w:sz w:val="20"/>
          <w:szCs w:val="20"/>
          <w:lang w:val="ka-GE"/>
        </w:rPr>
        <w:t xml:space="preserve"> </w:t>
      </w:r>
      <w:r w:rsidRPr="00FA6523">
        <w:rPr>
          <w:rFonts w:ascii="Sylfaen" w:hAnsi="Sylfaen" w:cs="Sylfaen"/>
          <w:sz w:val="20"/>
          <w:szCs w:val="20"/>
        </w:rPr>
        <w:t>ქედის</w:t>
      </w:r>
      <w:r w:rsidR="00374819">
        <w:rPr>
          <w:rFonts w:ascii="Sylfaen" w:hAnsi="Sylfaen" w:cs="Sylfaen"/>
          <w:sz w:val="20"/>
          <w:szCs w:val="20"/>
          <w:lang w:val="ka-GE"/>
        </w:rPr>
        <w:t xml:space="preserve"> </w:t>
      </w:r>
      <w:r w:rsidRPr="00FA6523">
        <w:rPr>
          <w:rFonts w:ascii="Sylfaen" w:hAnsi="Sylfaen" w:cs="Sylfaen"/>
          <w:sz w:val="20"/>
          <w:szCs w:val="20"/>
        </w:rPr>
        <w:t>უმაღლესი</w:t>
      </w:r>
      <w:r w:rsidRPr="00FA6523">
        <w:rPr>
          <w:rFonts w:ascii="Arial" w:hAnsi="Arial" w:cs="Arial"/>
          <w:sz w:val="20"/>
          <w:szCs w:val="20"/>
        </w:rPr>
        <w:t> </w:t>
      </w:r>
      <w:hyperlink r:id="rId34" w:tooltip="მწვერვალი" w:history="1">
        <w:r w:rsidRPr="00FA6523">
          <w:rPr>
            <w:rStyle w:val="Hyperlink"/>
            <w:rFonts w:ascii="Sylfaen" w:eastAsiaTheme="majorEastAsia" w:hAnsi="Sylfaen" w:cs="Sylfaen"/>
            <w:color w:val="auto"/>
            <w:sz w:val="20"/>
            <w:szCs w:val="20"/>
          </w:rPr>
          <w:t>მწვერვალი</w:t>
        </w:r>
      </w:hyperlink>
      <w:r w:rsidRPr="00FA6523">
        <w:rPr>
          <w:rFonts w:ascii="Arial" w:hAnsi="Arial" w:cs="Arial"/>
          <w:sz w:val="20"/>
          <w:szCs w:val="20"/>
        </w:rPr>
        <w:t> - </w:t>
      </w:r>
      <w:hyperlink r:id="rId35" w:tooltip="ცივი (მწვერვალი) (ჯერ არაა დაწერილი)" w:history="1">
        <w:r w:rsidRPr="00FA6523">
          <w:rPr>
            <w:rStyle w:val="Hyperlink"/>
            <w:rFonts w:ascii="Sylfaen" w:eastAsiaTheme="majorEastAsia" w:hAnsi="Sylfaen" w:cs="Sylfaen"/>
            <w:color w:val="auto"/>
            <w:sz w:val="20"/>
            <w:szCs w:val="20"/>
          </w:rPr>
          <w:t>ცივი</w:t>
        </w:r>
      </w:hyperlink>
      <w:r w:rsidRPr="00FA6523">
        <w:rPr>
          <w:rFonts w:ascii="Arial" w:hAnsi="Arial" w:cs="Arial"/>
          <w:sz w:val="20"/>
          <w:szCs w:val="20"/>
        </w:rPr>
        <w:t xml:space="preserve"> (1991 </w:t>
      </w:r>
      <w:r w:rsidRPr="00FA6523">
        <w:rPr>
          <w:rFonts w:ascii="Sylfaen" w:hAnsi="Sylfaen" w:cs="Sylfaen"/>
          <w:sz w:val="20"/>
          <w:szCs w:val="20"/>
        </w:rPr>
        <w:t>მ</w:t>
      </w:r>
      <w:r w:rsidRPr="00FA6523">
        <w:rPr>
          <w:rFonts w:ascii="Arial" w:hAnsi="Arial" w:cs="Arial"/>
          <w:sz w:val="20"/>
          <w:szCs w:val="20"/>
        </w:rPr>
        <w:t xml:space="preserve">). </w:t>
      </w:r>
      <w:r w:rsidRPr="00FA6523">
        <w:rPr>
          <w:rFonts w:ascii="Sylfaen" w:hAnsi="Sylfaen" w:cs="Sylfaen"/>
          <w:sz w:val="20"/>
          <w:szCs w:val="20"/>
        </w:rPr>
        <w:t>მწვერვალი</w:t>
      </w:r>
      <w:r w:rsidR="00374819">
        <w:rPr>
          <w:rFonts w:ascii="Sylfaen" w:hAnsi="Sylfaen" w:cs="Sylfaen"/>
          <w:sz w:val="20"/>
          <w:szCs w:val="20"/>
          <w:lang w:val="ka-GE"/>
        </w:rPr>
        <w:t xml:space="preserve"> </w:t>
      </w:r>
      <w:r w:rsidRPr="00FA6523">
        <w:rPr>
          <w:rFonts w:ascii="Sylfaen" w:hAnsi="Sylfaen" w:cs="Sylfaen"/>
          <w:sz w:val="20"/>
          <w:szCs w:val="20"/>
        </w:rPr>
        <w:t>ცივი</w:t>
      </w:r>
      <w:r w:rsidR="00374819">
        <w:rPr>
          <w:rFonts w:ascii="Sylfaen" w:hAnsi="Sylfaen" w:cs="Sylfaen"/>
          <w:sz w:val="20"/>
          <w:szCs w:val="20"/>
          <w:lang w:val="ka-GE"/>
        </w:rPr>
        <w:t xml:space="preserve"> </w:t>
      </w:r>
      <w:r w:rsidRPr="00FA6523">
        <w:rPr>
          <w:rFonts w:ascii="Sylfaen" w:hAnsi="Sylfaen" w:cs="Sylfaen"/>
          <w:sz w:val="20"/>
          <w:szCs w:val="20"/>
        </w:rPr>
        <w:t>აგებულია</w:t>
      </w:r>
      <w:r w:rsidR="00374819">
        <w:rPr>
          <w:rFonts w:ascii="Sylfaen" w:hAnsi="Sylfaen" w:cs="Sylfaen"/>
          <w:sz w:val="20"/>
          <w:szCs w:val="20"/>
          <w:lang w:val="ka-GE"/>
        </w:rPr>
        <w:t xml:space="preserve"> </w:t>
      </w:r>
      <w:r w:rsidRPr="00FA6523">
        <w:rPr>
          <w:rFonts w:ascii="Sylfaen" w:hAnsi="Sylfaen" w:cs="Sylfaen"/>
          <w:sz w:val="20"/>
          <w:szCs w:val="20"/>
        </w:rPr>
        <w:t>მიო</w:t>
      </w:r>
      <w:r w:rsidRPr="00FA6523">
        <w:rPr>
          <w:rFonts w:ascii="Arial" w:hAnsi="Arial" w:cs="Arial"/>
          <w:sz w:val="20"/>
          <w:szCs w:val="20"/>
        </w:rPr>
        <w:t>-</w:t>
      </w:r>
      <w:r w:rsidRPr="00FA6523">
        <w:rPr>
          <w:rFonts w:ascii="Sylfaen" w:hAnsi="Sylfaen" w:cs="Sylfaen"/>
          <w:sz w:val="20"/>
          <w:szCs w:val="20"/>
        </w:rPr>
        <w:t>პლიოცენური</w:t>
      </w:r>
      <w:r w:rsidR="00374819">
        <w:rPr>
          <w:rFonts w:ascii="Sylfaen" w:hAnsi="Sylfaen" w:cs="Sylfaen"/>
          <w:sz w:val="20"/>
          <w:szCs w:val="20"/>
          <w:lang w:val="ka-GE"/>
        </w:rPr>
        <w:t xml:space="preserve"> </w:t>
      </w:r>
      <w:r w:rsidRPr="00FA6523">
        <w:rPr>
          <w:rFonts w:ascii="Sylfaen" w:hAnsi="Sylfaen" w:cs="Sylfaen"/>
          <w:sz w:val="20"/>
          <w:szCs w:val="20"/>
        </w:rPr>
        <w:t>ფხვიერი</w:t>
      </w:r>
      <w:r w:rsidR="00374819">
        <w:rPr>
          <w:rFonts w:ascii="Sylfaen" w:hAnsi="Sylfaen" w:cs="Sylfaen"/>
          <w:sz w:val="20"/>
          <w:szCs w:val="20"/>
          <w:lang w:val="ka-GE"/>
        </w:rPr>
        <w:t xml:space="preserve"> </w:t>
      </w:r>
      <w:r w:rsidRPr="00FA6523">
        <w:rPr>
          <w:rFonts w:ascii="Sylfaen" w:hAnsi="Sylfaen" w:cs="Sylfaen"/>
          <w:sz w:val="20"/>
          <w:szCs w:val="20"/>
        </w:rPr>
        <w:t>ნალექებით</w:t>
      </w:r>
      <w:r w:rsidRPr="00FA6523">
        <w:rPr>
          <w:rFonts w:ascii="Arial" w:hAnsi="Arial" w:cs="Arial"/>
          <w:sz w:val="20"/>
          <w:szCs w:val="20"/>
        </w:rPr>
        <w:t xml:space="preserve"> - </w:t>
      </w:r>
      <w:r w:rsidRPr="00FA6523">
        <w:rPr>
          <w:rFonts w:ascii="Sylfaen" w:hAnsi="Sylfaen" w:cs="Sylfaen"/>
          <w:sz w:val="20"/>
          <w:szCs w:val="20"/>
        </w:rPr>
        <w:t>კონგლომერატებით</w:t>
      </w:r>
      <w:r w:rsidRPr="00FA6523">
        <w:rPr>
          <w:rFonts w:ascii="Arial" w:hAnsi="Arial" w:cs="Arial"/>
          <w:sz w:val="20"/>
          <w:szCs w:val="20"/>
        </w:rPr>
        <w:t xml:space="preserve">, </w:t>
      </w:r>
      <w:r w:rsidRPr="00FA6523">
        <w:rPr>
          <w:rFonts w:ascii="Sylfaen" w:hAnsi="Sylfaen" w:cs="Sylfaen"/>
          <w:sz w:val="20"/>
          <w:szCs w:val="20"/>
        </w:rPr>
        <w:t>თიხებითა</w:t>
      </w:r>
      <w:r w:rsidR="00374819">
        <w:rPr>
          <w:rFonts w:ascii="Sylfaen" w:hAnsi="Sylfaen" w:cs="Sylfaen"/>
          <w:sz w:val="20"/>
          <w:szCs w:val="20"/>
          <w:lang w:val="ka-GE"/>
        </w:rPr>
        <w:t xml:space="preserve">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ქვიშაქვებით</w:t>
      </w:r>
      <w:r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მნიშვნელოვანი</w:t>
      </w:r>
      <w:r w:rsidR="00374819">
        <w:rPr>
          <w:rFonts w:ascii="Sylfaen" w:hAnsi="Sylfaen" w:cs="Sylfaen"/>
          <w:sz w:val="20"/>
          <w:szCs w:val="20"/>
          <w:lang w:val="ka-GE"/>
        </w:rPr>
        <w:t xml:space="preserve"> </w:t>
      </w:r>
      <w:r w:rsidRPr="00FA6523">
        <w:rPr>
          <w:rFonts w:ascii="Sylfaen" w:hAnsi="Sylfaen" w:cs="Sylfaen"/>
          <w:sz w:val="20"/>
          <w:szCs w:val="20"/>
        </w:rPr>
        <w:t>ოროგრაფიული</w:t>
      </w:r>
      <w:r w:rsidR="00374819">
        <w:rPr>
          <w:rFonts w:ascii="Sylfaen" w:hAnsi="Sylfaen" w:cs="Sylfaen"/>
          <w:sz w:val="20"/>
          <w:szCs w:val="20"/>
          <w:lang w:val="ka-GE"/>
        </w:rPr>
        <w:t xml:space="preserve"> </w:t>
      </w:r>
      <w:r w:rsidRPr="00FA6523">
        <w:rPr>
          <w:rFonts w:ascii="Sylfaen" w:hAnsi="Sylfaen" w:cs="Sylfaen"/>
          <w:sz w:val="20"/>
          <w:szCs w:val="20"/>
        </w:rPr>
        <w:t>ერთეულია</w:t>
      </w:r>
      <w:r w:rsidR="00374819">
        <w:rPr>
          <w:rFonts w:ascii="Sylfaen" w:hAnsi="Sylfaen" w:cs="Sylfaen"/>
          <w:sz w:val="20"/>
          <w:szCs w:val="20"/>
          <w:lang w:val="ka-GE"/>
        </w:rPr>
        <w:t xml:space="preserve"> </w:t>
      </w:r>
      <w:r w:rsidRPr="00FA6523">
        <w:rPr>
          <w:rFonts w:ascii="Sylfaen" w:hAnsi="Sylfaen" w:cs="Sylfaen"/>
          <w:sz w:val="20"/>
          <w:szCs w:val="20"/>
        </w:rPr>
        <w:t>ასევე</w:t>
      </w:r>
      <w:r w:rsidRPr="00FA6523">
        <w:rPr>
          <w:rFonts w:ascii="Arial" w:hAnsi="Arial" w:cs="Arial"/>
          <w:sz w:val="20"/>
          <w:szCs w:val="20"/>
        </w:rPr>
        <w:t> </w:t>
      </w:r>
      <w:hyperlink r:id="rId36" w:tooltip="ანდარაზანის ქედი" w:history="1">
        <w:r w:rsidRPr="00FA6523">
          <w:rPr>
            <w:rStyle w:val="Hyperlink"/>
            <w:rFonts w:ascii="Sylfaen" w:eastAsiaTheme="majorEastAsia" w:hAnsi="Sylfaen" w:cs="Sylfaen"/>
            <w:color w:val="auto"/>
            <w:sz w:val="20"/>
            <w:szCs w:val="20"/>
          </w:rPr>
          <w:t>ანდარაზანის</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ქედი</w:t>
        </w:r>
      </w:hyperlink>
      <w:r w:rsidRPr="00FA6523">
        <w:rPr>
          <w:rFonts w:ascii="Arial" w:hAnsi="Arial" w:cs="Arial"/>
          <w:sz w:val="20"/>
          <w:szCs w:val="20"/>
        </w:rPr>
        <w:t> (</w:t>
      </w:r>
      <w:r w:rsidRPr="00FA6523">
        <w:rPr>
          <w:rFonts w:ascii="Sylfaen" w:hAnsi="Sylfaen" w:cs="Sylfaen"/>
          <w:sz w:val="20"/>
          <w:szCs w:val="20"/>
        </w:rPr>
        <w:t>კახეთის</w:t>
      </w:r>
      <w:r w:rsidR="00374819">
        <w:rPr>
          <w:rFonts w:ascii="Sylfaen" w:hAnsi="Sylfaen" w:cs="Sylfaen"/>
          <w:sz w:val="20"/>
          <w:szCs w:val="20"/>
          <w:lang w:val="ka-GE"/>
        </w:rPr>
        <w:t xml:space="preserve"> </w:t>
      </w:r>
      <w:r w:rsidRPr="00FA6523">
        <w:rPr>
          <w:rFonts w:ascii="Sylfaen" w:hAnsi="Sylfaen" w:cs="Sylfaen"/>
          <w:sz w:val="20"/>
          <w:szCs w:val="20"/>
        </w:rPr>
        <w:t>კავკასიონის</w:t>
      </w:r>
      <w:r w:rsidR="00374819">
        <w:rPr>
          <w:rFonts w:ascii="Sylfaen" w:hAnsi="Sylfaen" w:cs="Sylfaen"/>
          <w:sz w:val="20"/>
          <w:szCs w:val="20"/>
          <w:lang w:val="ka-GE"/>
        </w:rPr>
        <w:t xml:space="preserve"> </w:t>
      </w:r>
      <w:r w:rsidRPr="00FA6523">
        <w:rPr>
          <w:rFonts w:ascii="Sylfaen" w:hAnsi="Sylfaen" w:cs="Sylfaen"/>
          <w:sz w:val="20"/>
          <w:szCs w:val="20"/>
        </w:rPr>
        <w:t>სამხრეთ</w:t>
      </w:r>
      <w:r w:rsidR="00374819">
        <w:rPr>
          <w:rFonts w:ascii="Sylfaen" w:hAnsi="Sylfaen" w:cs="Sylfaen"/>
          <w:sz w:val="20"/>
          <w:szCs w:val="20"/>
          <w:lang w:val="ka-GE"/>
        </w:rPr>
        <w:t xml:space="preserve"> </w:t>
      </w:r>
      <w:r w:rsidRPr="00FA6523">
        <w:rPr>
          <w:rFonts w:ascii="Sylfaen" w:hAnsi="Sylfaen" w:cs="Sylfaen"/>
          <w:sz w:val="20"/>
          <w:szCs w:val="20"/>
        </w:rPr>
        <w:t>განშტოება</w:t>
      </w:r>
      <w:r w:rsidRPr="00FA6523">
        <w:rPr>
          <w:rFonts w:ascii="Arial" w:hAnsi="Arial" w:cs="Arial"/>
          <w:sz w:val="20"/>
          <w:szCs w:val="20"/>
        </w:rPr>
        <w:t xml:space="preserve">), </w:t>
      </w:r>
      <w:r w:rsidRPr="00FA6523">
        <w:rPr>
          <w:rFonts w:ascii="Sylfaen" w:hAnsi="Sylfaen" w:cs="Sylfaen"/>
          <w:sz w:val="20"/>
          <w:szCs w:val="20"/>
        </w:rPr>
        <w:t>რომელიც</w:t>
      </w:r>
      <w:r w:rsidRPr="00FA6523">
        <w:rPr>
          <w:rFonts w:ascii="Arial" w:hAnsi="Arial" w:cs="Arial"/>
          <w:sz w:val="20"/>
          <w:szCs w:val="20"/>
        </w:rPr>
        <w:t> </w:t>
      </w:r>
      <w:hyperlink r:id="rId37" w:tooltip="მდინარე" w:history="1">
        <w:r w:rsidRPr="00FA6523">
          <w:rPr>
            <w:rStyle w:val="Hyperlink"/>
            <w:rFonts w:ascii="Sylfaen" w:eastAsiaTheme="majorEastAsia" w:hAnsi="Sylfaen" w:cs="Sylfaen"/>
            <w:color w:val="auto"/>
            <w:sz w:val="20"/>
            <w:szCs w:val="20"/>
          </w:rPr>
          <w:t>მდინარეების</w:t>
        </w:r>
      </w:hyperlink>
      <w:r w:rsidRPr="00FA6523">
        <w:rPr>
          <w:rFonts w:ascii="Arial" w:hAnsi="Arial" w:cs="Arial"/>
          <w:sz w:val="20"/>
          <w:szCs w:val="20"/>
        </w:rPr>
        <w:t> </w:t>
      </w:r>
      <w:hyperlink r:id="rId38" w:tooltip="დიდხევი" w:history="1">
        <w:r w:rsidRPr="00FA6523">
          <w:rPr>
            <w:rStyle w:val="Hyperlink"/>
            <w:rFonts w:ascii="Sylfaen" w:eastAsiaTheme="majorEastAsia" w:hAnsi="Sylfaen" w:cs="Sylfaen"/>
            <w:color w:val="auto"/>
            <w:sz w:val="20"/>
            <w:szCs w:val="20"/>
          </w:rPr>
          <w:t>დიდხევისა</w:t>
        </w:r>
      </w:hyperlink>
      <w:r w:rsidRPr="00FA6523">
        <w:rPr>
          <w:rFonts w:ascii="Arial" w:hAnsi="Arial" w:cs="Arial"/>
          <w:sz w:val="20"/>
          <w:szCs w:val="20"/>
        </w:rPr>
        <w:t> </w:t>
      </w:r>
      <w:r w:rsidRPr="00FA6523">
        <w:rPr>
          <w:rFonts w:ascii="Sylfaen" w:hAnsi="Sylfaen" w:cs="Sylfaen"/>
          <w:sz w:val="20"/>
          <w:szCs w:val="20"/>
        </w:rPr>
        <w:t>და</w:t>
      </w:r>
      <w:r w:rsidRPr="00FA6523">
        <w:rPr>
          <w:rFonts w:ascii="Arial" w:hAnsi="Arial" w:cs="Arial"/>
          <w:sz w:val="20"/>
          <w:szCs w:val="20"/>
        </w:rPr>
        <w:t> </w:t>
      </w:r>
      <w:hyperlink r:id="rId39" w:tooltip="ლოპოტა" w:history="1">
        <w:r w:rsidRPr="00FA6523">
          <w:rPr>
            <w:rStyle w:val="Hyperlink"/>
            <w:rFonts w:ascii="Sylfaen" w:eastAsiaTheme="majorEastAsia" w:hAnsi="Sylfaen" w:cs="Sylfaen"/>
            <w:color w:val="auto"/>
            <w:sz w:val="20"/>
            <w:szCs w:val="20"/>
          </w:rPr>
          <w:t>ლოპოტის</w:t>
        </w:r>
      </w:hyperlink>
      <w:r w:rsidRPr="00FA6523">
        <w:rPr>
          <w:rFonts w:ascii="Arial" w:hAnsi="Arial" w:cs="Arial"/>
          <w:sz w:val="20"/>
          <w:szCs w:val="20"/>
        </w:rPr>
        <w:t> </w:t>
      </w:r>
      <w:r w:rsidRPr="00FA6523">
        <w:rPr>
          <w:rFonts w:ascii="Sylfaen" w:hAnsi="Sylfaen" w:cs="Sylfaen"/>
          <w:sz w:val="20"/>
          <w:szCs w:val="20"/>
        </w:rPr>
        <w:t>წყალგამყოფს</w:t>
      </w:r>
      <w:r w:rsidR="00374819">
        <w:rPr>
          <w:rFonts w:ascii="Sylfaen" w:hAnsi="Sylfaen" w:cs="Sylfaen"/>
          <w:sz w:val="20"/>
          <w:szCs w:val="20"/>
          <w:lang w:val="ka-GE"/>
        </w:rPr>
        <w:t xml:space="preserve"> </w:t>
      </w:r>
      <w:r w:rsidRPr="00FA6523">
        <w:rPr>
          <w:rFonts w:ascii="Sylfaen" w:hAnsi="Sylfaen" w:cs="Sylfaen"/>
          <w:sz w:val="20"/>
          <w:szCs w:val="20"/>
        </w:rPr>
        <w:t>წარმოადგენს</w:t>
      </w:r>
      <w:r w:rsidRPr="00FA6523">
        <w:rPr>
          <w:rFonts w:ascii="Arial" w:hAnsi="Arial" w:cs="Arial"/>
          <w:sz w:val="20"/>
          <w:szCs w:val="20"/>
        </w:rPr>
        <w:t xml:space="preserve">. </w:t>
      </w:r>
      <w:r w:rsidRPr="00FA6523">
        <w:rPr>
          <w:rFonts w:ascii="Sylfaen" w:hAnsi="Sylfaen" w:cs="Sylfaen"/>
          <w:sz w:val="20"/>
          <w:szCs w:val="20"/>
        </w:rPr>
        <w:t>აგებულია</w:t>
      </w:r>
      <w:r w:rsidR="00374819">
        <w:rPr>
          <w:rFonts w:ascii="Sylfaen" w:hAnsi="Sylfaen" w:cs="Sylfaen"/>
          <w:sz w:val="20"/>
          <w:szCs w:val="20"/>
          <w:lang w:val="ka-GE"/>
        </w:rPr>
        <w:t xml:space="preserve"> </w:t>
      </w:r>
      <w:r w:rsidRPr="00FA6523">
        <w:rPr>
          <w:rFonts w:ascii="Sylfaen" w:hAnsi="Sylfaen" w:cs="Sylfaen"/>
          <w:sz w:val="20"/>
          <w:szCs w:val="20"/>
        </w:rPr>
        <w:t>ლიასის</w:t>
      </w:r>
      <w:r w:rsidR="00374819">
        <w:rPr>
          <w:rFonts w:ascii="Sylfaen" w:hAnsi="Sylfaen" w:cs="Sylfaen"/>
          <w:sz w:val="20"/>
          <w:szCs w:val="20"/>
          <w:lang w:val="ka-GE"/>
        </w:rPr>
        <w:t xml:space="preserve"> </w:t>
      </w:r>
      <w:r w:rsidRPr="00FA6523">
        <w:rPr>
          <w:rFonts w:ascii="Sylfaen" w:hAnsi="Sylfaen" w:cs="Sylfaen"/>
          <w:sz w:val="20"/>
          <w:szCs w:val="20"/>
        </w:rPr>
        <w:t>თიხა</w:t>
      </w:r>
      <w:r w:rsidR="00374819">
        <w:rPr>
          <w:rFonts w:ascii="Sylfaen" w:hAnsi="Sylfaen" w:cs="Sylfaen"/>
          <w:sz w:val="20"/>
          <w:szCs w:val="20"/>
          <w:lang w:val="ka-GE"/>
        </w:rPr>
        <w:t xml:space="preserve"> </w:t>
      </w:r>
      <w:r w:rsidRPr="00FA6523">
        <w:rPr>
          <w:rFonts w:ascii="Sylfaen" w:hAnsi="Sylfaen" w:cs="Sylfaen"/>
          <w:sz w:val="20"/>
          <w:szCs w:val="20"/>
        </w:rPr>
        <w:t>ფიქლებით</w:t>
      </w:r>
      <w:r w:rsidRPr="00FA6523">
        <w:rPr>
          <w:rFonts w:ascii="Arial" w:hAnsi="Arial" w:cs="Arial"/>
          <w:sz w:val="20"/>
          <w:szCs w:val="20"/>
        </w:rPr>
        <w:t xml:space="preserve">. </w:t>
      </w:r>
      <w:r w:rsidRPr="00FA6523">
        <w:rPr>
          <w:rFonts w:ascii="Sylfaen" w:hAnsi="Sylfaen" w:cs="Sylfaen"/>
          <w:sz w:val="20"/>
          <w:szCs w:val="20"/>
        </w:rPr>
        <w:t>ქედის</w:t>
      </w:r>
      <w:r w:rsidR="00374819">
        <w:rPr>
          <w:rFonts w:ascii="Sylfaen" w:hAnsi="Sylfaen" w:cs="Sylfaen"/>
          <w:sz w:val="20"/>
          <w:szCs w:val="20"/>
          <w:lang w:val="ka-GE"/>
        </w:rPr>
        <w:t xml:space="preserve"> </w:t>
      </w:r>
      <w:r w:rsidRPr="00FA6523">
        <w:rPr>
          <w:rFonts w:ascii="Sylfaen" w:hAnsi="Sylfaen" w:cs="Sylfaen"/>
          <w:sz w:val="20"/>
          <w:szCs w:val="20"/>
        </w:rPr>
        <w:t>ჩრდილოეთ</w:t>
      </w:r>
      <w:r w:rsidR="00374819">
        <w:rPr>
          <w:rFonts w:ascii="Sylfaen" w:hAnsi="Sylfaen" w:cs="Sylfaen"/>
          <w:sz w:val="20"/>
          <w:szCs w:val="20"/>
          <w:lang w:val="ka-GE"/>
        </w:rPr>
        <w:t xml:space="preserve"> </w:t>
      </w:r>
      <w:r w:rsidRPr="00FA6523">
        <w:rPr>
          <w:rFonts w:ascii="Sylfaen" w:hAnsi="Sylfaen" w:cs="Sylfaen"/>
          <w:sz w:val="20"/>
          <w:szCs w:val="20"/>
        </w:rPr>
        <w:t>ნაწილში</w:t>
      </w:r>
      <w:r w:rsidR="00374819">
        <w:rPr>
          <w:rFonts w:ascii="Sylfaen" w:hAnsi="Sylfaen" w:cs="Sylfaen"/>
          <w:sz w:val="20"/>
          <w:szCs w:val="20"/>
          <w:lang w:val="ka-GE"/>
        </w:rPr>
        <w:t xml:space="preserve"> </w:t>
      </w:r>
      <w:r w:rsidRPr="00FA6523">
        <w:rPr>
          <w:rFonts w:ascii="Sylfaen" w:hAnsi="Sylfaen" w:cs="Sylfaen"/>
          <w:sz w:val="20"/>
          <w:szCs w:val="20"/>
        </w:rPr>
        <w:t>აღმართულია</w:t>
      </w:r>
      <w:r w:rsidR="00374819">
        <w:rPr>
          <w:rFonts w:ascii="Sylfaen" w:hAnsi="Sylfaen" w:cs="Sylfaen"/>
          <w:sz w:val="20"/>
          <w:szCs w:val="20"/>
          <w:lang w:val="ka-GE"/>
        </w:rPr>
        <w:t xml:space="preserve"> </w:t>
      </w:r>
      <w:r w:rsidRPr="00FA6523">
        <w:rPr>
          <w:rFonts w:ascii="Sylfaen" w:hAnsi="Sylfaen" w:cs="Sylfaen"/>
          <w:sz w:val="20"/>
          <w:szCs w:val="20"/>
        </w:rPr>
        <w:t>მწვერვალი</w:t>
      </w:r>
      <w:r w:rsidRPr="00FA6523">
        <w:rPr>
          <w:rFonts w:ascii="Arial" w:hAnsi="Arial" w:cs="Arial"/>
          <w:sz w:val="20"/>
          <w:szCs w:val="20"/>
        </w:rPr>
        <w:t> </w:t>
      </w:r>
      <w:hyperlink r:id="rId40" w:tooltip="დიდი ანდარაზანი (ჯერ არაა დაწერილი)" w:history="1">
        <w:r w:rsidRPr="00FA6523">
          <w:rPr>
            <w:rStyle w:val="Hyperlink"/>
            <w:rFonts w:ascii="Sylfaen" w:eastAsiaTheme="majorEastAsia" w:hAnsi="Sylfaen" w:cs="Sylfaen"/>
            <w:color w:val="auto"/>
            <w:sz w:val="20"/>
            <w:szCs w:val="20"/>
          </w:rPr>
          <w:t>დიდიანდარაზანი</w:t>
        </w:r>
      </w:hyperlink>
      <w:r w:rsidRPr="00FA6523">
        <w:rPr>
          <w:rFonts w:ascii="Arial" w:hAnsi="Arial" w:cs="Arial"/>
          <w:sz w:val="20"/>
          <w:szCs w:val="20"/>
        </w:rPr>
        <w:t xml:space="preserve"> (3039 </w:t>
      </w:r>
      <w:r w:rsidRPr="00FA6523">
        <w:rPr>
          <w:rFonts w:ascii="Sylfaen" w:hAnsi="Sylfaen" w:cs="Sylfaen"/>
          <w:sz w:val="20"/>
          <w:szCs w:val="20"/>
        </w:rPr>
        <w:t>მ</w:t>
      </w:r>
      <w:r w:rsidRPr="00FA6523">
        <w:rPr>
          <w:rFonts w:ascii="Arial" w:hAnsi="Arial" w:cs="Arial"/>
          <w:sz w:val="20"/>
          <w:szCs w:val="20"/>
        </w:rPr>
        <w:t xml:space="preserve">). </w:t>
      </w:r>
      <w:r w:rsidRPr="00FA6523">
        <w:rPr>
          <w:rFonts w:ascii="Sylfaen" w:hAnsi="Sylfaen" w:cs="Sylfaen"/>
          <w:sz w:val="20"/>
          <w:szCs w:val="20"/>
        </w:rPr>
        <w:t>სამხრეთ</w:t>
      </w:r>
      <w:r w:rsidR="00374819">
        <w:rPr>
          <w:rFonts w:ascii="Sylfaen" w:hAnsi="Sylfaen" w:cs="Sylfaen"/>
          <w:sz w:val="20"/>
          <w:szCs w:val="20"/>
          <w:lang w:val="ka-GE"/>
        </w:rPr>
        <w:t xml:space="preserve"> </w:t>
      </w:r>
      <w:r w:rsidRPr="00FA6523">
        <w:rPr>
          <w:rFonts w:ascii="Sylfaen" w:hAnsi="Sylfaen" w:cs="Sylfaen"/>
          <w:sz w:val="20"/>
          <w:szCs w:val="20"/>
        </w:rPr>
        <w:t>მონაკვეთში</w:t>
      </w:r>
      <w:r w:rsidR="00374819">
        <w:rPr>
          <w:rFonts w:ascii="Sylfaen" w:hAnsi="Sylfaen" w:cs="Sylfaen"/>
          <w:sz w:val="20"/>
          <w:szCs w:val="20"/>
          <w:lang w:val="ka-GE"/>
        </w:rPr>
        <w:t xml:space="preserve"> </w:t>
      </w:r>
      <w:r w:rsidRPr="00FA6523">
        <w:rPr>
          <w:rFonts w:ascii="Sylfaen" w:hAnsi="Sylfaen" w:cs="Sylfaen"/>
          <w:sz w:val="20"/>
          <w:szCs w:val="20"/>
        </w:rPr>
        <w:t>კი</w:t>
      </w:r>
      <w:r w:rsidR="00374819">
        <w:rPr>
          <w:rFonts w:ascii="Sylfaen" w:hAnsi="Sylfaen" w:cs="Sylfaen"/>
          <w:sz w:val="20"/>
          <w:szCs w:val="20"/>
          <w:lang w:val="ka-GE"/>
        </w:rPr>
        <w:t xml:space="preserve"> </w:t>
      </w:r>
      <w:r w:rsidRPr="00FA6523">
        <w:rPr>
          <w:rFonts w:ascii="Sylfaen" w:hAnsi="Sylfaen" w:cs="Sylfaen"/>
          <w:sz w:val="20"/>
          <w:szCs w:val="20"/>
        </w:rPr>
        <w:t>აღმართულია</w:t>
      </w:r>
      <w:r w:rsidR="00374819">
        <w:rPr>
          <w:rFonts w:ascii="Sylfaen" w:hAnsi="Sylfaen" w:cs="Sylfaen"/>
          <w:sz w:val="20"/>
          <w:szCs w:val="20"/>
          <w:lang w:val="ka-GE"/>
        </w:rPr>
        <w:t xml:space="preserve"> </w:t>
      </w:r>
      <w:r w:rsidRPr="00FA6523">
        <w:rPr>
          <w:rFonts w:ascii="Sylfaen" w:hAnsi="Sylfaen" w:cs="Sylfaen"/>
          <w:sz w:val="20"/>
          <w:szCs w:val="20"/>
        </w:rPr>
        <w:t>მწვერვალი</w:t>
      </w:r>
      <w:r w:rsidRPr="00FA6523">
        <w:rPr>
          <w:rFonts w:ascii="Arial" w:hAnsi="Arial" w:cs="Arial"/>
          <w:sz w:val="20"/>
          <w:szCs w:val="20"/>
        </w:rPr>
        <w:t> </w:t>
      </w:r>
      <w:hyperlink r:id="rId41" w:tooltip="პატარა ანდარაზანი (ჯერ არაა დაწერილი)" w:history="1">
        <w:r w:rsidRPr="00FA6523">
          <w:rPr>
            <w:rStyle w:val="Hyperlink"/>
            <w:rFonts w:ascii="Sylfaen" w:eastAsiaTheme="majorEastAsia" w:hAnsi="Sylfaen" w:cs="Sylfaen"/>
            <w:color w:val="auto"/>
            <w:sz w:val="20"/>
            <w:szCs w:val="20"/>
          </w:rPr>
          <w:t>პატარაანდარაზანი</w:t>
        </w:r>
      </w:hyperlink>
      <w:r w:rsidRPr="00FA6523">
        <w:rPr>
          <w:rFonts w:ascii="Arial" w:hAnsi="Arial" w:cs="Arial"/>
          <w:sz w:val="20"/>
          <w:szCs w:val="20"/>
        </w:rPr>
        <w:t xml:space="preserve"> (2448 </w:t>
      </w:r>
      <w:r w:rsidRPr="00FA6523">
        <w:rPr>
          <w:rFonts w:ascii="Sylfaen" w:hAnsi="Sylfaen" w:cs="Sylfaen"/>
          <w:sz w:val="20"/>
          <w:szCs w:val="20"/>
        </w:rPr>
        <w:t>მ</w:t>
      </w:r>
      <w:r w:rsidRPr="00FA6523">
        <w:rPr>
          <w:rFonts w:ascii="Arial" w:hAnsi="Arial" w:cs="Arial"/>
          <w:sz w:val="20"/>
          <w:szCs w:val="20"/>
        </w:rPr>
        <w:t xml:space="preserve">). </w:t>
      </w:r>
      <w:r w:rsidRPr="00FA6523">
        <w:rPr>
          <w:rFonts w:ascii="Sylfaen" w:hAnsi="Sylfaen" w:cs="Sylfaen"/>
          <w:sz w:val="20"/>
          <w:szCs w:val="20"/>
        </w:rPr>
        <w:t>თელავის</w:t>
      </w:r>
      <w:r w:rsidR="00374819">
        <w:rPr>
          <w:rFonts w:ascii="Sylfaen" w:hAnsi="Sylfaen" w:cs="Sylfaen"/>
          <w:sz w:val="20"/>
          <w:szCs w:val="20"/>
          <w:lang w:val="ka-GE"/>
        </w:rPr>
        <w:t xml:space="preserve"> </w:t>
      </w:r>
      <w:r w:rsidRPr="00FA6523">
        <w:rPr>
          <w:rFonts w:ascii="Sylfaen" w:hAnsi="Sylfaen" w:cs="Sylfaen"/>
          <w:sz w:val="20"/>
          <w:szCs w:val="20"/>
        </w:rPr>
        <w:t>მუნიციპალიტეტს</w:t>
      </w:r>
      <w:r w:rsidR="00374819">
        <w:rPr>
          <w:rFonts w:ascii="Sylfaen" w:hAnsi="Sylfaen" w:cs="Sylfaen"/>
          <w:sz w:val="20"/>
          <w:szCs w:val="20"/>
          <w:lang w:val="ka-GE"/>
        </w:rPr>
        <w:t xml:space="preserve"> </w:t>
      </w:r>
      <w:r w:rsidRPr="00FA6523">
        <w:rPr>
          <w:rFonts w:ascii="Sylfaen" w:hAnsi="Sylfaen" w:cs="Sylfaen"/>
          <w:sz w:val="20"/>
          <w:szCs w:val="20"/>
        </w:rPr>
        <w:t>უჭირავს</w:t>
      </w:r>
      <w:r w:rsidRPr="00FA6523">
        <w:rPr>
          <w:rFonts w:ascii="Arial" w:hAnsi="Arial" w:cs="Arial"/>
          <w:sz w:val="20"/>
          <w:szCs w:val="20"/>
        </w:rPr>
        <w:t> </w:t>
      </w:r>
      <w:hyperlink r:id="rId42" w:tooltip="კახეთის კავკასიონი" w:history="1">
        <w:r w:rsidRPr="00FA6523">
          <w:rPr>
            <w:rStyle w:val="Hyperlink"/>
            <w:rFonts w:ascii="Sylfaen" w:eastAsiaTheme="majorEastAsia" w:hAnsi="Sylfaen" w:cs="Sylfaen"/>
            <w:color w:val="auto"/>
            <w:sz w:val="20"/>
            <w:szCs w:val="20"/>
          </w:rPr>
          <w:t>კახეთის</w:t>
        </w:r>
        <w:r w:rsidR="0037481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კავკასიონის</w:t>
        </w:r>
      </w:hyperlink>
      <w:r w:rsidRPr="00FA6523">
        <w:rPr>
          <w:rFonts w:ascii="Arial" w:hAnsi="Arial" w:cs="Arial"/>
          <w:sz w:val="20"/>
          <w:szCs w:val="20"/>
        </w:rPr>
        <w:t> </w:t>
      </w:r>
      <w:r w:rsidRPr="00FA6523">
        <w:rPr>
          <w:rFonts w:ascii="Sylfaen" w:hAnsi="Sylfaen" w:cs="Sylfaen"/>
          <w:sz w:val="20"/>
          <w:szCs w:val="20"/>
        </w:rPr>
        <w:t>სამხრეთ</w:t>
      </w:r>
      <w:r w:rsidRPr="00FA6523">
        <w:rPr>
          <w:rFonts w:ascii="Arial" w:hAnsi="Arial" w:cs="Arial"/>
          <w:sz w:val="20"/>
          <w:szCs w:val="20"/>
        </w:rPr>
        <w:t>-</w:t>
      </w:r>
      <w:r w:rsidRPr="00FA6523">
        <w:rPr>
          <w:rFonts w:ascii="Sylfaen" w:hAnsi="Sylfaen" w:cs="Sylfaen"/>
          <w:sz w:val="20"/>
          <w:szCs w:val="20"/>
        </w:rPr>
        <w:t>დასავლეთი</w:t>
      </w:r>
      <w:r w:rsidR="00374819">
        <w:rPr>
          <w:rFonts w:ascii="Sylfaen" w:hAnsi="Sylfaen" w:cs="Sylfaen"/>
          <w:sz w:val="20"/>
          <w:szCs w:val="20"/>
          <w:lang w:val="ka-GE"/>
        </w:rPr>
        <w:t xml:space="preserve"> </w:t>
      </w:r>
      <w:r w:rsidRPr="00FA6523">
        <w:rPr>
          <w:rFonts w:ascii="Sylfaen" w:hAnsi="Sylfaen" w:cs="Sylfaen"/>
          <w:sz w:val="20"/>
          <w:szCs w:val="20"/>
        </w:rPr>
        <w:t>კალთები</w:t>
      </w:r>
      <w:r w:rsidRPr="00FA6523">
        <w:rPr>
          <w:rFonts w:ascii="Arial" w:hAnsi="Arial" w:cs="Arial"/>
          <w:sz w:val="20"/>
          <w:szCs w:val="20"/>
        </w:rPr>
        <w:t xml:space="preserve">: </w:t>
      </w:r>
      <w:r w:rsidRPr="00FA6523">
        <w:rPr>
          <w:rFonts w:ascii="Sylfaen" w:hAnsi="Sylfaen" w:cs="Sylfaen"/>
          <w:sz w:val="20"/>
          <w:szCs w:val="20"/>
        </w:rPr>
        <w:t>საჯიხვე</w:t>
      </w:r>
      <w:r w:rsidRPr="00FA6523">
        <w:rPr>
          <w:rFonts w:ascii="Arial" w:hAnsi="Arial" w:cs="Arial"/>
          <w:sz w:val="20"/>
          <w:szCs w:val="20"/>
        </w:rPr>
        <w:t>-</w:t>
      </w:r>
      <w:r w:rsidRPr="00FA6523">
        <w:rPr>
          <w:rFonts w:ascii="Sylfaen" w:hAnsi="Sylfaen" w:cs="Sylfaen"/>
          <w:sz w:val="20"/>
          <w:szCs w:val="20"/>
        </w:rPr>
        <w:t>გირგალისა</w:t>
      </w:r>
      <w:r w:rsidR="00374819">
        <w:rPr>
          <w:rFonts w:ascii="Sylfaen" w:hAnsi="Sylfaen" w:cs="Sylfaen"/>
          <w:sz w:val="20"/>
          <w:szCs w:val="20"/>
          <w:lang w:val="ka-GE"/>
        </w:rPr>
        <w:t xml:space="preserve">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ნაქერალის</w:t>
      </w:r>
      <w:r w:rsidR="00374819">
        <w:rPr>
          <w:rFonts w:ascii="Sylfaen" w:hAnsi="Sylfaen" w:cs="Sylfaen"/>
          <w:sz w:val="20"/>
          <w:szCs w:val="20"/>
          <w:lang w:val="ka-GE"/>
        </w:rPr>
        <w:t xml:space="preserve"> </w:t>
      </w:r>
      <w:r w:rsidRPr="00FA6523">
        <w:rPr>
          <w:rFonts w:ascii="Sylfaen" w:hAnsi="Sylfaen" w:cs="Sylfaen"/>
          <w:sz w:val="20"/>
          <w:szCs w:val="20"/>
        </w:rPr>
        <w:t>შტო</w:t>
      </w:r>
      <w:r w:rsidR="00374819">
        <w:rPr>
          <w:rFonts w:ascii="Sylfaen" w:hAnsi="Sylfaen" w:cs="Sylfaen"/>
          <w:sz w:val="20"/>
          <w:szCs w:val="20"/>
          <w:lang w:val="ka-GE"/>
        </w:rPr>
        <w:t xml:space="preserve"> </w:t>
      </w:r>
      <w:r w:rsidRPr="00FA6523">
        <w:rPr>
          <w:rFonts w:ascii="Sylfaen" w:hAnsi="Sylfaen" w:cs="Sylfaen"/>
          <w:sz w:val="20"/>
          <w:szCs w:val="20"/>
        </w:rPr>
        <w:t>ქედებს</w:t>
      </w:r>
      <w:r w:rsidR="00374819">
        <w:rPr>
          <w:rFonts w:ascii="Sylfaen" w:hAnsi="Sylfaen" w:cs="Sylfaen"/>
          <w:sz w:val="20"/>
          <w:szCs w:val="20"/>
          <w:lang w:val="ka-GE"/>
        </w:rPr>
        <w:t xml:space="preserve"> </w:t>
      </w:r>
      <w:r w:rsidRPr="00FA6523">
        <w:rPr>
          <w:rFonts w:ascii="Sylfaen" w:hAnsi="Sylfaen" w:cs="Sylfaen"/>
          <w:sz w:val="20"/>
          <w:szCs w:val="20"/>
        </w:rPr>
        <w:t>შორის</w:t>
      </w:r>
      <w:r w:rsidRPr="00FA6523">
        <w:rPr>
          <w:rFonts w:ascii="Arial" w:hAnsi="Arial" w:cs="Arial"/>
          <w:sz w:val="20"/>
          <w:szCs w:val="20"/>
        </w:rPr>
        <w:t xml:space="preserve">. </w:t>
      </w:r>
      <w:r w:rsidRPr="00FA6523">
        <w:rPr>
          <w:rFonts w:ascii="Sylfaen" w:hAnsi="Sylfaen" w:cs="Sylfaen"/>
          <w:sz w:val="20"/>
          <w:szCs w:val="20"/>
        </w:rPr>
        <w:t>აგებულია</w:t>
      </w:r>
      <w:r w:rsidR="00374819">
        <w:rPr>
          <w:rFonts w:ascii="Sylfaen" w:hAnsi="Sylfaen" w:cs="Sylfaen"/>
          <w:sz w:val="20"/>
          <w:szCs w:val="20"/>
          <w:lang w:val="ka-GE"/>
        </w:rPr>
        <w:t xml:space="preserve"> </w:t>
      </w:r>
      <w:r w:rsidRPr="00FA6523">
        <w:rPr>
          <w:rFonts w:ascii="Sylfaen" w:hAnsi="Sylfaen" w:cs="Sylfaen"/>
          <w:sz w:val="20"/>
          <w:szCs w:val="20"/>
        </w:rPr>
        <w:t>იურული</w:t>
      </w:r>
      <w:r w:rsidR="00374819">
        <w:rPr>
          <w:rFonts w:ascii="Sylfaen" w:hAnsi="Sylfaen" w:cs="Sylfaen"/>
          <w:sz w:val="20"/>
          <w:szCs w:val="20"/>
          <w:lang w:val="ka-GE"/>
        </w:rPr>
        <w:t xml:space="preserve">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ცარცული</w:t>
      </w:r>
      <w:r w:rsidR="00374819">
        <w:rPr>
          <w:rFonts w:ascii="Sylfaen" w:hAnsi="Sylfaen" w:cs="Sylfaen"/>
          <w:sz w:val="20"/>
          <w:szCs w:val="20"/>
          <w:lang w:val="ka-GE"/>
        </w:rPr>
        <w:t xml:space="preserve"> </w:t>
      </w:r>
      <w:r w:rsidRPr="00FA6523">
        <w:rPr>
          <w:rFonts w:ascii="Sylfaen" w:hAnsi="Sylfaen" w:cs="Sylfaen"/>
          <w:sz w:val="20"/>
          <w:szCs w:val="20"/>
        </w:rPr>
        <w:t>თიხა</w:t>
      </w:r>
      <w:r w:rsidR="00374819">
        <w:rPr>
          <w:rFonts w:ascii="Sylfaen" w:hAnsi="Sylfaen" w:cs="Sylfaen"/>
          <w:sz w:val="20"/>
          <w:szCs w:val="20"/>
          <w:lang w:val="ka-GE"/>
        </w:rPr>
        <w:t xml:space="preserve"> </w:t>
      </w:r>
      <w:r w:rsidRPr="00FA6523">
        <w:rPr>
          <w:rFonts w:ascii="Sylfaen" w:hAnsi="Sylfaen" w:cs="Sylfaen"/>
          <w:sz w:val="20"/>
          <w:szCs w:val="20"/>
        </w:rPr>
        <w:t>ფიქლებით</w:t>
      </w:r>
      <w:r w:rsidRPr="00FA6523">
        <w:rPr>
          <w:rFonts w:ascii="Arial" w:hAnsi="Arial" w:cs="Arial"/>
          <w:sz w:val="20"/>
          <w:szCs w:val="20"/>
        </w:rPr>
        <w:t xml:space="preserve">, </w:t>
      </w:r>
      <w:r w:rsidRPr="00FA6523">
        <w:rPr>
          <w:rFonts w:ascii="Sylfaen" w:hAnsi="Sylfaen" w:cs="Sylfaen"/>
          <w:sz w:val="20"/>
          <w:szCs w:val="20"/>
        </w:rPr>
        <w:t>აგრეთვე</w:t>
      </w:r>
      <w:r w:rsidR="00374819">
        <w:rPr>
          <w:rFonts w:ascii="Sylfaen" w:hAnsi="Sylfaen" w:cs="Sylfaen"/>
          <w:sz w:val="20"/>
          <w:szCs w:val="20"/>
          <w:lang w:val="ka-GE"/>
        </w:rPr>
        <w:t xml:space="preserve"> </w:t>
      </w:r>
      <w:r w:rsidRPr="00FA6523">
        <w:rPr>
          <w:rFonts w:ascii="Sylfaen" w:hAnsi="Sylfaen" w:cs="Sylfaen"/>
          <w:sz w:val="20"/>
          <w:szCs w:val="20"/>
        </w:rPr>
        <w:t>მერგელებით</w:t>
      </w:r>
      <w:r w:rsidRPr="00FA6523">
        <w:rPr>
          <w:rFonts w:ascii="Arial" w:hAnsi="Arial" w:cs="Arial"/>
          <w:sz w:val="20"/>
          <w:szCs w:val="20"/>
        </w:rPr>
        <w:t xml:space="preserve">, </w:t>
      </w:r>
      <w:r w:rsidRPr="00FA6523">
        <w:rPr>
          <w:rFonts w:ascii="Sylfaen" w:hAnsi="Sylfaen" w:cs="Sylfaen"/>
          <w:sz w:val="20"/>
          <w:szCs w:val="20"/>
        </w:rPr>
        <w:t>ქვიშაქვებითა</w:t>
      </w:r>
      <w:r w:rsidR="00374819">
        <w:rPr>
          <w:rFonts w:ascii="Sylfaen" w:hAnsi="Sylfaen" w:cs="Sylfaen"/>
          <w:sz w:val="20"/>
          <w:szCs w:val="20"/>
          <w:lang w:val="ka-GE"/>
        </w:rPr>
        <w:t xml:space="preserve"> </w:t>
      </w:r>
      <w:r w:rsidRPr="00FA6523">
        <w:rPr>
          <w:rFonts w:ascii="Sylfaen" w:hAnsi="Sylfaen" w:cs="Sylfaen"/>
          <w:sz w:val="20"/>
          <w:szCs w:val="20"/>
        </w:rPr>
        <w:t>და</w:t>
      </w:r>
      <w:r w:rsidR="00374819">
        <w:rPr>
          <w:rFonts w:ascii="Sylfaen" w:hAnsi="Sylfaen" w:cs="Sylfaen"/>
          <w:sz w:val="20"/>
          <w:szCs w:val="20"/>
          <w:lang w:val="ka-GE"/>
        </w:rPr>
        <w:t xml:space="preserve"> </w:t>
      </w:r>
      <w:r w:rsidRPr="00FA6523">
        <w:rPr>
          <w:rFonts w:ascii="Sylfaen" w:hAnsi="Sylfaen" w:cs="Sylfaen"/>
          <w:sz w:val="20"/>
          <w:szCs w:val="20"/>
        </w:rPr>
        <w:t>კირქვებით</w:t>
      </w:r>
      <w:r w:rsidRPr="00FA6523">
        <w:rPr>
          <w:rFonts w:ascii="Arial" w:hAnsi="Arial" w:cs="Arial"/>
          <w:sz w:val="20"/>
          <w:szCs w:val="20"/>
        </w:rPr>
        <w:t>.</w:t>
      </w:r>
    </w:p>
    <w:p w:rsidR="007F5AD9" w:rsidRPr="00FA6523" w:rsidRDefault="007F5AD9" w:rsidP="008940DC">
      <w:pPr>
        <w:pStyle w:val="Heading4"/>
        <w:rPr>
          <w:rFonts w:ascii="Arial" w:hAnsi="Arial" w:cs="Arial"/>
        </w:rPr>
      </w:pPr>
      <w:bookmarkStart w:id="17" w:name="_Toc87791053"/>
      <w:bookmarkStart w:id="18" w:name="_Toc87791149"/>
      <w:bookmarkStart w:id="19" w:name="_Toc87791381"/>
      <w:r w:rsidRPr="00FA6523">
        <w:rPr>
          <w:rStyle w:val="mw-headline"/>
          <w:rFonts w:ascii="Sylfaen" w:hAnsi="Sylfaen" w:cs="Sylfaen"/>
          <w:color w:val="auto"/>
          <w:sz w:val="20"/>
          <w:szCs w:val="20"/>
        </w:rPr>
        <w:lastRenderedPageBreak/>
        <w:t>შიგაწყლები</w:t>
      </w:r>
      <w:bookmarkEnd w:id="17"/>
      <w:bookmarkEnd w:id="18"/>
      <w:bookmarkEnd w:id="19"/>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თელავის</w:t>
      </w:r>
      <w:r w:rsidR="00E9514E">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00E9514E">
        <w:rPr>
          <w:rFonts w:ascii="Sylfaen" w:hAnsi="Sylfaen" w:cs="Sylfaen"/>
          <w:sz w:val="20"/>
          <w:szCs w:val="20"/>
          <w:lang w:val="ka-GE"/>
        </w:rPr>
        <w:t xml:space="preserve"> </w:t>
      </w:r>
      <w:r w:rsidRPr="00FA6523">
        <w:rPr>
          <w:rFonts w:ascii="Sylfaen" w:hAnsi="Sylfaen" w:cs="Sylfaen"/>
          <w:sz w:val="20"/>
          <w:szCs w:val="20"/>
        </w:rPr>
        <w:t>მთავარ</w:t>
      </w:r>
      <w:r w:rsidR="00E9514E">
        <w:rPr>
          <w:rFonts w:ascii="Sylfaen" w:hAnsi="Sylfaen" w:cs="Sylfaen"/>
          <w:sz w:val="20"/>
          <w:szCs w:val="20"/>
          <w:lang w:val="ka-GE"/>
        </w:rPr>
        <w:t xml:space="preserve"> </w:t>
      </w:r>
      <w:r w:rsidRPr="00FA6523">
        <w:rPr>
          <w:rFonts w:ascii="Sylfaen" w:hAnsi="Sylfaen" w:cs="Sylfaen"/>
          <w:sz w:val="20"/>
          <w:szCs w:val="20"/>
        </w:rPr>
        <w:t>ჰიდროლოგიურ</w:t>
      </w:r>
      <w:r w:rsidR="00E9514E">
        <w:rPr>
          <w:rFonts w:ascii="Sylfaen" w:hAnsi="Sylfaen" w:cs="Sylfaen"/>
          <w:sz w:val="20"/>
          <w:szCs w:val="20"/>
          <w:lang w:val="ka-GE"/>
        </w:rPr>
        <w:t xml:space="preserve"> </w:t>
      </w:r>
      <w:r w:rsidRPr="00FA6523">
        <w:rPr>
          <w:rFonts w:ascii="Sylfaen" w:hAnsi="Sylfaen" w:cs="Sylfaen"/>
          <w:sz w:val="20"/>
          <w:szCs w:val="20"/>
        </w:rPr>
        <w:t>არტერიას</w:t>
      </w:r>
      <w:r w:rsidR="00E9514E">
        <w:rPr>
          <w:rFonts w:ascii="Sylfaen" w:hAnsi="Sylfaen" w:cs="Sylfaen"/>
          <w:sz w:val="20"/>
          <w:szCs w:val="20"/>
          <w:lang w:val="ka-GE"/>
        </w:rPr>
        <w:t xml:space="preserve"> </w:t>
      </w:r>
      <w:r w:rsidRPr="00FA6523">
        <w:rPr>
          <w:rFonts w:ascii="Sylfaen" w:hAnsi="Sylfaen" w:cs="Sylfaen"/>
          <w:sz w:val="20"/>
          <w:szCs w:val="20"/>
        </w:rPr>
        <w:t>ქმნის</w:t>
      </w:r>
      <w:r w:rsidRPr="00FA6523">
        <w:rPr>
          <w:rFonts w:ascii="Arial" w:hAnsi="Arial" w:cs="Arial"/>
          <w:sz w:val="20"/>
          <w:szCs w:val="20"/>
        </w:rPr>
        <w:t> </w:t>
      </w:r>
      <w:hyperlink r:id="rId43" w:tooltip="მდინარე" w:history="1">
        <w:r w:rsidRPr="00FA6523">
          <w:rPr>
            <w:rStyle w:val="Hyperlink"/>
            <w:rFonts w:ascii="Sylfaen" w:eastAsiaTheme="majorEastAsia" w:hAnsi="Sylfaen" w:cs="Sylfaen"/>
            <w:color w:val="auto"/>
            <w:sz w:val="20"/>
            <w:szCs w:val="20"/>
          </w:rPr>
          <w:t>მდინარე</w:t>
        </w:r>
      </w:hyperlink>
      <w:r w:rsidRPr="00FA6523">
        <w:rPr>
          <w:rFonts w:ascii="Arial" w:hAnsi="Arial" w:cs="Arial"/>
          <w:sz w:val="20"/>
          <w:szCs w:val="20"/>
        </w:rPr>
        <w:t> </w:t>
      </w:r>
      <w:hyperlink r:id="rId44" w:tooltip="ალაზანი" w:history="1">
        <w:r w:rsidRPr="00FA6523">
          <w:rPr>
            <w:rStyle w:val="Hyperlink"/>
            <w:rFonts w:ascii="Sylfaen" w:eastAsiaTheme="majorEastAsia" w:hAnsi="Sylfaen" w:cs="Sylfaen"/>
            <w:color w:val="auto"/>
            <w:sz w:val="20"/>
            <w:szCs w:val="20"/>
          </w:rPr>
          <w:t>ალაზანი</w:t>
        </w:r>
      </w:hyperlink>
      <w:r w:rsidRPr="00FA6523">
        <w:rPr>
          <w:rFonts w:ascii="Arial" w:hAnsi="Arial" w:cs="Arial"/>
          <w:sz w:val="20"/>
          <w:szCs w:val="20"/>
        </w:rPr>
        <w:t> </w:t>
      </w:r>
      <w:r w:rsidRPr="00FA6523">
        <w:rPr>
          <w:rFonts w:ascii="Sylfaen" w:hAnsi="Sylfaen" w:cs="Sylfaen"/>
          <w:sz w:val="20"/>
          <w:szCs w:val="20"/>
        </w:rPr>
        <w:t>და</w:t>
      </w:r>
      <w:r w:rsidR="00E9514E">
        <w:rPr>
          <w:rFonts w:ascii="Sylfaen" w:hAnsi="Sylfaen" w:cs="Sylfaen"/>
          <w:sz w:val="20"/>
          <w:szCs w:val="20"/>
          <w:lang w:val="ka-GE"/>
        </w:rPr>
        <w:t xml:space="preserve"> </w:t>
      </w:r>
      <w:r w:rsidRPr="00FA6523">
        <w:rPr>
          <w:rFonts w:ascii="Sylfaen" w:hAnsi="Sylfaen" w:cs="Sylfaen"/>
          <w:sz w:val="20"/>
          <w:szCs w:val="20"/>
        </w:rPr>
        <w:t>მისი</w:t>
      </w:r>
      <w:r w:rsidR="00E9514E">
        <w:rPr>
          <w:rFonts w:ascii="Sylfaen" w:hAnsi="Sylfaen" w:cs="Sylfaen"/>
          <w:sz w:val="20"/>
          <w:szCs w:val="20"/>
          <w:lang w:val="ka-GE"/>
        </w:rPr>
        <w:t xml:space="preserve"> </w:t>
      </w:r>
      <w:r w:rsidRPr="00FA6523">
        <w:rPr>
          <w:rFonts w:ascii="Sylfaen" w:hAnsi="Sylfaen" w:cs="Sylfaen"/>
          <w:sz w:val="20"/>
          <w:szCs w:val="20"/>
        </w:rPr>
        <w:t>აუზი</w:t>
      </w:r>
      <w:r w:rsidRPr="00FA6523">
        <w:rPr>
          <w:rFonts w:ascii="Arial" w:hAnsi="Arial" w:cs="Arial"/>
          <w:sz w:val="20"/>
          <w:szCs w:val="20"/>
        </w:rPr>
        <w:t xml:space="preserve">. </w:t>
      </w:r>
      <w:r w:rsidRPr="00FA6523">
        <w:rPr>
          <w:rFonts w:ascii="Sylfaen" w:hAnsi="Sylfaen" w:cs="Sylfaen"/>
          <w:sz w:val="20"/>
          <w:szCs w:val="20"/>
        </w:rPr>
        <w:t>გამოსაყოფია</w:t>
      </w:r>
      <w:r w:rsidR="00E9514E">
        <w:rPr>
          <w:rFonts w:ascii="Sylfaen" w:hAnsi="Sylfaen" w:cs="Sylfaen"/>
          <w:sz w:val="20"/>
          <w:szCs w:val="20"/>
          <w:lang w:val="ka-GE"/>
        </w:rPr>
        <w:t xml:space="preserve"> </w:t>
      </w:r>
      <w:r w:rsidRPr="00FA6523">
        <w:rPr>
          <w:rFonts w:ascii="Sylfaen" w:hAnsi="Sylfaen" w:cs="Sylfaen"/>
          <w:sz w:val="20"/>
          <w:szCs w:val="20"/>
        </w:rPr>
        <w:t>მდინარე</w:t>
      </w:r>
      <w:r w:rsidRPr="00FA6523">
        <w:rPr>
          <w:rFonts w:ascii="Arial" w:hAnsi="Arial" w:cs="Arial"/>
          <w:sz w:val="20"/>
          <w:szCs w:val="20"/>
        </w:rPr>
        <w:t> </w:t>
      </w:r>
      <w:hyperlink r:id="rId45" w:tooltip="სტორი" w:history="1">
        <w:r w:rsidRPr="00FA6523">
          <w:rPr>
            <w:rStyle w:val="Hyperlink"/>
            <w:rFonts w:ascii="Sylfaen" w:eastAsiaTheme="majorEastAsia" w:hAnsi="Sylfaen" w:cs="Sylfaen"/>
            <w:color w:val="auto"/>
            <w:sz w:val="20"/>
            <w:szCs w:val="20"/>
          </w:rPr>
          <w:t>სტორი</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38 </w:t>
      </w:r>
      <w:r w:rsidRPr="00FA6523">
        <w:rPr>
          <w:rFonts w:ascii="Sylfaen" w:hAnsi="Sylfaen" w:cs="Sylfaen"/>
          <w:sz w:val="20"/>
          <w:szCs w:val="20"/>
        </w:rPr>
        <w:t>კმ</w:t>
      </w:r>
      <w:r w:rsidRPr="00FA6523">
        <w:rPr>
          <w:rFonts w:ascii="Arial" w:hAnsi="Arial" w:cs="Arial"/>
          <w:sz w:val="20"/>
          <w:szCs w:val="20"/>
        </w:rPr>
        <w:t xml:space="preserve">), </w:t>
      </w:r>
      <w:r w:rsidRPr="00FA6523">
        <w:rPr>
          <w:rFonts w:ascii="Sylfaen" w:hAnsi="Sylfaen" w:cs="Sylfaen"/>
          <w:sz w:val="20"/>
          <w:szCs w:val="20"/>
        </w:rPr>
        <w:t>რომელიც</w:t>
      </w:r>
      <w:r w:rsidR="00E9514E">
        <w:rPr>
          <w:rFonts w:ascii="Sylfaen" w:hAnsi="Sylfaen" w:cs="Sylfaen"/>
          <w:sz w:val="20"/>
          <w:szCs w:val="20"/>
          <w:lang w:val="ka-GE"/>
        </w:rPr>
        <w:t xml:space="preserve"> </w:t>
      </w:r>
      <w:r w:rsidRPr="00FA6523">
        <w:rPr>
          <w:rFonts w:ascii="Sylfaen" w:hAnsi="Sylfaen" w:cs="Sylfaen"/>
          <w:sz w:val="20"/>
          <w:szCs w:val="20"/>
        </w:rPr>
        <w:t>წყალს</w:t>
      </w:r>
      <w:r w:rsidR="00E9514E">
        <w:rPr>
          <w:rFonts w:ascii="Sylfaen" w:hAnsi="Sylfaen" w:cs="Sylfaen"/>
          <w:sz w:val="20"/>
          <w:szCs w:val="20"/>
          <w:lang w:val="ka-GE"/>
        </w:rPr>
        <w:t xml:space="preserve"> </w:t>
      </w:r>
      <w:r w:rsidRPr="00FA6523">
        <w:rPr>
          <w:rFonts w:ascii="Sylfaen" w:hAnsi="Sylfaen" w:cs="Sylfaen"/>
          <w:sz w:val="20"/>
          <w:szCs w:val="20"/>
        </w:rPr>
        <w:t>იკრებს</w:t>
      </w:r>
      <w:r w:rsidRPr="00FA6523">
        <w:rPr>
          <w:rFonts w:ascii="Arial" w:hAnsi="Arial" w:cs="Arial"/>
          <w:sz w:val="20"/>
          <w:szCs w:val="20"/>
        </w:rPr>
        <w:t> </w:t>
      </w:r>
      <w:hyperlink r:id="rId46" w:tooltip="კახეთის კავკასიონი" w:history="1">
        <w:r w:rsidRPr="00FA6523">
          <w:rPr>
            <w:rStyle w:val="Hyperlink"/>
            <w:rFonts w:ascii="Sylfaen" w:eastAsiaTheme="majorEastAsia" w:hAnsi="Sylfaen" w:cs="Sylfaen"/>
            <w:color w:val="auto"/>
            <w:sz w:val="20"/>
            <w:szCs w:val="20"/>
          </w:rPr>
          <w:t>კახეთის</w:t>
        </w:r>
        <w:r w:rsidR="00E9514E">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კავკასიონის</w:t>
        </w:r>
      </w:hyperlink>
      <w:r w:rsidRPr="00FA6523">
        <w:rPr>
          <w:rFonts w:ascii="Arial" w:hAnsi="Arial" w:cs="Arial"/>
          <w:sz w:val="20"/>
          <w:szCs w:val="20"/>
        </w:rPr>
        <w:t> </w:t>
      </w:r>
      <w:r w:rsidRPr="00FA6523">
        <w:rPr>
          <w:rFonts w:ascii="Sylfaen" w:hAnsi="Sylfaen" w:cs="Sylfaen"/>
          <w:sz w:val="20"/>
          <w:szCs w:val="20"/>
        </w:rPr>
        <w:t>სამხრეთი</w:t>
      </w:r>
      <w:r w:rsidR="00E9514E">
        <w:rPr>
          <w:rFonts w:ascii="Sylfaen" w:hAnsi="Sylfaen" w:cs="Sylfaen"/>
          <w:sz w:val="20"/>
          <w:szCs w:val="20"/>
          <w:lang w:val="ka-GE"/>
        </w:rPr>
        <w:t xml:space="preserve"> </w:t>
      </w:r>
      <w:r w:rsidRPr="00FA6523">
        <w:rPr>
          <w:rFonts w:ascii="Sylfaen" w:hAnsi="Sylfaen" w:cs="Sylfaen"/>
          <w:sz w:val="20"/>
          <w:szCs w:val="20"/>
        </w:rPr>
        <w:t>კალთიდან</w:t>
      </w:r>
      <w:r w:rsidRPr="00FA6523">
        <w:rPr>
          <w:rFonts w:ascii="Arial" w:hAnsi="Arial" w:cs="Arial"/>
          <w:sz w:val="20"/>
          <w:szCs w:val="20"/>
        </w:rPr>
        <w:t xml:space="preserve">. </w:t>
      </w:r>
      <w:r w:rsidRPr="00FA6523">
        <w:rPr>
          <w:rFonts w:ascii="Sylfaen" w:hAnsi="Sylfaen" w:cs="Sylfaen"/>
          <w:sz w:val="20"/>
          <w:szCs w:val="20"/>
        </w:rPr>
        <w:t>იკვებება</w:t>
      </w:r>
      <w:r w:rsidRPr="00FA6523">
        <w:rPr>
          <w:rFonts w:ascii="Arial" w:hAnsi="Arial" w:cs="Arial"/>
          <w:sz w:val="20"/>
          <w:szCs w:val="20"/>
        </w:rPr>
        <w:t> </w:t>
      </w:r>
      <w:hyperlink r:id="rId47" w:tooltip="თოვლი" w:history="1">
        <w:r w:rsidRPr="00FA6523">
          <w:rPr>
            <w:rStyle w:val="Hyperlink"/>
            <w:rFonts w:ascii="Sylfaen" w:eastAsiaTheme="majorEastAsia" w:hAnsi="Sylfaen" w:cs="Sylfaen"/>
            <w:color w:val="auto"/>
            <w:sz w:val="20"/>
            <w:szCs w:val="20"/>
          </w:rPr>
          <w:t>თოვლის</w:t>
        </w:r>
      </w:hyperlink>
      <w:r w:rsidRPr="00FA6523">
        <w:rPr>
          <w:rFonts w:ascii="Arial" w:hAnsi="Arial" w:cs="Arial"/>
          <w:sz w:val="20"/>
          <w:szCs w:val="20"/>
        </w:rPr>
        <w:t>, </w:t>
      </w:r>
      <w:hyperlink r:id="rId48" w:tooltip="წვიმა" w:history="1">
        <w:r w:rsidRPr="00FA6523">
          <w:rPr>
            <w:rStyle w:val="Hyperlink"/>
            <w:rFonts w:ascii="Sylfaen" w:eastAsiaTheme="majorEastAsia" w:hAnsi="Sylfaen" w:cs="Sylfaen"/>
            <w:color w:val="auto"/>
            <w:sz w:val="20"/>
            <w:szCs w:val="20"/>
          </w:rPr>
          <w:t>წვიმის</w:t>
        </w:r>
      </w:hyperlink>
      <w:r w:rsidRPr="00FA6523">
        <w:rPr>
          <w:rFonts w:ascii="Arial" w:hAnsi="Arial" w:cs="Arial"/>
          <w:sz w:val="20"/>
          <w:szCs w:val="20"/>
        </w:rPr>
        <w:t> </w:t>
      </w:r>
      <w:r w:rsidRPr="00FA6523">
        <w:rPr>
          <w:rFonts w:ascii="Sylfaen" w:hAnsi="Sylfaen" w:cs="Sylfaen"/>
          <w:sz w:val="20"/>
          <w:szCs w:val="20"/>
        </w:rPr>
        <w:t>და</w:t>
      </w:r>
      <w:r w:rsidR="00E9514E">
        <w:rPr>
          <w:rFonts w:ascii="Sylfaen" w:hAnsi="Sylfaen" w:cs="Sylfaen"/>
          <w:sz w:val="20"/>
          <w:szCs w:val="20"/>
          <w:lang w:val="ka-GE"/>
        </w:rPr>
        <w:t xml:space="preserve"> </w:t>
      </w:r>
      <w:r w:rsidRPr="00FA6523">
        <w:rPr>
          <w:rFonts w:ascii="Sylfaen" w:hAnsi="Sylfaen" w:cs="Sylfaen"/>
          <w:sz w:val="20"/>
          <w:szCs w:val="20"/>
        </w:rPr>
        <w:t>მიწისქვეშა</w:t>
      </w:r>
      <w:r w:rsidR="00E9514E">
        <w:rPr>
          <w:rFonts w:ascii="Sylfaen" w:hAnsi="Sylfaen" w:cs="Sylfaen"/>
          <w:sz w:val="20"/>
          <w:szCs w:val="20"/>
          <w:lang w:val="ka-GE"/>
        </w:rPr>
        <w:t xml:space="preserve"> </w:t>
      </w:r>
      <w:r w:rsidRPr="00FA6523">
        <w:rPr>
          <w:rFonts w:ascii="Sylfaen" w:hAnsi="Sylfaen" w:cs="Sylfaen"/>
          <w:sz w:val="20"/>
          <w:szCs w:val="20"/>
        </w:rPr>
        <w:t>წყლით</w:t>
      </w:r>
      <w:r w:rsidRPr="00FA6523">
        <w:rPr>
          <w:rFonts w:ascii="Arial" w:hAnsi="Arial" w:cs="Arial"/>
          <w:sz w:val="20"/>
          <w:szCs w:val="20"/>
        </w:rPr>
        <w:t xml:space="preserve">. </w:t>
      </w:r>
      <w:r w:rsidRPr="00FA6523">
        <w:rPr>
          <w:rFonts w:ascii="Sylfaen" w:hAnsi="Sylfaen" w:cs="Sylfaen"/>
          <w:sz w:val="20"/>
          <w:szCs w:val="20"/>
        </w:rPr>
        <w:t>მწვერვალ</w:t>
      </w:r>
      <w:r w:rsidR="00E9514E">
        <w:rPr>
          <w:rFonts w:ascii="Sylfaen" w:hAnsi="Sylfaen" w:cs="Sylfaen"/>
          <w:sz w:val="20"/>
          <w:szCs w:val="20"/>
          <w:lang w:val="ka-GE"/>
        </w:rPr>
        <w:t xml:space="preserve"> </w:t>
      </w:r>
      <w:r w:rsidRPr="00FA6523">
        <w:rPr>
          <w:rFonts w:ascii="Sylfaen" w:hAnsi="Sylfaen" w:cs="Sylfaen"/>
          <w:sz w:val="20"/>
          <w:szCs w:val="20"/>
        </w:rPr>
        <w:t>ცივის</w:t>
      </w:r>
      <w:r w:rsidR="00E9514E">
        <w:rPr>
          <w:rFonts w:ascii="Sylfaen" w:hAnsi="Sylfaen" w:cs="Sylfaen"/>
          <w:sz w:val="20"/>
          <w:szCs w:val="20"/>
          <w:lang w:val="ka-GE"/>
        </w:rPr>
        <w:t xml:space="preserve"> </w:t>
      </w:r>
      <w:r w:rsidRPr="00FA6523">
        <w:rPr>
          <w:rFonts w:ascii="Sylfaen" w:hAnsi="Sylfaen" w:cs="Sylfaen"/>
          <w:sz w:val="20"/>
          <w:szCs w:val="20"/>
        </w:rPr>
        <w:t>სამხრეთიდან</w:t>
      </w:r>
      <w:r w:rsidR="00E9514E">
        <w:rPr>
          <w:rFonts w:ascii="Sylfaen" w:hAnsi="Sylfaen" w:cs="Sylfaen"/>
          <w:sz w:val="20"/>
          <w:szCs w:val="20"/>
          <w:lang w:val="ka-GE"/>
        </w:rPr>
        <w:t xml:space="preserve"> </w:t>
      </w:r>
      <w:r w:rsidRPr="00FA6523">
        <w:rPr>
          <w:rFonts w:ascii="Sylfaen" w:hAnsi="Sylfaen" w:cs="Sylfaen"/>
          <w:sz w:val="20"/>
          <w:szCs w:val="20"/>
        </w:rPr>
        <w:t>რამდენიმე</w:t>
      </w:r>
      <w:r w:rsidR="00E9514E">
        <w:rPr>
          <w:rFonts w:ascii="Sylfaen" w:hAnsi="Sylfaen" w:cs="Sylfaen"/>
          <w:sz w:val="20"/>
          <w:szCs w:val="20"/>
          <w:lang w:val="ka-GE"/>
        </w:rPr>
        <w:t xml:space="preserve"> </w:t>
      </w:r>
      <w:r w:rsidRPr="00FA6523">
        <w:rPr>
          <w:rFonts w:ascii="Sylfaen" w:hAnsi="Sylfaen" w:cs="Sylfaen"/>
          <w:sz w:val="20"/>
          <w:szCs w:val="20"/>
        </w:rPr>
        <w:t>კმ</w:t>
      </w:r>
      <w:r w:rsidRPr="00FA6523">
        <w:rPr>
          <w:rFonts w:ascii="Arial" w:hAnsi="Arial" w:cs="Arial"/>
          <w:sz w:val="20"/>
          <w:szCs w:val="20"/>
        </w:rPr>
        <w:t>-</w:t>
      </w:r>
      <w:r w:rsidRPr="00FA6523">
        <w:rPr>
          <w:rFonts w:ascii="Sylfaen" w:hAnsi="Sylfaen" w:cs="Sylfaen"/>
          <w:sz w:val="20"/>
          <w:szCs w:val="20"/>
        </w:rPr>
        <w:t>ის</w:t>
      </w:r>
      <w:r w:rsidR="00E9514E">
        <w:rPr>
          <w:rFonts w:ascii="Sylfaen" w:hAnsi="Sylfaen" w:cs="Sylfaen"/>
          <w:sz w:val="20"/>
          <w:szCs w:val="20"/>
          <w:lang w:val="ka-GE"/>
        </w:rPr>
        <w:t xml:space="preserve"> </w:t>
      </w:r>
      <w:r w:rsidRPr="00FA6523">
        <w:rPr>
          <w:rFonts w:ascii="Sylfaen" w:hAnsi="Sylfaen" w:cs="Sylfaen"/>
          <w:sz w:val="20"/>
          <w:szCs w:val="20"/>
        </w:rPr>
        <w:t>მოშორებითი</w:t>
      </w:r>
      <w:r w:rsidR="00E9514E">
        <w:rPr>
          <w:rFonts w:ascii="Sylfaen" w:hAnsi="Sylfaen" w:cs="Sylfaen"/>
          <w:sz w:val="20"/>
          <w:szCs w:val="20"/>
          <w:lang w:val="ka-GE"/>
        </w:rPr>
        <w:t xml:space="preserve"> </w:t>
      </w:r>
      <w:r w:rsidRPr="00FA6523">
        <w:rPr>
          <w:rFonts w:ascii="Sylfaen" w:hAnsi="Sylfaen" w:cs="Sylfaen"/>
          <w:sz w:val="20"/>
          <w:szCs w:val="20"/>
        </w:rPr>
        <w:t>წყება</w:t>
      </w:r>
      <w:r w:rsidRPr="00FA6523">
        <w:rPr>
          <w:rFonts w:ascii="Arial" w:hAnsi="Arial" w:cs="Arial"/>
          <w:sz w:val="20"/>
          <w:szCs w:val="20"/>
        </w:rPr>
        <w:t> </w:t>
      </w:r>
      <w:hyperlink r:id="rId49" w:tooltip="მდინარე" w:history="1">
        <w:r w:rsidRPr="00FA6523">
          <w:rPr>
            <w:rStyle w:val="Hyperlink"/>
            <w:rFonts w:ascii="Sylfaen" w:eastAsiaTheme="majorEastAsia" w:hAnsi="Sylfaen" w:cs="Sylfaen"/>
            <w:color w:val="auto"/>
            <w:sz w:val="20"/>
            <w:szCs w:val="20"/>
          </w:rPr>
          <w:t>მდინარე</w:t>
        </w:r>
      </w:hyperlink>
      <w:r w:rsidRPr="00FA6523">
        <w:rPr>
          <w:rFonts w:ascii="Arial" w:hAnsi="Arial" w:cs="Arial"/>
          <w:sz w:val="20"/>
          <w:szCs w:val="20"/>
        </w:rPr>
        <w:t> </w:t>
      </w:r>
      <w:hyperlink r:id="rId50" w:tooltip="კისისხევი" w:history="1">
        <w:r w:rsidRPr="00FA6523">
          <w:rPr>
            <w:rStyle w:val="Hyperlink"/>
            <w:rFonts w:ascii="Sylfaen" w:eastAsiaTheme="majorEastAsia" w:hAnsi="Sylfaen" w:cs="Sylfaen"/>
            <w:color w:val="auto"/>
            <w:sz w:val="20"/>
            <w:szCs w:val="20"/>
          </w:rPr>
          <w:t>კისისხევი</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37 </w:t>
      </w:r>
      <w:r w:rsidRPr="00FA6523">
        <w:rPr>
          <w:rFonts w:ascii="Sylfaen" w:hAnsi="Sylfaen" w:cs="Sylfaen"/>
          <w:sz w:val="20"/>
          <w:szCs w:val="20"/>
        </w:rPr>
        <w:t>კმ</w:t>
      </w:r>
      <w:r w:rsidRPr="00FA6523">
        <w:rPr>
          <w:rFonts w:ascii="Arial" w:hAnsi="Arial" w:cs="Arial"/>
          <w:sz w:val="20"/>
          <w:szCs w:val="20"/>
        </w:rPr>
        <w:t xml:space="preserve">), </w:t>
      </w:r>
      <w:r w:rsidRPr="00FA6523">
        <w:rPr>
          <w:rFonts w:ascii="Sylfaen" w:hAnsi="Sylfaen" w:cs="Sylfaen"/>
          <w:sz w:val="20"/>
          <w:szCs w:val="20"/>
        </w:rPr>
        <w:t>რომლის</w:t>
      </w:r>
      <w:r w:rsidR="00E9514E">
        <w:rPr>
          <w:rFonts w:ascii="Sylfaen" w:hAnsi="Sylfaen" w:cs="Sylfaen"/>
          <w:sz w:val="20"/>
          <w:szCs w:val="20"/>
          <w:lang w:val="ka-GE"/>
        </w:rPr>
        <w:t xml:space="preserve"> </w:t>
      </w:r>
      <w:r w:rsidRPr="00FA6523">
        <w:rPr>
          <w:rFonts w:ascii="Sylfaen" w:hAnsi="Sylfaen" w:cs="Sylfaen"/>
          <w:sz w:val="20"/>
          <w:szCs w:val="20"/>
        </w:rPr>
        <w:t>სათავეში</w:t>
      </w:r>
      <w:r w:rsidR="00E9514E">
        <w:rPr>
          <w:rFonts w:ascii="Sylfaen" w:hAnsi="Sylfaen" w:cs="Sylfaen"/>
          <w:sz w:val="20"/>
          <w:szCs w:val="20"/>
          <w:lang w:val="ka-GE"/>
        </w:rPr>
        <w:t xml:space="preserve"> </w:t>
      </w:r>
      <w:r w:rsidRPr="00FA6523">
        <w:rPr>
          <w:rFonts w:ascii="Sylfaen" w:hAnsi="Sylfaen" w:cs="Sylfaen"/>
          <w:sz w:val="20"/>
          <w:szCs w:val="20"/>
        </w:rPr>
        <w:t>განვითარებულია</w:t>
      </w:r>
      <w:r w:rsidRPr="00FA6523">
        <w:rPr>
          <w:rFonts w:ascii="Arial" w:hAnsi="Arial" w:cs="Arial"/>
          <w:sz w:val="20"/>
          <w:szCs w:val="20"/>
        </w:rPr>
        <w:t> </w:t>
      </w:r>
      <w:hyperlink r:id="rId51" w:tooltip="ბედლენდი" w:history="1">
        <w:r w:rsidRPr="00FA6523">
          <w:rPr>
            <w:rStyle w:val="Hyperlink"/>
            <w:rFonts w:ascii="Sylfaen" w:eastAsiaTheme="majorEastAsia" w:hAnsi="Sylfaen" w:cs="Sylfaen"/>
            <w:color w:val="auto"/>
            <w:sz w:val="20"/>
            <w:szCs w:val="20"/>
          </w:rPr>
          <w:t>ბედლენდები</w:t>
        </w:r>
      </w:hyperlink>
      <w:r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საყურადღებო</w:t>
      </w:r>
      <w:r w:rsidR="00E9514E">
        <w:rPr>
          <w:rFonts w:ascii="Sylfaen" w:hAnsi="Sylfaen" w:cs="Sylfaen"/>
          <w:sz w:val="20"/>
          <w:szCs w:val="20"/>
          <w:lang w:val="ka-GE"/>
        </w:rPr>
        <w:t xml:space="preserve"> </w:t>
      </w:r>
      <w:r w:rsidRPr="00FA6523">
        <w:rPr>
          <w:rFonts w:ascii="Sylfaen" w:hAnsi="Sylfaen" w:cs="Sylfaen"/>
          <w:sz w:val="20"/>
          <w:szCs w:val="20"/>
        </w:rPr>
        <w:t>ჰიდროლოგიური</w:t>
      </w:r>
      <w:r w:rsidR="00E9514E">
        <w:rPr>
          <w:rFonts w:ascii="Sylfaen" w:hAnsi="Sylfaen" w:cs="Sylfaen"/>
          <w:sz w:val="20"/>
          <w:szCs w:val="20"/>
          <w:lang w:val="ka-GE"/>
        </w:rPr>
        <w:t xml:space="preserve"> </w:t>
      </w:r>
      <w:r w:rsidRPr="00FA6523">
        <w:rPr>
          <w:rFonts w:ascii="Sylfaen" w:hAnsi="Sylfaen" w:cs="Sylfaen"/>
          <w:sz w:val="20"/>
          <w:szCs w:val="20"/>
        </w:rPr>
        <w:t>ერთეულია</w:t>
      </w:r>
      <w:r w:rsidR="00E9514E">
        <w:rPr>
          <w:rFonts w:ascii="Sylfaen" w:hAnsi="Sylfaen" w:cs="Sylfaen"/>
          <w:sz w:val="20"/>
          <w:szCs w:val="20"/>
          <w:lang w:val="ka-GE"/>
        </w:rPr>
        <w:t xml:space="preserve"> </w:t>
      </w:r>
      <w:r w:rsidRPr="00FA6523">
        <w:rPr>
          <w:rFonts w:ascii="Sylfaen" w:hAnsi="Sylfaen" w:cs="Sylfaen"/>
          <w:sz w:val="20"/>
          <w:szCs w:val="20"/>
        </w:rPr>
        <w:t>მდინარე</w:t>
      </w:r>
      <w:r w:rsidRPr="00FA6523">
        <w:rPr>
          <w:rFonts w:ascii="Arial" w:hAnsi="Arial" w:cs="Arial"/>
          <w:sz w:val="20"/>
          <w:szCs w:val="20"/>
        </w:rPr>
        <w:t> </w:t>
      </w:r>
      <w:hyperlink r:id="rId52" w:tooltip="ლოპოტა" w:history="1">
        <w:r w:rsidRPr="00FA6523">
          <w:rPr>
            <w:rStyle w:val="Hyperlink"/>
            <w:rFonts w:ascii="Sylfaen" w:eastAsiaTheme="majorEastAsia" w:hAnsi="Sylfaen" w:cs="Sylfaen"/>
            <w:color w:val="auto"/>
            <w:sz w:val="20"/>
            <w:szCs w:val="20"/>
          </w:rPr>
          <w:t>ლოპოტა</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33 </w:t>
      </w:r>
      <w:r w:rsidRPr="00FA6523">
        <w:rPr>
          <w:rFonts w:ascii="Sylfaen" w:hAnsi="Sylfaen" w:cs="Sylfaen"/>
          <w:sz w:val="20"/>
          <w:szCs w:val="20"/>
        </w:rPr>
        <w:t>კმ</w:t>
      </w:r>
      <w:r w:rsidRPr="00FA6523">
        <w:rPr>
          <w:rFonts w:ascii="Arial" w:hAnsi="Arial" w:cs="Arial"/>
          <w:sz w:val="20"/>
          <w:szCs w:val="20"/>
        </w:rPr>
        <w:t xml:space="preserve">) </w:t>
      </w:r>
      <w:r w:rsidRPr="00FA6523">
        <w:rPr>
          <w:rFonts w:ascii="Sylfaen" w:hAnsi="Sylfaen" w:cs="Sylfaen"/>
          <w:sz w:val="20"/>
          <w:szCs w:val="20"/>
        </w:rPr>
        <w:t>მარჯვენა</w:t>
      </w:r>
      <w:r w:rsidR="00E9514E">
        <w:rPr>
          <w:rFonts w:ascii="Sylfaen" w:hAnsi="Sylfaen" w:cs="Sylfaen"/>
          <w:sz w:val="20"/>
          <w:szCs w:val="20"/>
          <w:lang w:val="ka-GE"/>
        </w:rPr>
        <w:t xml:space="preserve"> </w:t>
      </w:r>
      <w:r w:rsidRPr="00FA6523">
        <w:rPr>
          <w:rFonts w:ascii="Sylfaen" w:hAnsi="Sylfaen" w:cs="Sylfaen"/>
          <w:sz w:val="20"/>
          <w:szCs w:val="20"/>
        </w:rPr>
        <w:t>შენაკად</w:t>
      </w:r>
      <w:r w:rsidRPr="00FA6523">
        <w:rPr>
          <w:rFonts w:ascii="Arial" w:hAnsi="Arial" w:cs="Arial"/>
          <w:sz w:val="20"/>
          <w:szCs w:val="20"/>
        </w:rPr>
        <w:t> </w:t>
      </w:r>
      <w:hyperlink r:id="rId53" w:tooltip="დიდხევი" w:history="1">
        <w:r w:rsidRPr="00FA6523">
          <w:rPr>
            <w:rStyle w:val="Hyperlink"/>
            <w:rFonts w:ascii="Sylfaen" w:eastAsiaTheme="majorEastAsia" w:hAnsi="Sylfaen" w:cs="Sylfaen"/>
            <w:color w:val="auto"/>
            <w:sz w:val="20"/>
            <w:szCs w:val="20"/>
          </w:rPr>
          <w:t>დიდხევით</w:t>
        </w:r>
      </w:hyperlink>
      <w:r w:rsidRPr="00FA6523">
        <w:rPr>
          <w:rFonts w:ascii="Arial" w:hAnsi="Arial" w:cs="Arial"/>
          <w:sz w:val="20"/>
          <w:szCs w:val="20"/>
        </w:rPr>
        <w:t>. </w:t>
      </w:r>
      <w:hyperlink r:id="rId54" w:tooltip="ლოპოტა" w:history="1">
        <w:r w:rsidRPr="00FA6523">
          <w:rPr>
            <w:rStyle w:val="Hyperlink"/>
            <w:rFonts w:ascii="Sylfaen" w:eastAsiaTheme="majorEastAsia" w:hAnsi="Sylfaen" w:cs="Sylfaen"/>
            <w:color w:val="auto"/>
            <w:sz w:val="20"/>
            <w:szCs w:val="20"/>
          </w:rPr>
          <w:t>ლოპოტა</w:t>
        </w:r>
      </w:hyperlink>
      <w:r w:rsidRPr="00FA6523">
        <w:rPr>
          <w:rFonts w:ascii="Arial" w:hAnsi="Arial" w:cs="Arial"/>
          <w:sz w:val="20"/>
          <w:szCs w:val="20"/>
        </w:rPr>
        <w:t> </w:t>
      </w:r>
      <w:r w:rsidRPr="00FA6523">
        <w:rPr>
          <w:rFonts w:ascii="Sylfaen" w:hAnsi="Sylfaen" w:cs="Sylfaen"/>
          <w:sz w:val="20"/>
          <w:szCs w:val="20"/>
        </w:rPr>
        <w:t>ჩამოედინება</w:t>
      </w:r>
      <w:r w:rsidR="00E9514E">
        <w:rPr>
          <w:rFonts w:ascii="Sylfaen" w:hAnsi="Sylfaen" w:cs="Sylfaen"/>
          <w:sz w:val="20"/>
          <w:szCs w:val="20"/>
          <w:lang w:val="ka-GE"/>
        </w:rPr>
        <w:t xml:space="preserve"> </w:t>
      </w:r>
      <w:r w:rsidRPr="00FA6523">
        <w:rPr>
          <w:rFonts w:ascii="Sylfaen" w:hAnsi="Sylfaen" w:cs="Sylfaen"/>
          <w:sz w:val="20"/>
          <w:szCs w:val="20"/>
        </w:rPr>
        <w:t>კახეთის</w:t>
      </w:r>
      <w:r w:rsidR="00E9514E">
        <w:rPr>
          <w:rFonts w:ascii="Sylfaen" w:hAnsi="Sylfaen" w:cs="Sylfaen"/>
          <w:sz w:val="20"/>
          <w:szCs w:val="20"/>
          <w:lang w:val="ka-GE"/>
        </w:rPr>
        <w:t xml:space="preserve"> </w:t>
      </w:r>
      <w:r w:rsidRPr="00FA6523">
        <w:rPr>
          <w:rFonts w:ascii="Sylfaen" w:hAnsi="Sylfaen" w:cs="Sylfaen"/>
          <w:sz w:val="20"/>
          <w:szCs w:val="20"/>
        </w:rPr>
        <w:t>კავკასიონის</w:t>
      </w:r>
      <w:r w:rsidR="00E9514E">
        <w:rPr>
          <w:rFonts w:ascii="Sylfaen" w:hAnsi="Sylfaen" w:cs="Sylfaen"/>
          <w:sz w:val="20"/>
          <w:szCs w:val="20"/>
          <w:lang w:val="ka-GE"/>
        </w:rPr>
        <w:t xml:space="preserve"> </w:t>
      </w:r>
      <w:r w:rsidRPr="00FA6523">
        <w:rPr>
          <w:rFonts w:ascii="Sylfaen" w:hAnsi="Sylfaen" w:cs="Sylfaen"/>
          <w:sz w:val="20"/>
          <w:szCs w:val="20"/>
        </w:rPr>
        <w:t>სამხრეთ</w:t>
      </w:r>
      <w:r w:rsidR="00E9514E">
        <w:rPr>
          <w:rFonts w:ascii="Sylfaen" w:hAnsi="Sylfaen" w:cs="Sylfaen"/>
          <w:sz w:val="20"/>
          <w:szCs w:val="20"/>
          <w:lang w:val="ka-GE"/>
        </w:rPr>
        <w:t xml:space="preserve"> </w:t>
      </w:r>
      <w:r w:rsidRPr="00FA6523">
        <w:rPr>
          <w:rFonts w:ascii="Sylfaen" w:hAnsi="Sylfaen" w:cs="Sylfaen"/>
          <w:sz w:val="20"/>
          <w:szCs w:val="20"/>
        </w:rPr>
        <w:t>კალთიდან</w:t>
      </w:r>
      <w:r w:rsidRPr="00FA6523">
        <w:rPr>
          <w:rFonts w:ascii="Arial" w:hAnsi="Arial" w:cs="Arial"/>
          <w:sz w:val="20"/>
          <w:szCs w:val="20"/>
        </w:rPr>
        <w:t xml:space="preserve">. </w:t>
      </w:r>
      <w:r w:rsidRPr="00FA6523">
        <w:rPr>
          <w:rFonts w:ascii="Sylfaen" w:hAnsi="Sylfaen" w:cs="Sylfaen"/>
          <w:sz w:val="20"/>
          <w:szCs w:val="20"/>
        </w:rPr>
        <w:t>იგი</w:t>
      </w:r>
      <w:r w:rsidR="00E9514E">
        <w:rPr>
          <w:rFonts w:ascii="Sylfaen" w:hAnsi="Sylfaen" w:cs="Sylfaen"/>
          <w:sz w:val="20"/>
          <w:szCs w:val="20"/>
          <w:lang w:val="ka-GE"/>
        </w:rPr>
        <w:t xml:space="preserve"> </w:t>
      </w:r>
      <w:r w:rsidRPr="00FA6523">
        <w:rPr>
          <w:rFonts w:ascii="Sylfaen" w:hAnsi="Sylfaen" w:cs="Sylfaen"/>
          <w:sz w:val="20"/>
          <w:szCs w:val="20"/>
        </w:rPr>
        <w:t>ჯერ</w:t>
      </w:r>
      <w:r w:rsidRPr="00FA6523">
        <w:rPr>
          <w:rFonts w:ascii="Arial" w:hAnsi="Arial" w:cs="Arial"/>
          <w:sz w:val="20"/>
          <w:szCs w:val="20"/>
        </w:rPr>
        <w:t> </w:t>
      </w:r>
      <w:hyperlink r:id="rId55" w:tooltip="ყვარლის მუნიციპალიტეტი" w:history="1">
        <w:r w:rsidRPr="00FA6523">
          <w:rPr>
            <w:rStyle w:val="Hyperlink"/>
            <w:rFonts w:ascii="Sylfaen" w:eastAsiaTheme="majorEastAsia" w:hAnsi="Sylfaen" w:cs="Sylfaen"/>
            <w:color w:val="auto"/>
            <w:sz w:val="20"/>
            <w:szCs w:val="20"/>
          </w:rPr>
          <w:t>ყვარლის</w:t>
        </w:r>
        <w:r w:rsidR="00E9514E">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მუნიციპალიტეტის</w:t>
        </w:r>
      </w:hyperlink>
      <w:r w:rsidRPr="00FA6523">
        <w:rPr>
          <w:rFonts w:ascii="Arial" w:hAnsi="Arial" w:cs="Arial"/>
          <w:sz w:val="20"/>
          <w:szCs w:val="20"/>
        </w:rPr>
        <w:t> </w:t>
      </w:r>
      <w:r w:rsidRPr="00FA6523">
        <w:rPr>
          <w:rFonts w:ascii="Sylfaen" w:hAnsi="Sylfaen" w:cs="Sylfaen"/>
          <w:sz w:val="20"/>
          <w:szCs w:val="20"/>
        </w:rPr>
        <w:t>ტერიტორიაზე</w:t>
      </w:r>
      <w:r w:rsidR="00E9514E">
        <w:rPr>
          <w:rFonts w:ascii="Sylfaen" w:hAnsi="Sylfaen" w:cs="Sylfaen"/>
          <w:sz w:val="20"/>
          <w:szCs w:val="20"/>
          <w:lang w:val="ka-GE"/>
        </w:rPr>
        <w:t xml:space="preserve"> </w:t>
      </w:r>
      <w:r w:rsidRPr="00FA6523">
        <w:rPr>
          <w:rFonts w:ascii="Sylfaen" w:hAnsi="Sylfaen" w:cs="Sylfaen"/>
          <w:sz w:val="20"/>
          <w:szCs w:val="20"/>
        </w:rPr>
        <w:t>მიედინება</w:t>
      </w:r>
      <w:r w:rsidR="00E9514E">
        <w:rPr>
          <w:rFonts w:ascii="Sylfaen" w:hAnsi="Sylfaen" w:cs="Sylfaen"/>
          <w:sz w:val="20"/>
          <w:szCs w:val="20"/>
          <w:lang w:val="ka-GE"/>
        </w:rPr>
        <w:t xml:space="preserve"> </w:t>
      </w:r>
      <w:r w:rsidRPr="00FA6523">
        <w:rPr>
          <w:rFonts w:ascii="Sylfaen" w:hAnsi="Sylfaen" w:cs="Sylfaen"/>
          <w:sz w:val="20"/>
          <w:szCs w:val="20"/>
        </w:rPr>
        <w:t>შემდეგ</w:t>
      </w:r>
      <w:r w:rsidR="00E9514E">
        <w:rPr>
          <w:rFonts w:ascii="Sylfaen" w:hAnsi="Sylfaen" w:cs="Sylfaen"/>
          <w:sz w:val="20"/>
          <w:szCs w:val="20"/>
          <w:lang w:val="ka-GE"/>
        </w:rPr>
        <w:t xml:space="preserve"> </w:t>
      </w:r>
      <w:r w:rsidRPr="00FA6523">
        <w:rPr>
          <w:rFonts w:ascii="Sylfaen" w:hAnsi="Sylfaen" w:cs="Sylfaen"/>
          <w:sz w:val="20"/>
          <w:szCs w:val="20"/>
        </w:rPr>
        <w:t>კი</w:t>
      </w:r>
      <w:r w:rsidR="00E9514E">
        <w:rPr>
          <w:rFonts w:ascii="Sylfaen" w:hAnsi="Sylfaen" w:cs="Sylfaen"/>
          <w:sz w:val="20"/>
          <w:szCs w:val="20"/>
          <w:lang w:val="ka-GE"/>
        </w:rPr>
        <w:t xml:space="preserve"> </w:t>
      </w:r>
      <w:r w:rsidRPr="00FA6523">
        <w:rPr>
          <w:rFonts w:ascii="Sylfaen" w:hAnsi="Sylfaen" w:cs="Sylfaen"/>
          <w:sz w:val="20"/>
          <w:szCs w:val="20"/>
        </w:rPr>
        <w:t>იჭრება</w:t>
      </w:r>
      <w:r w:rsidR="00E9514E">
        <w:rPr>
          <w:rFonts w:ascii="Sylfaen" w:hAnsi="Sylfaen" w:cs="Sylfaen"/>
          <w:sz w:val="20"/>
          <w:szCs w:val="20"/>
          <w:lang w:val="ka-GE"/>
        </w:rPr>
        <w:t xml:space="preserve"> </w:t>
      </w:r>
      <w:r w:rsidRPr="00FA6523">
        <w:rPr>
          <w:rFonts w:ascii="Sylfaen" w:hAnsi="Sylfaen" w:cs="Sylfaen"/>
          <w:sz w:val="20"/>
          <w:szCs w:val="20"/>
        </w:rPr>
        <w:t>თელავის</w:t>
      </w:r>
      <w:r w:rsidR="00E9514E">
        <w:rPr>
          <w:rFonts w:ascii="Sylfaen" w:hAnsi="Sylfaen" w:cs="Sylfaen"/>
          <w:sz w:val="20"/>
          <w:szCs w:val="20"/>
          <w:lang w:val="ka-GE"/>
        </w:rPr>
        <w:t xml:space="preserve"> </w:t>
      </w:r>
      <w:r w:rsidRPr="00FA6523">
        <w:rPr>
          <w:rFonts w:ascii="Sylfaen" w:hAnsi="Sylfaen" w:cs="Sylfaen"/>
          <w:sz w:val="20"/>
          <w:szCs w:val="20"/>
        </w:rPr>
        <w:t>მუნიციპალიტეტში</w:t>
      </w:r>
      <w:r w:rsidRPr="00FA6523">
        <w:rPr>
          <w:rFonts w:ascii="Arial" w:hAnsi="Arial" w:cs="Arial"/>
          <w:sz w:val="20"/>
          <w:szCs w:val="20"/>
        </w:rPr>
        <w:t xml:space="preserve">. </w:t>
      </w:r>
      <w:r w:rsidRPr="00FA6523">
        <w:rPr>
          <w:rFonts w:ascii="Sylfaen" w:hAnsi="Sylfaen" w:cs="Sylfaen"/>
          <w:sz w:val="20"/>
          <w:szCs w:val="20"/>
        </w:rPr>
        <w:t>მუნიციპალიტეტში</w:t>
      </w:r>
      <w:r w:rsidR="00E9514E">
        <w:rPr>
          <w:rFonts w:ascii="Sylfaen" w:hAnsi="Sylfaen" w:cs="Sylfaen"/>
          <w:sz w:val="20"/>
          <w:szCs w:val="20"/>
          <w:lang w:val="ka-GE"/>
        </w:rPr>
        <w:t xml:space="preserve"> </w:t>
      </w:r>
      <w:r w:rsidRPr="00FA6523">
        <w:rPr>
          <w:rFonts w:ascii="Sylfaen" w:hAnsi="Sylfaen" w:cs="Sylfaen"/>
          <w:sz w:val="20"/>
          <w:szCs w:val="20"/>
        </w:rPr>
        <w:t>შემოსვლის</w:t>
      </w:r>
      <w:r w:rsidR="00E9514E">
        <w:rPr>
          <w:rFonts w:ascii="Sylfaen" w:hAnsi="Sylfaen" w:cs="Sylfaen"/>
          <w:sz w:val="20"/>
          <w:szCs w:val="20"/>
          <w:lang w:val="ka-GE"/>
        </w:rPr>
        <w:t xml:space="preserve"> </w:t>
      </w:r>
      <w:r w:rsidRPr="00FA6523">
        <w:rPr>
          <w:rFonts w:ascii="Sylfaen" w:hAnsi="Sylfaen" w:cs="Sylfaen"/>
          <w:sz w:val="20"/>
          <w:szCs w:val="20"/>
        </w:rPr>
        <w:t>შემდეგ</w:t>
      </w:r>
      <w:r w:rsidRPr="00FA6523">
        <w:rPr>
          <w:rFonts w:ascii="Arial" w:hAnsi="Arial" w:cs="Arial"/>
          <w:sz w:val="20"/>
          <w:szCs w:val="20"/>
        </w:rPr>
        <w:t> </w:t>
      </w:r>
      <w:hyperlink r:id="rId56" w:tooltip="მდინარე" w:history="1">
        <w:r w:rsidRPr="00FA6523">
          <w:rPr>
            <w:rStyle w:val="Hyperlink"/>
            <w:rFonts w:ascii="Sylfaen" w:eastAsiaTheme="majorEastAsia" w:hAnsi="Sylfaen" w:cs="Sylfaen"/>
            <w:color w:val="auto"/>
            <w:sz w:val="20"/>
            <w:szCs w:val="20"/>
          </w:rPr>
          <w:t>მდინარე</w:t>
        </w:r>
      </w:hyperlink>
      <w:r w:rsidRPr="00FA6523">
        <w:rPr>
          <w:rFonts w:ascii="Arial" w:hAnsi="Arial" w:cs="Arial"/>
          <w:sz w:val="20"/>
          <w:szCs w:val="20"/>
        </w:rPr>
        <w:t> </w:t>
      </w:r>
      <w:r w:rsidRPr="00FA6523">
        <w:rPr>
          <w:rFonts w:ascii="Sylfaen" w:hAnsi="Sylfaen" w:cs="Sylfaen"/>
          <w:sz w:val="20"/>
          <w:szCs w:val="20"/>
        </w:rPr>
        <w:t>უხვევს</w:t>
      </w:r>
      <w:r w:rsidR="00E9514E">
        <w:rPr>
          <w:rFonts w:ascii="Sylfaen" w:hAnsi="Sylfaen" w:cs="Sylfaen"/>
          <w:sz w:val="20"/>
          <w:szCs w:val="20"/>
          <w:lang w:val="ka-GE"/>
        </w:rPr>
        <w:t xml:space="preserve"> </w:t>
      </w:r>
      <w:r w:rsidRPr="00FA6523">
        <w:rPr>
          <w:rFonts w:ascii="Sylfaen" w:hAnsi="Sylfaen" w:cs="Sylfaen"/>
          <w:sz w:val="20"/>
          <w:szCs w:val="20"/>
        </w:rPr>
        <w:t>დასავლეთისაკენ</w:t>
      </w:r>
      <w:r w:rsidRPr="00FA6523">
        <w:rPr>
          <w:rFonts w:ascii="Arial" w:hAnsi="Arial" w:cs="Arial"/>
          <w:sz w:val="20"/>
          <w:szCs w:val="20"/>
        </w:rPr>
        <w:t xml:space="preserve">, </w:t>
      </w:r>
      <w:r w:rsidRPr="00FA6523">
        <w:rPr>
          <w:rFonts w:ascii="Sylfaen" w:hAnsi="Sylfaen" w:cs="Sylfaen"/>
          <w:sz w:val="20"/>
          <w:szCs w:val="20"/>
        </w:rPr>
        <w:t>ხოლო</w:t>
      </w:r>
      <w:r w:rsidR="00E9514E">
        <w:rPr>
          <w:rFonts w:ascii="Sylfaen" w:hAnsi="Sylfaen" w:cs="Sylfaen"/>
          <w:sz w:val="20"/>
          <w:szCs w:val="20"/>
          <w:lang w:val="ka-GE"/>
        </w:rPr>
        <w:t xml:space="preserve"> </w:t>
      </w:r>
      <w:r w:rsidRPr="00FA6523">
        <w:rPr>
          <w:rFonts w:ascii="Sylfaen" w:hAnsi="Sylfaen" w:cs="Sylfaen"/>
          <w:sz w:val="20"/>
          <w:szCs w:val="20"/>
        </w:rPr>
        <w:t>შემდეგ</w:t>
      </w:r>
      <w:r w:rsidR="00E9514E">
        <w:rPr>
          <w:rFonts w:ascii="Sylfaen" w:hAnsi="Sylfaen" w:cs="Sylfaen"/>
          <w:sz w:val="20"/>
          <w:szCs w:val="20"/>
          <w:lang w:val="ka-GE"/>
        </w:rPr>
        <w:t xml:space="preserve"> </w:t>
      </w:r>
      <w:r w:rsidRPr="00FA6523">
        <w:rPr>
          <w:rFonts w:ascii="Sylfaen" w:hAnsi="Sylfaen" w:cs="Sylfaen"/>
          <w:sz w:val="20"/>
          <w:szCs w:val="20"/>
        </w:rPr>
        <w:t>მკვეთრად</w:t>
      </w:r>
      <w:r w:rsidR="00E9514E">
        <w:rPr>
          <w:rFonts w:ascii="Sylfaen" w:hAnsi="Sylfaen" w:cs="Sylfaen"/>
          <w:sz w:val="20"/>
          <w:szCs w:val="20"/>
          <w:lang w:val="ka-GE"/>
        </w:rPr>
        <w:t xml:space="preserve"> </w:t>
      </w:r>
      <w:r w:rsidRPr="00FA6523">
        <w:rPr>
          <w:rFonts w:ascii="Sylfaen" w:hAnsi="Sylfaen" w:cs="Sylfaen"/>
          <w:sz w:val="20"/>
          <w:szCs w:val="20"/>
        </w:rPr>
        <w:t>უხვევს</w:t>
      </w:r>
      <w:r w:rsidR="00E9514E">
        <w:rPr>
          <w:rFonts w:ascii="Sylfaen" w:hAnsi="Sylfaen" w:cs="Sylfaen"/>
          <w:sz w:val="20"/>
          <w:szCs w:val="20"/>
          <w:lang w:val="ka-GE"/>
        </w:rPr>
        <w:t xml:space="preserve"> </w:t>
      </w:r>
      <w:r w:rsidRPr="00FA6523">
        <w:rPr>
          <w:rFonts w:ascii="Sylfaen" w:hAnsi="Sylfaen" w:cs="Sylfaen"/>
          <w:sz w:val="20"/>
          <w:szCs w:val="20"/>
        </w:rPr>
        <w:t>სამხრეთისაკენ</w:t>
      </w:r>
      <w:r w:rsidRPr="00FA6523">
        <w:rPr>
          <w:rFonts w:ascii="Arial" w:hAnsi="Arial" w:cs="Arial"/>
          <w:sz w:val="20"/>
          <w:szCs w:val="20"/>
        </w:rPr>
        <w:t xml:space="preserve">. </w:t>
      </w:r>
      <w:r w:rsidRPr="00FA6523">
        <w:rPr>
          <w:rFonts w:ascii="Sylfaen" w:hAnsi="Sylfaen" w:cs="Sylfaen"/>
          <w:sz w:val="20"/>
          <w:szCs w:val="20"/>
        </w:rPr>
        <w:t>სოფლებს</w:t>
      </w:r>
      <w:r w:rsidRPr="00FA6523">
        <w:rPr>
          <w:rFonts w:ascii="Arial" w:hAnsi="Arial" w:cs="Arial"/>
          <w:sz w:val="20"/>
          <w:szCs w:val="20"/>
        </w:rPr>
        <w:t> </w:t>
      </w:r>
      <w:hyperlink r:id="rId57" w:tooltip="სანიორე" w:history="1">
        <w:r w:rsidRPr="00FA6523">
          <w:rPr>
            <w:rStyle w:val="Hyperlink"/>
            <w:rFonts w:ascii="Sylfaen" w:eastAsiaTheme="majorEastAsia" w:hAnsi="Sylfaen" w:cs="Sylfaen"/>
            <w:color w:val="auto"/>
            <w:sz w:val="20"/>
            <w:szCs w:val="20"/>
          </w:rPr>
          <w:t>სანიორესა</w:t>
        </w:r>
      </w:hyperlink>
      <w:r w:rsidRPr="00FA6523">
        <w:rPr>
          <w:rFonts w:ascii="Arial" w:hAnsi="Arial" w:cs="Arial"/>
          <w:sz w:val="20"/>
          <w:szCs w:val="20"/>
        </w:rPr>
        <w:t> </w:t>
      </w:r>
      <w:r w:rsidRPr="00FA6523">
        <w:rPr>
          <w:rFonts w:ascii="Sylfaen" w:hAnsi="Sylfaen" w:cs="Sylfaen"/>
          <w:sz w:val="20"/>
          <w:szCs w:val="20"/>
        </w:rPr>
        <w:t>და</w:t>
      </w:r>
      <w:r w:rsidRPr="00FA6523">
        <w:rPr>
          <w:rFonts w:ascii="Arial" w:hAnsi="Arial" w:cs="Arial"/>
          <w:sz w:val="20"/>
          <w:szCs w:val="20"/>
        </w:rPr>
        <w:t> </w:t>
      </w:r>
      <w:hyperlink r:id="rId58" w:tooltip="ნაფარეული" w:history="1">
        <w:r w:rsidRPr="00FA6523">
          <w:rPr>
            <w:rStyle w:val="Hyperlink"/>
            <w:rFonts w:ascii="Sylfaen" w:eastAsiaTheme="majorEastAsia" w:hAnsi="Sylfaen" w:cs="Sylfaen"/>
            <w:color w:val="auto"/>
            <w:sz w:val="20"/>
            <w:szCs w:val="20"/>
          </w:rPr>
          <w:t>ნაფარეულის</w:t>
        </w:r>
      </w:hyperlink>
      <w:r w:rsidRPr="00FA6523">
        <w:rPr>
          <w:rFonts w:ascii="Arial" w:hAnsi="Arial" w:cs="Arial"/>
          <w:sz w:val="20"/>
          <w:szCs w:val="20"/>
        </w:rPr>
        <w:t> </w:t>
      </w:r>
      <w:r w:rsidRPr="00FA6523">
        <w:rPr>
          <w:rFonts w:ascii="Sylfaen" w:hAnsi="Sylfaen" w:cs="Sylfaen"/>
          <w:sz w:val="20"/>
          <w:szCs w:val="20"/>
        </w:rPr>
        <w:t>გავლის</w:t>
      </w:r>
      <w:r w:rsidR="00E9514E">
        <w:rPr>
          <w:rFonts w:ascii="Sylfaen" w:hAnsi="Sylfaen" w:cs="Sylfaen"/>
          <w:sz w:val="20"/>
          <w:szCs w:val="20"/>
          <w:lang w:val="ka-GE"/>
        </w:rPr>
        <w:t xml:space="preserve"> </w:t>
      </w:r>
      <w:r w:rsidRPr="00FA6523">
        <w:rPr>
          <w:rFonts w:ascii="Sylfaen" w:hAnsi="Sylfaen" w:cs="Sylfaen"/>
          <w:sz w:val="20"/>
          <w:szCs w:val="20"/>
        </w:rPr>
        <w:t>შემდეგ</w:t>
      </w:r>
      <w:r w:rsidRPr="00FA6523">
        <w:rPr>
          <w:rFonts w:ascii="Arial" w:hAnsi="Arial" w:cs="Arial"/>
          <w:sz w:val="20"/>
          <w:szCs w:val="20"/>
        </w:rPr>
        <w:t> </w:t>
      </w:r>
      <w:hyperlink r:id="rId59" w:tooltip="ლოპოტა" w:history="1">
        <w:r w:rsidRPr="00FA6523">
          <w:rPr>
            <w:rStyle w:val="Hyperlink"/>
            <w:rFonts w:ascii="Sylfaen" w:eastAsiaTheme="majorEastAsia" w:hAnsi="Sylfaen" w:cs="Sylfaen"/>
            <w:color w:val="auto"/>
            <w:sz w:val="20"/>
            <w:szCs w:val="20"/>
          </w:rPr>
          <w:t>ლოპოტა</w:t>
        </w:r>
      </w:hyperlink>
      <w:r w:rsidRPr="00FA6523">
        <w:rPr>
          <w:rFonts w:ascii="Arial" w:hAnsi="Arial" w:cs="Arial"/>
          <w:sz w:val="20"/>
          <w:szCs w:val="20"/>
        </w:rPr>
        <w:t> </w:t>
      </w:r>
      <w:r w:rsidRPr="00FA6523">
        <w:rPr>
          <w:rFonts w:ascii="Sylfaen" w:hAnsi="Sylfaen" w:cs="Sylfaen"/>
          <w:sz w:val="20"/>
          <w:szCs w:val="20"/>
        </w:rPr>
        <w:t>რამდენიმე</w:t>
      </w:r>
      <w:r w:rsidR="00E9514E">
        <w:rPr>
          <w:rFonts w:ascii="Sylfaen" w:hAnsi="Sylfaen" w:cs="Sylfaen"/>
          <w:sz w:val="20"/>
          <w:szCs w:val="20"/>
          <w:lang w:val="ka-GE"/>
        </w:rPr>
        <w:t xml:space="preserve"> </w:t>
      </w:r>
      <w:r w:rsidRPr="00FA6523">
        <w:rPr>
          <w:rFonts w:ascii="Sylfaen" w:hAnsi="Sylfaen" w:cs="Sylfaen"/>
          <w:sz w:val="20"/>
          <w:szCs w:val="20"/>
        </w:rPr>
        <w:t>ღელეს</w:t>
      </w:r>
      <w:r w:rsidR="00E9514E">
        <w:rPr>
          <w:rFonts w:ascii="Sylfaen" w:hAnsi="Sylfaen" w:cs="Sylfaen"/>
          <w:sz w:val="20"/>
          <w:szCs w:val="20"/>
          <w:lang w:val="ka-GE"/>
        </w:rPr>
        <w:t xml:space="preserve"> </w:t>
      </w:r>
      <w:r w:rsidRPr="00FA6523">
        <w:rPr>
          <w:rFonts w:ascii="Sylfaen" w:hAnsi="Sylfaen" w:cs="Sylfaen"/>
          <w:sz w:val="20"/>
          <w:szCs w:val="20"/>
        </w:rPr>
        <w:t>სახით</w:t>
      </w:r>
      <w:r w:rsidR="00E9514E">
        <w:rPr>
          <w:rFonts w:ascii="Sylfaen" w:hAnsi="Sylfaen" w:cs="Sylfaen"/>
          <w:sz w:val="20"/>
          <w:szCs w:val="20"/>
          <w:lang w:val="ka-GE"/>
        </w:rPr>
        <w:t xml:space="preserve"> </w:t>
      </w:r>
      <w:r w:rsidRPr="00FA6523">
        <w:rPr>
          <w:rFonts w:ascii="Sylfaen" w:hAnsi="Sylfaen" w:cs="Sylfaen"/>
          <w:sz w:val="20"/>
          <w:szCs w:val="20"/>
        </w:rPr>
        <w:t>მიემართება</w:t>
      </w:r>
      <w:r w:rsidRPr="00FA6523">
        <w:rPr>
          <w:rFonts w:ascii="Arial" w:hAnsi="Arial" w:cs="Arial"/>
          <w:sz w:val="20"/>
          <w:szCs w:val="20"/>
        </w:rPr>
        <w:t> </w:t>
      </w:r>
      <w:hyperlink r:id="rId60" w:tooltip="ალაზანი" w:history="1">
        <w:r w:rsidRPr="00FA6523">
          <w:rPr>
            <w:rStyle w:val="Hyperlink"/>
            <w:rFonts w:ascii="Sylfaen" w:eastAsiaTheme="majorEastAsia" w:hAnsi="Sylfaen" w:cs="Sylfaen"/>
            <w:color w:val="auto"/>
            <w:sz w:val="20"/>
            <w:szCs w:val="20"/>
          </w:rPr>
          <w:t>ალაზნისაკენ</w:t>
        </w:r>
      </w:hyperlink>
      <w:r w:rsidRPr="00FA6523">
        <w:rPr>
          <w:rFonts w:ascii="Arial" w:hAnsi="Arial" w:cs="Arial"/>
          <w:sz w:val="20"/>
          <w:szCs w:val="20"/>
        </w:rPr>
        <w:t> (</w:t>
      </w:r>
      <w:r w:rsidRPr="00FA6523">
        <w:rPr>
          <w:rFonts w:ascii="Sylfaen" w:hAnsi="Sylfaen" w:cs="Sylfaen"/>
          <w:sz w:val="20"/>
          <w:szCs w:val="20"/>
        </w:rPr>
        <w:t>ერთვის</w:t>
      </w:r>
      <w:r w:rsidR="00E9514E">
        <w:rPr>
          <w:rFonts w:ascii="Sylfaen" w:hAnsi="Sylfaen" w:cs="Sylfaen"/>
          <w:sz w:val="20"/>
          <w:szCs w:val="20"/>
          <w:lang w:val="ka-GE"/>
        </w:rPr>
        <w:t xml:space="preserve"> </w:t>
      </w:r>
      <w:r w:rsidRPr="00FA6523">
        <w:rPr>
          <w:rFonts w:ascii="Sylfaen" w:hAnsi="Sylfaen" w:cs="Sylfaen"/>
          <w:sz w:val="20"/>
          <w:szCs w:val="20"/>
        </w:rPr>
        <w:t>მარცხენა</w:t>
      </w:r>
      <w:r w:rsidR="00E9514E">
        <w:rPr>
          <w:rFonts w:ascii="Sylfaen" w:hAnsi="Sylfaen" w:cs="Sylfaen"/>
          <w:sz w:val="20"/>
          <w:szCs w:val="20"/>
          <w:lang w:val="ka-GE"/>
        </w:rPr>
        <w:t xml:space="preserve"> </w:t>
      </w:r>
      <w:r w:rsidRPr="00FA6523">
        <w:rPr>
          <w:rFonts w:ascii="Sylfaen" w:hAnsi="Sylfaen" w:cs="Sylfaen"/>
          <w:sz w:val="20"/>
          <w:szCs w:val="20"/>
        </w:rPr>
        <w:t>მხრიდან</w:t>
      </w:r>
      <w:r w:rsidRPr="00FA6523">
        <w:rPr>
          <w:rFonts w:ascii="Arial" w:hAnsi="Arial" w:cs="Arial"/>
          <w:sz w:val="20"/>
          <w:szCs w:val="20"/>
        </w:rPr>
        <w:t xml:space="preserve">). </w:t>
      </w:r>
      <w:r w:rsidRPr="00FA6523">
        <w:rPr>
          <w:rFonts w:ascii="Sylfaen" w:hAnsi="Sylfaen" w:cs="Sylfaen"/>
          <w:sz w:val="20"/>
          <w:szCs w:val="20"/>
        </w:rPr>
        <w:t>ლოპოტა</w:t>
      </w:r>
      <w:r w:rsidR="00E9514E">
        <w:rPr>
          <w:rFonts w:ascii="Sylfaen" w:hAnsi="Sylfaen" w:cs="Sylfaen"/>
          <w:sz w:val="20"/>
          <w:szCs w:val="20"/>
          <w:lang w:val="ka-GE"/>
        </w:rPr>
        <w:t xml:space="preserve"> </w:t>
      </w:r>
      <w:r w:rsidRPr="00FA6523">
        <w:rPr>
          <w:rFonts w:ascii="Sylfaen" w:hAnsi="Sylfaen" w:cs="Sylfaen"/>
          <w:sz w:val="20"/>
          <w:szCs w:val="20"/>
        </w:rPr>
        <w:t>ზოგჯერ</w:t>
      </w:r>
      <w:r w:rsidRPr="00FA6523">
        <w:rPr>
          <w:rFonts w:ascii="Arial" w:hAnsi="Arial" w:cs="Arial"/>
          <w:sz w:val="20"/>
          <w:szCs w:val="20"/>
        </w:rPr>
        <w:t> </w:t>
      </w:r>
      <w:hyperlink r:id="rId61" w:tooltip="ღვარცოფი" w:history="1">
        <w:r w:rsidRPr="00FA6523">
          <w:rPr>
            <w:rStyle w:val="Hyperlink"/>
            <w:rFonts w:ascii="Sylfaen" w:eastAsiaTheme="majorEastAsia" w:hAnsi="Sylfaen" w:cs="Sylfaen"/>
            <w:color w:val="auto"/>
            <w:sz w:val="20"/>
            <w:szCs w:val="20"/>
          </w:rPr>
          <w:t>ღვარცოფულია</w:t>
        </w:r>
      </w:hyperlink>
      <w:r w:rsidRPr="00FA6523">
        <w:rPr>
          <w:rFonts w:ascii="Arial" w:hAnsi="Arial" w:cs="Arial"/>
          <w:sz w:val="20"/>
          <w:szCs w:val="20"/>
        </w:rPr>
        <w:t xml:space="preserve">. </w:t>
      </w:r>
      <w:r w:rsidRPr="00FA6523">
        <w:rPr>
          <w:rFonts w:ascii="Sylfaen" w:hAnsi="Sylfaen" w:cs="Sylfaen"/>
          <w:sz w:val="20"/>
          <w:szCs w:val="20"/>
        </w:rPr>
        <w:t>მისი</w:t>
      </w:r>
      <w:r w:rsidR="00E9514E">
        <w:rPr>
          <w:rFonts w:ascii="Sylfaen" w:hAnsi="Sylfaen" w:cs="Sylfaen"/>
          <w:sz w:val="20"/>
          <w:szCs w:val="20"/>
          <w:lang w:val="ka-GE"/>
        </w:rPr>
        <w:t xml:space="preserve"> </w:t>
      </w:r>
      <w:r w:rsidRPr="00FA6523">
        <w:rPr>
          <w:rFonts w:ascii="Sylfaen" w:hAnsi="Sylfaen" w:cs="Sylfaen"/>
          <w:sz w:val="20"/>
          <w:szCs w:val="20"/>
        </w:rPr>
        <w:t>მთავარი</w:t>
      </w:r>
      <w:r w:rsidR="00E9514E">
        <w:rPr>
          <w:rFonts w:ascii="Sylfaen" w:hAnsi="Sylfaen" w:cs="Sylfaen"/>
          <w:sz w:val="20"/>
          <w:szCs w:val="20"/>
          <w:lang w:val="ka-GE"/>
        </w:rPr>
        <w:t xml:space="preserve"> </w:t>
      </w:r>
      <w:r w:rsidRPr="00FA6523">
        <w:rPr>
          <w:rFonts w:ascii="Sylfaen" w:hAnsi="Sylfaen" w:cs="Sylfaen"/>
          <w:sz w:val="20"/>
          <w:szCs w:val="20"/>
        </w:rPr>
        <w:t>შენაკადია</w:t>
      </w:r>
      <w:r w:rsidRPr="00FA6523">
        <w:rPr>
          <w:rFonts w:ascii="Arial" w:hAnsi="Arial" w:cs="Arial"/>
          <w:sz w:val="20"/>
          <w:szCs w:val="20"/>
        </w:rPr>
        <w:t> </w:t>
      </w:r>
      <w:hyperlink r:id="rId62" w:tooltip="დიდხევი" w:history="1">
        <w:r w:rsidRPr="00FA6523">
          <w:rPr>
            <w:rStyle w:val="Hyperlink"/>
            <w:rFonts w:ascii="Sylfaen" w:eastAsiaTheme="majorEastAsia" w:hAnsi="Sylfaen" w:cs="Sylfaen"/>
            <w:color w:val="auto"/>
            <w:sz w:val="20"/>
            <w:szCs w:val="20"/>
          </w:rPr>
          <w:t>დიდხევი</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19 </w:t>
      </w:r>
      <w:r w:rsidRPr="00FA6523">
        <w:rPr>
          <w:rFonts w:ascii="Sylfaen" w:hAnsi="Sylfaen" w:cs="Sylfaen"/>
          <w:sz w:val="20"/>
          <w:szCs w:val="20"/>
        </w:rPr>
        <w:t>კმ</w:t>
      </w:r>
      <w:r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პერიოდული</w:t>
      </w:r>
      <w:r w:rsidR="00E9514E">
        <w:rPr>
          <w:rFonts w:ascii="Sylfaen" w:hAnsi="Sylfaen" w:cs="Sylfaen"/>
          <w:sz w:val="20"/>
          <w:szCs w:val="20"/>
          <w:lang w:val="ka-GE"/>
        </w:rPr>
        <w:t xml:space="preserve"> </w:t>
      </w:r>
      <w:r w:rsidRPr="00FA6523">
        <w:rPr>
          <w:rFonts w:ascii="Sylfaen" w:hAnsi="Sylfaen" w:cs="Sylfaen"/>
          <w:sz w:val="20"/>
          <w:szCs w:val="20"/>
        </w:rPr>
        <w:t>მდინარეებიდან</w:t>
      </w:r>
      <w:r w:rsidR="00E9514E">
        <w:rPr>
          <w:rFonts w:ascii="Sylfaen" w:hAnsi="Sylfaen" w:cs="Sylfaen"/>
          <w:sz w:val="20"/>
          <w:szCs w:val="20"/>
          <w:lang w:val="ka-GE"/>
        </w:rPr>
        <w:t xml:space="preserve"> </w:t>
      </w:r>
      <w:r w:rsidRPr="00FA6523">
        <w:rPr>
          <w:rFonts w:ascii="Sylfaen" w:hAnsi="Sylfaen" w:cs="Sylfaen"/>
          <w:sz w:val="20"/>
          <w:szCs w:val="20"/>
        </w:rPr>
        <w:t>აღსანიშნავია</w:t>
      </w:r>
      <w:r w:rsidR="00E9514E">
        <w:rPr>
          <w:rFonts w:ascii="Sylfaen" w:hAnsi="Sylfaen" w:cs="Sylfaen"/>
          <w:sz w:val="20"/>
          <w:szCs w:val="20"/>
          <w:lang w:val="ka-GE"/>
        </w:rPr>
        <w:t xml:space="preserve"> </w:t>
      </w:r>
      <w:r w:rsidRPr="00FA6523">
        <w:rPr>
          <w:rFonts w:ascii="Sylfaen" w:hAnsi="Sylfaen" w:cs="Sylfaen"/>
          <w:sz w:val="20"/>
          <w:szCs w:val="20"/>
        </w:rPr>
        <w:t>მდინარე</w:t>
      </w:r>
      <w:r w:rsidRPr="00FA6523">
        <w:rPr>
          <w:rFonts w:ascii="Arial" w:hAnsi="Arial" w:cs="Arial"/>
          <w:sz w:val="20"/>
          <w:szCs w:val="20"/>
        </w:rPr>
        <w:t> </w:t>
      </w:r>
      <w:hyperlink r:id="rId63" w:tooltip="თურდო" w:history="1">
        <w:r w:rsidRPr="00FA6523">
          <w:rPr>
            <w:rStyle w:val="Hyperlink"/>
            <w:rFonts w:ascii="Sylfaen" w:eastAsiaTheme="majorEastAsia" w:hAnsi="Sylfaen" w:cs="Sylfaen"/>
            <w:color w:val="auto"/>
            <w:sz w:val="20"/>
            <w:szCs w:val="20"/>
          </w:rPr>
          <w:t>თურდო</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32 </w:t>
      </w:r>
      <w:r w:rsidRPr="00FA6523">
        <w:rPr>
          <w:rFonts w:ascii="Sylfaen" w:hAnsi="Sylfaen" w:cs="Sylfaen"/>
          <w:sz w:val="20"/>
          <w:szCs w:val="20"/>
        </w:rPr>
        <w:t>კმ</w:t>
      </w:r>
      <w:r w:rsidRPr="00FA6523">
        <w:rPr>
          <w:rFonts w:ascii="Arial" w:hAnsi="Arial" w:cs="Arial"/>
          <w:sz w:val="20"/>
          <w:szCs w:val="20"/>
        </w:rPr>
        <w:t xml:space="preserve">), </w:t>
      </w:r>
      <w:r w:rsidRPr="00FA6523">
        <w:rPr>
          <w:rFonts w:ascii="Sylfaen" w:hAnsi="Sylfaen" w:cs="Sylfaen"/>
          <w:sz w:val="20"/>
          <w:szCs w:val="20"/>
        </w:rPr>
        <w:t>რომელიც</w:t>
      </w:r>
      <w:r w:rsidR="00E9514E">
        <w:rPr>
          <w:rFonts w:ascii="Sylfaen" w:hAnsi="Sylfaen" w:cs="Sylfaen"/>
          <w:sz w:val="20"/>
          <w:szCs w:val="20"/>
          <w:lang w:val="ka-GE"/>
        </w:rPr>
        <w:t xml:space="preserve"> </w:t>
      </w:r>
      <w:r w:rsidRPr="00FA6523">
        <w:rPr>
          <w:rFonts w:ascii="Sylfaen" w:hAnsi="Sylfaen" w:cs="Sylfaen"/>
          <w:sz w:val="20"/>
          <w:szCs w:val="20"/>
        </w:rPr>
        <w:t>სათავეს</w:t>
      </w:r>
      <w:r w:rsidRPr="00FA6523">
        <w:rPr>
          <w:rFonts w:ascii="Arial" w:hAnsi="Arial" w:cs="Arial"/>
          <w:sz w:val="20"/>
          <w:szCs w:val="20"/>
        </w:rPr>
        <w:t> </w:t>
      </w:r>
      <w:hyperlink r:id="rId64" w:tooltip="გომბორის ქედი" w:history="1">
        <w:r w:rsidRPr="00FA6523">
          <w:rPr>
            <w:rStyle w:val="Hyperlink"/>
            <w:rFonts w:ascii="Sylfaen" w:eastAsiaTheme="majorEastAsia" w:hAnsi="Sylfaen" w:cs="Sylfaen"/>
            <w:color w:val="auto"/>
            <w:sz w:val="20"/>
            <w:szCs w:val="20"/>
          </w:rPr>
          <w:t>გომბორის</w:t>
        </w:r>
        <w:r w:rsidR="00E9514E">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ქედზე</w:t>
        </w:r>
      </w:hyperlink>
      <w:r w:rsidRPr="00FA6523">
        <w:rPr>
          <w:rFonts w:ascii="Arial" w:hAnsi="Arial" w:cs="Arial"/>
          <w:sz w:val="20"/>
          <w:szCs w:val="20"/>
        </w:rPr>
        <w:t> </w:t>
      </w:r>
      <w:r w:rsidRPr="00FA6523">
        <w:rPr>
          <w:rFonts w:ascii="Sylfaen" w:hAnsi="Sylfaen" w:cs="Sylfaen"/>
          <w:sz w:val="20"/>
          <w:szCs w:val="20"/>
        </w:rPr>
        <w:t>იღებს</w:t>
      </w:r>
      <w:r w:rsidRPr="00FA6523">
        <w:rPr>
          <w:rFonts w:ascii="Arial" w:hAnsi="Arial" w:cs="Arial"/>
          <w:sz w:val="20"/>
          <w:szCs w:val="20"/>
        </w:rPr>
        <w:t>. </w:t>
      </w:r>
      <w:hyperlink r:id="rId65" w:tooltip="ალაზნის ვაკე" w:history="1">
        <w:r w:rsidRPr="00FA6523">
          <w:rPr>
            <w:rStyle w:val="Hyperlink"/>
            <w:rFonts w:ascii="Sylfaen" w:eastAsiaTheme="majorEastAsia" w:hAnsi="Sylfaen" w:cs="Sylfaen"/>
            <w:color w:val="auto"/>
            <w:sz w:val="20"/>
            <w:szCs w:val="20"/>
          </w:rPr>
          <w:t>ალაზნის</w:t>
        </w:r>
        <w:r w:rsidR="00E9514E">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ვაკეზე</w:t>
        </w:r>
      </w:hyperlink>
      <w:r w:rsidRPr="00FA6523">
        <w:rPr>
          <w:rFonts w:ascii="Arial" w:hAnsi="Arial" w:cs="Arial"/>
          <w:sz w:val="20"/>
          <w:szCs w:val="20"/>
        </w:rPr>
        <w:t> </w:t>
      </w:r>
      <w:r w:rsidRPr="00FA6523">
        <w:rPr>
          <w:rFonts w:ascii="Sylfaen" w:hAnsi="Sylfaen" w:cs="Sylfaen"/>
          <w:sz w:val="20"/>
          <w:szCs w:val="20"/>
        </w:rPr>
        <w:t>ქმნის</w:t>
      </w:r>
      <w:r w:rsidRPr="00FA6523">
        <w:rPr>
          <w:rFonts w:ascii="Arial" w:hAnsi="Arial" w:cs="Arial"/>
          <w:sz w:val="20"/>
          <w:szCs w:val="20"/>
        </w:rPr>
        <w:t> </w:t>
      </w:r>
      <w:hyperlink r:id="rId66" w:tooltip="გამოზიდვის კონუსი" w:history="1">
        <w:r w:rsidRPr="00FA6523">
          <w:rPr>
            <w:rStyle w:val="Hyperlink"/>
            <w:rFonts w:ascii="Sylfaen" w:eastAsiaTheme="majorEastAsia" w:hAnsi="Sylfaen" w:cs="Sylfaen"/>
            <w:color w:val="auto"/>
            <w:sz w:val="20"/>
            <w:szCs w:val="20"/>
          </w:rPr>
          <w:t>გამოზიდვის</w:t>
        </w:r>
        <w:r w:rsidR="00E9514E">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კონუსს</w:t>
        </w:r>
      </w:hyperlink>
      <w:r w:rsidRPr="00FA6523">
        <w:rPr>
          <w:rFonts w:ascii="Arial" w:hAnsi="Arial" w:cs="Arial"/>
          <w:sz w:val="20"/>
          <w:szCs w:val="20"/>
        </w:rPr>
        <w:t xml:space="preserve">. </w:t>
      </w:r>
      <w:r w:rsidRPr="00FA6523">
        <w:rPr>
          <w:rFonts w:ascii="Sylfaen" w:hAnsi="Sylfaen" w:cs="Sylfaen"/>
          <w:sz w:val="20"/>
          <w:szCs w:val="20"/>
        </w:rPr>
        <w:t>მდინარის</w:t>
      </w:r>
      <w:r w:rsidR="00E9514E">
        <w:rPr>
          <w:rFonts w:ascii="Sylfaen" w:hAnsi="Sylfaen" w:cs="Sylfaen"/>
          <w:sz w:val="20"/>
          <w:szCs w:val="20"/>
          <w:lang w:val="ka-GE"/>
        </w:rPr>
        <w:t xml:space="preserve"> </w:t>
      </w:r>
      <w:r w:rsidRPr="00FA6523">
        <w:rPr>
          <w:rFonts w:ascii="Sylfaen" w:hAnsi="Sylfaen" w:cs="Sylfaen"/>
          <w:sz w:val="20"/>
          <w:szCs w:val="20"/>
        </w:rPr>
        <w:t>კვებაში</w:t>
      </w:r>
      <w:r w:rsidR="00E9514E">
        <w:rPr>
          <w:rFonts w:ascii="Sylfaen" w:hAnsi="Sylfaen" w:cs="Sylfaen"/>
          <w:sz w:val="20"/>
          <w:szCs w:val="20"/>
          <w:lang w:val="ka-GE"/>
        </w:rPr>
        <w:t xml:space="preserve"> </w:t>
      </w:r>
      <w:r w:rsidRPr="00FA6523">
        <w:rPr>
          <w:rFonts w:ascii="Sylfaen" w:hAnsi="Sylfaen" w:cs="Sylfaen"/>
          <w:sz w:val="20"/>
          <w:szCs w:val="20"/>
        </w:rPr>
        <w:t>მთავარ</w:t>
      </w:r>
      <w:r w:rsidR="00E9514E">
        <w:rPr>
          <w:rFonts w:ascii="Sylfaen" w:hAnsi="Sylfaen" w:cs="Sylfaen"/>
          <w:sz w:val="20"/>
          <w:szCs w:val="20"/>
          <w:lang w:val="ka-GE"/>
        </w:rPr>
        <w:t xml:space="preserve"> </w:t>
      </w:r>
      <w:r w:rsidRPr="00FA6523">
        <w:rPr>
          <w:rFonts w:ascii="Sylfaen" w:hAnsi="Sylfaen" w:cs="Sylfaen"/>
          <w:sz w:val="20"/>
          <w:szCs w:val="20"/>
        </w:rPr>
        <w:t>როლს</w:t>
      </w:r>
      <w:r w:rsidR="00E9514E">
        <w:rPr>
          <w:rFonts w:ascii="Sylfaen" w:hAnsi="Sylfaen" w:cs="Sylfaen"/>
          <w:sz w:val="20"/>
          <w:szCs w:val="20"/>
          <w:lang w:val="ka-GE"/>
        </w:rPr>
        <w:t xml:space="preserve"> </w:t>
      </w:r>
      <w:r w:rsidRPr="00FA6523">
        <w:rPr>
          <w:rFonts w:ascii="Sylfaen" w:hAnsi="Sylfaen" w:cs="Sylfaen"/>
          <w:sz w:val="20"/>
          <w:szCs w:val="20"/>
        </w:rPr>
        <w:t>თამაშობს</w:t>
      </w:r>
      <w:r w:rsidRPr="00FA6523">
        <w:rPr>
          <w:rFonts w:ascii="Arial" w:hAnsi="Arial" w:cs="Arial"/>
          <w:sz w:val="20"/>
          <w:szCs w:val="20"/>
        </w:rPr>
        <w:t> </w:t>
      </w:r>
      <w:hyperlink r:id="rId67" w:tooltip="წვიმა" w:history="1">
        <w:r w:rsidRPr="00FA6523">
          <w:rPr>
            <w:rStyle w:val="Hyperlink"/>
            <w:rFonts w:ascii="Sylfaen" w:eastAsiaTheme="majorEastAsia" w:hAnsi="Sylfaen" w:cs="Sylfaen"/>
            <w:color w:val="auto"/>
            <w:sz w:val="20"/>
            <w:szCs w:val="20"/>
          </w:rPr>
          <w:t>წვიმის</w:t>
        </w:r>
      </w:hyperlink>
      <w:r w:rsidRPr="00FA6523">
        <w:rPr>
          <w:rFonts w:ascii="Arial" w:hAnsi="Arial" w:cs="Arial"/>
          <w:sz w:val="20"/>
          <w:szCs w:val="20"/>
        </w:rPr>
        <w:t> </w:t>
      </w:r>
      <w:r w:rsidRPr="00FA6523">
        <w:rPr>
          <w:rFonts w:ascii="Sylfaen" w:hAnsi="Sylfaen" w:cs="Sylfaen"/>
          <w:sz w:val="20"/>
          <w:szCs w:val="20"/>
        </w:rPr>
        <w:t>წყალი</w:t>
      </w:r>
      <w:r w:rsidR="00E9514E">
        <w:rPr>
          <w:rFonts w:ascii="Sylfaen" w:hAnsi="Sylfaen" w:cs="Sylfaen"/>
          <w:sz w:val="20"/>
          <w:szCs w:val="20"/>
          <w:lang w:val="ka-GE"/>
        </w:rPr>
        <w:t xml:space="preserve"> </w:t>
      </w:r>
      <w:r w:rsidRPr="00FA6523">
        <w:rPr>
          <w:rFonts w:ascii="Sylfaen" w:hAnsi="Sylfaen" w:cs="Sylfaen"/>
          <w:sz w:val="20"/>
          <w:szCs w:val="20"/>
        </w:rPr>
        <w:t>და</w:t>
      </w:r>
      <w:r w:rsidR="00E9514E">
        <w:rPr>
          <w:rFonts w:ascii="Sylfaen" w:hAnsi="Sylfaen" w:cs="Sylfaen"/>
          <w:sz w:val="20"/>
          <w:szCs w:val="20"/>
          <w:lang w:val="ka-GE"/>
        </w:rPr>
        <w:t xml:space="preserve"> </w:t>
      </w:r>
      <w:r w:rsidRPr="00FA6523">
        <w:rPr>
          <w:rFonts w:ascii="Sylfaen" w:hAnsi="Sylfaen" w:cs="Sylfaen"/>
          <w:sz w:val="20"/>
          <w:szCs w:val="20"/>
        </w:rPr>
        <w:t>შედარებით</w:t>
      </w:r>
      <w:r w:rsidR="00E9514E">
        <w:rPr>
          <w:rFonts w:ascii="Sylfaen" w:hAnsi="Sylfaen" w:cs="Sylfaen"/>
          <w:sz w:val="20"/>
          <w:szCs w:val="20"/>
          <w:lang w:val="ka-GE"/>
        </w:rPr>
        <w:t xml:space="preserve"> </w:t>
      </w:r>
      <w:r w:rsidRPr="00FA6523">
        <w:rPr>
          <w:rFonts w:ascii="Sylfaen" w:hAnsi="Sylfaen" w:cs="Sylfaen"/>
          <w:sz w:val="20"/>
          <w:szCs w:val="20"/>
        </w:rPr>
        <w:t>უმნიშვნელოდ</w:t>
      </w:r>
      <w:r w:rsidRPr="00FA6523">
        <w:rPr>
          <w:rFonts w:ascii="Arial" w:hAnsi="Arial" w:cs="Arial"/>
          <w:sz w:val="20"/>
          <w:szCs w:val="20"/>
        </w:rPr>
        <w:t> </w:t>
      </w:r>
      <w:hyperlink r:id="rId68" w:tooltip="თოვლი" w:history="1">
        <w:r w:rsidRPr="00FA6523">
          <w:rPr>
            <w:rStyle w:val="Hyperlink"/>
            <w:rFonts w:ascii="Sylfaen" w:eastAsiaTheme="majorEastAsia" w:hAnsi="Sylfaen" w:cs="Sylfaen"/>
            <w:color w:val="auto"/>
            <w:sz w:val="20"/>
            <w:szCs w:val="20"/>
          </w:rPr>
          <w:t>თოვლის</w:t>
        </w:r>
      </w:hyperlink>
      <w:r w:rsidRPr="00FA6523">
        <w:rPr>
          <w:rFonts w:ascii="Arial" w:hAnsi="Arial" w:cs="Arial"/>
          <w:sz w:val="20"/>
          <w:szCs w:val="20"/>
        </w:rPr>
        <w:t> </w:t>
      </w:r>
      <w:r w:rsidRPr="00FA6523">
        <w:rPr>
          <w:rFonts w:ascii="Sylfaen" w:hAnsi="Sylfaen" w:cs="Sylfaen"/>
          <w:sz w:val="20"/>
          <w:szCs w:val="20"/>
        </w:rPr>
        <w:t>წყალი</w:t>
      </w:r>
      <w:r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ტიპური</w:t>
      </w:r>
      <w:r w:rsidR="0057071F">
        <w:rPr>
          <w:rFonts w:ascii="Sylfaen" w:hAnsi="Sylfaen" w:cs="Sylfaen"/>
          <w:sz w:val="20"/>
          <w:szCs w:val="20"/>
          <w:lang w:val="ka-GE"/>
        </w:rPr>
        <w:t xml:space="preserve"> </w:t>
      </w:r>
      <w:r w:rsidRPr="00FA6523">
        <w:rPr>
          <w:rFonts w:ascii="Sylfaen" w:hAnsi="Sylfaen" w:cs="Sylfaen"/>
          <w:sz w:val="20"/>
          <w:szCs w:val="20"/>
        </w:rPr>
        <w:t>სელური</w:t>
      </w:r>
      <w:r w:rsidRPr="00FA6523">
        <w:rPr>
          <w:rFonts w:ascii="Arial" w:hAnsi="Arial" w:cs="Arial"/>
          <w:sz w:val="20"/>
          <w:szCs w:val="20"/>
        </w:rPr>
        <w:t> </w:t>
      </w:r>
      <w:hyperlink r:id="rId69" w:tooltip="მდინარე" w:history="1">
        <w:r w:rsidRPr="00FA6523">
          <w:rPr>
            <w:rStyle w:val="Hyperlink"/>
            <w:rFonts w:ascii="Sylfaen" w:eastAsiaTheme="majorEastAsia" w:hAnsi="Sylfaen" w:cs="Sylfaen"/>
            <w:color w:val="auto"/>
            <w:sz w:val="20"/>
            <w:szCs w:val="20"/>
          </w:rPr>
          <w:t>მდინარეა</w:t>
        </w:r>
      </w:hyperlink>
      <w:r w:rsidRPr="00FA6523">
        <w:rPr>
          <w:rFonts w:ascii="Arial" w:hAnsi="Arial" w:cs="Arial"/>
          <w:sz w:val="20"/>
          <w:szCs w:val="20"/>
        </w:rPr>
        <w:t> </w:t>
      </w:r>
      <w:hyperlink r:id="rId70" w:tooltip="თელავისხევი" w:history="1">
        <w:r w:rsidRPr="00FA6523">
          <w:rPr>
            <w:rStyle w:val="Hyperlink"/>
            <w:rFonts w:ascii="Sylfaen" w:eastAsiaTheme="majorEastAsia" w:hAnsi="Sylfaen" w:cs="Sylfaen"/>
            <w:color w:val="auto"/>
            <w:sz w:val="20"/>
            <w:szCs w:val="20"/>
          </w:rPr>
          <w:t>თელავისხევი</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21 </w:t>
      </w:r>
      <w:r w:rsidRPr="00FA6523">
        <w:rPr>
          <w:rFonts w:ascii="Sylfaen" w:hAnsi="Sylfaen" w:cs="Sylfaen"/>
          <w:sz w:val="20"/>
          <w:szCs w:val="20"/>
        </w:rPr>
        <w:t>კმ</w:t>
      </w:r>
      <w:r w:rsidRPr="00FA6523">
        <w:rPr>
          <w:rFonts w:ascii="Arial" w:hAnsi="Arial" w:cs="Arial"/>
          <w:sz w:val="20"/>
          <w:szCs w:val="20"/>
        </w:rPr>
        <w:t xml:space="preserve">), </w:t>
      </w:r>
      <w:r w:rsidRPr="00FA6523">
        <w:rPr>
          <w:rFonts w:ascii="Sylfaen" w:hAnsi="Sylfaen" w:cs="Sylfaen"/>
          <w:sz w:val="20"/>
          <w:szCs w:val="20"/>
        </w:rPr>
        <w:t>რომელიც</w:t>
      </w:r>
      <w:r w:rsidR="00E9514E">
        <w:rPr>
          <w:rFonts w:ascii="Sylfaen" w:hAnsi="Sylfaen" w:cs="Sylfaen"/>
          <w:sz w:val="20"/>
          <w:szCs w:val="20"/>
          <w:lang w:val="ka-GE"/>
        </w:rPr>
        <w:t xml:space="preserve"> </w:t>
      </w:r>
      <w:r w:rsidRPr="00FA6523">
        <w:rPr>
          <w:rFonts w:ascii="Sylfaen" w:hAnsi="Sylfaen" w:cs="Sylfaen"/>
          <w:sz w:val="20"/>
          <w:szCs w:val="20"/>
        </w:rPr>
        <w:t>ალაზანს</w:t>
      </w:r>
      <w:r w:rsidR="00E9514E">
        <w:rPr>
          <w:rFonts w:ascii="Sylfaen" w:hAnsi="Sylfaen" w:cs="Sylfaen"/>
          <w:sz w:val="20"/>
          <w:szCs w:val="20"/>
          <w:lang w:val="ka-GE"/>
        </w:rPr>
        <w:t xml:space="preserve"> </w:t>
      </w:r>
      <w:r w:rsidRPr="00FA6523">
        <w:rPr>
          <w:rFonts w:ascii="Sylfaen" w:hAnsi="Sylfaen" w:cs="Sylfaen"/>
          <w:sz w:val="20"/>
          <w:szCs w:val="20"/>
        </w:rPr>
        <w:t>მარჯვნიდან</w:t>
      </w:r>
      <w:r w:rsidR="00E9514E">
        <w:rPr>
          <w:rFonts w:ascii="Sylfaen" w:hAnsi="Sylfaen" w:cs="Sylfaen"/>
          <w:sz w:val="20"/>
          <w:szCs w:val="20"/>
          <w:lang w:val="ka-GE"/>
        </w:rPr>
        <w:t xml:space="preserve"> </w:t>
      </w:r>
      <w:r w:rsidRPr="00FA6523">
        <w:rPr>
          <w:rFonts w:ascii="Sylfaen" w:hAnsi="Sylfaen" w:cs="Sylfaen"/>
          <w:sz w:val="20"/>
          <w:szCs w:val="20"/>
        </w:rPr>
        <w:t>შეერთვის</w:t>
      </w:r>
      <w:r w:rsidRPr="00FA6523">
        <w:rPr>
          <w:rFonts w:ascii="Arial" w:hAnsi="Arial" w:cs="Arial"/>
          <w:sz w:val="20"/>
          <w:szCs w:val="20"/>
        </w:rPr>
        <w:t xml:space="preserve">. </w:t>
      </w:r>
      <w:r w:rsidRPr="00FA6523">
        <w:rPr>
          <w:rFonts w:ascii="Sylfaen" w:hAnsi="Sylfaen" w:cs="Sylfaen"/>
          <w:sz w:val="20"/>
          <w:szCs w:val="20"/>
        </w:rPr>
        <w:t>მუნიციპალიტეტის</w:t>
      </w:r>
      <w:r w:rsidR="00E9514E">
        <w:rPr>
          <w:rFonts w:ascii="Sylfaen" w:hAnsi="Sylfaen" w:cs="Sylfaen"/>
          <w:sz w:val="20"/>
          <w:szCs w:val="20"/>
          <w:lang w:val="ka-GE"/>
        </w:rPr>
        <w:t xml:space="preserve"> </w:t>
      </w:r>
      <w:r w:rsidRPr="00FA6523">
        <w:rPr>
          <w:rFonts w:ascii="Sylfaen" w:hAnsi="Sylfaen" w:cs="Sylfaen"/>
          <w:sz w:val="20"/>
          <w:szCs w:val="20"/>
        </w:rPr>
        <w:t>ტერიტორიაზე</w:t>
      </w:r>
      <w:r w:rsidR="00E9514E">
        <w:rPr>
          <w:rFonts w:ascii="Sylfaen" w:hAnsi="Sylfaen" w:cs="Sylfaen"/>
          <w:sz w:val="20"/>
          <w:szCs w:val="20"/>
          <w:lang w:val="ka-GE"/>
        </w:rPr>
        <w:t xml:space="preserve"> </w:t>
      </w:r>
      <w:r w:rsidRPr="00FA6523">
        <w:rPr>
          <w:rFonts w:ascii="Sylfaen" w:hAnsi="Sylfaen" w:cs="Sylfaen"/>
          <w:sz w:val="20"/>
          <w:szCs w:val="20"/>
        </w:rPr>
        <w:t>გაედინება</w:t>
      </w:r>
      <w:r w:rsidR="00E9514E">
        <w:rPr>
          <w:rFonts w:ascii="Sylfaen" w:hAnsi="Sylfaen" w:cs="Sylfaen"/>
          <w:sz w:val="20"/>
          <w:szCs w:val="20"/>
          <w:lang w:val="ka-GE"/>
        </w:rPr>
        <w:t xml:space="preserve"> </w:t>
      </w:r>
      <w:r w:rsidRPr="00FA6523">
        <w:rPr>
          <w:rFonts w:ascii="Sylfaen" w:hAnsi="Sylfaen" w:cs="Sylfaen"/>
          <w:sz w:val="20"/>
          <w:szCs w:val="20"/>
        </w:rPr>
        <w:t>ასევე</w:t>
      </w:r>
      <w:r w:rsidR="00E9514E">
        <w:rPr>
          <w:rFonts w:ascii="Sylfaen" w:hAnsi="Sylfaen" w:cs="Sylfaen"/>
          <w:sz w:val="20"/>
          <w:szCs w:val="20"/>
          <w:lang w:val="ka-GE"/>
        </w:rPr>
        <w:t xml:space="preserve"> </w:t>
      </w:r>
      <w:r w:rsidRPr="00FA6523">
        <w:rPr>
          <w:rFonts w:ascii="Sylfaen" w:hAnsi="Sylfaen" w:cs="Sylfaen"/>
          <w:sz w:val="20"/>
          <w:szCs w:val="20"/>
        </w:rPr>
        <w:t>პატარა</w:t>
      </w:r>
      <w:r w:rsidRPr="00FA6523">
        <w:rPr>
          <w:rFonts w:ascii="Arial" w:hAnsi="Arial" w:cs="Arial"/>
          <w:sz w:val="20"/>
          <w:szCs w:val="20"/>
        </w:rPr>
        <w:t> </w:t>
      </w:r>
      <w:hyperlink r:id="rId71" w:tooltip="მდინარე" w:history="1">
        <w:r w:rsidRPr="00FA6523">
          <w:rPr>
            <w:rStyle w:val="Hyperlink"/>
            <w:rFonts w:ascii="Sylfaen" w:eastAsiaTheme="majorEastAsia" w:hAnsi="Sylfaen" w:cs="Sylfaen"/>
            <w:color w:val="auto"/>
            <w:sz w:val="20"/>
            <w:szCs w:val="20"/>
          </w:rPr>
          <w:t>მდინარეები</w:t>
        </w:r>
      </w:hyperlink>
      <w:r w:rsidRPr="00FA6523">
        <w:rPr>
          <w:rFonts w:ascii="Arial" w:hAnsi="Arial" w:cs="Arial"/>
          <w:sz w:val="20"/>
          <w:szCs w:val="20"/>
        </w:rPr>
        <w:t> </w:t>
      </w:r>
      <w:hyperlink r:id="rId72" w:tooltip="აკურისხევი (ჯერ არაა დაწერილი)" w:history="1">
        <w:r w:rsidRPr="00FA6523">
          <w:rPr>
            <w:rStyle w:val="Hyperlink"/>
            <w:rFonts w:ascii="Sylfaen" w:eastAsiaTheme="majorEastAsia" w:hAnsi="Sylfaen" w:cs="Sylfaen"/>
            <w:color w:val="auto"/>
            <w:sz w:val="20"/>
            <w:szCs w:val="20"/>
          </w:rPr>
          <w:t>აკურის</w:t>
        </w:r>
        <w:r w:rsidR="00E9514E">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ხევი</w:t>
        </w:r>
      </w:hyperlink>
      <w:r w:rsidRPr="00FA6523">
        <w:rPr>
          <w:rFonts w:ascii="Arial" w:hAnsi="Arial" w:cs="Arial"/>
          <w:sz w:val="20"/>
          <w:szCs w:val="20"/>
        </w:rPr>
        <w:t> (</w:t>
      </w:r>
      <w:r w:rsidRPr="00FA6523">
        <w:rPr>
          <w:rFonts w:ascii="Sylfaen" w:hAnsi="Sylfaen" w:cs="Sylfaen"/>
          <w:sz w:val="20"/>
          <w:szCs w:val="20"/>
        </w:rPr>
        <w:t>სიგრძე</w:t>
      </w:r>
      <w:r w:rsidRPr="00FA6523">
        <w:rPr>
          <w:rFonts w:ascii="Arial" w:hAnsi="Arial" w:cs="Arial"/>
          <w:sz w:val="20"/>
          <w:szCs w:val="20"/>
        </w:rPr>
        <w:t xml:space="preserve"> 9 </w:t>
      </w:r>
      <w:r w:rsidRPr="00FA6523">
        <w:rPr>
          <w:rFonts w:ascii="Sylfaen" w:hAnsi="Sylfaen" w:cs="Sylfaen"/>
          <w:sz w:val="20"/>
          <w:szCs w:val="20"/>
        </w:rPr>
        <w:t>კმ</w:t>
      </w:r>
      <w:r w:rsidRPr="00FA6523">
        <w:rPr>
          <w:rFonts w:ascii="Arial" w:hAnsi="Arial" w:cs="Arial"/>
          <w:sz w:val="20"/>
          <w:szCs w:val="20"/>
        </w:rPr>
        <w:t xml:space="preserve">) </w:t>
      </w:r>
      <w:r w:rsidRPr="00FA6523">
        <w:rPr>
          <w:rFonts w:ascii="Sylfaen" w:hAnsi="Sylfaen" w:cs="Sylfaen"/>
          <w:sz w:val="20"/>
          <w:szCs w:val="20"/>
        </w:rPr>
        <w:t>და</w:t>
      </w:r>
      <w:r w:rsidRPr="00FA6523">
        <w:rPr>
          <w:rFonts w:ascii="Arial" w:hAnsi="Arial" w:cs="Arial"/>
          <w:sz w:val="20"/>
          <w:szCs w:val="20"/>
        </w:rPr>
        <w:t> </w:t>
      </w:r>
      <w:hyperlink r:id="rId73" w:tooltip="ვანთისხევი (ჯერ არაა დაწერილი)" w:history="1">
        <w:r w:rsidRPr="00FA6523">
          <w:rPr>
            <w:rStyle w:val="Hyperlink"/>
            <w:rFonts w:ascii="Sylfaen" w:eastAsiaTheme="majorEastAsia" w:hAnsi="Sylfaen" w:cs="Sylfaen"/>
            <w:color w:val="auto"/>
            <w:sz w:val="20"/>
            <w:szCs w:val="20"/>
          </w:rPr>
          <w:t>ვანთისხევი</w:t>
        </w:r>
      </w:hyperlink>
      <w:r w:rsidRPr="00FA6523">
        <w:rPr>
          <w:rFonts w:ascii="Arial" w:hAnsi="Arial" w:cs="Arial"/>
          <w:sz w:val="20"/>
          <w:szCs w:val="20"/>
        </w:rPr>
        <w:t>.</w:t>
      </w:r>
    </w:p>
    <w:p w:rsidR="007F5AD9" w:rsidRPr="00FA6523" w:rsidRDefault="007F5AD9" w:rsidP="008940DC">
      <w:pPr>
        <w:pStyle w:val="Heading4"/>
        <w:rPr>
          <w:rFonts w:ascii="Arial" w:hAnsi="Arial" w:cs="Arial"/>
        </w:rPr>
      </w:pPr>
      <w:bookmarkStart w:id="20" w:name="_Toc87791054"/>
      <w:bookmarkStart w:id="21" w:name="_Toc87791150"/>
      <w:bookmarkStart w:id="22" w:name="_Toc87791382"/>
      <w:r w:rsidRPr="00FA6523">
        <w:rPr>
          <w:rStyle w:val="mw-headline"/>
          <w:rFonts w:ascii="Sylfaen" w:hAnsi="Sylfaen" w:cs="Sylfaen"/>
          <w:color w:val="auto"/>
          <w:sz w:val="20"/>
          <w:szCs w:val="20"/>
        </w:rPr>
        <w:t>ჰავა</w:t>
      </w:r>
      <w:bookmarkEnd w:id="20"/>
      <w:bookmarkEnd w:id="21"/>
      <w:bookmarkEnd w:id="22"/>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თელავის</w:t>
      </w:r>
      <w:r w:rsidR="00E9514E">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00E9514E">
        <w:rPr>
          <w:rFonts w:ascii="Sylfaen" w:hAnsi="Sylfaen" w:cs="Sylfaen"/>
          <w:sz w:val="20"/>
          <w:szCs w:val="20"/>
          <w:lang w:val="ka-GE"/>
        </w:rPr>
        <w:t xml:space="preserve"> </w:t>
      </w:r>
      <w:r w:rsidRPr="00FA6523">
        <w:rPr>
          <w:rFonts w:ascii="Sylfaen" w:hAnsi="Sylfaen" w:cs="Sylfaen"/>
          <w:sz w:val="20"/>
          <w:szCs w:val="20"/>
        </w:rPr>
        <w:t>ტერიტორია</w:t>
      </w:r>
      <w:r w:rsidR="00E9514E">
        <w:rPr>
          <w:rFonts w:ascii="Sylfaen" w:hAnsi="Sylfaen" w:cs="Sylfaen"/>
          <w:sz w:val="20"/>
          <w:szCs w:val="20"/>
          <w:lang w:val="ka-GE"/>
        </w:rPr>
        <w:t xml:space="preserve"> </w:t>
      </w:r>
      <w:r w:rsidRPr="00FA6523">
        <w:rPr>
          <w:rFonts w:ascii="Sylfaen" w:hAnsi="Sylfaen" w:cs="Sylfaen"/>
          <w:sz w:val="20"/>
          <w:szCs w:val="20"/>
        </w:rPr>
        <w:t>მიეკუთვნება</w:t>
      </w:r>
      <w:r w:rsidR="00E9514E">
        <w:rPr>
          <w:rFonts w:ascii="Sylfaen" w:hAnsi="Sylfaen" w:cs="Sylfaen"/>
          <w:sz w:val="20"/>
          <w:szCs w:val="20"/>
          <w:lang w:val="ka-GE"/>
        </w:rPr>
        <w:t xml:space="preserve"> </w:t>
      </w:r>
      <w:r w:rsidRPr="00FA6523">
        <w:rPr>
          <w:rFonts w:ascii="Sylfaen" w:hAnsi="Sylfaen" w:cs="Sylfaen"/>
          <w:sz w:val="20"/>
          <w:szCs w:val="20"/>
        </w:rPr>
        <w:t>ზომიერად</w:t>
      </w:r>
      <w:r w:rsidR="00E9514E">
        <w:rPr>
          <w:rFonts w:ascii="Sylfaen" w:hAnsi="Sylfaen" w:cs="Sylfaen"/>
          <w:sz w:val="20"/>
          <w:szCs w:val="20"/>
          <w:lang w:val="ka-GE"/>
        </w:rPr>
        <w:t xml:space="preserve"> </w:t>
      </w:r>
      <w:r w:rsidRPr="00FA6523">
        <w:rPr>
          <w:rFonts w:ascii="Sylfaen" w:hAnsi="Sylfaen" w:cs="Sylfaen"/>
          <w:sz w:val="20"/>
          <w:szCs w:val="20"/>
        </w:rPr>
        <w:t>ნოტიო</w:t>
      </w:r>
      <w:r w:rsidR="00E9514E">
        <w:rPr>
          <w:rFonts w:ascii="Sylfaen" w:hAnsi="Sylfaen" w:cs="Sylfaen"/>
          <w:sz w:val="20"/>
          <w:szCs w:val="20"/>
          <w:lang w:val="ka-GE"/>
        </w:rPr>
        <w:t xml:space="preserve"> </w:t>
      </w:r>
      <w:r w:rsidRPr="00FA6523">
        <w:rPr>
          <w:rFonts w:ascii="Sylfaen" w:hAnsi="Sylfaen" w:cs="Sylfaen"/>
          <w:sz w:val="20"/>
          <w:szCs w:val="20"/>
        </w:rPr>
        <w:t>სუბტროპიკული</w:t>
      </w:r>
      <w:r w:rsidR="00E9514E">
        <w:rPr>
          <w:rFonts w:ascii="Sylfaen" w:hAnsi="Sylfaen" w:cs="Sylfaen"/>
          <w:sz w:val="20"/>
          <w:szCs w:val="20"/>
          <w:lang w:val="ka-GE"/>
        </w:rPr>
        <w:t xml:space="preserve"> </w:t>
      </w:r>
      <w:r w:rsidRPr="00FA6523">
        <w:rPr>
          <w:rFonts w:ascii="Sylfaen" w:hAnsi="Sylfaen" w:cs="Sylfaen"/>
          <w:sz w:val="20"/>
          <w:szCs w:val="20"/>
        </w:rPr>
        <w:t>ჰავის</w:t>
      </w:r>
      <w:r w:rsidR="00E9514E">
        <w:rPr>
          <w:rFonts w:ascii="Sylfaen" w:hAnsi="Sylfaen" w:cs="Sylfaen"/>
          <w:sz w:val="20"/>
          <w:szCs w:val="20"/>
          <w:lang w:val="ka-GE"/>
        </w:rPr>
        <w:t xml:space="preserve"> </w:t>
      </w:r>
      <w:r w:rsidRPr="00FA6523">
        <w:rPr>
          <w:rFonts w:ascii="Sylfaen" w:hAnsi="Sylfaen" w:cs="Sylfaen"/>
          <w:sz w:val="20"/>
          <w:szCs w:val="20"/>
        </w:rPr>
        <w:t>ოლქს</w:t>
      </w:r>
      <w:r w:rsidRPr="00FA6523">
        <w:rPr>
          <w:rFonts w:ascii="Arial" w:hAnsi="Arial" w:cs="Arial"/>
          <w:sz w:val="20"/>
          <w:szCs w:val="20"/>
        </w:rPr>
        <w:t xml:space="preserve">. </w:t>
      </w:r>
      <w:r w:rsidRPr="00FA6523">
        <w:rPr>
          <w:rFonts w:ascii="Sylfaen" w:hAnsi="Sylfaen" w:cs="Sylfaen"/>
          <w:sz w:val="20"/>
          <w:szCs w:val="20"/>
        </w:rPr>
        <w:t>ალაზნის</w:t>
      </w:r>
      <w:r w:rsidR="00E9514E">
        <w:rPr>
          <w:rFonts w:ascii="Sylfaen" w:hAnsi="Sylfaen" w:cs="Sylfaen"/>
          <w:sz w:val="20"/>
          <w:szCs w:val="20"/>
          <w:lang w:val="ka-GE"/>
        </w:rPr>
        <w:t xml:space="preserve"> </w:t>
      </w:r>
      <w:r w:rsidRPr="00FA6523">
        <w:rPr>
          <w:rFonts w:ascii="Sylfaen" w:hAnsi="Sylfaen" w:cs="Sylfaen"/>
          <w:sz w:val="20"/>
          <w:szCs w:val="20"/>
        </w:rPr>
        <w:t>ვაკეზე</w:t>
      </w:r>
      <w:r w:rsidR="00E9514E">
        <w:rPr>
          <w:rFonts w:ascii="Sylfaen" w:hAnsi="Sylfaen" w:cs="Sylfaen"/>
          <w:sz w:val="20"/>
          <w:szCs w:val="20"/>
          <w:lang w:val="ka-GE"/>
        </w:rPr>
        <w:t xml:space="preserve"> </w:t>
      </w:r>
      <w:r w:rsidRPr="00FA6523">
        <w:rPr>
          <w:rFonts w:ascii="Sylfaen" w:hAnsi="Sylfaen" w:cs="Sylfaen"/>
          <w:sz w:val="20"/>
          <w:szCs w:val="20"/>
        </w:rPr>
        <w:t>ჩამოყალიბებულია</w:t>
      </w:r>
      <w:r w:rsidR="00E9514E">
        <w:rPr>
          <w:rFonts w:ascii="Sylfaen" w:hAnsi="Sylfaen" w:cs="Sylfaen"/>
          <w:sz w:val="20"/>
          <w:szCs w:val="20"/>
          <w:lang w:val="ka-GE"/>
        </w:rPr>
        <w:t xml:space="preserve"> </w:t>
      </w:r>
      <w:r w:rsidRPr="00FA6523">
        <w:rPr>
          <w:rFonts w:ascii="Sylfaen" w:hAnsi="Sylfaen" w:cs="Sylfaen"/>
          <w:sz w:val="20"/>
          <w:szCs w:val="20"/>
        </w:rPr>
        <w:t>ზომიერად</w:t>
      </w:r>
      <w:r w:rsidR="00E9514E">
        <w:rPr>
          <w:rFonts w:ascii="Sylfaen" w:hAnsi="Sylfaen" w:cs="Sylfaen"/>
          <w:sz w:val="20"/>
          <w:szCs w:val="20"/>
          <w:lang w:val="ka-GE"/>
        </w:rPr>
        <w:t xml:space="preserve"> </w:t>
      </w:r>
      <w:r w:rsidRPr="00FA6523">
        <w:rPr>
          <w:rFonts w:ascii="Sylfaen" w:hAnsi="Sylfaen" w:cs="Sylfaen"/>
          <w:sz w:val="20"/>
          <w:szCs w:val="20"/>
        </w:rPr>
        <w:t>ნოტიო</w:t>
      </w:r>
      <w:r w:rsidRPr="00FA6523">
        <w:rPr>
          <w:rFonts w:ascii="Arial" w:hAnsi="Arial" w:cs="Arial"/>
          <w:sz w:val="20"/>
          <w:szCs w:val="20"/>
        </w:rPr>
        <w:t> </w:t>
      </w:r>
      <w:hyperlink r:id="rId74" w:tooltip="ჰავა" w:history="1">
        <w:r w:rsidRPr="00FA6523">
          <w:rPr>
            <w:rStyle w:val="Hyperlink"/>
            <w:rFonts w:ascii="Sylfaen" w:eastAsiaTheme="majorEastAsia" w:hAnsi="Sylfaen" w:cs="Sylfaen"/>
            <w:color w:val="auto"/>
            <w:sz w:val="20"/>
            <w:szCs w:val="20"/>
          </w:rPr>
          <w:t>ჰავა</w:t>
        </w:r>
      </w:hyperlink>
      <w:r w:rsidRPr="00FA6523">
        <w:rPr>
          <w:rFonts w:ascii="Arial" w:hAnsi="Arial" w:cs="Arial"/>
          <w:sz w:val="20"/>
          <w:szCs w:val="20"/>
        </w:rPr>
        <w:t> </w:t>
      </w:r>
      <w:r w:rsidRPr="00FA6523">
        <w:rPr>
          <w:rFonts w:ascii="Sylfaen" w:hAnsi="Sylfaen" w:cs="Sylfaen"/>
          <w:sz w:val="20"/>
          <w:szCs w:val="20"/>
        </w:rPr>
        <w:t>ცხელი</w:t>
      </w:r>
      <w:r w:rsidRPr="00FA6523">
        <w:rPr>
          <w:rFonts w:ascii="Arial" w:hAnsi="Arial" w:cs="Arial"/>
          <w:sz w:val="20"/>
          <w:szCs w:val="20"/>
        </w:rPr>
        <w:t> </w:t>
      </w:r>
      <w:hyperlink r:id="rId75" w:tooltip="ზაფხული" w:history="1">
        <w:r w:rsidRPr="00FA6523">
          <w:rPr>
            <w:rStyle w:val="Hyperlink"/>
            <w:rFonts w:ascii="Sylfaen" w:eastAsiaTheme="majorEastAsia" w:hAnsi="Sylfaen" w:cs="Sylfaen"/>
            <w:color w:val="auto"/>
            <w:sz w:val="20"/>
            <w:szCs w:val="20"/>
          </w:rPr>
          <w:t>ზაფხულითა</w:t>
        </w:r>
      </w:hyperlink>
      <w:r w:rsidRPr="00FA6523">
        <w:rPr>
          <w:rFonts w:ascii="Arial" w:hAnsi="Arial" w:cs="Arial"/>
          <w:sz w:val="20"/>
          <w:szCs w:val="20"/>
        </w:rPr>
        <w:t> </w:t>
      </w:r>
      <w:r w:rsidRPr="00FA6523">
        <w:rPr>
          <w:rFonts w:ascii="Sylfaen" w:hAnsi="Sylfaen" w:cs="Sylfaen"/>
          <w:sz w:val="20"/>
          <w:szCs w:val="20"/>
        </w:rPr>
        <w:t>და</w:t>
      </w:r>
      <w:r w:rsidR="00E9514E">
        <w:rPr>
          <w:rFonts w:ascii="Sylfaen" w:hAnsi="Sylfaen" w:cs="Sylfaen"/>
          <w:sz w:val="20"/>
          <w:szCs w:val="20"/>
          <w:lang w:val="ka-GE"/>
        </w:rPr>
        <w:t xml:space="preserve"> </w:t>
      </w:r>
      <w:r w:rsidRPr="00FA6523">
        <w:rPr>
          <w:rFonts w:ascii="Sylfaen" w:hAnsi="Sylfaen" w:cs="Sylfaen"/>
          <w:sz w:val="20"/>
          <w:szCs w:val="20"/>
        </w:rPr>
        <w:t>ზომიერად</w:t>
      </w:r>
      <w:r w:rsidR="00E9514E">
        <w:rPr>
          <w:rFonts w:ascii="Sylfaen" w:hAnsi="Sylfaen" w:cs="Sylfaen"/>
          <w:sz w:val="20"/>
          <w:szCs w:val="20"/>
          <w:lang w:val="ka-GE"/>
        </w:rPr>
        <w:t xml:space="preserve"> </w:t>
      </w:r>
      <w:r w:rsidRPr="00FA6523">
        <w:rPr>
          <w:rFonts w:ascii="Sylfaen" w:hAnsi="Sylfaen" w:cs="Sylfaen"/>
          <w:sz w:val="20"/>
          <w:szCs w:val="20"/>
        </w:rPr>
        <w:t>ცივი</w:t>
      </w:r>
      <w:r w:rsidRPr="00FA6523">
        <w:rPr>
          <w:rFonts w:ascii="Arial" w:hAnsi="Arial" w:cs="Arial"/>
          <w:sz w:val="20"/>
          <w:szCs w:val="20"/>
        </w:rPr>
        <w:t> </w:t>
      </w:r>
      <w:hyperlink r:id="rId76" w:tooltip="ზამთარი" w:history="1">
        <w:r w:rsidRPr="00FA6523">
          <w:rPr>
            <w:rStyle w:val="Hyperlink"/>
            <w:rFonts w:ascii="Sylfaen" w:eastAsiaTheme="majorEastAsia" w:hAnsi="Sylfaen" w:cs="Sylfaen"/>
            <w:color w:val="auto"/>
            <w:sz w:val="20"/>
            <w:szCs w:val="20"/>
          </w:rPr>
          <w:t>ზამთრით</w:t>
        </w:r>
      </w:hyperlink>
      <w:r w:rsidRPr="00FA6523">
        <w:rPr>
          <w:rFonts w:ascii="Arial" w:hAnsi="Arial" w:cs="Arial"/>
          <w:sz w:val="20"/>
          <w:szCs w:val="20"/>
        </w:rPr>
        <w:t>. </w:t>
      </w:r>
      <w:hyperlink r:id="rId77" w:tooltip="ჰაერი" w:history="1">
        <w:r w:rsidRPr="00FA6523">
          <w:rPr>
            <w:rStyle w:val="Hyperlink"/>
            <w:rFonts w:ascii="Sylfaen" w:eastAsiaTheme="majorEastAsia" w:hAnsi="Sylfaen" w:cs="Sylfaen"/>
            <w:color w:val="auto"/>
            <w:sz w:val="20"/>
            <w:szCs w:val="20"/>
          </w:rPr>
          <w:t>ჰაერის</w:t>
        </w:r>
      </w:hyperlink>
      <w:r w:rsidRPr="00FA6523">
        <w:rPr>
          <w:rFonts w:ascii="Arial" w:hAnsi="Arial" w:cs="Arial"/>
          <w:sz w:val="20"/>
          <w:szCs w:val="20"/>
        </w:rPr>
        <w:t> </w:t>
      </w:r>
      <w:r w:rsidRPr="00FA6523">
        <w:rPr>
          <w:rFonts w:ascii="Sylfaen" w:hAnsi="Sylfaen" w:cs="Sylfaen"/>
          <w:sz w:val="20"/>
          <w:szCs w:val="20"/>
        </w:rPr>
        <w:t>საშუალო</w:t>
      </w:r>
      <w:r w:rsidR="00E9514E">
        <w:rPr>
          <w:rFonts w:ascii="Sylfaen" w:hAnsi="Sylfaen" w:cs="Sylfaen"/>
          <w:sz w:val="20"/>
          <w:szCs w:val="20"/>
          <w:lang w:val="ka-GE"/>
        </w:rPr>
        <w:t xml:space="preserve"> </w:t>
      </w:r>
      <w:r w:rsidRPr="00FA6523">
        <w:rPr>
          <w:rFonts w:ascii="Sylfaen" w:hAnsi="Sylfaen" w:cs="Sylfaen"/>
          <w:sz w:val="20"/>
          <w:szCs w:val="20"/>
        </w:rPr>
        <w:t>წლიური</w:t>
      </w:r>
      <w:r w:rsidRPr="00FA6523">
        <w:rPr>
          <w:rFonts w:ascii="Arial" w:hAnsi="Arial" w:cs="Arial"/>
          <w:sz w:val="20"/>
          <w:szCs w:val="20"/>
        </w:rPr>
        <w:t> </w:t>
      </w:r>
      <w:hyperlink r:id="rId78" w:tooltip="ტემპერატურა" w:history="1">
        <w:r w:rsidRPr="00FA6523">
          <w:rPr>
            <w:rStyle w:val="Hyperlink"/>
            <w:rFonts w:ascii="Sylfaen" w:eastAsiaTheme="majorEastAsia" w:hAnsi="Sylfaen" w:cs="Sylfaen"/>
            <w:color w:val="auto"/>
            <w:sz w:val="20"/>
            <w:szCs w:val="20"/>
          </w:rPr>
          <w:t>ტემპერატურაა</w:t>
        </w:r>
      </w:hyperlink>
      <w:r w:rsidRPr="00FA6523">
        <w:rPr>
          <w:rFonts w:ascii="Arial" w:hAnsi="Arial" w:cs="Arial"/>
          <w:sz w:val="20"/>
          <w:szCs w:val="20"/>
        </w:rPr>
        <w:t xml:space="preserve"> 12 °C, </w:t>
      </w:r>
      <w:r w:rsidRPr="00FA6523">
        <w:rPr>
          <w:rFonts w:ascii="Sylfaen" w:hAnsi="Sylfaen" w:cs="Sylfaen"/>
          <w:sz w:val="20"/>
          <w:szCs w:val="20"/>
        </w:rPr>
        <w:t>აბსოლუტურ</w:t>
      </w:r>
      <w:r w:rsidR="00E9514E">
        <w:rPr>
          <w:rFonts w:ascii="Sylfaen" w:hAnsi="Sylfaen" w:cs="Sylfaen"/>
          <w:sz w:val="20"/>
          <w:szCs w:val="20"/>
          <w:lang w:val="ka-GE"/>
        </w:rPr>
        <w:t xml:space="preserve"> </w:t>
      </w:r>
      <w:r w:rsidRPr="00FA6523">
        <w:rPr>
          <w:rFonts w:ascii="Sylfaen" w:hAnsi="Sylfaen" w:cs="Sylfaen"/>
          <w:sz w:val="20"/>
          <w:szCs w:val="20"/>
        </w:rPr>
        <w:t>მაქსიმუმი</w:t>
      </w:r>
      <w:r w:rsidRPr="00FA6523">
        <w:rPr>
          <w:rFonts w:ascii="Arial" w:hAnsi="Arial" w:cs="Arial"/>
          <w:sz w:val="20"/>
          <w:szCs w:val="20"/>
        </w:rPr>
        <w:t xml:space="preserve"> 39 °C, </w:t>
      </w:r>
      <w:r w:rsidRPr="00FA6523">
        <w:rPr>
          <w:rFonts w:ascii="Sylfaen" w:hAnsi="Sylfaen" w:cs="Sylfaen"/>
          <w:sz w:val="20"/>
          <w:szCs w:val="20"/>
        </w:rPr>
        <w:t>ნალექები</w:t>
      </w:r>
      <w:r w:rsidRPr="00FA6523">
        <w:rPr>
          <w:rFonts w:ascii="Arial" w:hAnsi="Arial" w:cs="Arial"/>
          <w:sz w:val="20"/>
          <w:szCs w:val="20"/>
        </w:rPr>
        <w:t xml:space="preserve"> 700-800 </w:t>
      </w:r>
      <w:r w:rsidRPr="00FA6523">
        <w:rPr>
          <w:rFonts w:ascii="Sylfaen" w:hAnsi="Sylfaen" w:cs="Sylfaen"/>
          <w:sz w:val="20"/>
          <w:szCs w:val="20"/>
        </w:rPr>
        <w:t>მმ</w:t>
      </w:r>
      <w:r w:rsidR="00E9514E">
        <w:rPr>
          <w:rFonts w:ascii="Sylfaen" w:hAnsi="Sylfaen" w:cs="Sylfaen"/>
          <w:sz w:val="20"/>
          <w:szCs w:val="20"/>
          <w:lang w:val="ka-GE"/>
        </w:rPr>
        <w:t xml:space="preserve"> </w:t>
      </w:r>
      <w:r w:rsidRPr="00FA6523">
        <w:rPr>
          <w:rFonts w:ascii="Sylfaen" w:hAnsi="Sylfaen" w:cs="Sylfaen"/>
          <w:sz w:val="20"/>
          <w:szCs w:val="20"/>
        </w:rPr>
        <w:t>წელიწადში</w:t>
      </w:r>
      <w:r w:rsidRPr="00FA6523">
        <w:rPr>
          <w:rFonts w:ascii="Arial" w:hAnsi="Arial" w:cs="Arial"/>
          <w:sz w:val="20"/>
          <w:szCs w:val="20"/>
        </w:rPr>
        <w:t>.</w:t>
      </w:r>
    </w:p>
    <w:p w:rsidR="007F5AD9" w:rsidRPr="00FA6523" w:rsidRDefault="004B7033" w:rsidP="00FA6523">
      <w:pPr>
        <w:pStyle w:val="NormalWeb"/>
        <w:shd w:val="clear" w:color="auto" w:fill="FFFFFF"/>
        <w:spacing w:before="120" w:beforeAutospacing="0" w:after="0" w:afterAutospacing="0"/>
        <w:jc w:val="both"/>
        <w:rPr>
          <w:rFonts w:ascii="Arial" w:hAnsi="Arial" w:cs="Arial"/>
          <w:sz w:val="20"/>
          <w:szCs w:val="20"/>
        </w:rPr>
      </w:pPr>
      <w:hyperlink r:id="rId79" w:tooltip="გომბორის ქედი" w:history="1">
        <w:r w:rsidR="007F5AD9" w:rsidRPr="00FA6523">
          <w:rPr>
            <w:rStyle w:val="Hyperlink"/>
            <w:rFonts w:ascii="Sylfaen" w:eastAsiaTheme="majorEastAsia" w:hAnsi="Sylfaen" w:cs="Sylfaen"/>
            <w:color w:val="auto"/>
            <w:sz w:val="20"/>
            <w:szCs w:val="20"/>
          </w:rPr>
          <w:t>გომბორის</w:t>
        </w:r>
        <w:r w:rsidR="00E9514E">
          <w:rPr>
            <w:rStyle w:val="Hyperlink"/>
            <w:rFonts w:ascii="Sylfaen" w:eastAsiaTheme="majorEastAsia" w:hAnsi="Sylfaen" w:cs="Sylfaen"/>
            <w:color w:val="auto"/>
            <w:sz w:val="20"/>
            <w:szCs w:val="20"/>
            <w:lang w:val="ka-GE"/>
          </w:rPr>
          <w:t xml:space="preserve"> </w:t>
        </w:r>
        <w:r w:rsidR="007F5AD9" w:rsidRPr="00FA6523">
          <w:rPr>
            <w:rStyle w:val="Hyperlink"/>
            <w:rFonts w:ascii="Sylfaen" w:eastAsiaTheme="majorEastAsia" w:hAnsi="Sylfaen" w:cs="Sylfaen"/>
            <w:color w:val="auto"/>
            <w:sz w:val="20"/>
            <w:szCs w:val="20"/>
          </w:rPr>
          <w:t>ქედზე</w:t>
        </w:r>
      </w:hyperlink>
      <w:r w:rsidR="007F5AD9" w:rsidRPr="00FA6523">
        <w:rPr>
          <w:rFonts w:ascii="Arial" w:hAnsi="Arial" w:cs="Arial"/>
          <w:sz w:val="20"/>
          <w:szCs w:val="20"/>
        </w:rPr>
        <w:t> </w:t>
      </w:r>
      <w:hyperlink r:id="rId80" w:tooltip="ზღვის დონე" w:history="1">
        <w:r w:rsidR="007F5AD9" w:rsidRPr="00FA6523">
          <w:rPr>
            <w:rStyle w:val="Hyperlink"/>
            <w:rFonts w:ascii="Sylfaen" w:eastAsiaTheme="majorEastAsia" w:hAnsi="Sylfaen" w:cs="Sylfaen"/>
            <w:color w:val="auto"/>
            <w:sz w:val="20"/>
            <w:szCs w:val="20"/>
          </w:rPr>
          <w:t>ზღვის</w:t>
        </w:r>
        <w:r w:rsidR="00E9514E">
          <w:rPr>
            <w:rStyle w:val="Hyperlink"/>
            <w:rFonts w:ascii="Sylfaen" w:eastAsiaTheme="majorEastAsia" w:hAnsi="Sylfaen" w:cs="Sylfaen"/>
            <w:color w:val="auto"/>
            <w:sz w:val="20"/>
            <w:szCs w:val="20"/>
            <w:lang w:val="ka-GE"/>
          </w:rPr>
          <w:t xml:space="preserve"> </w:t>
        </w:r>
        <w:r w:rsidR="007F5AD9" w:rsidRPr="00FA6523">
          <w:rPr>
            <w:rStyle w:val="Hyperlink"/>
            <w:rFonts w:ascii="Sylfaen" w:eastAsiaTheme="majorEastAsia" w:hAnsi="Sylfaen" w:cs="Sylfaen"/>
            <w:color w:val="auto"/>
            <w:sz w:val="20"/>
            <w:szCs w:val="20"/>
          </w:rPr>
          <w:t>დონიდან</w:t>
        </w:r>
      </w:hyperlink>
      <w:r w:rsidR="007F5AD9" w:rsidRPr="00FA6523">
        <w:rPr>
          <w:rFonts w:ascii="Arial" w:hAnsi="Arial" w:cs="Arial"/>
          <w:sz w:val="20"/>
          <w:szCs w:val="20"/>
        </w:rPr>
        <w:t xml:space="preserve"> 1200 </w:t>
      </w:r>
      <w:r w:rsidR="007F5AD9" w:rsidRPr="00FA6523">
        <w:rPr>
          <w:rFonts w:ascii="Sylfaen" w:hAnsi="Sylfaen" w:cs="Sylfaen"/>
          <w:sz w:val="20"/>
          <w:szCs w:val="20"/>
        </w:rPr>
        <w:t>მ</w:t>
      </w:r>
      <w:r w:rsidR="007F5AD9" w:rsidRPr="00FA6523">
        <w:rPr>
          <w:rFonts w:ascii="Arial" w:hAnsi="Arial" w:cs="Arial"/>
          <w:sz w:val="20"/>
          <w:szCs w:val="20"/>
        </w:rPr>
        <w:t>-</w:t>
      </w:r>
      <w:r w:rsidR="007F5AD9" w:rsidRPr="00FA6523">
        <w:rPr>
          <w:rFonts w:ascii="Sylfaen" w:hAnsi="Sylfaen" w:cs="Sylfaen"/>
          <w:sz w:val="20"/>
          <w:szCs w:val="20"/>
        </w:rPr>
        <w:t>მდე</w:t>
      </w:r>
      <w:r w:rsidR="00E9514E">
        <w:rPr>
          <w:rFonts w:ascii="Sylfaen" w:hAnsi="Sylfaen" w:cs="Sylfaen"/>
          <w:sz w:val="20"/>
          <w:szCs w:val="20"/>
          <w:lang w:val="ka-GE"/>
        </w:rPr>
        <w:t xml:space="preserve"> </w:t>
      </w:r>
      <w:r w:rsidR="007F5AD9" w:rsidRPr="00FA6523">
        <w:rPr>
          <w:rFonts w:ascii="Sylfaen" w:hAnsi="Sylfaen" w:cs="Sylfaen"/>
          <w:sz w:val="20"/>
          <w:szCs w:val="20"/>
        </w:rPr>
        <w:t>ზომიერად</w:t>
      </w:r>
      <w:r w:rsidR="00E9514E">
        <w:rPr>
          <w:rFonts w:ascii="Sylfaen" w:hAnsi="Sylfaen" w:cs="Sylfaen"/>
          <w:sz w:val="20"/>
          <w:szCs w:val="20"/>
          <w:lang w:val="ka-GE"/>
        </w:rPr>
        <w:t xml:space="preserve"> </w:t>
      </w:r>
      <w:r w:rsidR="007F5AD9" w:rsidRPr="00FA6523">
        <w:rPr>
          <w:rFonts w:ascii="Sylfaen" w:hAnsi="Sylfaen" w:cs="Sylfaen"/>
          <w:sz w:val="20"/>
          <w:szCs w:val="20"/>
        </w:rPr>
        <w:t>ნოტიო</w:t>
      </w:r>
      <w:r w:rsidR="007F5AD9" w:rsidRPr="00FA6523">
        <w:rPr>
          <w:rFonts w:ascii="Arial" w:hAnsi="Arial" w:cs="Arial"/>
          <w:sz w:val="20"/>
          <w:szCs w:val="20"/>
        </w:rPr>
        <w:t> </w:t>
      </w:r>
      <w:hyperlink r:id="rId81" w:tooltip="ჰავა" w:history="1">
        <w:r w:rsidR="007F5AD9" w:rsidRPr="00FA6523">
          <w:rPr>
            <w:rStyle w:val="Hyperlink"/>
            <w:rFonts w:ascii="Sylfaen" w:eastAsiaTheme="majorEastAsia" w:hAnsi="Sylfaen" w:cs="Sylfaen"/>
            <w:color w:val="auto"/>
            <w:sz w:val="20"/>
            <w:szCs w:val="20"/>
          </w:rPr>
          <w:t>ჰავაა</w:t>
        </w:r>
      </w:hyperlink>
      <w:r w:rsidR="007F5AD9" w:rsidRPr="00FA6523">
        <w:rPr>
          <w:rFonts w:ascii="Arial" w:hAnsi="Arial" w:cs="Arial"/>
          <w:sz w:val="20"/>
          <w:szCs w:val="20"/>
        </w:rPr>
        <w:t xml:space="preserve">. </w:t>
      </w:r>
      <w:r w:rsidR="007F5AD9" w:rsidRPr="00FA6523">
        <w:rPr>
          <w:rFonts w:ascii="Sylfaen" w:hAnsi="Sylfaen" w:cs="Sylfaen"/>
          <w:sz w:val="20"/>
          <w:szCs w:val="20"/>
        </w:rPr>
        <w:t>ცივის</w:t>
      </w:r>
      <w:r w:rsidR="007F5AD9" w:rsidRPr="00FA6523">
        <w:rPr>
          <w:rFonts w:ascii="Arial" w:hAnsi="Arial" w:cs="Arial"/>
          <w:sz w:val="20"/>
          <w:szCs w:val="20"/>
        </w:rPr>
        <w:t> </w:t>
      </w:r>
      <w:hyperlink r:id="rId82" w:tooltip="მწვერვალი" w:history="1">
        <w:r w:rsidR="007F5AD9" w:rsidRPr="00FA6523">
          <w:rPr>
            <w:rStyle w:val="Hyperlink"/>
            <w:rFonts w:ascii="Sylfaen" w:eastAsiaTheme="majorEastAsia" w:hAnsi="Sylfaen" w:cs="Sylfaen"/>
            <w:color w:val="auto"/>
            <w:sz w:val="20"/>
            <w:szCs w:val="20"/>
          </w:rPr>
          <w:t>მწვერვალზე</w:t>
        </w:r>
      </w:hyperlink>
      <w:r w:rsidR="007F5AD9" w:rsidRPr="00FA6523">
        <w:rPr>
          <w:rFonts w:ascii="Arial" w:hAnsi="Arial" w:cs="Arial"/>
          <w:sz w:val="20"/>
          <w:szCs w:val="20"/>
        </w:rPr>
        <w:t> </w:t>
      </w:r>
      <w:hyperlink r:id="rId83" w:tooltip="ტემპერატურა" w:history="1">
        <w:r w:rsidR="007F5AD9" w:rsidRPr="00FA6523">
          <w:rPr>
            <w:rStyle w:val="Hyperlink"/>
            <w:rFonts w:ascii="Sylfaen" w:eastAsiaTheme="majorEastAsia" w:hAnsi="Sylfaen" w:cs="Sylfaen"/>
            <w:color w:val="auto"/>
            <w:sz w:val="20"/>
            <w:szCs w:val="20"/>
          </w:rPr>
          <w:t>ტემპერატურა</w:t>
        </w:r>
      </w:hyperlink>
      <w:r w:rsidR="007F5AD9" w:rsidRPr="00FA6523">
        <w:rPr>
          <w:rFonts w:ascii="Arial" w:hAnsi="Arial" w:cs="Arial"/>
          <w:sz w:val="20"/>
          <w:szCs w:val="20"/>
        </w:rPr>
        <w:t> </w:t>
      </w:r>
      <w:r w:rsidR="007F5AD9" w:rsidRPr="00FA6523">
        <w:rPr>
          <w:rFonts w:ascii="Sylfaen" w:hAnsi="Sylfaen" w:cs="Sylfaen"/>
          <w:sz w:val="20"/>
          <w:szCs w:val="20"/>
        </w:rPr>
        <w:t>უდრის</w:t>
      </w:r>
      <w:r w:rsidR="007F5AD9" w:rsidRPr="00FA6523">
        <w:rPr>
          <w:rFonts w:ascii="Arial" w:hAnsi="Arial" w:cs="Arial"/>
          <w:sz w:val="20"/>
          <w:szCs w:val="20"/>
        </w:rPr>
        <w:t xml:space="preserve"> 4 °C-</w:t>
      </w:r>
      <w:r w:rsidR="007F5AD9" w:rsidRPr="00FA6523">
        <w:rPr>
          <w:rFonts w:ascii="Sylfaen" w:hAnsi="Sylfaen" w:cs="Sylfaen"/>
          <w:sz w:val="20"/>
          <w:szCs w:val="20"/>
        </w:rPr>
        <w:t>ს</w:t>
      </w:r>
      <w:r w:rsidR="007F5AD9" w:rsidRPr="00FA6523">
        <w:rPr>
          <w:rFonts w:ascii="Arial" w:hAnsi="Arial" w:cs="Arial"/>
          <w:sz w:val="20"/>
          <w:szCs w:val="20"/>
        </w:rPr>
        <w:t>.</w:t>
      </w:r>
    </w:p>
    <w:p w:rsidR="007F5AD9" w:rsidRPr="00FA6523" w:rsidRDefault="004B7033" w:rsidP="00FA6523">
      <w:pPr>
        <w:pStyle w:val="NormalWeb"/>
        <w:shd w:val="clear" w:color="auto" w:fill="FFFFFF"/>
        <w:spacing w:before="120" w:beforeAutospacing="0" w:after="0" w:afterAutospacing="0"/>
        <w:jc w:val="both"/>
        <w:rPr>
          <w:rFonts w:ascii="Arial" w:hAnsi="Arial" w:cs="Arial"/>
          <w:sz w:val="20"/>
          <w:szCs w:val="20"/>
        </w:rPr>
      </w:pPr>
      <w:hyperlink r:id="rId84" w:tooltip="კახეთის კავკასიონი" w:history="1">
        <w:r w:rsidR="007F5AD9" w:rsidRPr="00FA6523">
          <w:rPr>
            <w:rStyle w:val="Hyperlink"/>
            <w:rFonts w:ascii="Sylfaen" w:eastAsiaTheme="majorEastAsia" w:hAnsi="Sylfaen" w:cs="Sylfaen"/>
            <w:color w:val="auto"/>
            <w:sz w:val="20"/>
            <w:szCs w:val="20"/>
          </w:rPr>
          <w:t>კახეთის</w:t>
        </w:r>
        <w:r w:rsidR="00E9514E">
          <w:rPr>
            <w:rStyle w:val="Hyperlink"/>
            <w:rFonts w:ascii="Sylfaen" w:eastAsiaTheme="majorEastAsia" w:hAnsi="Sylfaen" w:cs="Sylfaen"/>
            <w:color w:val="auto"/>
            <w:sz w:val="20"/>
            <w:szCs w:val="20"/>
            <w:lang w:val="ka-GE"/>
          </w:rPr>
          <w:t xml:space="preserve"> </w:t>
        </w:r>
        <w:r w:rsidR="007F5AD9" w:rsidRPr="00FA6523">
          <w:rPr>
            <w:rStyle w:val="Hyperlink"/>
            <w:rFonts w:ascii="Sylfaen" w:eastAsiaTheme="majorEastAsia" w:hAnsi="Sylfaen" w:cs="Sylfaen"/>
            <w:color w:val="auto"/>
            <w:sz w:val="20"/>
            <w:szCs w:val="20"/>
          </w:rPr>
          <w:t>კავკასიონზე</w:t>
        </w:r>
      </w:hyperlink>
      <w:r w:rsidR="007F5AD9" w:rsidRPr="00FA6523">
        <w:rPr>
          <w:rFonts w:ascii="Arial" w:hAnsi="Arial" w:cs="Arial"/>
          <w:sz w:val="20"/>
          <w:szCs w:val="20"/>
        </w:rPr>
        <w:t> </w:t>
      </w:r>
      <w:hyperlink r:id="rId85" w:tooltip="ზღვის დონე" w:history="1">
        <w:r w:rsidR="007F5AD9" w:rsidRPr="00FA6523">
          <w:rPr>
            <w:rStyle w:val="Hyperlink"/>
            <w:rFonts w:ascii="Sylfaen" w:eastAsiaTheme="majorEastAsia" w:hAnsi="Sylfaen" w:cs="Sylfaen"/>
            <w:color w:val="auto"/>
            <w:sz w:val="20"/>
            <w:szCs w:val="20"/>
          </w:rPr>
          <w:t>ზღვისდონიდან</w:t>
        </w:r>
      </w:hyperlink>
      <w:r w:rsidR="007F5AD9" w:rsidRPr="00FA6523">
        <w:rPr>
          <w:rFonts w:ascii="Arial" w:hAnsi="Arial" w:cs="Arial"/>
          <w:sz w:val="20"/>
          <w:szCs w:val="20"/>
        </w:rPr>
        <w:t xml:space="preserve"> 1200 </w:t>
      </w:r>
      <w:r w:rsidR="007F5AD9" w:rsidRPr="00FA6523">
        <w:rPr>
          <w:rFonts w:ascii="Sylfaen" w:hAnsi="Sylfaen" w:cs="Sylfaen"/>
          <w:sz w:val="20"/>
          <w:szCs w:val="20"/>
        </w:rPr>
        <w:t>მ</w:t>
      </w:r>
      <w:r w:rsidR="007F5AD9" w:rsidRPr="00FA6523">
        <w:rPr>
          <w:rFonts w:ascii="Arial" w:hAnsi="Arial" w:cs="Arial"/>
          <w:sz w:val="20"/>
          <w:szCs w:val="20"/>
        </w:rPr>
        <w:t>-</w:t>
      </w:r>
      <w:r w:rsidR="007F5AD9" w:rsidRPr="00FA6523">
        <w:rPr>
          <w:rFonts w:ascii="Sylfaen" w:hAnsi="Sylfaen" w:cs="Sylfaen"/>
          <w:sz w:val="20"/>
          <w:szCs w:val="20"/>
        </w:rPr>
        <w:t>მდე</w:t>
      </w:r>
      <w:r w:rsidR="00E9514E">
        <w:rPr>
          <w:rFonts w:ascii="Sylfaen" w:hAnsi="Sylfaen" w:cs="Sylfaen"/>
          <w:sz w:val="20"/>
          <w:szCs w:val="20"/>
          <w:lang w:val="ka-GE"/>
        </w:rPr>
        <w:t xml:space="preserve"> </w:t>
      </w:r>
      <w:r w:rsidR="007F5AD9" w:rsidRPr="00FA6523">
        <w:rPr>
          <w:rFonts w:ascii="Sylfaen" w:hAnsi="Sylfaen" w:cs="Sylfaen"/>
          <w:sz w:val="20"/>
          <w:szCs w:val="20"/>
        </w:rPr>
        <w:t>ჩამოყალიბებულია</w:t>
      </w:r>
      <w:r w:rsidR="00E9514E">
        <w:rPr>
          <w:rFonts w:ascii="Sylfaen" w:hAnsi="Sylfaen" w:cs="Sylfaen"/>
          <w:sz w:val="20"/>
          <w:szCs w:val="20"/>
          <w:lang w:val="ka-GE"/>
        </w:rPr>
        <w:t xml:space="preserve"> </w:t>
      </w:r>
      <w:r w:rsidR="007F5AD9" w:rsidRPr="00FA6523">
        <w:rPr>
          <w:rFonts w:ascii="Sylfaen" w:hAnsi="Sylfaen" w:cs="Sylfaen"/>
          <w:sz w:val="20"/>
          <w:szCs w:val="20"/>
        </w:rPr>
        <w:t>ზომიერად</w:t>
      </w:r>
      <w:r w:rsidR="00E9514E">
        <w:rPr>
          <w:rFonts w:ascii="Sylfaen" w:hAnsi="Sylfaen" w:cs="Sylfaen"/>
          <w:sz w:val="20"/>
          <w:szCs w:val="20"/>
          <w:lang w:val="ka-GE"/>
        </w:rPr>
        <w:t xml:space="preserve"> </w:t>
      </w:r>
      <w:r w:rsidR="007F5AD9" w:rsidRPr="00FA6523">
        <w:rPr>
          <w:rFonts w:ascii="Sylfaen" w:hAnsi="Sylfaen" w:cs="Sylfaen"/>
          <w:sz w:val="20"/>
          <w:szCs w:val="20"/>
        </w:rPr>
        <w:t>ნოტიო</w:t>
      </w:r>
      <w:r w:rsidR="007F5AD9" w:rsidRPr="00FA6523">
        <w:rPr>
          <w:rFonts w:ascii="Arial" w:hAnsi="Arial" w:cs="Arial"/>
          <w:sz w:val="20"/>
          <w:szCs w:val="20"/>
        </w:rPr>
        <w:t> </w:t>
      </w:r>
      <w:hyperlink r:id="rId86" w:tooltip="ჰავა" w:history="1">
        <w:r w:rsidR="007F5AD9" w:rsidRPr="00FA6523">
          <w:rPr>
            <w:rStyle w:val="Hyperlink"/>
            <w:rFonts w:ascii="Sylfaen" w:eastAsiaTheme="majorEastAsia" w:hAnsi="Sylfaen" w:cs="Sylfaen"/>
            <w:color w:val="auto"/>
            <w:sz w:val="20"/>
            <w:szCs w:val="20"/>
          </w:rPr>
          <w:t>ჰავა</w:t>
        </w:r>
      </w:hyperlink>
      <w:r w:rsidR="007F5AD9" w:rsidRPr="00FA6523">
        <w:rPr>
          <w:rFonts w:ascii="Arial" w:hAnsi="Arial" w:cs="Arial"/>
          <w:sz w:val="20"/>
          <w:szCs w:val="20"/>
        </w:rPr>
        <w:t xml:space="preserve">. </w:t>
      </w:r>
      <w:r w:rsidR="007F5AD9" w:rsidRPr="00FA6523">
        <w:rPr>
          <w:rFonts w:ascii="Sylfaen" w:hAnsi="Sylfaen" w:cs="Sylfaen"/>
          <w:sz w:val="20"/>
          <w:szCs w:val="20"/>
        </w:rPr>
        <w:t>ნალექები</w:t>
      </w:r>
      <w:r w:rsidR="007F5AD9" w:rsidRPr="00FA6523">
        <w:rPr>
          <w:rFonts w:ascii="Arial" w:hAnsi="Arial" w:cs="Arial"/>
          <w:sz w:val="20"/>
          <w:szCs w:val="20"/>
        </w:rPr>
        <w:t xml:space="preserve"> 1150 </w:t>
      </w:r>
      <w:r w:rsidR="007F5AD9" w:rsidRPr="00FA6523">
        <w:rPr>
          <w:rFonts w:ascii="Sylfaen" w:hAnsi="Sylfaen" w:cs="Sylfaen"/>
          <w:sz w:val="20"/>
          <w:szCs w:val="20"/>
        </w:rPr>
        <w:t>მმ</w:t>
      </w:r>
      <w:r w:rsidR="007F5AD9" w:rsidRPr="00FA6523">
        <w:rPr>
          <w:rFonts w:ascii="Arial" w:hAnsi="Arial" w:cs="Arial"/>
          <w:sz w:val="20"/>
          <w:szCs w:val="20"/>
        </w:rPr>
        <w:t xml:space="preserve">. </w:t>
      </w:r>
      <w:r w:rsidR="007F5AD9" w:rsidRPr="00FA6523">
        <w:rPr>
          <w:rFonts w:ascii="Sylfaen" w:hAnsi="Sylfaen" w:cs="Sylfaen"/>
          <w:sz w:val="20"/>
          <w:szCs w:val="20"/>
        </w:rPr>
        <w:t>სუბალპურ</w:t>
      </w:r>
      <w:r w:rsidR="00E9514E">
        <w:rPr>
          <w:rFonts w:ascii="Sylfaen" w:hAnsi="Sylfaen" w:cs="Sylfaen"/>
          <w:sz w:val="20"/>
          <w:szCs w:val="20"/>
          <w:lang w:val="ka-GE"/>
        </w:rPr>
        <w:t xml:space="preserve"> </w:t>
      </w:r>
      <w:r w:rsidR="007F5AD9" w:rsidRPr="00FA6523">
        <w:rPr>
          <w:rFonts w:ascii="Sylfaen" w:hAnsi="Sylfaen" w:cs="Sylfaen"/>
          <w:sz w:val="20"/>
          <w:szCs w:val="20"/>
        </w:rPr>
        <w:t>ზონაში</w:t>
      </w:r>
      <w:r w:rsidR="00E9514E">
        <w:rPr>
          <w:rFonts w:ascii="Sylfaen" w:hAnsi="Sylfaen" w:cs="Sylfaen"/>
          <w:sz w:val="20"/>
          <w:szCs w:val="20"/>
          <w:lang w:val="ka-GE"/>
        </w:rPr>
        <w:t xml:space="preserve"> </w:t>
      </w:r>
      <w:r w:rsidR="007F5AD9" w:rsidRPr="00FA6523">
        <w:rPr>
          <w:rFonts w:ascii="Sylfaen" w:hAnsi="Sylfaen" w:cs="Sylfaen"/>
          <w:sz w:val="20"/>
          <w:szCs w:val="20"/>
        </w:rPr>
        <w:t>ნალექიან</w:t>
      </w:r>
      <w:r w:rsidR="00743276">
        <w:rPr>
          <w:rFonts w:ascii="Sylfaen" w:hAnsi="Sylfaen" w:cs="Sylfaen"/>
          <w:sz w:val="20"/>
          <w:szCs w:val="20"/>
        </w:rPr>
        <w:t>ობ</w:t>
      </w:r>
      <w:r w:rsidR="00743276">
        <w:rPr>
          <w:rFonts w:ascii="Sylfaen" w:hAnsi="Sylfaen" w:cs="Sylfaen"/>
          <w:sz w:val="20"/>
          <w:szCs w:val="20"/>
          <w:lang w:val="ka-GE"/>
        </w:rPr>
        <w:t xml:space="preserve">ა </w:t>
      </w:r>
      <w:r w:rsidR="007F5AD9" w:rsidRPr="00FA6523">
        <w:rPr>
          <w:rFonts w:ascii="Sylfaen" w:hAnsi="Sylfaen" w:cs="Sylfaen"/>
          <w:sz w:val="20"/>
          <w:szCs w:val="20"/>
        </w:rPr>
        <w:t>მატულობს</w:t>
      </w:r>
      <w:r w:rsidR="007F5AD9" w:rsidRPr="00FA6523">
        <w:rPr>
          <w:rFonts w:ascii="Arial" w:hAnsi="Arial" w:cs="Arial"/>
          <w:sz w:val="20"/>
          <w:szCs w:val="20"/>
        </w:rPr>
        <w:t xml:space="preserve"> 2000 </w:t>
      </w:r>
      <w:r w:rsidR="007F5AD9" w:rsidRPr="00FA6523">
        <w:rPr>
          <w:rFonts w:ascii="Sylfaen" w:hAnsi="Sylfaen" w:cs="Sylfaen"/>
          <w:sz w:val="20"/>
          <w:szCs w:val="20"/>
        </w:rPr>
        <w:t>მმ</w:t>
      </w:r>
      <w:r w:rsidR="007F5AD9" w:rsidRPr="00FA6523">
        <w:rPr>
          <w:rFonts w:ascii="Arial" w:hAnsi="Arial" w:cs="Arial"/>
          <w:sz w:val="20"/>
          <w:szCs w:val="20"/>
        </w:rPr>
        <w:t>-</w:t>
      </w:r>
      <w:r w:rsidR="007F5AD9" w:rsidRPr="00FA6523">
        <w:rPr>
          <w:rFonts w:ascii="Sylfaen" w:hAnsi="Sylfaen" w:cs="Sylfaen"/>
          <w:sz w:val="20"/>
          <w:szCs w:val="20"/>
        </w:rPr>
        <w:t>მდე</w:t>
      </w:r>
      <w:r w:rsidR="007F5AD9" w:rsidRPr="00FA6523">
        <w:rPr>
          <w:rFonts w:ascii="Arial" w:hAnsi="Arial" w:cs="Arial"/>
          <w:sz w:val="20"/>
          <w:szCs w:val="20"/>
        </w:rPr>
        <w:t>.</w:t>
      </w:r>
    </w:p>
    <w:p w:rsidR="007F5AD9" w:rsidRPr="00FA6523" w:rsidRDefault="007F5AD9" w:rsidP="008940DC">
      <w:pPr>
        <w:pStyle w:val="Heading4"/>
        <w:rPr>
          <w:rFonts w:ascii="Arial" w:hAnsi="Arial" w:cs="Arial"/>
        </w:rPr>
      </w:pPr>
      <w:bookmarkStart w:id="23" w:name="_Toc87791055"/>
      <w:bookmarkStart w:id="24" w:name="_Toc87791151"/>
      <w:bookmarkStart w:id="25" w:name="_Toc87791383"/>
      <w:r w:rsidRPr="00FA6523">
        <w:rPr>
          <w:rStyle w:val="mw-headline"/>
          <w:rFonts w:ascii="Sylfaen" w:hAnsi="Sylfaen" w:cs="Sylfaen"/>
          <w:color w:val="auto"/>
          <w:sz w:val="20"/>
          <w:szCs w:val="20"/>
        </w:rPr>
        <w:t>ნიადაგები</w:t>
      </w:r>
      <w:bookmarkEnd w:id="23"/>
      <w:bookmarkEnd w:id="24"/>
      <w:bookmarkEnd w:id="25"/>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ალაზნის</w:t>
      </w:r>
      <w:r w:rsidR="00E9514E">
        <w:rPr>
          <w:rFonts w:ascii="Sylfaen" w:hAnsi="Sylfaen" w:cs="Sylfaen"/>
          <w:sz w:val="20"/>
          <w:szCs w:val="20"/>
          <w:lang w:val="ka-GE"/>
        </w:rPr>
        <w:t xml:space="preserve"> </w:t>
      </w:r>
      <w:r w:rsidRPr="00FA6523">
        <w:rPr>
          <w:rFonts w:ascii="Sylfaen" w:hAnsi="Sylfaen" w:cs="Sylfaen"/>
          <w:sz w:val="20"/>
          <w:szCs w:val="20"/>
        </w:rPr>
        <w:t>მარცხენა</w:t>
      </w:r>
      <w:r w:rsidR="00E9514E">
        <w:rPr>
          <w:rFonts w:ascii="Sylfaen" w:hAnsi="Sylfaen" w:cs="Sylfaen"/>
          <w:sz w:val="20"/>
          <w:szCs w:val="20"/>
          <w:lang w:val="ka-GE"/>
        </w:rPr>
        <w:t xml:space="preserve"> </w:t>
      </w:r>
      <w:r w:rsidRPr="00FA6523">
        <w:rPr>
          <w:rFonts w:ascii="Sylfaen" w:hAnsi="Sylfaen" w:cs="Sylfaen"/>
          <w:sz w:val="20"/>
          <w:szCs w:val="20"/>
        </w:rPr>
        <w:t>მხარეზე</w:t>
      </w:r>
      <w:r w:rsidR="00E9514E">
        <w:rPr>
          <w:rFonts w:ascii="Sylfaen" w:hAnsi="Sylfaen" w:cs="Sylfaen"/>
          <w:sz w:val="20"/>
          <w:szCs w:val="20"/>
          <w:lang w:val="ka-GE"/>
        </w:rPr>
        <w:t xml:space="preserve"> </w:t>
      </w:r>
      <w:r w:rsidRPr="00FA6523">
        <w:rPr>
          <w:rFonts w:ascii="Sylfaen" w:hAnsi="Sylfaen" w:cs="Sylfaen"/>
          <w:sz w:val="20"/>
          <w:szCs w:val="20"/>
        </w:rPr>
        <w:t>ჩამოყალიბებულია</w:t>
      </w:r>
      <w:r w:rsidR="00E9514E">
        <w:rPr>
          <w:rFonts w:ascii="Sylfaen" w:hAnsi="Sylfaen" w:cs="Sylfaen"/>
          <w:sz w:val="20"/>
          <w:szCs w:val="20"/>
          <w:lang w:val="ka-GE"/>
        </w:rPr>
        <w:t xml:space="preserve"> </w:t>
      </w:r>
      <w:r w:rsidRPr="00FA6523">
        <w:rPr>
          <w:rFonts w:ascii="Sylfaen" w:hAnsi="Sylfaen" w:cs="Sylfaen"/>
          <w:sz w:val="20"/>
          <w:szCs w:val="20"/>
        </w:rPr>
        <w:t>მდელო</w:t>
      </w:r>
      <w:r w:rsidRPr="00FA6523">
        <w:rPr>
          <w:rFonts w:ascii="Arial" w:hAnsi="Arial" w:cs="Arial"/>
          <w:sz w:val="20"/>
          <w:szCs w:val="20"/>
        </w:rPr>
        <w:t>-</w:t>
      </w:r>
      <w:r w:rsidRPr="00FA6523">
        <w:rPr>
          <w:rFonts w:ascii="Sylfaen" w:hAnsi="Sylfaen" w:cs="Sylfaen"/>
          <w:sz w:val="20"/>
          <w:szCs w:val="20"/>
        </w:rPr>
        <w:t>ტყის</w:t>
      </w:r>
      <w:r w:rsidR="00E9514E">
        <w:rPr>
          <w:rFonts w:ascii="Sylfaen" w:hAnsi="Sylfaen" w:cs="Sylfaen"/>
          <w:sz w:val="20"/>
          <w:szCs w:val="20"/>
          <w:lang w:val="ka-GE"/>
        </w:rPr>
        <w:t xml:space="preserve"> </w:t>
      </w:r>
      <w:r w:rsidRPr="00FA6523">
        <w:rPr>
          <w:rFonts w:ascii="Sylfaen" w:hAnsi="Sylfaen" w:cs="Sylfaen"/>
          <w:sz w:val="20"/>
          <w:szCs w:val="20"/>
        </w:rPr>
        <w:t>ალუვიური</w:t>
      </w:r>
      <w:r w:rsidR="00055C89">
        <w:rPr>
          <w:rFonts w:ascii="Sylfaen" w:hAnsi="Sylfaen" w:cs="Sylfaen"/>
          <w:sz w:val="20"/>
          <w:szCs w:val="20"/>
          <w:lang w:val="ka-GE"/>
        </w:rPr>
        <w:t xml:space="preserve"> </w:t>
      </w:r>
      <w:r w:rsidRPr="00FA6523">
        <w:rPr>
          <w:rFonts w:ascii="Sylfaen" w:hAnsi="Sylfaen" w:cs="Sylfaen"/>
          <w:sz w:val="20"/>
          <w:szCs w:val="20"/>
        </w:rPr>
        <w:t>უკარბონატო</w:t>
      </w:r>
      <w:r w:rsidRPr="00FA6523">
        <w:rPr>
          <w:rFonts w:ascii="Arial" w:hAnsi="Arial" w:cs="Arial"/>
          <w:sz w:val="20"/>
          <w:szCs w:val="20"/>
        </w:rPr>
        <w:t> </w:t>
      </w:r>
      <w:hyperlink r:id="rId87" w:tooltip="ნიადაგი" w:history="1">
        <w:r w:rsidRPr="00FA6523">
          <w:rPr>
            <w:rStyle w:val="Hyperlink"/>
            <w:rFonts w:ascii="Sylfaen" w:eastAsiaTheme="majorEastAsia" w:hAnsi="Sylfaen" w:cs="Sylfaen"/>
            <w:color w:val="auto"/>
            <w:sz w:val="20"/>
            <w:szCs w:val="20"/>
          </w:rPr>
          <w:t>ნიადაგი</w:t>
        </w:r>
      </w:hyperlink>
      <w:r w:rsidRPr="00FA6523">
        <w:rPr>
          <w:rFonts w:ascii="Arial" w:hAnsi="Arial" w:cs="Arial"/>
          <w:sz w:val="20"/>
          <w:szCs w:val="20"/>
        </w:rPr>
        <w:t xml:space="preserve">. </w:t>
      </w:r>
      <w:r w:rsidRPr="00FA6523">
        <w:rPr>
          <w:rFonts w:ascii="Sylfaen" w:hAnsi="Sylfaen" w:cs="Sylfaen"/>
          <w:sz w:val="20"/>
          <w:szCs w:val="20"/>
        </w:rPr>
        <w:t>მარჯვენა</w:t>
      </w:r>
      <w:r w:rsidR="00055C89">
        <w:rPr>
          <w:rFonts w:ascii="Sylfaen" w:hAnsi="Sylfaen" w:cs="Sylfaen"/>
          <w:sz w:val="20"/>
          <w:szCs w:val="20"/>
          <w:lang w:val="ka-GE"/>
        </w:rPr>
        <w:t xml:space="preserve"> </w:t>
      </w:r>
      <w:r w:rsidRPr="00FA6523">
        <w:rPr>
          <w:rFonts w:ascii="Sylfaen" w:hAnsi="Sylfaen" w:cs="Sylfaen"/>
          <w:sz w:val="20"/>
          <w:szCs w:val="20"/>
        </w:rPr>
        <w:t>მხარეზე</w:t>
      </w:r>
      <w:r w:rsidR="00055C89">
        <w:rPr>
          <w:rFonts w:ascii="Sylfaen" w:hAnsi="Sylfaen" w:cs="Sylfaen"/>
          <w:sz w:val="20"/>
          <w:szCs w:val="20"/>
          <w:lang w:val="ka-GE"/>
        </w:rPr>
        <w:t xml:space="preserve"> </w:t>
      </w:r>
      <w:r w:rsidRPr="00FA6523">
        <w:rPr>
          <w:rFonts w:ascii="Sylfaen" w:hAnsi="Sylfaen" w:cs="Sylfaen"/>
          <w:sz w:val="20"/>
          <w:szCs w:val="20"/>
        </w:rPr>
        <w:t>კი</w:t>
      </w:r>
      <w:r w:rsidR="00055C89">
        <w:rPr>
          <w:rFonts w:ascii="Sylfaen" w:hAnsi="Sylfaen" w:cs="Sylfaen"/>
          <w:sz w:val="20"/>
          <w:szCs w:val="20"/>
          <w:lang w:val="ka-GE"/>
        </w:rPr>
        <w:t xml:space="preserve"> </w:t>
      </w:r>
      <w:r w:rsidRPr="00FA6523">
        <w:rPr>
          <w:rFonts w:ascii="Sylfaen" w:hAnsi="Sylfaen" w:cs="Sylfaen"/>
          <w:sz w:val="20"/>
          <w:szCs w:val="20"/>
        </w:rPr>
        <w:t>ალუვიური</w:t>
      </w:r>
      <w:r w:rsidR="00055C89">
        <w:rPr>
          <w:rFonts w:ascii="Sylfaen" w:hAnsi="Sylfaen" w:cs="Sylfaen"/>
          <w:sz w:val="20"/>
          <w:szCs w:val="20"/>
          <w:lang w:val="ka-GE"/>
        </w:rPr>
        <w:t xml:space="preserve"> </w:t>
      </w:r>
      <w:r w:rsidRPr="00FA6523">
        <w:rPr>
          <w:rFonts w:ascii="Sylfaen" w:hAnsi="Sylfaen" w:cs="Sylfaen"/>
          <w:sz w:val="20"/>
          <w:szCs w:val="20"/>
        </w:rPr>
        <w:t>კარბონატული</w:t>
      </w:r>
      <w:r w:rsidR="00055C89">
        <w:rPr>
          <w:rFonts w:ascii="Sylfaen" w:hAnsi="Sylfaen" w:cs="Sylfaen"/>
          <w:sz w:val="20"/>
          <w:szCs w:val="20"/>
          <w:lang w:val="ka-GE"/>
        </w:rPr>
        <w:t xml:space="preserve"> </w:t>
      </w:r>
      <w:r w:rsidRPr="00FA6523">
        <w:rPr>
          <w:rFonts w:ascii="Sylfaen" w:hAnsi="Sylfaen" w:cs="Sylfaen"/>
          <w:sz w:val="20"/>
          <w:szCs w:val="20"/>
        </w:rPr>
        <w:t>ნიადაგი</w:t>
      </w:r>
      <w:r w:rsidRPr="00FA6523">
        <w:rPr>
          <w:rFonts w:ascii="Arial" w:hAnsi="Arial" w:cs="Arial"/>
          <w:sz w:val="20"/>
          <w:szCs w:val="20"/>
        </w:rPr>
        <w:t xml:space="preserve">. </w:t>
      </w:r>
      <w:r w:rsidRPr="00FA6523">
        <w:rPr>
          <w:rFonts w:ascii="Sylfaen" w:hAnsi="Sylfaen" w:cs="Sylfaen"/>
          <w:sz w:val="20"/>
          <w:szCs w:val="20"/>
        </w:rPr>
        <w:t>მთისწინეთის</w:t>
      </w:r>
      <w:r w:rsidR="00055C89">
        <w:rPr>
          <w:rFonts w:ascii="Sylfaen" w:hAnsi="Sylfaen" w:cs="Sylfaen"/>
          <w:sz w:val="20"/>
          <w:szCs w:val="20"/>
          <w:lang w:val="ka-GE"/>
        </w:rPr>
        <w:t xml:space="preserve"> </w:t>
      </w:r>
      <w:r w:rsidRPr="00FA6523">
        <w:rPr>
          <w:rFonts w:ascii="Sylfaen" w:hAnsi="Sylfaen" w:cs="Sylfaen"/>
          <w:sz w:val="20"/>
          <w:szCs w:val="20"/>
        </w:rPr>
        <w:t>ზონაში</w:t>
      </w:r>
      <w:r w:rsidR="00055C89">
        <w:rPr>
          <w:rFonts w:ascii="Sylfaen" w:hAnsi="Sylfaen" w:cs="Sylfaen"/>
          <w:sz w:val="20"/>
          <w:szCs w:val="20"/>
          <w:lang w:val="ka-GE"/>
        </w:rPr>
        <w:t xml:space="preserve"> </w:t>
      </w:r>
      <w:r w:rsidRPr="00FA6523">
        <w:rPr>
          <w:rFonts w:ascii="Sylfaen" w:hAnsi="Sylfaen" w:cs="Sylfaen"/>
          <w:sz w:val="20"/>
          <w:szCs w:val="20"/>
        </w:rPr>
        <w:t>განვითარებულია</w:t>
      </w:r>
      <w:r w:rsidRPr="00FA6523">
        <w:rPr>
          <w:rFonts w:ascii="Arial" w:hAnsi="Arial" w:cs="Arial"/>
          <w:sz w:val="20"/>
          <w:szCs w:val="20"/>
        </w:rPr>
        <w:t> </w:t>
      </w:r>
      <w:hyperlink r:id="rId88" w:tooltip="ყავისფერი ნიადაგი (ჯერ არაა დაწერილი)" w:history="1">
        <w:r w:rsidRPr="00FA6523">
          <w:rPr>
            <w:rStyle w:val="Hyperlink"/>
            <w:rFonts w:ascii="Sylfaen" w:eastAsiaTheme="majorEastAsia" w:hAnsi="Sylfaen" w:cs="Sylfaen"/>
            <w:color w:val="auto"/>
            <w:sz w:val="20"/>
            <w:szCs w:val="20"/>
          </w:rPr>
          <w:t>ყავისფერი</w:t>
        </w:r>
        <w:r w:rsidR="00055C8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ნიადაგი</w:t>
        </w:r>
      </w:hyperlink>
      <w:r w:rsidRPr="00FA6523">
        <w:rPr>
          <w:rFonts w:ascii="Arial" w:hAnsi="Arial" w:cs="Arial"/>
          <w:sz w:val="20"/>
          <w:szCs w:val="20"/>
        </w:rPr>
        <w:t>. </w:t>
      </w:r>
      <w:hyperlink r:id="rId89" w:tooltip="კახეთის კავკასიონი" w:history="1">
        <w:r w:rsidRPr="00FA6523">
          <w:rPr>
            <w:rStyle w:val="Hyperlink"/>
            <w:rFonts w:ascii="Sylfaen" w:eastAsiaTheme="majorEastAsia" w:hAnsi="Sylfaen" w:cs="Sylfaen"/>
            <w:color w:val="auto"/>
            <w:sz w:val="20"/>
            <w:szCs w:val="20"/>
          </w:rPr>
          <w:t>კახეთის</w:t>
        </w:r>
        <w:r w:rsidR="00055C89">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კავკასიონისა</w:t>
        </w:r>
      </w:hyperlink>
      <w:r w:rsidRPr="00FA6523">
        <w:rPr>
          <w:rFonts w:ascii="Arial" w:hAnsi="Arial" w:cs="Arial"/>
          <w:sz w:val="20"/>
          <w:szCs w:val="20"/>
        </w:rPr>
        <w:t> </w:t>
      </w:r>
      <w:r w:rsidRPr="00FA6523">
        <w:rPr>
          <w:rFonts w:ascii="Sylfaen" w:hAnsi="Sylfaen" w:cs="Sylfaen"/>
          <w:sz w:val="20"/>
          <w:szCs w:val="20"/>
        </w:rPr>
        <w:t>და</w:t>
      </w:r>
      <w:r w:rsidR="00055C89">
        <w:rPr>
          <w:rFonts w:ascii="Sylfaen" w:hAnsi="Sylfaen" w:cs="Sylfaen"/>
          <w:sz w:val="20"/>
          <w:szCs w:val="20"/>
          <w:lang w:val="ka-GE"/>
        </w:rPr>
        <w:t xml:space="preserve"> </w:t>
      </w:r>
      <w:r w:rsidRPr="00FA6523">
        <w:rPr>
          <w:rFonts w:ascii="Sylfaen" w:hAnsi="Sylfaen" w:cs="Sylfaen"/>
          <w:sz w:val="20"/>
          <w:szCs w:val="20"/>
        </w:rPr>
        <w:t>ქედების</w:t>
      </w:r>
      <w:r w:rsidR="00055C89">
        <w:rPr>
          <w:rFonts w:ascii="Sylfaen" w:hAnsi="Sylfaen" w:cs="Sylfaen"/>
          <w:sz w:val="20"/>
          <w:szCs w:val="20"/>
          <w:lang w:val="ka-GE"/>
        </w:rPr>
        <w:t xml:space="preserve"> </w:t>
      </w:r>
      <w:r w:rsidRPr="00FA6523">
        <w:rPr>
          <w:rFonts w:ascii="Sylfaen" w:hAnsi="Sylfaen" w:cs="Sylfaen"/>
          <w:sz w:val="20"/>
          <w:szCs w:val="20"/>
        </w:rPr>
        <w:t>კალთების</w:t>
      </w:r>
      <w:r w:rsidR="00055C89">
        <w:rPr>
          <w:rFonts w:ascii="Sylfaen" w:hAnsi="Sylfaen" w:cs="Sylfaen"/>
          <w:sz w:val="20"/>
          <w:szCs w:val="20"/>
          <w:lang w:val="ka-GE"/>
        </w:rPr>
        <w:t xml:space="preserve"> </w:t>
      </w:r>
      <w:r w:rsidRPr="00FA6523">
        <w:rPr>
          <w:rFonts w:ascii="Sylfaen" w:hAnsi="Sylfaen" w:cs="Sylfaen"/>
          <w:sz w:val="20"/>
          <w:szCs w:val="20"/>
        </w:rPr>
        <w:t>ქვემო</w:t>
      </w:r>
      <w:r w:rsidR="00055C89">
        <w:rPr>
          <w:rFonts w:ascii="Sylfaen" w:hAnsi="Sylfaen" w:cs="Sylfaen"/>
          <w:sz w:val="20"/>
          <w:szCs w:val="20"/>
          <w:lang w:val="ka-GE"/>
        </w:rPr>
        <w:t xml:space="preserve"> </w:t>
      </w:r>
      <w:r w:rsidRPr="00FA6523">
        <w:rPr>
          <w:rFonts w:ascii="Sylfaen" w:hAnsi="Sylfaen" w:cs="Sylfaen"/>
          <w:sz w:val="20"/>
          <w:szCs w:val="20"/>
        </w:rPr>
        <w:t>ნაწილში</w:t>
      </w:r>
      <w:r w:rsidR="00055C89">
        <w:rPr>
          <w:rFonts w:ascii="Sylfaen" w:hAnsi="Sylfaen" w:cs="Sylfaen"/>
          <w:sz w:val="20"/>
          <w:szCs w:val="20"/>
          <w:lang w:val="ka-GE"/>
        </w:rPr>
        <w:t xml:space="preserve"> </w:t>
      </w:r>
      <w:r w:rsidRPr="00FA6523">
        <w:rPr>
          <w:rFonts w:ascii="Sylfaen" w:hAnsi="Sylfaen" w:cs="Sylfaen"/>
          <w:sz w:val="20"/>
          <w:szCs w:val="20"/>
        </w:rPr>
        <w:t>ფართოფოთლოვანი</w:t>
      </w:r>
      <w:r w:rsidRPr="00FA6523">
        <w:rPr>
          <w:rFonts w:ascii="Arial" w:hAnsi="Arial" w:cs="Arial"/>
          <w:sz w:val="20"/>
          <w:szCs w:val="20"/>
        </w:rPr>
        <w:t> </w:t>
      </w:r>
      <w:hyperlink r:id="rId90" w:tooltip="ტყე" w:history="1">
        <w:r w:rsidRPr="00FA6523">
          <w:rPr>
            <w:rStyle w:val="Hyperlink"/>
            <w:rFonts w:ascii="Sylfaen" w:eastAsiaTheme="majorEastAsia" w:hAnsi="Sylfaen" w:cs="Sylfaen"/>
            <w:color w:val="auto"/>
            <w:sz w:val="20"/>
            <w:szCs w:val="20"/>
          </w:rPr>
          <w:t>ტყის</w:t>
        </w:r>
      </w:hyperlink>
      <w:r w:rsidRPr="00FA6523">
        <w:rPr>
          <w:rFonts w:ascii="Arial" w:hAnsi="Arial" w:cs="Arial"/>
          <w:sz w:val="20"/>
          <w:szCs w:val="20"/>
        </w:rPr>
        <w:t> </w:t>
      </w:r>
      <w:r w:rsidRPr="00FA6523">
        <w:rPr>
          <w:rFonts w:ascii="Sylfaen" w:hAnsi="Sylfaen" w:cs="Sylfaen"/>
          <w:sz w:val="20"/>
          <w:szCs w:val="20"/>
        </w:rPr>
        <w:t>ქვეშ</w:t>
      </w:r>
      <w:r w:rsidRPr="00FA6523">
        <w:rPr>
          <w:rFonts w:ascii="Arial" w:hAnsi="Arial" w:cs="Arial"/>
          <w:sz w:val="20"/>
          <w:szCs w:val="20"/>
        </w:rPr>
        <w:t xml:space="preserve">, </w:t>
      </w:r>
      <w:r w:rsidRPr="00FA6523">
        <w:rPr>
          <w:rFonts w:ascii="Sylfaen" w:hAnsi="Sylfaen" w:cs="Sylfaen"/>
          <w:sz w:val="20"/>
          <w:szCs w:val="20"/>
        </w:rPr>
        <w:t>გავრცელებულია</w:t>
      </w:r>
      <w:r w:rsidR="00055C89">
        <w:rPr>
          <w:rFonts w:ascii="Sylfaen" w:hAnsi="Sylfaen" w:cs="Sylfaen"/>
          <w:sz w:val="20"/>
          <w:szCs w:val="20"/>
          <w:lang w:val="ka-GE"/>
        </w:rPr>
        <w:t xml:space="preserve"> </w:t>
      </w:r>
      <w:r w:rsidRPr="00FA6523">
        <w:rPr>
          <w:rFonts w:ascii="Sylfaen" w:hAnsi="Sylfaen" w:cs="Sylfaen"/>
          <w:sz w:val="20"/>
          <w:szCs w:val="20"/>
        </w:rPr>
        <w:t>ტყის</w:t>
      </w:r>
      <w:r w:rsidR="00055C89">
        <w:rPr>
          <w:rFonts w:ascii="Sylfaen" w:hAnsi="Sylfaen" w:cs="Sylfaen"/>
          <w:sz w:val="20"/>
          <w:szCs w:val="20"/>
          <w:lang w:val="ka-GE"/>
        </w:rPr>
        <w:t xml:space="preserve"> </w:t>
      </w:r>
      <w:r w:rsidRPr="00FA6523">
        <w:rPr>
          <w:rFonts w:ascii="Sylfaen" w:hAnsi="Sylfaen" w:cs="Sylfaen"/>
          <w:sz w:val="20"/>
          <w:szCs w:val="20"/>
        </w:rPr>
        <w:t>ყომრალი</w:t>
      </w:r>
      <w:r w:rsidR="00055C89">
        <w:rPr>
          <w:rFonts w:ascii="Sylfaen" w:hAnsi="Sylfaen" w:cs="Sylfaen"/>
          <w:sz w:val="20"/>
          <w:szCs w:val="20"/>
          <w:lang w:val="ka-GE"/>
        </w:rPr>
        <w:t xml:space="preserve"> </w:t>
      </w:r>
      <w:r w:rsidRPr="00FA6523">
        <w:rPr>
          <w:rFonts w:ascii="Sylfaen" w:hAnsi="Sylfaen" w:cs="Sylfaen"/>
          <w:sz w:val="20"/>
          <w:szCs w:val="20"/>
        </w:rPr>
        <w:t>ნიადაგი</w:t>
      </w:r>
      <w:r w:rsidRPr="00FA6523">
        <w:rPr>
          <w:rFonts w:ascii="Arial" w:hAnsi="Arial" w:cs="Arial"/>
          <w:sz w:val="20"/>
          <w:szCs w:val="20"/>
        </w:rPr>
        <w:t xml:space="preserve">. </w:t>
      </w:r>
      <w:r w:rsidRPr="00FA6523">
        <w:rPr>
          <w:rFonts w:ascii="Sylfaen" w:hAnsi="Sylfaen" w:cs="Sylfaen"/>
          <w:sz w:val="20"/>
          <w:szCs w:val="20"/>
        </w:rPr>
        <w:t>გომბორის</w:t>
      </w:r>
      <w:r w:rsidR="00055C89">
        <w:rPr>
          <w:rFonts w:ascii="Sylfaen" w:hAnsi="Sylfaen" w:cs="Sylfaen"/>
          <w:sz w:val="20"/>
          <w:szCs w:val="20"/>
          <w:lang w:val="ka-GE"/>
        </w:rPr>
        <w:t xml:space="preserve"> </w:t>
      </w:r>
      <w:r w:rsidRPr="00FA6523">
        <w:rPr>
          <w:rFonts w:ascii="Sylfaen" w:hAnsi="Sylfaen" w:cs="Sylfaen"/>
          <w:sz w:val="20"/>
          <w:szCs w:val="20"/>
        </w:rPr>
        <w:t>ქედის</w:t>
      </w:r>
      <w:r w:rsidR="00055C89">
        <w:rPr>
          <w:rFonts w:ascii="Sylfaen" w:hAnsi="Sylfaen" w:cs="Sylfaen"/>
          <w:sz w:val="20"/>
          <w:szCs w:val="20"/>
          <w:lang w:val="ka-GE"/>
        </w:rPr>
        <w:t xml:space="preserve"> </w:t>
      </w:r>
      <w:r w:rsidRPr="00FA6523">
        <w:rPr>
          <w:rFonts w:ascii="Sylfaen" w:hAnsi="Sylfaen" w:cs="Sylfaen"/>
          <w:sz w:val="20"/>
          <w:szCs w:val="20"/>
        </w:rPr>
        <w:t>კირქვიან</w:t>
      </w:r>
      <w:r w:rsidR="00055C89">
        <w:rPr>
          <w:rFonts w:ascii="Sylfaen" w:hAnsi="Sylfaen" w:cs="Sylfaen"/>
          <w:sz w:val="20"/>
          <w:szCs w:val="20"/>
          <w:lang w:val="ka-GE"/>
        </w:rPr>
        <w:t xml:space="preserve"> </w:t>
      </w:r>
      <w:r w:rsidRPr="00FA6523">
        <w:rPr>
          <w:rFonts w:ascii="Sylfaen" w:hAnsi="Sylfaen" w:cs="Sylfaen"/>
          <w:sz w:val="20"/>
          <w:szCs w:val="20"/>
        </w:rPr>
        <w:t>კონგლომერატებზე</w:t>
      </w:r>
      <w:r w:rsidR="00055C89">
        <w:rPr>
          <w:rFonts w:ascii="Sylfaen" w:hAnsi="Sylfaen" w:cs="Sylfaen"/>
          <w:sz w:val="20"/>
          <w:szCs w:val="20"/>
          <w:lang w:val="ka-GE"/>
        </w:rPr>
        <w:t xml:space="preserve"> </w:t>
      </w:r>
      <w:r w:rsidRPr="00FA6523">
        <w:rPr>
          <w:rFonts w:ascii="Sylfaen" w:hAnsi="Sylfaen" w:cs="Sylfaen"/>
          <w:sz w:val="20"/>
          <w:szCs w:val="20"/>
        </w:rPr>
        <w:t>გვხვდება</w:t>
      </w:r>
      <w:r w:rsidR="00055C89">
        <w:rPr>
          <w:rFonts w:ascii="Sylfaen" w:hAnsi="Sylfaen" w:cs="Sylfaen"/>
          <w:sz w:val="20"/>
          <w:szCs w:val="20"/>
          <w:lang w:val="ka-GE"/>
        </w:rPr>
        <w:t xml:space="preserve"> </w:t>
      </w:r>
      <w:r w:rsidRPr="00FA6523">
        <w:rPr>
          <w:rFonts w:ascii="Sylfaen" w:hAnsi="Sylfaen" w:cs="Sylfaen"/>
          <w:sz w:val="20"/>
          <w:szCs w:val="20"/>
        </w:rPr>
        <w:t>ნეშომპალა</w:t>
      </w:r>
      <w:r w:rsidRPr="00FA6523">
        <w:rPr>
          <w:rFonts w:ascii="Arial" w:hAnsi="Arial" w:cs="Arial"/>
          <w:sz w:val="20"/>
          <w:szCs w:val="20"/>
        </w:rPr>
        <w:t>-</w:t>
      </w:r>
      <w:r w:rsidRPr="00FA6523">
        <w:rPr>
          <w:rFonts w:ascii="Sylfaen" w:hAnsi="Sylfaen" w:cs="Sylfaen"/>
          <w:sz w:val="20"/>
          <w:szCs w:val="20"/>
        </w:rPr>
        <w:t>კარბონატული</w:t>
      </w:r>
      <w:r w:rsidR="00055C89">
        <w:rPr>
          <w:rFonts w:ascii="Sylfaen" w:hAnsi="Sylfaen" w:cs="Sylfaen"/>
          <w:sz w:val="20"/>
          <w:szCs w:val="20"/>
          <w:lang w:val="ka-GE"/>
        </w:rPr>
        <w:t xml:space="preserve"> </w:t>
      </w:r>
      <w:r w:rsidRPr="00FA6523">
        <w:rPr>
          <w:rFonts w:ascii="Sylfaen" w:hAnsi="Sylfaen" w:cs="Sylfaen"/>
          <w:sz w:val="20"/>
          <w:szCs w:val="20"/>
        </w:rPr>
        <w:t>ნიადაგი</w:t>
      </w:r>
      <w:r w:rsidRPr="00FA6523">
        <w:rPr>
          <w:rFonts w:ascii="Arial" w:hAnsi="Arial" w:cs="Arial"/>
          <w:sz w:val="20"/>
          <w:szCs w:val="20"/>
        </w:rPr>
        <w:t>.</w:t>
      </w:r>
    </w:p>
    <w:p w:rsidR="007F5AD9" w:rsidRPr="00FA6523" w:rsidRDefault="007F5AD9" w:rsidP="008940DC">
      <w:pPr>
        <w:pStyle w:val="Heading4"/>
        <w:rPr>
          <w:rFonts w:ascii="Arial" w:hAnsi="Arial" w:cs="Arial"/>
        </w:rPr>
      </w:pPr>
      <w:bookmarkStart w:id="26" w:name="_Toc87791056"/>
      <w:bookmarkStart w:id="27" w:name="_Toc87791152"/>
      <w:bookmarkStart w:id="28" w:name="_Toc87791384"/>
      <w:r w:rsidRPr="00FA6523">
        <w:rPr>
          <w:rStyle w:val="mw-headline"/>
          <w:rFonts w:ascii="Sylfaen" w:hAnsi="Sylfaen" w:cs="Sylfaen"/>
          <w:color w:val="auto"/>
          <w:sz w:val="20"/>
          <w:szCs w:val="20"/>
        </w:rPr>
        <w:t>ლანდშაფტები</w:t>
      </w:r>
      <w:bookmarkEnd w:id="26"/>
      <w:bookmarkEnd w:id="27"/>
      <w:bookmarkEnd w:id="28"/>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თელავის</w:t>
      </w:r>
      <w:r w:rsidR="00055C89">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00055C89">
        <w:rPr>
          <w:rFonts w:ascii="Sylfaen" w:hAnsi="Sylfaen" w:cs="Sylfaen"/>
          <w:sz w:val="20"/>
          <w:szCs w:val="20"/>
          <w:lang w:val="ka-GE"/>
        </w:rPr>
        <w:t xml:space="preserve"> </w:t>
      </w:r>
      <w:r w:rsidRPr="00FA6523">
        <w:rPr>
          <w:rFonts w:ascii="Sylfaen" w:hAnsi="Sylfaen" w:cs="Sylfaen"/>
          <w:sz w:val="20"/>
          <w:szCs w:val="20"/>
        </w:rPr>
        <w:t>ტერიტორიაზე</w:t>
      </w:r>
      <w:r w:rsidR="00055C89">
        <w:rPr>
          <w:rFonts w:ascii="Sylfaen" w:hAnsi="Sylfaen" w:cs="Sylfaen"/>
          <w:sz w:val="20"/>
          <w:szCs w:val="20"/>
          <w:lang w:val="ka-GE"/>
        </w:rPr>
        <w:t xml:space="preserve"> </w:t>
      </w:r>
      <w:r w:rsidRPr="00FA6523">
        <w:rPr>
          <w:rFonts w:ascii="Sylfaen" w:hAnsi="Sylfaen" w:cs="Sylfaen"/>
          <w:sz w:val="20"/>
          <w:szCs w:val="20"/>
        </w:rPr>
        <w:t>ჩამოყალიბებულია</w:t>
      </w:r>
      <w:r w:rsidRPr="00FA6523">
        <w:rPr>
          <w:rFonts w:ascii="Arial" w:hAnsi="Arial" w:cs="Arial"/>
          <w:sz w:val="20"/>
          <w:szCs w:val="20"/>
        </w:rPr>
        <w:t> </w:t>
      </w:r>
      <w:hyperlink r:id="rId91" w:tooltip="ლანდშაფტი" w:history="1">
        <w:r w:rsidRPr="00FA6523">
          <w:rPr>
            <w:rStyle w:val="Hyperlink"/>
            <w:rFonts w:ascii="Sylfaen" w:eastAsiaTheme="majorEastAsia" w:hAnsi="Sylfaen" w:cs="Sylfaen"/>
            <w:color w:val="auto"/>
            <w:sz w:val="20"/>
            <w:szCs w:val="20"/>
          </w:rPr>
          <w:t>ლანდშაფტის</w:t>
        </w:r>
      </w:hyperlink>
      <w:r w:rsidRPr="00FA6523">
        <w:rPr>
          <w:rFonts w:ascii="Arial" w:hAnsi="Arial" w:cs="Arial"/>
          <w:sz w:val="20"/>
          <w:szCs w:val="20"/>
        </w:rPr>
        <w:t> </w:t>
      </w:r>
      <w:r w:rsidRPr="00FA6523">
        <w:rPr>
          <w:rFonts w:ascii="Sylfaen" w:hAnsi="Sylfaen" w:cs="Sylfaen"/>
          <w:sz w:val="20"/>
          <w:szCs w:val="20"/>
        </w:rPr>
        <w:t>შემდეგისახეები</w:t>
      </w:r>
      <w:r w:rsidRPr="00FA6523">
        <w:rPr>
          <w:rFonts w:ascii="Arial" w:hAnsi="Arial" w:cs="Arial"/>
          <w:sz w:val="20"/>
          <w:szCs w:val="20"/>
        </w:rPr>
        <w:t>:</w:t>
      </w:r>
    </w:p>
    <w:p w:rsidR="007F5AD9" w:rsidRPr="00FA6523" w:rsidRDefault="004B7033" w:rsidP="009F2490">
      <w:pPr>
        <w:numPr>
          <w:ilvl w:val="0"/>
          <w:numId w:val="10"/>
        </w:numPr>
        <w:shd w:val="clear" w:color="auto" w:fill="FFFFFF"/>
        <w:spacing w:before="100" w:beforeAutospacing="1" w:after="0" w:line="240" w:lineRule="auto"/>
        <w:ind w:left="768"/>
        <w:jc w:val="both"/>
        <w:rPr>
          <w:rFonts w:ascii="Arial" w:hAnsi="Arial" w:cs="Arial"/>
          <w:sz w:val="20"/>
          <w:szCs w:val="20"/>
        </w:rPr>
      </w:pPr>
      <w:hyperlink r:id="rId92" w:tooltip="გამოზიდვის კონუსი" w:history="1">
        <w:r w:rsidR="007F5AD9" w:rsidRPr="00FA6523">
          <w:rPr>
            <w:rStyle w:val="Hyperlink"/>
            <w:rFonts w:ascii="Sylfaen" w:hAnsi="Sylfaen" w:cs="Sylfaen"/>
            <w:color w:val="auto"/>
            <w:sz w:val="20"/>
            <w:szCs w:val="20"/>
          </w:rPr>
          <w:t>გამოზიდვის</w:t>
        </w:r>
        <w:r w:rsidR="00055C89">
          <w:rPr>
            <w:rStyle w:val="Hyperlink"/>
            <w:rFonts w:ascii="Sylfaen" w:hAnsi="Sylfaen" w:cs="Sylfaen"/>
            <w:color w:val="auto"/>
            <w:sz w:val="20"/>
            <w:szCs w:val="20"/>
            <w:lang w:val="ka-GE"/>
          </w:rPr>
          <w:t xml:space="preserve"> </w:t>
        </w:r>
        <w:r w:rsidR="007F5AD9" w:rsidRPr="00FA6523">
          <w:rPr>
            <w:rStyle w:val="Hyperlink"/>
            <w:rFonts w:ascii="Sylfaen" w:hAnsi="Sylfaen" w:cs="Sylfaen"/>
            <w:color w:val="auto"/>
            <w:sz w:val="20"/>
            <w:szCs w:val="20"/>
          </w:rPr>
          <w:t>კონუსებიანი</w:t>
        </w:r>
      </w:hyperlink>
      <w:r w:rsidR="007F5AD9" w:rsidRPr="00FA6523">
        <w:rPr>
          <w:rFonts w:ascii="Arial" w:hAnsi="Arial" w:cs="Arial"/>
          <w:sz w:val="20"/>
          <w:szCs w:val="20"/>
        </w:rPr>
        <w:t> </w:t>
      </w:r>
      <w:r w:rsidR="007F5AD9" w:rsidRPr="00FA6523">
        <w:rPr>
          <w:rFonts w:ascii="Sylfaen" w:hAnsi="Sylfaen" w:cs="Sylfaen"/>
          <w:sz w:val="20"/>
          <w:szCs w:val="20"/>
        </w:rPr>
        <w:t>ვაკე</w:t>
      </w:r>
      <w:r w:rsidR="007F5AD9" w:rsidRPr="00FA6523">
        <w:rPr>
          <w:rFonts w:ascii="Arial" w:hAnsi="Arial" w:cs="Arial"/>
          <w:sz w:val="20"/>
          <w:szCs w:val="20"/>
        </w:rPr>
        <w:t> </w:t>
      </w:r>
      <w:hyperlink r:id="rId93" w:tooltip="ტყე" w:history="1">
        <w:r w:rsidR="007F5AD9" w:rsidRPr="00FA6523">
          <w:rPr>
            <w:rStyle w:val="Hyperlink"/>
            <w:rFonts w:ascii="Sylfaen" w:hAnsi="Sylfaen" w:cs="Sylfaen"/>
            <w:color w:val="auto"/>
            <w:sz w:val="20"/>
            <w:szCs w:val="20"/>
          </w:rPr>
          <w:t>ტყე</w:t>
        </w:r>
      </w:hyperlink>
      <w:r w:rsidR="007F5AD9" w:rsidRPr="00FA6523">
        <w:rPr>
          <w:rFonts w:ascii="Arial" w:hAnsi="Arial" w:cs="Arial"/>
          <w:sz w:val="20"/>
          <w:szCs w:val="20"/>
        </w:rPr>
        <w:t> </w:t>
      </w:r>
      <w:r w:rsidR="007F5AD9" w:rsidRPr="00FA6523">
        <w:rPr>
          <w:rFonts w:ascii="Sylfaen" w:hAnsi="Sylfaen" w:cs="Sylfaen"/>
          <w:sz w:val="20"/>
          <w:szCs w:val="20"/>
        </w:rPr>
        <w:t>ბუჩქნარით</w:t>
      </w:r>
      <w:r w:rsidR="00055C89">
        <w:rPr>
          <w:rFonts w:ascii="Sylfaen" w:hAnsi="Sylfaen" w:cs="Sylfaen"/>
          <w:sz w:val="20"/>
          <w:szCs w:val="20"/>
          <w:lang w:val="ka-GE"/>
        </w:rPr>
        <w:t xml:space="preserve"> </w:t>
      </w:r>
      <w:r w:rsidR="007F5AD9" w:rsidRPr="00FA6523">
        <w:rPr>
          <w:rFonts w:ascii="Sylfaen" w:hAnsi="Sylfaen" w:cs="Sylfaen"/>
          <w:sz w:val="20"/>
          <w:szCs w:val="20"/>
        </w:rPr>
        <w:t>პროლუვიური</w:t>
      </w:r>
      <w:r w:rsidR="00055C89">
        <w:rPr>
          <w:rFonts w:ascii="Sylfaen" w:hAnsi="Sylfaen" w:cs="Sylfaen"/>
          <w:sz w:val="20"/>
          <w:szCs w:val="20"/>
          <w:lang w:val="ka-GE"/>
        </w:rPr>
        <w:t xml:space="preserve"> </w:t>
      </w:r>
      <w:r w:rsidR="007F5AD9" w:rsidRPr="00FA6523">
        <w:rPr>
          <w:rFonts w:ascii="Sylfaen" w:hAnsi="Sylfaen" w:cs="Sylfaen"/>
          <w:sz w:val="20"/>
          <w:szCs w:val="20"/>
        </w:rPr>
        <w:t>და</w:t>
      </w:r>
      <w:r w:rsidR="00055C89">
        <w:rPr>
          <w:rFonts w:ascii="Sylfaen" w:hAnsi="Sylfaen" w:cs="Sylfaen"/>
          <w:sz w:val="20"/>
          <w:szCs w:val="20"/>
          <w:lang w:val="ka-GE"/>
        </w:rPr>
        <w:t xml:space="preserve"> </w:t>
      </w:r>
      <w:r w:rsidR="007F5AD9" w:rsidRPr="00FA6523">
        <w:rPr>
          <w:rFonts w:ascii="Sylfaen" w:hAnsi="Sylfaen" w:cs="Sylfaen"/>
          <w:sz w:val="20"/>
          <w:szCs w:val="20"/>
        </w:rPr>
        <w:t>ნეშომპალა</w:t>
      </w:r>
      <w:r w:rsidR="00055C89">
        <w:rPr>
          <w:rFonts w:ascii="Sylfaen" w:hAnsi="Sylfaen" w:cs="Sylfaen"/>
          <w:sz w:val="20"/>
          <w:szCs w:val="20"/>
          <w:lang w:val="ka-GE"/>
        </w:rPr>
        <w:t xml:space="preserve"> </w:t>
      </w:r>
      <w:r w:rsidR="007F5AD9" w:rsidRPr="00FA6523">
        <w:rPr>
          <w:rFonts w:ascii="Sylfaen" w:hAnsi="Sylfaen" w:cs="Sylfaen"/>
          <w:sz w:val="20"/>
          <w:szCs w:val="20"/>
        </w:rPr>
        <w:t>კარბონატული</w:t>
      </w:r>
      <w:r w:rsidR="00055C89">
        <w:rPr>
          <w:rFonts w:ascii="Sylfaen" w:hAnsi="Sylfaen" w:cs="Sylfaen"/>
          <w:sz w:val="20"/>
          <w:szCs w:val="20"/>
          <w:lang w:val="ka-GE"/>
        </w:rPr>
        <w:t xml:space="preserve"> </w:t>
      </w:r>
      <w:r w:rsidR="007F5AD9" w:rsidRPr="00FA6523">
        <w:rPr>
          <w:rFonts w:ascii="Sylfaen" w:hAnsi="Sylfaen" w:cs="Sylfaen"/>
          <w:sz w:val="20"/>
          <w:szCs w:val="20"/>
        </w:rPr>
        <w:t>ნიადაგებით</w:t>
      </w:r>
      <w:r w:rsidR="007F5AD9" w:rsidRPr="00FA6523">
        <w:rPr>
          <w:rFonts w:ascii="Arial" w:hAnsi="Arial" w:cs="Arial"/>
          <w:sz w:val="20"/>
          <w:szCs w:val="20"/>
        </w:rPr>
        <w:t>;</w:t>
      </w:r>
    </w:p>
    <w:p w:rsidR="007F5AD9" w:rsidRPr="00FA6523" w:rsidRDefault="007F5AD9" w:rsidP="009F2490">
      <w:pPr>
        <w:numPr>
          <w:ilvl w:val="0"/>
          <w:numId w:val="10"/>
        </w:numPr>
        <w:shd w:val="clear" w:color="auto" w:fill="FFFFFF"/>
        <w:spacing w:before="100" w:beforeAutospacing="1" w:after="0" w:line="240" w:lineRule="auto"/>
        <w:ind w:left="768"/>
        <w:jc w:val="both"/>
        <w:rPr>
          <w:rFonts w:ascii="Arial" w:hAnsi="Arial" w:cs="Arial"/>
          <w:sz w:val="20"/>
          <w:szCs w:val="20"/>
        </w:rPr>
      </w:pPr>
      <w:r w:rsidRPr="00FA6523">
        <w:rPr>
          <w:rFonts w:ascii="Sylfaen" w:hAnsi="Sylfaen" w:cs="Sylfaen"/>
          <w:sz w:val="20"/>
          <w:szCs w:val="20"/>
        </w:rPr>
        <w:t>გამოზიდვის</w:t>
      </w:r>
      <w:r w:rsidR="00055C89">
        <w:rPr>
          <w:rFonts w:ascii="Sylfaen" w:hAnsi="Sylfaen" w:cs="Sylfaen"/>
          <w:sz w:val="20"/>
          <w:szCs w:val="20"/>
          <w:lang w:val="ka-GE"/>
        </w:rPr>
        <w:t xml:space="preserve"> </w:t>
      </w:r>
      <w:r w:rsidRPr="00FA6523">
        <w:rPr>
          <w:rFonts w:ascii="Sylfaen" w:hAnsi="Sylfaen" w:cs="Sylfaen"/>
          <w:sz w:val="20"/>
          <w:szCs w:val="20"/>
        </w:rPr>
        <w:t>კონუსებიანი</w:t>
      </w:r>
      <w:r w:rsidR="00055C89">
        <w:rPr>
          <w:rFonts w:ascii="Sylfaen" w:hAnsi="Sylfaen" w:cs="Sylfaen"/>
          <w:sz w:val="20"/>
          <w:szCs w:val="20"/>
          <w:lang w:val="ka-GE"/>
        </w:rPr>
        <w:t xml:space="preserve"> </w:t>
      </w:r>
      <w:r w:rsidRPr="00FA6523">
        <w:rPr>
          <w:rFonts w:ascii="Sylfaen" w:hAnsi="Sylfaen" w:cs="Sylfaen"/>
          <w:sz w:val="20"/>
          <w:szCs w:val="20"/>
        </w:rPr>
        <w:t>მთისწინეთი</w:t>
      </w:r>
      <w:r w:rsidR="00055C89">
        <w:rPr>
          <w:rFonts w:ascii="Sylfaen" w:hAnsi="Sylfaen" w:cs="Sylfaen"/>
          <w:sz w:val="20"/>
          <w:szCs w:val="20"/>
          <w:lang w:val="ka-GE"/>
        </w:rPr>
        <w:t xml:space="preserve"> </w:t>
      </w:r>
      <w:r w:rsidRPr="00FA6523">
        <w:rPr>
          <w:rFonts w:ascii="Sylfaen" w:hAnsi="Sylfaen" w:cs="Sylfaen"/>
          <w:sz w:val="20"/>
          <w:szCs w:val="20"/>
        </w:rPr>
        <w:t>მუხნარით</w:t>
      </w:r>
      <w:r w:rsidRPr="00FA6523">
        <w:rPr>
          <w:rFonts w:ascii="Arial" w:hAnsi="Arial" w:cs="Arial"/>
          <w:sz w:val="20"/>
          <w:szCs w:val="20"/>
        </w:rPr>
        <w:t xml:space="preserve">, </w:t>
      </w:r>
      <w:r w:rsidRPr="00FA6523">
        <w:rPr>
          <w:rFonts w:ascii="Sylfaen" w:hAnsi="Sylfaen" w:cs="Sylfaen"/>
          <w:sz w:val="20"/>
          <w:szCs w:val="20"/>
        </w:rPr>
        <w:t>ტყის</w:t>
      </w:r>
      <w:r w:rsidR="00055C89">
        <w:rPr>
          <w:rFonts w:ascii="Sylfaen" w:hAnsi="Sylfaen" w:cs="Sylfaen"/>
          <w:sz w:val="20"/>
          <w:szCs w:val="20"/>
          <w:lang w:val="ka-GE"/>
        </w:rPr>
        <w:t xml:space="preserve"> </w:t>
      </w:r>
      <w:r w:rsidRPr="00FA6523">
        <w:rPr>
          <w:rFonts w:ascii="Sylfaen" w:hAnsi="Sylfaen" w:cs="Sylfaen"/>
          <w:sz w:val="20"/>
          <w:szCs w:val="20"/>
        </w:rPr>
        <w:t>ყავისფერი</w:t>
      </w:r>
      <w:r w:rsidR="00055C89">
        <w:rPr>
          <w:rFonts w:ascii="Sylfaen" w:hAnsi="Sylfaen" w:cs="Sylfaen"/>
          <w:sz w:val="20"/>
          <w:szCs w:val="20"/>
          <w:lang w:val="ka-GE"/>
        </w:rPr>
        <w:t xml:space="preserve"> </w:t>
      </w:r>
      <w:r w:rsidRPr="00FA6523">
        <w:rPr>
          <w:rFonts w:ascii="Sylfaen" w:hAnsi="Sylfaen" w:cs="Sylfaen"/>
          <w:sz w:val="20"/>
          <w:szCs w:val="20"/>
        </w:rPr>
        <w:t>და</w:t>
      </w:r>
      <w:r w:rsidR="00055C89">
        <w:rPr>
          <w:rFonts w:ascii="Sylfaen" w:hAnsi="Sylfaen" w:cs="Sylfaen"/>
          <w:sz w:val="20"/>
          <w:szCs w:val="20"/>
          <w:lang w:val="ka-GE"/>
        </w:rPr>
        <w:t xml:space="preserve"> </w:t>
      </w:r>
      <w:r w:rsidRPr="00FA6523">
        <w:rPr>
          <w:rFonts w:ascii="Sylfaen" w:hAnsi="Sylfaen" w:cs="Sylfaen"/>
          <w:sz w:val="20"/>
          <w:szCs w:val="20"/>
        </w:rPr>
        <w:t>ნეშომპალა</w:t>
      </w:r>
      <w:r w:rsidR="00055C89">
        <w:rPr>
          <w:rFonts w:ascii="Sylfaen" w:hAnsi="Sylfaen" w:cs="Sylfaen"/>
          <w:sz w:val="20"/>
          <w:szCs w:val="20"/>
          <w:lang w:val="ka-GE"/>
        </w:rPr>
        <w:t xml:space="preserve"> </w:t>
      </w:r>
      <w:r w:rsidRPr="00FA6523">
        <w:rPr>
          <w:rFonts w:ascii="Sylfaen" w:hAnsi="Sylfaen" w:cs="Sylfaen"/>
          <w:sz w:val="20"/>
          <w:szCs w:val="20"/>
        </w:rPr>
        <w:t>კარბონატული</w:t>
      </w:r>
      <w:r w:rsidR="00055C89">
        <w:rPr>
          <w:rFonts w:ascii="Sylfaen" w:hAnsi="Sylfaen" w:cs="Sylfaen"/>
          <w:sz w:val="20"/>
          <w:szCs w:val="20"/>
          <w:lang w:val="ka-GE"/>
        </w:rPr>
        <w:t xml:space="preserve"> </w:t>
      </w:r>
      <w:r w:rsidRPr="00FA6523">
        <w:rPr>
          <w:rFonts w:ascii="Sylfaen" w:hAnsi="Sylfaen" w:cs="Sylfaen"/>
          <w:sz w:val="20"/>
          <w:szCs w:val="20"/>
        </w:rPr>
        <w:t>ნიადაგებით</w:t>
      </w:r>
      <w:r w:rsidRPr="00FA6523">
        <w:rPr>
          <w:rFonts w:ascii="Arial" w:hAnsi="Arial" w:cs="Arial"/>
          <w:sz w:val="20"/>
          <w:szCs w:val="20"/>
        </w:rPr>
        <w:t>;</w:t>
      </w:r>
    </w:p>
    <w:p w:rsidR="007F5AD9" w:rsidRPr="00FA6523" w:rsidRDefault="007F5AD9" w:rsidP="009F2490">
      <w:pPr>
        <w:numPr>
          <w:ilvl w:val="0"/>
          <w:numId w:val="10"/>
        </w:numPr>
        <w:shd w:val="clear" w:color="auto" w:fill="FFFFFF"/>
        <w:spacing w:before="100" w:beforeAutospacing="1" w:after="0" w:line="240" w:lineRule="auto"/>
        <w:ind w:left="768"/>
        <w:jc w:val="both"/>
        <w:rPr>
          <w:rFonts w:ascii="Arial" w:hAnsi="Arial" w:cs="Arial"/>
          <w:sz w:val="20"/>
          <w:szCs w:val="20"/>
        </w:rPr>
      </w:pPr>
      <w:r w:rsidRPr="00FA6523">
        <w:rPr>
          <w:rFonts w:ascii="Sylfaen" w:hAnsi="Sylfaen" w:cs="Sylfaen"/>
          <w:sz w:val="20"/>
          <w:szCs w:val="20"/>
        </w:rPr>
        <w:t>დაბალი</w:t>
      </w:r>
      <w:r w:rsidR="00055C89">
        <w:rPr>
          <w:rFonts w:ascii="Sylfaen" w:hAnsi="Sylfaen" w:cs="Sylfaen"/>
          <w:sz w:val="20"/>
          <w:szCs w:val="20"/>
          <w:lang w:val="ka-GE"/>
        </w:rPr>
        <w:t xml:space="preserve"> </w:t>
      </w:r>
      <w:r w:rsidRPr="00FA6523">
        <w:rPr>
          <w:rFonts w:ascii="Sylfaen" w:hAnsi="Sylfaen" w:cs="Sylfaen"/>
          <w:sz w:val="20"/>
          <w:szCs w:val="20"/>
        </w:rPr>
        <w:t>მთები</w:t>
      </w:r>
      <w:r w:rsidR="00055C89">
        <w:rPr>
          <w:rFonts w:ascii="Sylfaen" w:hAnsi="Sylfaen" w:cs="Sylfaen"/>
          <w:sz w:val="20"/>
          <w:szCs w:val="20"/>
          <w:lang w:val="ka-GE"/>
        </w:rPr>
        <w:t xml:space="preserve"> </w:t>
      </w:r>
      <w:r w:rsidRPr="00FA6523">
        <w:rPr>
          <w:rFonts w:ascii="Sylfaen" w:hAnsi="Sylfaen" w:cs="Sylfaen"/>
          <w:sz w:val="20"/>
          <w:szCs w:val="20"/>
        </w:rPr>
        <w:t>მუხნარით</w:t>
      </w:r>
      <w:r w:rsidR="00055C89">
        <w:rPr>
          <w:rFonts w:ascii="Sylfaen" w:hAnsi="Sylfaen" w:cs="Sylfaen"/>
          <w:sz w:val="20"/>
          <w:szCs w:val="20"/>
          <w:lang w:val="ka-GE"/>
        </w:rPr>
        <w:t xml:space="preserve"> </w:t>
      </w:r>
      <w:r w:rsidRPr="00FA6523">
        <w:rPr>
          <w:rFonts w:ascii="Sylfaen" w:hAnsi="Sylfaen" w:cs="Sylfaen"/>
          <w:sz w:val="20"/>
          <w:szCs w:val="20"/>
        </w:rPr>
        <w:t>და</w:t>
      </w:r>
      <w:r w:rsidR="00055C89">
        <w:rPr>
          <w:rFonts w:ascii="Sylfaen" w:hAnsi="Sylfaen" w:cs="Sylfaen"/>
          <w:sz w:val="20"/>
          <w:szCs w:val="20"/>
          <w:lang w:val="ka-GE"/>
        </w:rPr>
        <w:t xml:space="preserve"> </w:t>
      </w:r>
      <w:r w:rsidRPr="00FA6523">
        <w:rPr>
          <w:rFonts w:ascii="Sylfaen" w:hAnsi="Sylfaen" w:cs="Sylfaen"/>
          <w:sz w:val="20"/>
          <w:szCs w:val="20"/>
        </w:rPr>
        <w:t>მუხნარ</w:t>
      </w:r>
      <w:r w:rsidRPr="00FA6523">
        <w:rPr>
          <w:rFonts w:ascii="Arial" w:hAnsi="Arial" w:cs="Arial"/>
          <w:sz w:val="20"/>
          <w:szCs w:val="20"/>
        </w:rPr>
        <w:t>-</w:t>
      </w:r>
      <w:r w:rsidRPr="00FA6523">
        <w:rPr>
          <w:rFonts w:ascii="Sylfaen" w:hAnsi="Sylfaen" w:cs="Sylfaen"/>
          <w:sz w:val="20"/>
          <w:szCs w:val="20"/>
        </w:rPr>
        <w:t>რცხილნარით</w:t>
      </w:r>
      <w:r w:rsidR="00055C89">
        <w:rPr>
          <w:rFonts w:ascii="Sylfaen" w:hAnsi="Sylfaen" w:cs="Sylfaen"/>
          <w:sz w:val="20"/>
          <w:szCs w:val="20"/>
          <w:lang w:val="ka-GE"/>
        </w:rPr>
        <w:t xml:space="preserve"> </w:t>
      </w:r>
      <w:r w:rsidRPr="00FA6523">
        <w:rPr>
          <w:rFonts w:ascii="Sylfaen" w:hAnsi="Sylfaen" w:cs="Sylfaen"/>
          <w:sz w:val="20"/>
          <w:szCs w:val="20"/>
        </w:rPr>
        <w:t>ტყის</w:t>
      </w:r>
      <w:r w:rsidR="00055C89">
        <w:rPr>
          <w:rFonts w:ascii="Sylfaen" w:hAnsi="Sylfaen" w:cs="Sylfaen"/>
          <w:sz w:val="20"/>
          <w:szCs w:val="20"/>
          <w:lang w:val="ka-GE"/>
        </w:rPr>
        <w:t xml:space="preserve"> </w:t>
      </w:r>
      <w:r w:rsidRPr="00FA6523">
        <w:rPr>
          <w:rFonts w:ascii="Sylfaen" w:hAnsi="Sylfaen" w:cs="Sylfaen"/>
          <w:sz w:val="20"/>
          <w:szCs w:val="20"/>
        </w:rPr>
        <w:t>ყავისფერ</w:t>
      </w:r>
      <w:r w:rsidR="00055C89">
        <w:rPr>
          <w:rFonts w:ascii="Sylfaen" w:hAnsi="Sylfaen" w:cs="Sylfaen"/>
          <w:sz w:val="20"/>
          <w:szCs w:val="20"/>
          <w:lang w:val="ka-GE"/>
        </w:rPr>
        <w:t xml:space="preserve"> </w:t>
      </w:r>
      <w:r w:rsidRPr="00FA6523">
        <w:rPr>
          <w:rFonts w:ascii="Sylfaen" w:hAnsi="Sylfaen" w:cs="Sylfaen"/>
          <w:sz w:val="20"/>
          <w:szCs w:val="20"/>
        </w:rPr>
        <w:t>და</w:t>
      </w:r>
      <w:r w:rsidR="00055C89">
        <w:rPr>
          <w:rFonts w:ascii="Sylfaen" w:hAnsi="Sylfaen" w:cs="Sylfaen"/>
          <w:sz w:val="20"/>
          <w:szCs w:val="20"/>
          <w:lang w:val="ka-GE"/>
        </w:rPr>
        <w:t xml:space="preserve"> </w:t>
      </w:r>
      <w:r w:rsidRPr="00FA6523">
        <w:rPr>
          <w:rFonts w:ascii="Sylfaen" w:hAnsi="Sylfaen" w:cs="Sylfaen"/>
          <w:sz w:val="20"/>
          <w:szCs w:val="20"/>
        </w:rPr>
        <w:t>ყომრალ</w:t>
      </w:r>
      <w:r w:rsidR="00055C89">
        <w:rPr>
          <w:rFonts w:ascii="Sylfaen" w:hAnsi="Sylfaen" w:cs="Sylfaen"/>
          <w:sz w:val="20"/>
          <w:szCs w:val="20"/>
          <w:lang w:val="ka-GE"/>
        </w:rPr>
        <w:t xml:space="preserve"> </w:t>
      </w:r>
      <w:r w:rsidRPr="00FA6523">
        <w:rPr>
          <w:rFonts w:ascii="Sylfaen" w:hAnsi="Sylfaen" w:cs="Sylfaen"/>
          <w:sz w:val="20"/>
          <w:szCs w:val="20"/>
        </w:rPr>
        <w:t>ნიადაგებზე</w:t>
      </w:r>
      <w:r w:rsidRPr="00FA6523">
        <w:rPr>
          <w:rFonts w:ascii="Arial" w:hAnsi="Arial" w:cs="Arial"/>
          <w:sz w:val="20"/>
          <w:szCs w:val="20"/>
        </w:rPr>
        <w:t>;</w:t>
      </w:r>
    </w:p>
    <w:p w:rsidR="007F5AD9" w:rsidRPr="00FA6523" w:rsidRDefault="007F5AD9" w:rsidP="009F2490">
      <w:pPr>
        <w:numPr>
          <w:ilvl w:val="0"/>
          <w:numId w:val="10"/>
        </w:numPr>
        <w:shd w:val="clear" w:color="auto" w:fill="FFFFFF"/>
        <w:spacing w:before="100" w:beforeAutospacing="1" w:after="0" w:line="240" w:lineRule="auto"/>
        <w:ind w:left="768"/>
        <w:jc w:val="both"/>
        <w:rPr>
          <w:rFonts w:ascii="Arial" w:hAnsi="Arial" w:cs="Arial"/>
          <w:sz w:val="20"/>
          <w:szCs w:val="20"/>
        </w:rPr>
      </w:pPr>
      <w:r w:rsidRPr="00FA6523">
        <w:rPr>
          <w:rFonts w:ascii="Sylfaen" w:hAnsi="Sylfaen" w:cs="Sylfaen"/>
          <w:sz w:val="20"/>
          <w:szCs w:val="20"/>
        </w:rPr>
        <w:t>საშუალო</w:t>
      </w:r>
      <w:r w:rsidR="00055C89">
        <w:rPr>
          <w:rFonts w:ascii="Sylfaen" w:hAnsi="Sylfaen" w:cs="Sylfaen"/>
          <w:sz w:val="20"/>
          <w:szCs w:val="20"/>
          <w:lang w:val="ka-GE"/>
        </w:rPr>
        <w:t xml:space="preserve"> </w:t>
      </w:r>
      <w:r w:rsidRPr="00FA6523">
        <w:rPr>
          <w:rFonts w:ascii="Sylfaen" w:hAnsi="Sylfaen" w:cs="Sylfaen"/>
          <w:sz w:val="20"/>
          <w:szCs w:val="20"/>
        </w:rPr>
        <w:t>მთები</w:t>
      </w:r>
      <w:r w:rsidR="00055C89">
        <w:rPr>
          <w:rFonts w:ascii="Sylfaen" w:hAnsi="Sylfaen" w:cs="Sylfaen"/>
          <w:sz w:val="20"/>
          <w:szCs w:val="20"/>
          <w:lang w:val="ka-GE"/>
        </w:rPr>
        <w:t xml:space="preserve"> </w:t>
      </w:r>
      <w:r w:rsidRPr="00FA6523">
        <w:rPr>
          <w:rFonts w:ascii="Sylfaen" w:hAnsi="Sylfaen" w:cs="Sylfaen"/>
          <w:sz w:val="20"/>
          <w:szCs w:val="20"/>
        </w:rPr>
        <w:t>წიფლის</w:t>
      </w:r>
      <w:r w:rsidRPr="00FA6523">
        <w:rPr>
          <w:rFonts w:ascii="Arial" w:hAnsi="Arial" w:cs="Arial"/>
          <w:sz w:val="20"/>
          <w:szCs w:val="20"/>
        </w:rPr>
        <w:t>, </w:t>
      </w:r>
      <w:hyperlink r:id="rId94" w:tooltip="მუხა" w:history="1">
        <w:r w:rsidRPr="00FA6523">
          <w:rPr>
            <w:rStyle w:val="Hyperlink"/>
            <w:rFonts w:ascii="Sylfaen" w:hAnsi="Sylfaen" w:cs="Sylfaen"/>
            <w:color w:val="auto"/>
            <w:sz w:val="20"/>
            <w:szCs w:val="20"/>
          </w:rPr>
          <w:t>მუხისა</w:t>
        </w:r>
      </w:hyperlink>
      <w:r w:rsidRPr="00FA6523">
        <w:rPr>
          <w:rFonts w:ascii="Arial" w:hAnsi="Arial" w:cs="Arial"/>
          <w:sz w:val="20"/>
          <w:szCs w:val="20"/>
        </w:rPr>
        <w:t> </w:t>
      </w:r>
      <w:r w:rsidRPr="00FA6523">
        <w:rPr>
          <w:rFonts w:ascii="Sylfaen" w:hAnsi="Sylfaen" w:cs="Sylfaen"/>
          <w:sz w:val="20"/>
          <w:szCs w:val="20"/>
        </w:rPr>
        <w:t>და</w:t>
      </w:r>
      <w:r w:rsidRPr="00FA6523">
        <w:rPr>
          <w:rFonts w:ascii="Arial" w:hAnsi="Arial" w:cs="Arial"/>
          <w:sz w:val="20"/>
          <w:szCs w:val="20"/>
        </w:rPr>
        <w:t> </w:t>
      </w:r>
      <w:hyperlink r:id="rId95" w:tooltip="წაბლი" w:history="1">
        <w:r w:rsidRPr="00FA6523">
          <w:rPr>
            <w:rStyle w:val="Hyperlink"/>
            <w:rFonts w:ascii="Sylfaen" w:hAnsi="Sylfaen" w:cs="Sylfaen"/>
            <w:color w:val="auto"/>
            <w:sz w:val="20"/>
            <w:szCs w:val="20"/>
          </w:rPr>
          <w:t>წაბლის</w:t>
        </w:r>
      </w:hyperlink>
      <w:r w:rsidRPr="00FA6523">
        <w:rPr>
          <w:rFonts w:ascii="Arial" w:hAnsi="Arial" w:cs="Arial"/>
          <w:sz w:val="20"/>
          <w:szCs w:val="20"/>
        </w:rPr>
        <w:t> </w:t>
      </w:r>
      <w:r w:rsidRPr="00FA6523">
        <w:rPr>
          <w:rFonts w:ascii="Sylfaen" w:hAnsi="Sylfaen" w:cs="Sylfaen"/>
          <w:sz w:val="20"/>
          <w:szCs w:val="20"/>
        </w:rPr>
        <w:t>ტყეებით</w:t>
      </w:r>
      <w:r w:rsidRPr="00FA6523">
        <w:rPr>
          <w:rFonts w:ascii="Arial" w:hAnsi="Arial" w:cs="Arial"/>
          <w:sz w:val="20"/>
          <w:szCs w:val="20"/>
        </w:rPr>
        <w:t xml:space="preserve">, </w:t>
      </w:r>
      <w:r w:rsidRPr="00FA6523">
        <w:rPr>
          <w:rFonts w:ascii="Sylfaen" w:hAnsi="Sylfaen" w:cs="Sylfaen"/>
          <w:sz w:val="20"/>
          <w:szCs w:val="20"/>
        </w:rPr>
        <w:t>ტყის</w:t>
      </w:r>
      <w:r w:rsidR="00055C89">
        <w:rPr>
          <w:rFonts w:ascii="Sylfaen" w:hAnsi="Sylfaen" w:cs="Sylfaen"/>
          <w:sz w:val="20"/>
          <w:szCs w:val="20"/>
          <w:lang w:val="ka-GE"/>
        </w:rPr>
        <w:t xml:space="preserve"> </w:t>
      </w:r>
      <w:r w:rsidRPr="00FA6523">
        <w:rPr>
          <w:rFonts w:ascii="Sylfaen" w:hAnsi="Sylfaen" w:cs="Sylfaen"/>
          <w:sz w:val="20"/>
          <w:szCs w:val="20"/>
        </w:rPr>
        <w:t>ყომრალი</w:t>
      </w:r>
      <w:r w:rsidR="00055C89">
        <w:rPr>
          <w:rFonts w:ascii="Sylfaen" w:hAnsi="Sylfaen" w:cs="Sylfaen"/>
          <w:sz w:val="20"/>
          <w:szCs w:val="20"/>
          <w:lang w:val="ka-GE"/>
        </w:rPr>
        <w:t xml:space="preserve"> </w:t>
      </w:r>
      <w:r w:rsidRPr="00FA6523">
        <w:rPr>
          <w:rFonts w:ascii="Sylfaen" w:hAnsi="Sylfaen" w:cs="Sylfaen"/>
          <w:sz w:val="20"/>
          <w:szCs w:val="20"/>
        </w:rPr>
        <w:t>ნიადაგებით</w:t>
      </w:r>
      <w:r w:rsidRPr="00FA6523">
        <w:rPr>
          <w:rFonts w:ascii="Arial" w:hAnsi="Arial" w:cs="Arial"/>
          <w:sz w:val="20"/>
          <w:szCs w:val="20"/>
        </w:rPr>
        <w:t>;</w:t>
      </w:r>
    </w:p>
    <w:p w:rsidR="007F5AD9" w:rsidRPr="00FA6523" w:rsidRDefault="007F5AD9" w:rsidP="009F2490">
      <w:pPr>
        <w:numPr>
          <w:ilvl w:val="0"/>
          <w:numId w:val="10"/>
        </w:numPr>
        <w:shd w:val="clear" w:color="auto" w:fill="FFFFFF"/>
        <w:spacing w:before="100" w:beforeAutospacing="1" w:after="0" w:line="240" w:lineRule="auto"/>
        <w:ind w:left="768"/>
        <w:jc w:val="both"/>
        <w:rPr>
          <w:rFonts w:ascii="Arial" w:hAnsi="Arial" w:cs="Arial"/>
          <w:sz w:val="20"/>
          <w:szCs w:val="20"/>
        </w:rPr>
      </w:pPr>
      <w:r w:rsidRPr="00FA6523">
        <w:rPr>
          <w:rFonts w:ascii="Sylfaen" w:hAnsi="Sylfaen" w:cs="Sylfaen"/>
          <w:sz w:val="20"/>
          <w:szCs w:val="20"/>
        </w:rPr>
        <w:t>სუბალპური</w:t>
      </w:r>
      <w:r w:rsidR="00055C89">
        <w:rPr>
          <w:rFonts w:ascii="Sylfaen" w:hAnsi="Sylfaen" w:cs="Sylfaen"/>
          <w:sz w:val="20"/>
          <w:szCs w:val="20"/>
          <w:lang w:val="ka-GE"/>
        </w:rPr>
        <w:t xml:space="preserve"> </w:t>
      </w:r>
      <w:r w:rsidRPr="00FA6523">
        <w:rPr>
          <w:rFonts w:ascii="Sylfaen" w:hAnsi="Sylfaen" w:cs="Sylfaen"/>
          <w:sz w:val="20"/>
          <w:szCs w:val="20"/>
        </w:rPr>
        <w:t>მდელოები</w:t>
      </w:r>
      <w:r w:rsidR="00055C89">
        <w:rPr>
          <w:rFonts w:ascii="Sylfaen" w:hAnsi="Sylfaen" w:cs="Sylfaen"/>
          <w:sz w:val="20"/>
          <w:szCs w:val="20"/>
          <w:lang w:val="ka-GE"/>
        </w:rPr>
        <w:t xml:space="preserve"> </w:t>
      </w:r>
      <w:r w:rsidRPr="00FA6523">
        <w:rPr>
          <w:rFonts w:ascii="Sylfaen" w:hAnsi="Sylfaen" w:cs="Sylfaen"/>
          <w:sz w:val="20"/>
          <w:szCs w:val="20"/>
        </w:rPr>
        <w:t>მთის</w:t>
      </w:r>
      <w:r w:rsidR="00055C89">
        <w:rPr>
          <w:rFonts w:ascii="Sylfaen" w:hAnsi="Sylfaen" w:cs="Sylfaen"/>
          <w:sz w:val="20"/>
          <w:szCs w:val="20"/>
          <w:lang w:val="ka-GE"/>
        </w:rPr>
        <w:t xml:space="preserve"> </w:t>
      </w:r>
      <w:r w:rsidRPr="00FA6523">
        <w:rPr>
          <w:rFonts w:ascii="Sylfaen" w:hAnsi="Sylfaen" w:cs="Sylfaen"/>
          <w:sz w:val="20"/>
          <w:szCs w:val="20"/>
        </w:rPr>
        <w:t>მდელოს</w:t>
      </w:r>
      <w:r w:rsidR="00055C89">
        <w:rPr>
          <w:rFonts w:ascii="Sylfaen" w:hAnsi="Sylfaen" w:cs="Sylfaen"/>
          <w:sz w:val="20"/>
          <w:szCs w:val="20"/>
          <w:lang w:val="ka-GE"/>
        </w:rPr>
        <w:t xml:space="preserve"> </w:t>
      </w:r>
      <w:r w:rsidRPr="00FA6523">
        <w:rPr>
          <w:rFonts w:ascii="Sylfaen" w:hAnsi="Sylfaen" w:cs="Sylfaen"/>
          <w:sz w:val="20"/>
          <w:szCs w:val="20"/>
        </w:rPr>
        <w:t>ნიადაგებით</w:t>
      </w:r>
      <w:r w:rsidRPr="00FA6523">
        <w:rPr>
          <w:rFonts w:ascii="Arial" w:hAnsi="Arial" w:cs="Arial"/>
          <w:sz w:val="20"/>
          <w:szCs w:val="20"/>
        </w:rPr>
        <w:t>;</w:t>
      </w:r>
    </w:p>
    <w:p w:rsidR="007F5AD9" w:rsidRPr="00FA6523" w:rsidRDefault="007F5AD9" w:rsidP="009F2490">
      <w:pPr>
        <w:numPr>
          <w:ilvl w:val="0"/>
          <w:numId w:val="10"/>
        </w:numPr>
        <w:shd w:val="clear" w:color="auto" w:fill="FFFFFF"/>
        <w:spacing w:before="100" w:beforeAutospacing="1" w:after="0" w:line="240" w:lineRule="auto"/>
        <w:ind w:left="768"/>
        <w:jc w:val="both"/>
        <w:rPr>
          <w:rFonts w:ascii="Arial" w:hAnsi="Arial" w:cs="Arial"/>
          <w:sz w:val="20"/>
          <w:szCs w:val="20"/>
        </w:rPr>
      </w:pPr>
      <w:r w:rsidRPr="00FA6523">
        <w:rPr>
          <w:rFonts w:ascii="Sylfaen" w:hAnsi="Sylfaen" w:cs="Sylfaen"/>
          <w:sz w:val="20"/>
          <w:szCs w:val="20"/>
        </w:rPr>
        <w:t>ალპური</w:t>
      </w:r>
      <w:r w:rsidR="00055C89">
        <w:rPr>
          <w:rFonts w:ascii="Sylfaen" w:hAnsi="Sylfaen" w:cs="Sylfaen"/>
          <w:sz w:val="20"/>
          <w:szCs w:val="20"/>
          <w:lang w:val="ka-GE"/>
        </w:rPr>
        <w:t xml:space="preserve"> </w:t>
      </w:r>
      <w:r w:rsidRPr="00FA6523">
        <w:rPr>
          <w:rFonts w:ascii="Sylfaen" w:hAnsi="Sylfaen" w:cs="Sylfaen"/>
          <w:sz w:val="20"/>
          <w:szCs w:val="20"/>
        </w:rPr>
        <w:t>მდელოს</w:t>
      </w:r>
      <w:r w:rsidR="00055C89">
        <w:rPr>
          <w:rFonts w:ascii="Sylfaen" w:hAnsi="Sylfaen" w:cs="Sylfaen"/>
          <w:sz w:val="20"/>
          <w:szCs w:val="20"/>
          <w:lang w:val="ka-GE"/>
        </w:rPr>
        <w:t xml:space="preserve"> </w:t>
      </w:r>
      <w:r w:rsidRPr="00FA6523">
        <w:rPr>
          <w:rFonts w:ascii="Sylfaen" w:hAnsi="Sylfaen" w:cs="Sylfaen"/>
          <w:sz w:val="20"/>
          <w:szCs w:val="20"/>
        </w:rPr>
        <w:t>ლანდშაფტი</w:t>
      </w:r>
      <w:r w:rsidR="00055C89">
        <w:rPr>
          <w:rFonts w:ascii="Sylfaen" w:hAnsi="Sylfaen" w:cs="Sylfaen"/>
          <w:sz w:val="20"/>
          <w:szCs w:val="20"/>
          <w:lang w:val="ka-GE"/>
        </w:rPr>
        <w:t xml:space="preserve"> </w:t>
      </w:r>
      <w:r w:rsidRPr="00FA6523">
        <w:rPr>
          <w:rFonts w:ascii="Sylfaen" w:hAnsi="Sylfaen" w:cs="Sylfaen"/>
          <w:sz w:val="20"/>
          <w:szCs w:val="20"/>
        </w:rPr>
        <w:t>მთის</w:t>
      </w:r>
      <w:r w:rsidR="00055C89">
        <w:rPr>
          <w:rFonts w:ascii="Sylfaen" w:hAnsi="Sylfaen" w:cs="Sylfaen"/>
          <w:sz w:val="20"/>
          <w:szCs w:val="20"/>
          <w:lang w:val="ka-GE"/>
        </w:rPr>
        <w:t xml:space="preserve"> </w:t>
      </w:r>
      <w:r w:rsidRPr="00FA6523">
        <w:rPr>
          <w:rFonts w:ascii="Sylfaen" w:hAnsi="Sylfaen" w:cs="Sylfaen"/>
          <w:sz w:val="20"/>
          <w:szCs w:val="20"/>
        </w:rPr>
        <w:t>მდელოს</w:t>
      </w:r>
      <w:r w:rsidR="00055C89">
        <w:rPr>
          <w:rFonts w:ascii="Sylfaen" w:hAnsi="Sylfaen" w:cs="Sylfaen"/>
          <w:sz w:val="20"/>
          <w:szCs w:val="20"/>
          <w:lang w:val="ka-GE"/>
        </w:rPr>
        <w:t xml:space="preserve"> </w:t>
      </w:r>
      <w:r w:rsidRPr="00FA6523">
        <w:rPr>
          <w:rFonts w:ascii="Sylfaen" w:hAnsi="Sylfaen" w:cs="Sylfaen"/>
          <w:sz w:val="20"/>
          <w:szCs w:val="20"/>
        </w:rPr>
        <w:t>ნიადაგებზე</w:t>
      </w:r>
      <w:r w:rsidRPr="00FA6523">
        <w:rPr>
          <w:rFonts w:ascii="Arial" w:hAnsi="Arial" w:cs="Arial"/>
          <w:sz w:val="20"/>
          <w:szCs w:val="20"/>
        </w:rPr>
        <w:t>.</w:t>
      </w:r>
    </w:p>
    <w:p w:rsidR="007F5AD9" w:rsidRPr="00FA6523" w:rsidRDefault="007F5AD9" w:rsidP="008940DC">
      <w:pPr>
        <w:pStyle w:val="Heading4"/>
        <w:rPr>
          <w:rFonts w:ascii="Arial" w:hAnsi="Arial" w:cs="Arial"/>
        </w:rPr>
      </w:pPr>
      <w:bookmarkStart w:id="29" w:name="_Toc87791057"/>
      <w:bookmarkStart w:id="30" w:name="_Toc87791153"/>
      <w:bookmarkStart w:id="31" w:name="_Toc87791385"/>
      <w:r w:rsidRPr="00FA6523">
        <w:rPr>
          <w:rStyle w:val="mw-headline"/>
          <w:rFonts w:ascii="Sylfaen" w:hAnsi="Sylfaen" w:cs="Sylfaen"/>
          <w:color w:val="auto"/>
          <w:sz w:val="20"/>
          <w:szCs w:val="20"/>
        </w:rPr>
        <w:lastRenderedPageBreak/>
        <w:t>ფლორა</w:t>
      </w:r>
      <w:r w:rsidR="00055C89">
        <w:rPr>
          <w:rStyle w:val="mw-headline"/>
          <w:rFonts w:ascii="Sylfaen" w:hAnsi="Sylfaen" w:cs="Sylfaen"/>
          <w:color w:val="auto"/>
          <w:sz w:val="20"/>
          <w:szCs w:val="20"/>
          <w:lang w:val="ka-GE"/>
        </w:rPr>
        <w:t xml:space="preserve"> </w:t>
      </w:r>
      <w:r w:rsidRPr="00FA6523">
        <w:rPr>
          <w:rStyle w:val="mw-headline"/>
          <w:rFonts w:ascii="Sylfaen" w:hAnsi="Sylfaen" w:cs="Sylfaen"/>
          <w:color w:val="auto"/>
          <w:sz w:val="20"/>
          <w:szCs w:val="20"/>
        </w:rPr>
        <w:t>და</w:t>
      </w:r>
      <w:r w:rsidR="00055C89">
        <w:rPr>
          <w:rStyle w:val="mw-headline"/>
          <w:rFonts w:ascii="Sylfaen" w:hAnsi="Sylfaen" w:cs="Sylfaen"/>
          <w:color w:val="auto"/>
          <w:sz w:val="20"/>
          <w:szCs w:val="20"/>
          <w:lang w:val="ka-GE"/>
        </w:rPr>
        <w:t xml:space="preserve"> </w:t>
      </w:r>
      <w:r w:rsidRPr="00FA6523">
        <w:rPr>
          <w:rStyle w:val="mw-headline"/>
          <w:rFonts w:ascii="Sylfaen" w:hAnsi="Sylfaen" w:cs="Sylfaen"/>
          <w:color w:val="auto"/>
          <w:sz w:val="20"/>
          <w:szCs w:val="20"/>
        </w:rPr>
        <w:t>ფაუნა</w:t>
      </w:r>
      <w:bookmarkEnd w:id="29"/>
      <w:bookmarkEnd w:id="30"/>
      <w:bookmarkEnd w:id="31"/>
    </w:p>
    <w:p w:rsidR="007F5AD9" w:rsidRPr="00FA6523" w:rsidRDefault="007F5AD9" w:rsidP="00FA6523">
      <w:pPr>
        <w:pStyle w:val="Heading4"/>
        <w:shd w:val="clear" w:color="auto" w:fill="FFFFFF"/>
        <w:spacing w:before="72" w:line="240" w:lineRule="auto"/>
        <w:jc w:val="both"/>
        <w:rPr>
          <w:rFonts w:ascii="Arial" w:hAnsi="Arial" w:cs="Arial"/>
          <w:color w:val="auto"/>
          <w:sz w:val="20"/>
          <w:szCs w:val="20"/>
        </w:rPr>
      </w:pPr>
      <w:r w:rsidRPr="00FA6523">
        <w:rPr>
          <w:rStyle w:val="mw-headline"/>
          <w:rFonts w:ascii="Sylfaen" w:hAnsi="Sylfaen" w:cs="Sylfaen"/>
          <w:color w:val="auto"/>
          <w:sz w:val="20"/>
          <w:szCs w:val="20"/>
        </w:rPr>
        <w:t>ფლორა</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მუნიციპალიტეტის</w:t>
      </w:r>
      <w:r w:rsidR="00B16CF1">
        <w:rPr>
          <w:rFonts w:ascii="Sylfaen" w:hAnsi="Sylfaen" w:cs="Sylfaen"/>
          <w:sz w:val="20"/>
          <w:szCs w:val="20"/>
          <w:lang w:val="ka-GE"/>
        </w:rPr>
        <w:t xml:space="preserve"> </w:t>
      </w:r>
      <w:r w:rsidRPr="00FA6523">
        <w:rPr>
          <w:rFonts w:ascii="Sylfaen" w:hAnsi="Sylfaen" w:cs="Sylfaen"/>
          <w:sz w:val="20"/>
          <w:szCs w:val="20"/>
        </w:rPr>
        <w:t>მიწების</w:t>
      </w:r>
      <w:r w:rsidR="00B16CF1">
        <w:rPr>
          <w:rFonts w:ascii="Sylfaen" w:hAnsi="Sylfaen" w:cs="Sylfaen"/>
          <w:sz w:val="20"/>
          <w:szCs w:val="20"/>
          <w:lang w:val="ka-GE"/>
        </w:rPr>
        <w:t xml:space="preserve"> </w:t>
      </w:r>
      <w:r w:rsidRPr="00FA6523">
        <w:rPr>
          <w:rFonts w:ascii="Sylfaen" w:hAnsi="Sylfaen" w:cs="Sylfaen"/>
          <w:sz w:val="20"/>
          <w:szCs w:val="20"/>
        </w:rPr>
        <w:t>დიდი</w:t>
      </w:r>
      <w:r w:rsidR="00B16CF1">
        <w:rPr>
          <w:rFonts w:ascii="Sylfaen" w:hAnsi="Sylfaen" w:cs="Sylfaen"/>
          <w:sz w:val="20"/>
          <w:szCs w:val="20"/>
          <w:lang w:val="ka-GE"/>
        </w:rPr>
        <w:t xml:space="preserve"> </w:t>
      </w:r>
      <w:r w:rsidRPr="00FA6523">
        <w:rPr>
          <w:rFonts w:ascii="Sylfaen" w:hAnsi="Sylfaen" w:cs="Sylfaen"/>
          <w:sz w:val="20"/>
          <w:szCs w:val="20"/>
        </w:rPr>
        <w:t>ნაწილი</w:t>
      </w:r>
      <w:r w:rsidR="00B16CF1">
        <w:rPr>
          <w:rFonts w:ascii="Sylfaen" w:hAnsi="Sylfaen" w:cs="Sylfaen"/>
          <w:sz w:val="20"/>
          <w:szCs w:val="20"/>
          <w:lang w:val="ka-GE"/>
        </w:rPr>
        <w:t xml:space="preserve"> </w:t>
      </w:r>
      <w:r w:rsidRPr="00FA6523">
        <w:rPr>
          <w:rFonts w:ascii="Sylfaen" w:hAnsi="Sylfaen" w:cs="Sylfaen"/>
          <w:sz w:val="20"/>
          <w:szCs w:val="20"/>
        </w:rPr>
        <w:t>უჭირავს</w:t>
      </w:r>
      <w:r w:rsidR="00B16CF1">
        <w:rPr>
          <w:rFonts w:ascii="Sylfaen" w:hAnsi="Sylfaen" w:cs="Sylfaen"/>
          <w:sz w:val="20"/>
          <w:szCs w:val="20"/>
          <w:lang w:val="ka-GE"/>
        </w:rPr>
        <w:t xml:space="preserve"> </w:t>
      </w:r>
      <w:r w:rsidRPr="00FA6523">
        <w:rPr>
          <w:rFonts w:ascii="Sylfaen" w:hAnsi="Sylfaen" w:cs="Sylfaen"/>
          <w:sz w:val="20"/>
          <w:szCs w:val="20"/>
        </w:rPr>
        <w:t>მთისწინეთის</w:t>
      </w:r>
      <w:r w:rsidR="00B16CF1">
        <w:rPr>
          <w:rFonts w:ascii="Sylfaen" w:hAnsi="Sylfaen" w:cs="Sylfaen"/>
          <w:sz w:val="20"/>
          <w:szCs w:val="20"/>
          <w:lang w:val="ka-GE"/>
        </w:rPr>
        <w:t xml:space="preserve"> </w:t>
      </w:r>
      <w:r w:rsidRPr="00FA6523">
        <w:rPr>
          <w:rFonts w:ascii="Sylfaen" w:hAnsi="Sylfaen" w:cs="Sylfaen"/>
          <w:sz w:val="20"/>
          <w:szCs w:val="20"/>
        </w:rPr>
        <w:t>და</w:t>
      </w:r>
      <w:r w:rsidR="00B16CF1">
        <w:rPr>
          <w:rFonts w:ascii="Sylfaen" w:hAnsi="Sylfaen" w:cs="Sylfaen"/>
          <w:sz w:val="20"/>
          <w:szCs w:val="20"/>
          <w:lang w:val="ka-GE"/>
        </w:rPr>
        <w:t xml:space="preserve"> </w:t>
      </w:r>
      <w:r w:rsidRPr="00FA6523">
        <w:rPr>
          <w:rFonts w:ascii="Sylfaen" w:hAnsi="Sylfaen" w:cs="Sylfaen"/>
          <w:sz w:val="20"/>
          <w:szCs w:val="20"/>
        </w:rPr>
        <w:t>დაბალმთიანეთის</w:t>
      </w:r>
      <w:r w:rsidR="00B16CF1">
        <w:rPr>
          <w:rFonts w:ascii="Sylfaen" w:hAnsi="Sylfaen" w:cs="Sylfaen"/>
          <w:sz w:val="20"/>
          <w:szCs w:val="20"/>
          <w:lang w:val="ka-GE"/>
        </w:rPr>
        <w:t xml:space="preserve"> </w:t>
      </w:r>
      <w:r w:rsidRPr="00FA6523">
        <w:rPr>
          <w:rFonts w:ascii="Sylfaen" w:hAnsi="Sylfaen" w:cs="Sylfaen"/>
          <w:sz w:val="20"/>
          <w:szCs w:val="20"/>
        </w:rPr>
        <w:t>მუხნარ</w:t>
      </w:r>
      <w:r w:rsidRPr="00FA6523">
        <w:rPr>
          <w:rFonts w:ascii="Arial" w:hAnsi="Arial" w:cs="Arial"/>
          <w:sz w:val="20"/>
          <w:szCs w:val="20"/>
        </w:rPr>
        <w:t>-</w:t>
      </w:r>
      <w:r w:rsidRPr="00FA6523">
        <w:rPr>
          <w:rFonts w:ascii="Sylfaen" w:hAnsi="Sylfaen" w:cs="Sylfaen"/>
          <w:sz w:val="20"/>
          <w:szCs w:val="20"/>
        </w:rPr>
        <w:t>რცხილნარსა</w:t>
      </w:r>
      <w:r w:rsidR="00B16CF1">
        <w:rPr>
          <w:rFonts w:ascii="Sylfaen" w:hAnsi="Sylfaen" w:cs="Sylfaen"/>
          <w:sz w:val="20"/>
          <w:szCs w:val="20"/>
          <w:lang w:val="ka-GE"/>
        </w:rPr>
        <w:t xml:space="preserve"> </w:t>
      </w:r>
      <w:r w:rsidRPr="00FA6523">
        <w:rPr>
          <w:rFonts w:ascii="Sylfaen" w:hAnsi="Sylfaen" w:cs="Sylfaen"/>
          <w:sz w:val="20"/>
          <w:szCs w:val="20"/>
        </w:rPr>
        <w:t>და</w:t>
      </w:r>
      <w:r w:rsidR="00B16CF1">
        <w:rPr>
          <w:rFonts w:ascii="Sylfaen" w:hAnsi="Sylfaen" w:cs="Sylfaen"/>
          <w:sz w:val="20"/>
          <w:szCs w:val="20"/>
          <w:lang w:val="ka-GE"/>
        </w:rPr>
        <w:t xml:space="preserve"> </w:t>
      </w:r>
      <w:r w:rsidRPr="00FA6523">
        <w:rPr>
          <w:rFonts w:ascii="Sylfaen" w:hAnsi="Sylfaen" w:cs="Sylfaen"/>
          <w:sz w:val="20"/>
          <w:szCs w:val="20"/>
        </w:rPr>
        <w:t>სხვა</w:t>
      </w:r>
      <w:r w:rsidR="00B16CF1">
        <w:rPr>
          <w:rFonts w:ascii="Sylfaen" w:hAnsi="Sylfaen" w:cs="Sylfaen"/>
          <w:sz w:val="20"/>
          <w:szCs w:val="20"/>
          <w:lang w:val="ka-GE"/>
        </w:rPr>
        <w:t xml:space="preserve"> </w:t>
      </w:r>
      <w:r w:rsidRPr="00FA6523">
        <w:rPr>
          <w:rFonts w:ascii="Sylfaen" w:hAnsi="Sylfaen" w:cs="Sylfaen"/>
          <w:sz w:val="20"/>
          <w:szCs w:val="20"/>
        </w:rPr>
        <w:t>ფართოფოთლოვან</w:t>
      </w:r>
      <w:r w:rsidR="00B16CF1">
        <w:rPr>
          <w:rFonts w:ascii="Sylfaen" w:hAnsi="Sylfaen" w:cs="Sylfaen"/>
          <w:sz w:val="20"/>
          <w:szCs w:val="20"/>
          <w:lang w:val="ka-GE"/>
        </w:rPr>
        <w:t xml:space="preserve"> </w:t>
      </w:r>
      <w:r w:rsidRPr="00FA6523">
        <w:rPr>
          <w:rFonts w:ascii="Sylfaen" w:hAnsi="Sylfaen" w:cs="Sylfaen"/>
          <w:sz w:val="20"/>
          <w:szCs w:val="20"/>
        </w:rPr>
        <w:t>ტყეებს</w:t>
      </w:r>
      <w:r w:rsidRPr="00FA6523">
        <w:rPr>
          <w:rFonts w:ascii="Arial" w:hAnsi="Arial" w:cs="Arial"/>
          <w:sz w:val="20"/>
          <w:szCs w:val="20"/>
        </w:rPr>
        <w:t>. </w:t>
      </w:r>
      <w:hyperlink r:id="rId96" w:tooltip="ალაზნის ვაკე" w:history="1">
        <w:r w:rsidRPr="00FA6523">
          <w:rPr>
            <w:rStyle w:val="Hyperlink"/>
            <w:rFonts w:ascii="Sylfaen" w:eastAsiaTheme="majorEastAsia" w:hAnsi="Sylfaen" w:cs="Sylfaen"/>
            <w:color w:val="auto"/>
            <w:sz w:val="20"/>
            <w:szCs w:val="20"/>
          </w:rPr>
          <w:t>ალაზნის</w:t>
        </w:r>
        <w:r w:rsidR="00B16CF1">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ვაკეზე</w:t>
        </w:r>
      </w:hyperlink>
      <w:r w:rsidRPr="00FA6523">
        <w:rPr>
          <w:rFonts w:ascii="Arial" w:hAnsi="Arial" w:cs="Arial"/>
          <w:sz w:val="20"/>
          <w:szCs w:val="20"/>
        </w:rPr>
        <w:t> </w:t>
      </w:r>
      <w:r w:rsidRPr="00FA6523">
        <w:rPr>
          <w:rFonts w:ascii="Sylfaen" w:hAnsi="Sylfaen" w:cs="Sylfaen"/>
          <w:sz w:val="20"/>
          <w:szCs w:val="20"/>
        </w:rPr>
        <w:t>შემორჩენილია</w:t>
      </w:r>
      <w:r w:rsidR="00B16CF1">
        <w:rPr>
          <w:rFonts w:ascii="Sylfaen" w:hAnsi="Sylfaen" w:cs="Sylfaen"/>
          <w:sz w:val="20"/>
          <w:szCs w:val="20"/>
          <w:lang w:val="ka-GE"/>
        </w:rPr>
        <w:t xml:space="preserve"> </w:t>
      </w:r>
      <w:r w:rsidRPr="00FA6523">
        <w:rPr>
          <w:rFonts w:ascii="Sylfaen" w:hAnsi="Sylfaen" w:cs="Sylfaen"/>
          <w:sz w:val="20"/>
          <w:szCs w:val="20"/>
        </w:rPr>
        <w:t>ლეშამბიანი</w:t>
      </w:r>
      <w:r w:rsidR="00B16CF1">
        <w:rPr>
          <w:rFonts w:ascii="Sylfaen" w:hAnsi="Sylfaen" w:cs="Sylfaen"/>
          <w:sz w:val="20"/>
          <w:szCs w:val="20"/>
          <w:lang w:val="ka-GE"/>
        </w:rPr>
        <w:t xml:space="preserve"> </w:t>
      </w:r>
      <w:r w:rsidRPr="00FA6523">
        <w:rPr>
          <w:rFonts w:ascii="Sylfaen" w:hAnsi="Sylfaen" w:cs="Sylfaen"/>
          <w:sz w:val="20"/>
          <w:szCs w:val="20"/>
        </w:rPr>
        <w:t>ტყე</w:t>
      </w:r>
      <w:r w:rsidRPr="00FA6523">
        <w:rPr>
          <w:rFonts w:ascii="Arial" w:hAnsi="Arial" w:cs="Arial"/>
          <w:sz w:val="20"/>
          <w:szCs w:val="20"/>
        </w:rPr>
        <w:t>.</w:t>
      </w:r>
    </w:p>
    <w:p w:rsidR="007F5AD9" w:rsidRPr="00FA6523" w:rsidRDefault="004B7033" w:rsidP="00FA6523">
      <w:pPr>
        <w:pStyle w:val="NormalWeb"/>
        <w:shd w:val="clear" w:color="auto" w:fill="FFFFFF"/>
        <w:spacing w:before="120" w:beforeAutospacing="0" w:after="0" w:afterAutospacing="0"/>
        <w:jc w:val="both"/>
        <w:rPr>
          <w:rFonts w:ascii="Arial" w:hAnsi="Arial" w:cs="Arial"/>
          <w:sz w:val="20"/>
          <w:szCs w:val="20"/>
        </w:rPr>
      </w:pPr>
      <w:hyperlink r:id="rId97" w:tooltip="გომბორის ქედი" w:history="1">
        <w:r w:rsidR="007F5AD9" w:rsidRPr="00FA6523">
          <w:rPr>
            <w:rStyle w:val="Hyperlink"/>
            <w:rFonts w:ascii="Sylfaen" w:eastAsiaTheme="majorEastAsia" w:hAnsi="Sylfaen" w:cs="Sylfaen"/>
            <w:color w:val="auto"/>
            <w:sz w:val="20"/>
            <w:szCs w:val="20"/>
          </w:rPr>
          <w:t>გომბორის</w:t>
        </w:r>
        <w:r w:rsidR="00B16CF1">
          <w:rPr>
            <w:rStyle w:val="Hyperlink"/>
            <w:rFonts w:ascii="Sylfaen" w:eastAsiaTheme="majorEastAsia" w:hAnsi="Sylfaen" w:cs="Sylfaen"/>
            <w:color w:val="auto"/>
            <w:sz w:val="20"/>
            <w:szCs w:val="20"/>
            <w:lang w:val="ka-GE"/>
          </w:rPr>
          <w:t xml:space="preserve"> </w:t>
        </w:r>
        <w:r w:rsidR="007F5AD9" w:rsidRPr="00FA6523">
          <w:rPr>
            <w:rStyle w:val="Hyperlink"/>
            <w:rFonts w:ascii="Sylfaen" w:eastAsiaTheme="majorEastAsia" w:hAnsi="Sylfaen" w:cs="Sylfaen"/>
            <w:color w:val="auto"/>
            <w:sz w:val="20"/>
            <w:szCs w:val="20"/>
          </w:rPr>
          <w:t>ქედის</w:t>
        </w:r>
      </w:hyperlink>
      <w:r w:rsidR="007F5AD9" w:rsidRPr="00FA6523">
        <w:rPr>
          <w:rFonts w:ascii="Arial" w:hAnsi="Arial" w:cs="Arial"/>
          <w:sz w:val="20"/>
          <w:szCs w:val="20"/>
        </w:rPr>
        <w:t> </w:t>
      </w:r>
      <w:r w:rsidR="007F5AD9" w:rsidRPr="00FA6523">
        <w:rPr>
          <w:rFonts w:ascii="Sylfaen" w:hAnsi="Sylfaen" w:cs="Sylfaen"/>
          <w:sz w:val="20"/>
          <w:szCs w:val="20"/>
        </w:rPr>
        <w:t>საშუალმთიანეთში</w:t>
      </w:r>
      <w:r w:rsidR="00B16CF1">
        <w:rPr>
          <w:rFonts w:ascii="Sylfaen" w:hAnsi="Sylfaen" w:cs="Sylfaen"/>
          <w:sz w:val="20"/>
          <w:szCs w:val="20"/>
          <w:lang w:val="ka-GE"/>
        </w:rPr>
        <w:t xml:space="preserve"> </w:t>
      </w:r>
      <w:r w:rsidR="007F5AD9" w:rsidRPr="00FA6523">
        <w:rPr>
          <w:rFonts w:ascii="Sylfaen" w:hAnsi="Sylfaen" w:cs="Sylfaen"/>
          <w:sz w:val="20"/>
          <w:szCs w:val="20"/>
        </w:rPr>
        <w:t>გვხვდება</w:t>
      </w:r>
      <w:r w:rsidR="00B16CF1">
        <w:rPr>
          <w:rFonts w:ascii="Sylfaen" w:hAnsi="Sylfaen" w:cs="Sylfaen"/>
          <w:sz w:val="20"/>
          <w:szCs w:val="20"/>
          <w:lang w:val="ka-GE"/>
        </w:rPr>
        <w:t xml:space="preserve"> </w:t>
      </w:r>
      <w:r w:rsidR="007F5AD9" w:rsidRPr="00FA6523">
        <w:rPr>
          <w:rFonts w:ascii="Sylfaen" w:hAnsi="Sylfaen" w:cs="Sylfaen"/>
          <w:sz w:val="20"/>
          <w:szCs w:val="20"/>
        </w:rPr>
        <w:t>მუხნარ</w:t>
      </w:r>
      <w:r w:rsidR="007F5AD9" w:rsidRPr="00FA6523">
        <w:rPr>
          <w:rFonts w:ascii="Arial" w:hAnsi="Arial" w:cs="Arial"/>
          <w:sz w:val="20"/>
          <w:szCs w:val="20"/>
        </w:rPr>
        <w:t>-</w:t>
      </w:r>
      <w:r w:rsidR="007F5AD9" w:rsidRPr="00FA6523">
        <w:rPr>
          <w:rFonts w:ascii="Sylfaen" w:hAnsi="Sylfaen" w:cs="Sylfaen"/>
          <w:sz w:val="20"/>
          <w:szCs w:val="20"/>
        </w:rPr>
        <w:t>რცხილნარი</w:t>
      </w:r>
      <w:r w:rsidR="00B16CF1">
        <w:rPr>
          <w:rFonts w:ascii="Sylfaen" w:hAnsi="Sylfaen" w:cs="Sylfaen"/>
          <w:sz w:val="20"/>
          <w:szCs w:val="20"/>
          <w:lang w:val="ka-GE"/>
        </w:rPr>
        <w:t xml:space="preserve"> </w:t>
      </w:r>
      <w:r w:rsidR="007F5AD9" w:rsidRPr="00FA6523">
        <w:rPr>
          <w:rFonts w:ascii="Sylfaen" w:hAnsi="Sylfaen" w:cs="Sylfaen"/>
          <w:sz w:val="20"/>
          <w:szCs w:val="20"/>
        </w:rPr>
        <w:t>და</w:t>
      </w:r>
      <w:r w:rsidR="00B16CF1">
        <w:rPr>
          <w:rFonts w:ascii="Sylfaen" w:hAnsi="Sylfaen" w:cs="Sylfaen"/>
          <w:sz w:val="20"/>
          <w:szCs w:val="20"/>
          <w:lang w:val="ka-GE"/>
        </w:rPr>
        <w:t xml:space="preserve"> </w:t>
      </w:r>
      <w:r w:rsidR="007F5AD9" w:rsidRPr="00FA6523">
        <w:rPr>
          <w:rFonts w:ascii="Sylfaen" w:hAnsi="Sylfaen" w:cs="Sylfaen"/>
          <w:sz w:val="20"/>
          <w:szCs w:val="20"/>
        </w:rPr>
        <w:t>წიფლნარი</w:t>
      </w:r>
      <w:r w:rsidR="007F5AD9" w:rsidRPr="00FA6523">
        <w:rPr>
          <w:rFonts w:ascii="Arial" w:hAnsi="Arial" w:cs="Arial"/>
          <w:sz w:val="20"/>
          <w:szCs w:val="20"/>
        </w:rPr>
        <w:t>. </w:t>
      </w:r>
      <w:hyperlink r:id="rId98" w:tooltip="ზღვის დონე" w:history="1">
        <w:r w:rsidR="007F5AD9" w:rsidRPr="00FA6523">
          <w:rPr>
            <w:rStyle w:val="Hyperlink"/>
            <w:rFonts w:ascii="Sylfaen" w:eastAsiaTheme="majorEastAsia" w:hAnsi="Sylfaen" w:cs="Sylfaen"/>
            <w:color w:val="auto"/>
            <w:sz w:val="20"/>
            <w:szCs w:val="20"/>
          </w:rPr>
          <w:t>ზღვის</w:t>
        </w:r>
        <w:r w:rsidR="00B16CF1">
          <w:rPr>
            <w:rStyle w:val="Hyperlink"/>
            <w:rFonts w:ascii="Sylfaen" w:eastAsiaTheme="majorEastAsia" w:hAnsi="Sylfaen" w:cs="Sylfaen"/>
            <w:color w:val="auto"/>
            <w:sz w:val="20"/>
            <w:szCs w:val="20"/>
            <w:lang w:val="ka-GE"/>
          </w:rPr>
          <w:t xml:space="preserve"> </w:t>
        </w:r>
        <w:r w:rsidR="007F5AD9" w:rsidRPr="00FA6523">
          <w:rPr>
            <w:rStyle w:val="Hyperlink"/>
            <w:rFonts w:ascii="Sylfaen" w:eastAsiaTheme="majorEastAsia" w:hAnsi="Sylfaen" w:cs="Sylfaen"/>
            <w:color w:val="auto"/>
            <w:sz w:val="20"/>
            <w:szCs w:val="20"/>
          </w:rPr>
          <w:t>დონიდან</w:t>
        </w:r>
      </w:hyperlink>
      <w:r w:rsidR="007F5AD9" w:rsidRPr="00FA6523">
        <w:rPr>
          <w:rFonts w:ascii="Arial" w:hAnsi="Arial" w:cs="Arial"/>
          <w:sz w:val="20"/>
          <w:szCs w:val="20"/>
        </w:rPr>
        <w:t xml:space="preserve"> 2000 </w:t>
      </w:r>
      <w:r w:rsidR="007F5AD9" w:rsidRPr="00FA6523">
        <w:rPr>
          <w:rFonts w:ascii="Sylfaen" w:hAnsi="Sylfaen" w:cs="Sylfaen"/>
          <w:sz w:val="20"/>
          <w:szCs w:val="20"/>
        </w:rPr>
        <w:t>მ</w:t>
      </w:r>
      <w:r w:rsidR="007F5AD9" w:rsidRPr="00FA6523">
        <w:rPr>
          <w:rFonts w:ascii="Arial" w:hAnsi="Arial" w:cs="Arial"/>
          <w:sz w:val="20"/>
          <w:szCs w:val="20"/>
        </w:rPr>
        <w:t>-</w:t>
      </w:r>
      <w:r w:rsidR="007F5AD9" w:rsidRPr="00FA6523">
        <w:rPr>
          <w:rFonts w:ascii="Sylfaen" w:hAnsi="Sylfaen" w:cs="Sylfaen"/>
          <w:sz w:val="20"/>
          <w:szCs w:val="20"/>
        </w:rPr>
        <w:t>მდე</w:t>
      </w:r>
      <w:r w:rsidR="00B16CF1">
        <w:rPr>
          <w:rFonts w:ascii="Sylfaen" w:hAnsi="Sylfaen" w:cs="Sylfaen"/>
          <w:sz w:val="20"/>
          <w:szCs w:val="20"/>
          <w:lang w:val="ka-GE"/>
        </w:rPr>
        <w:t xml:space="preserve"> </w:t>
      </w:r>
      <w:r w:rsidR="007F5AD9" w:rsidRPr="00FA6523">
        <w:rPr>
          <w:rFonts w:ascii="Sylfaen" w:hAnsi="Sylfaen" w:cs="Sylfaen"/>
          <w:sz w:val="20"/>
          <w:szCs w:val="20"/>
        </w:rPr>
        <w:t>გაბატონებულია</w:t>
      </w:r>
      <w:r w:rsidR="00B16CF1">
        <w:rPr>
          <w:rFonts w:ascii="Sylfaen" w:hAnsi="Sylfaen" w:cs="Sylfaen"/>
          <w:sz w:val="20"/>
          <w:szCs w:val="20"/>
          <w:lang w:val="ka-GE"/>
        </w:rPr>
        <w:t xml:space="preserve"> </w:t>
      </w:r>
      <w:r w:rsidR="007F5AD9" w:rsidRPr="00FA6523">
        <w:rPr>
          <w:rFonts w:ascii="Sylfaen" w:hAnsi="Sylfaen" w:cs="Sylfaen"/>
          <w:sz w:val="20"/>
          <w:szCs w:val="20"/>
        </w:rPr>
        <w:t>წიფლნარი</w:t>
      </w:r>
      <w:r w:rsidR="007F5AD9" w:rsidRPr="00FA6523">
        <w:rPr>
          <w:rFonts w:ascii="Arial" w:hAnsi="Arial" w:cs="Arial"/>
          <w:sz w:val="20"/>
          <w:szCs w:val="20"/>
        </w:rPr>
        <w:t xml:space="preserve">, </w:t>
      </w:r>
      <w:r w:rsidR="007F5AD9" w:rsidRPr="00FA6523">
        <w:rPr>
          <w:rFonts w:ascii="Sylfaen" w:hAnsi="Sylfaen" w:cs="Sylfaen"/>
          <w:sz w:val="20"/>
          <w:szCs w:val="20"/>
        </w:rPr>
        <w:t>რომელშიც</w:t>
      </w:r>
      <w:r w:rsidR="00B16CF1">
        <w:rPr>
          <w:rFonts w:ascii="Sylfaen" w:hAnsi="Sylfaen" w:cs="Sylfaen"/>
          <w:sz w:val="20"/>
          <w:szCs w:val="20"/>
          <w:lang w:val="ka-GE"/>
        </w:rPr>
        <w:t xml:space="preserve"> </w:t>
      </w:r>
      <w:r w:rsidR="007F5AD9" w:rsidRPr="00FA6523">
        <w:rPr>
          <w:rFonts w:ascii="Sylfaen" w:hAnsi="Sylfaen" w:cs="Sylfaen"/>
          <w:sz w:val="20"/>
          <w:szCs w:val="20"/>
        </w:rPr>
        <w:t>შერეულია</w:t>
      </w:r>
      <w:r w:rsidR="007F5AD9" w:rsidRPr="00FA6523">
        <w:rPr>
          <w:rFonts w:ascii="Arial" w:hAnsi="Arial" w:cs="Arial"/>
          <w:sz w:val="20"/>
          <w:szCs w:val="20"/>
        </w:rPr>
        <w:t> </w:t>
      </w:r>
      <w:hyperlink r:id="rId99" w:tooltip="რცხილა" w:history="1">
        <w:r w:rsidR="007F5AD9" w:rsidRPr="00FA6523">
          <w:rPr>
            <w:rStyle w:val="Hyperlink"/>
            <w:rFonts w:ascii="Sylfaen" w:eastAsiaTheme="majorEastAsia" w:hAnsi="Sylfaen" w:cs="Sylfaen"/>
            <w:color w:val="auto"/>
            <w:sz w:val="20"/>
            <w:szCs w:val="20"/>
          </w:rPr>
          <w:t>რცხილა</w:t>
        </w:r>
      </w:hyperlink>
      <w:r w:rsidR="007F5AD9" w:rsidRPr="00FA6523">
        <w:rPr>
          <w:rFonts w:ascii="Arial" w:hAnsi="Arial" w:cs="Arial"/>
          <w:sz w:val="20"/>
          <w:szCs w:val="20"/>
        </w:rPr>
        <w:t> </w:t>
      </w:r>
      <w:r w:rsidR="007F5AD9" w:rsidRPr="00FA6523">
        <w:rPr>
          <w:rFonts w:ascii="Sylfaen" w:hAnsi="Sylfaen" w:cs="Sylfaen"/>
          <w:sz w:val="20"/>
          <w:szCs w:val="20"/>
        </w:rPr>
        <w:t>და</w:t>
      </w:r>
      <w:r w:rsidR="007F5AD9" w:rsidRPr="00FA6523">
        <w:rPr>
          <w:rFonts w:ascii="Arial" w:hAnsi="Arial" w:cs="Arial"/>
          <w:sz w:val="20"/>
          <w:szCs w:val="20"/>
        </w:rPr>
        <w:t> </w:t>
      </w:r>
      <w:hyperlink r:id="rId100" w:tooltip="არყის ხე" w:history="1">
        <w:r w:rsidR="007F5AD9" w:rsidRPr="00FA6523">
          <w:rPr>
            <w:rStyle w:val="Hyperlink"/>
            <w:rFonts w:ascii="Sylfaen" w:eastAsiaTheme="majorEastAsia" w:hAnsi="Sylfaen" w:cs="Sylfaen"/>
            <w:color w:val="auto"/>
            <w:sz w:val="20"/>
            <w:szCs w:val="20"/>
          </w:rPr>
          <w:t>არყისხე</w:t>
        </w:r>
      </w:hyperlink>
      <w:r w:rsidR="007F5AD9" w:rsidRPr="00FA6523">
        <w:rPr>
          <w:rFonts w:ascii="Arial" w:hAnsi="Arial" w:cs="Arial"/>
          <w:sz w:val="20"/>
          <w:szCs w:val="20"/>
        </w:rPr>
        <w:t>. </w:t>
      </w:r>
      <w:hyperlink r:id="rId101" w:tooltip="კახეთის კავკასიონი" w:history="1">
        <w:r w:rsidR="007F5AD9" w:rsidRPr="00FA6523">
          <w:rPr>
            <w:rStyle w:val="Hyperlink"/>
            <w:rFonts w:ascii="Sylfaen" w:eastAsiaTheme="majorEastAsia" w:hAnsi="Sylfaen" w:cs="Sylfaen"/>
            <w:color w:val="auto"/>
            <w:sz w:val="20"/>
            <w:szCs w:val="20"/>
          </w:rPr>
          <w:t>კახეთის</w:t>
        </w:r>
        <w:r w:rsidR="00B16CF1">
          <w:rPr>
            <w:rStyle w:val="Hyperlink"/>
            <w:rFonts w:ascii="Sylfaen" w:eastAsiaTheme="majorEastAsia" w:hAnsi="Sylfaen" w:cs="Sylfaen"/>
            <w:color w:val="auto"/>
            <w:sz w:val="20"/>
            <w:szCs w:val="20"/>
            <w:lang w:val="ka-GE"/>
          </w:rPr>
          <w:t xml:space="preserve"> </w:t>
        </w:r>
        <w:r w:rsidR="007F5AD9" w:rsidRPr="00FA6523">
          <w:rPr>
            <w:rStyle w:val="Hyperlink"/>
            <w:rFonts w:ascii="Sylfaen" w:eastAsiaTheme="majorEastAsia" w:hAnsi="Sylfaen" w:cs="Sylfaen"/>
            <w:color w:val="auto"/>
            <w:sz w:val="20"/>
            <w:szCs w:val="20"/>
          </w:rPr>
          <w:t>კავკასიონის</w:t>
        </w:r>
      </w:hyperlink>
      <w:r w:rsidR="007F5AD9" w:rsidRPr="00FA6523">
        <w:rPr>
          <w:rFonts w:ascii="Arial" w:hAnsi="Arial" w:cs="Arial"/>
          <w:sz w:val="20"/>
          <w:szCs w:val="20"/>
        </w:rPr>
        <w:t> </w:t>
      </w:r>
      <w:r w:rsidR="007F5AD9" w:rsidRPr="00FA6523">
        <w:rPr>
          <w:rFonts w:ascii="Sylfaen" w:hAnsi="Sylfaen" w:cs="Sylfaen"/>
          <w:sz w:val="20"/>
          <w:szCs w:val="20"/>
        </w:rPr>
        <w:t>კალთაზე</w:t>
      </w:r>
      <w:r w:rsidR="00B16CF1">
        <w:rPr>
          <w:rFonts w:ascii="Sylfaen" w:hAnsi="Sylfaen" w:cs="Sylfaen"/>
          <w:sz w:val="20"/>
          <w:szCs w:val="20"/>
          <w:lang w:val="ka-GE"/>
        </w:rPr>
        <w:t xml:space="preserve"> </w:t>
      </w:r>
      <w:r w:rsidR="007F5AD9" w:rsidRPr="00FA6523">
        <w:rPr>
          <w:rFonts w:ascii="Sylfaen" w:hAnsi="Sylfaen" w:cs="Sylfaen"/>
          <w:sz w:val="20"/>
          <w:szCs w:val="20"/>
        </w:rPr>
        <w:t>ზღვის</w:t>
      </w:r>
      <w:r w:rsidR="00B16CF1">
        <w:rPr>
          <w:rFonts w:ascii="Sylfaen" w:hAnsi="Sylfaen" w:cs="Sylfaen"/>
          <w:sz w:val="20"/>
          <w:szCs w:val="20"/>
          <w:lang w:val="ka-GE"/>
        </w:rPr>
        <w:t xml:space="preserve"> </w:t>
      </w:r>
      <w:r w:rsidR="007F5AD9" w:rsidRPr="00FA6523">
        <w:rPr>
          <w:rFonts w:ascii="Sylfaen" w:hAnsi="Sylfaen" w:cs="Sylfaen"/>
          <w:sz w:val="20"/>
          <w:szCs w:val="20"/>
        </w:rPr>
        <w:t>დონიდან</w:t>
      </w:r>
      <w:r w:rsidR="007F5AD9" w:rsidRPr="00FA6523">
        <w:rPr>
          <w:rFonts w:ascii="Arial" w:hAnsi="Arial" w:cs="Arial"/>
          <w:sz w:val="20"/>
          <w:szCs w:val="20"/>
        </w:rPr>
        <w:t xml:space="preserve"> 800-1000 </w:t>
      </w:r>
      <w:r w:rsidR="007F5AD9" w:rsidRPr="00FA6523">
        <w:rPr>
          <w:rFonts w:ascii="Sylfaen" w:hAnsi="Sylfaen" w:cs="Sylfaen"/>
          <w:sz w:val="20"/>
          <w:szCs w:val="20"/>
        </w:rPr>
        <w:t>მ</w:t>
      </w:r>
      <w:r w:rsidR="007F5AD9" w:rsidRPr="00FA6523">
        <w:rPr>
          <w:rFonts w:ascii="Arial" w:hAnsi="Arial" w:cs="Arial"/>
          <w:sz w:val="20"/>
          <w:szCs w:val="20"/>
        </w:rPr>
        <w:t>-</w:t>
      </w:r>
      <w:r w:rsidR="007F5AD9" w:rsidRPr="00FA6523">
        <w:rPr>
          <w:rFonts w:ascii="Sylfaen" w:hAnsi="Sylfaen" w:cs="Sylfaen"/>
          <w:sz w:val="20"/>
          <w:szCs w:val="20"/>
        </w:rPr>
        <w:t>მდე</w:t>
      </w:r>
      <w:r w:rsidR="00B16CF1">
        <w:rPr>
          <w:rFonts w:ascii="Sylfaen" w:hAnsi="Sylfaen" w:cs="Sylfaen"/>
          <w:sz w:val="20"/>
          <w:szCs w:val="20"/>
          <w:lang w:val="ka-GE"/>
        </w:rPr>
        <w:t xml:space="preserve"> </w:t>
      </w:r>
      <w:r w:rsidR="007F5AD9" w:rsidRPr="00FA6523">
        <w:rPr>
          <w:rFonts w:ascii="Sylfaen" w:hAnsi="Sylfaen" w:cs="Sylfaen"/>
          <w:sz w:val="20"/>
          <w:szCs w:val="20"/>
        </w:rPr>
        <w:t>გაბატონებულია</w:t>
      </w:r>
      <w:r w:rsidR="00B16CF1">
        <w:rPr>
          <w:rFonts w:ascii="Sylfaen" w:hAnsi="Sylfaen" w:cs="Sylfaen"/>
          <w:sz w:val="20"/>
          <w:szCs w:val="20"/>
          <w:lang w:val="ka-GE"/>
        </w:rPr>
        <w:t xml:space="preserve"> </w:t>
      </w:r>
      <w:r w:rsidR="007F5AD9" w:rsidRPr="00FA6523">
        <w:rPr>
          <w:rFonts w:ascii="Sylfaen" w:hAnsi="Sylfaen" w:cs="Sylfaen"/>
          <w:sz w:val="20"/>
          <w:szCs w:val="20"/>
        </w:rPr>
        <w:t>მუხნარ</w:t>
      </w:r>
      <w:r w:rsidR="007F5AD9" w:rsidRPr="00FA6523">
        <w:rPr>
          <w:rFonts w:ascii="Arial" w:hAnsi="Arial" w:cs="Arial"/>
          <w:sz w:val="20"/>
          <w:szCs w:val="20"/>
        </w:rPr>
        <w:t>-</w:t>
      </w:r>
      <w:r w:rsidR="007F5AD9" w:rsidRPr="00FA6523">
        <w:rPr>
          <w:rFonts w:ascii="Sylfaen" w:hAnsi="Sylfaen" w:cs="Sylfaen"/>
          <w:sz w:val="20"/>
          <w:szCs w:val="20"/>
        </w:rPr>
        <w:t>რცხილნარი</w:t>
      </w:r>
      <w:r w:rsidR="007F5AD9" w:rsidRPr="00FA6523">
        <w:rPr>
          <w:rFonts w:ascii="Arial" w:hAnsi="Arial" w:cs="Arial"/>
          <w:sz w:val="20"/>
          <w:szCs w:val="20"/>
        </w:rPr>
        <w:t xml:space="preserve">, </w:t>
      </w:r>
      <w:r w:rsidR="007F5AD9" w:rsidRPr="00FA6523">
        <w:rPr>
          <w:rFonts w:ascii="Sylfaen" w:hAnsi="Sylfaen" w:cs="Sylfaen"/>
          <w:sz w:val="20"/>
          <w:szCs w:val="20"/>
        </w:rPr>
        <w:t>რომელშიც</w:t>
      </w:r>
      <w:r w:rsidR="00B16CF1">
        <w:rPr>
          <w:rFonts w:ascii="Sylfaen" w:hAnsi="Sylfaen" w:cs="Sylfaen"/>
          <w:sz w:val="20"/>
          <w:szCs w:val="20"/>
          <w:lang w:val="ka-GE"/>
        </w:rPr>
        <w:t xml:space="preserve"> </w:t>
      </w:r>
      <w:r w:rsidR="007F5AD9" w:rsidRPr="00FA6523">
        <w:rPr>
          <w:rFonts w:ascii="Sylfaen" w:hAnsi="Sylfaen" w:cs="Sylfaen"/>
          <w:sz w:val="20"/>
          <w:szCs w:val="20"/>
        </w:rPr>
        <w:t>შერეულია</w:t>
      </w:r>
      <w:r w:rsidR="007F5AD9" w:rsidRPr="00FA6523">
        <w:rPr>
          <w:rFonts w:ascii="Arial" w:hAnsi="Arial" w:cs="Arial"/>
          <w:sz w:val="20"/>
          <w:szCs w:val="20"/>
        </w:rPr>
        <w:t> </w:t>
      </w:r>
      <w:hyperlink r:id="rId102" w:tooltip="წიფელი" w:history="1">
        <w:r w:rsidR="007F5AD9" w:rsidRPr="00FA6523">
          <w:rPr>
            <w:rStyle w:val="Hyperlink"/>
            <w:rFonts w:ascii="Sylfaen" w:eastAsiaTheme="majorEastAsia" w:hAnsi="Sylfaen" w:cs="Sylfaen"/>
            <w:color w:val="auto"/>
            <w:sz w:val="20"/>
            <w:szCs w:val="20"/>
          </w:rPr>
          <w:t>წიფელი</w:t>
        </w:r>
      </w:hyperlink>
      <w:r w:rsidR="007F5AD9" w:rsidRPr="00FA6523">
        <w:rPr>
          <w:rFonts w:ascii="Arial" w:hAnsi="Arial" w:cs="Arial"/>
          <w:sz w:val="20"/>
          <w:szCs w:val="20"/>
        </w:rPr>
        <w:t xml:space="preserve">, </w:t>
      </w:r>
      <w:r w:rsidR="007F5AD9" w:rsidRPr="00FA6523">
        <w:rPr>
          <w:rFonts w:ascii="Sylfaen" w:hAnsi="Sylfaen" w:cs="Sylfaen"/>
          <w:sz w:val="20"/>
          <w:szCs w:val="20"/>
        </w:rPr>
        <w:t>ზოგან</w:t>
      </w:r>
      <w:r w:rsidR="007F5AD9" w:rsidRPr="00FA6523">
        <w:rPr>
          <w:rFonts w:ascii="Arial" w:hAnsi="Arial" w:cs="Arial"/>
          <w:sz w:val="20"/>
          <w:szCs w:val="20"/>
        </w:rPr>
        <w:t> </w:t>
      </w:r>
      <w:hyperlink r:id="rId103" w:tooltip="ცაცხვი" w:history="1">
        <w:r w:rsidR="007F5AD9" w:rsidRPr="00FA6523">
          <w:rPr>
            <w:rStyle w:val="Hyperlink"/>
            <w:rFonts w:ascii="Sylfaen" w:eastAsiaTheme="majorEastAsia" w:hAnsi="Sylfaen" w:cs="Sylfaen"/>
            <w:color w:val="auto"/>
            <w:sz w:val="20"/>
            <w:szCs w:val="20"/>
          </w:rPr>
          <w:t>ცაცხვი</w:t>
        </w:r>
      </w:hyperlink>
      <w:r w:rsidR="007F5AD9" w:rsidRPr="00FA6523">
        <w:rPr>
          <w:rFonts w:ascii="Arial" w:hAnsi="Arial" w:cs="Arial"/>
          <w:sz w:val="20"/>
          <w:szCs w:val="20"/>
        </w:rPr>
        <w:t> </w:t>
      </w:r>
      <w:r w:rsidR="007F5AD9" w:rsidRPr="00FA6523">
        <w:rPr>
          <w:rFonts w:ascii="Sylfaen" w:hAnsi="Sylfaen" w:cs="Sylfaen"/>
          <w:sz w:val="20"/>
          <w:szCs w:val="20"/>
        </w:rPr>
        <w:t>და</w:t>
      </w:r>
      <w:r w:rsidR="007F5AD9" w:rsidRPr="00FA6523">
        <w:rPr>
          <w:rFonts w:ascii="Arial" w:hAnsi="Arial" w:cs="Arial"/>
          <w:sz w:val="20"/>
          <w:szCs w:val="20"/>
        </w:rPr>
        <w:t> </w:t>
      </w:r>
      <w:hyperlink r:id="rId104" w:tooltip="წაბლი" w:history="1">
        <w:r w:rsidR="007F5AD9" w:rsidRPr="00FA6523">
          <w:rPr>
            <w:rStyle w:val="Hyperlink"/>
            <w:rFonts w:ascii="Sylfaen" w:eastAsiaTheme="majorEastAsia" w:hAnsi="Sylfaen" w:cs="Sylfaen"/>
            <w:color w:val="auto"/>
            <w:sz w:val="20"/>
            <w:szCs w:val="20"/>
          </w:rPr>
          <w:t>წაბლი</w:t>
        </w:r>
      </w:hyperlink>
      <w:r w:rsidR="007F5AD9" w:rsidRPr="00FA6523">
        <w:rPr>
          <w:rFonts w:ascii="Arial" w:hAnsi="Arial" w:cs="Arial"/>
          <w:sz w:val="20"/>
          <w:szCs w:val="20"/>
        </w:rPr>
        <w:t>.</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ზღვის</w:t>
      </w:r>
      <w:r w:rsidR="00B16CF1">
        <w:rPr>
          <w:rFonts w:ascii="Sylfaen" w:hAnsi="Sylfaen" w:cs="Sylfaen"/>
          <w:sz w:val="20"/>
          <w:szCs w:val="20"/>
          <w:lang w:val="ka-GE"/>
        </w:rPr>
        <w:t xml:space="preserve"> </w:t>
      </w:r>
      <w:r w:rsidRPr="00FA6523">
        <w:rPr>
          <w:rFonts w:ascii="Sylfaen" w:hAnsi="Sylfaen" w:cs="Sylfaen"/>
          <w:sz w:val="20"/>
          <w:szCs w:val="20"/>
        </w:rPr>
        <w:t>დონიდან</w:t>
      </w:r>
      <w:r w:rsidRPr="00FA6523">
        <w:rPr>
          <w:rFonts w:ascii="Arial" w:hAnsi="Arial" w:cs="Arial"/>
          <w:sz w:val="20"/>
          <w:szCs w:val="20"/>
        </w:rPr>
        <w:t xml:space="preserve"> 2500 </w:t>
      </w:r>
      <w:r w:rsidRPr="00FA6523">
        <w:rPr>
          <w:rFonts w:ascii="Sylfaen" w:hAnsi="Sylfaen" w:cs="Sylfaen"/>
          <w:sz w:val="20"/>
          <w:szCs w:val="20"/>
        </w:rPr>
        <w:t>მ</w:t>
      </w:r>
      <w:r w:rsidRPr="00FA6523">
        <w:rPr>
          <w:rFonts w:ascii="Arial" w:hAnsi="Arial" w:cs="Arial"/>
          <w:sz w:val="20"/>
          <w:szCs w:val="20"/>
        </w:rPr>
        <w:t>-</w:t>
      </w:r>
      <w:r w:rsidRPr="00FA6523">
        <w:rPr>
          <w:rFonts w:ascii="Sylfaen" w:hAnsi="Sylfaen" w:cs="Sylfaen"/>
          <w:sz w:val="20"/>
          <w:szCs w:val="20"/>
        </w:rPr>
        <w:t>მდე</w:t>
      </w:r>
      <w:r w:rsidR="00B16CF1">
        <w:rPr>
          <w:rFonts w:ascii="Sylfaen" w:hAnsi="Sylfaen" w:cs="Sylfaen"/>
          <w:sz w:val="20"/>
          <w:szCs w:val="20"/>
          <w:lang w:val="ka-GE"/>
        </w:rPr>
        <w:t xml:space="preserve"> </w:t>
      </w:r>
      <w:r w:rsidRPr="00FA6523">
        <w:rPr>
          <w:rFonts w:ascii="Sylfaen" w:hAnsi="Sylfaen" w:cs="Sylfaen"/>
          <w:sz w:val="20"/>
          <w:szCs w:val="20"/>
        </w:rPr>
        <w:t>გვხვდება</w:t>
      </w:r>
      <w:r w:rsidR="00B16CF1">
        <w:rPr>
          <w:rFonts w:ascii="Sylfaen" w:hAnsi="Sylfaen" w:cs="Sylfaen"/>
          <w:sz w:val="20"/>
          <w:szCs w:val="20"/>
          <w:lang w:val="ka-GE"/>
        </w:rPr>
        <w:t xml:space="preserve"> </w:t>
      </w:r>
      <w:r w:rsidRPr="00FA6523">
        <w:rPr>
          <w:rFonts w:ascii="Sylfaen" w:hAnsi="Sylfaen" w:cs="Sylfaen"/>
          <w:sz w:val="20"/>
          <w:szCs w:val="20"/>
        </w:rPr>
        <w:t>ტყე</w:t>
      </w:r>
      <w:r w:rsidRPr="00FA6523">
        <w:rPr>
          <w:rFonts w:ascii="Arial" w:hAnsi="Arial" w:cs="Arial"/>
          <w:sz w:val="20"/>
          <w:szCs w:val="20"/>
        </w:rPr>
        <w:t xml:space="preserve">, </w:t>
      </w:r>
      <w:r w:rsidRPr="00FA6523">
        <w:rPr>
          <w:rFonts w:ascii="Sylfaen" w:hAnsi="Sylfaen" w:cs="Sylfaen"/>
          <w:sz w:val="20"/>
          <w:szCs w:val="20"/>
        </w:rPr>
        <w:t>ბუჩქნარი</w:t>
      </w:r>
      <w:r w:rsidR="00B16CF1">
        <w:rPr>
          <w:rFonts w:ascii="Sylfaen" w:hAnsi="Sylfaen" w:cs="Sylfaen"/>
          <w:sz w:val="20"/>
          <w:szCs w:val="20"/>
          <w:lang w:val="ka-GE"/>
        </w:rPr>
        <w:t xml:space="preserve"> </w:t>
      </w:r>
      <w:r w:rsidRPr="00FA6523">
        <w:rPr>
          <w:rFonts w:ascii="Sylfaen" w:hAnsi="Sylfaen" w:cs="Sylfaen"/>
          <w:sz w:val="20"/>
          <w:szCs w:val="20"/>
        </w:rPr>
        <w:t>და</w:t>
      </w:r>
      <w:r w:rsidR="00B16CF1">
        <w:rPr>
          <w:rFonts w:ascii="Sylfaen" w:hAnsi="Sylfaen" w:cs="Sylfaen"/>
          <w:sz w:val="20"/>
          <w:szCs w:val="20"/>
          <w:lang w:val="ka-GE"/>
        </w:rPr>
        <w:t xml:space="preserve"> </w:t>
      </w:r>
      <w:r w:rsidRPr="00FA6523">
        <w:rPr>
          <w:rFonts w:ascii="Sylfaen" w:hAnsi="Sylfaen" w:cs="Sylfaen"/>
          <w:sz w:val="20"/>
          <w:szCs w:val="20"/>
        </w:rPr>
        <w:t>მდელოები</w:t>
      </w:r>
      <w:r w:rsidRPr="00FA6523">
        <w:rPr>
          <w:rFonts w:ascii="Arial" w:hAnsi="Arial" w:cs="Arial"/>
          <w:sz w:val="20"/>
          <w:szCs w:val="20"/>
        </w:rPr>
        <w:t>.</w:t>
      </w:r>
    </w:p>
    <w:p w:rsidR="007F5AD9" w:rsidRPr="00FA6523" w:rsidRDefault="007F5AD9" w:rsidP="00FA6523">
      <w:pPr>
        <w:pStyle w:val="Heading4"/>
        <w:shd w:val="clear" w:color="auto" w:fill="FFFFFF"/>
        <w:spacing w:before="72" w:line="240" w:lineRule="auto"/>
        <w:jc w:val="both"/>
        <w:rPr>
          <w:rFonts w:ascii="Arial" w:hAnsi="Arial" w:cs="Arial"/>
          <w:color w:val="auto"/>
          <w:sz w:val="20"/>
          <w:szCs w:val="20"/>
        </w:rPr>
      </w:pPr>
      <w:r w:rsidRPr="00FA6523">
        <w:rPr>
          <w:rStyle w:val="mw-headline"/>
          <w:rFonts w:ascii="Sylfaen" w:hAnsi="Sylfaen" w:cs="Sylfaen"/>
          <w:color w:val="auto"/>
          <w:sz w:val="20"/>
          <w:szCs w:val="20"/>
        </w:rPr>
        <w:t>ფაუნა</w:t>
      </w:r>
    </w:p>
    <w:p w:rsidR="007F5AD9" w:rsidRPr="00FA6523" w:rsidRDefault="007F5AD9" w:rsidP="00FA6523">
      <w:pPr>
        <w:pStyle w:val="NormalWeb"/>
        <w:shd w:val="clear" w:color="auto" w:fill="FFFFFF"/>
        <w:spacing w:before="120" w:beforeAutospacing="0" w:after="0" w:afterAutospacing="0"/>
        <w:jc w:val="both"/>
        <w:rPr>
          <w:rFonts w:ascii="Arial" w:hAnsi="Arial" w:cs="Arial"/>
          <w:sz w:val="20"/>
          <w:szCs w:val="20"/>
        </w:rPr>
      </w:pPr>
      <w:r w:rsidRPr="00FA6523">
        <w:rPr>
          <w:rFonts w:ascii="Sylfaen" w:hAnsi="Sylfaen" w:cs="Sylfaen"/>
          <w:sz w:val="20"/>
          <w:szCs w:val="20"/>
        </w:rPr>
        <w:t>თელავის</w:t>
      </w:r>
      <w:r w:rsidR="00B16CF1">
        <w:rPr>
          <w:rFonts w:ascii="Sylfaen" w:hAnsi="Sylfaen" w:cs="Sylfaen"/>
          <w:sz w:val="20"/>
          <w:szCs w:val="20"/>
          <w:lang w:val="ka-GE"/>
        </w:rPr>
        <w:t xml:space="preserve"> </w:t>
      </w:r>
      <w:r w:rsidRPr="00FA6523">
        <w:rPr>
          <w:rFonts w:ascii="Sylfaen" w:hAnsi="Sylfaen" w:cs="Sylfaen"/>
          <w:sz w:val="20"/>
          <w:szCs w:val="20"/>
        </w:rPr>
        <w:t>მუნიციპალიტეტის</w:t>
      </w:r>
      <w:r w:rsidRPr="00FA6523">
        <w:rPr>
          <w:rFonts w:ascii="Arial" w:hAnsi="Arial" w:cs="Arial"/>
          <w:sz w:val="20"/>
          <w:szCs w:val="20"/>
        </w:rPr>
        <w:t> </w:t>
      </w:r>
      <w:hyperlink r:id="rId105" w:tooltip="ფაუნა" w:history="1">
        <w:r w:rsidRPr="00FA6523">
          <w:rPr>
            <w:rStyle w:val="Hyperlink"/>
            <w:rFonts w:ascii="Sylfaen" w:eastAsiaTheme="majorEastAsia" w:hAnsi="Sylfaen" w:cs="Sylfaen"/>
            <w:color w:val="auto"/>
            <w:sz w:val="20"/>
            <w:szCs w:val="20"/>
          </w:rPr>
          <w:t>ფაუნას</w:t>
        </w:r>
      </w:hyperlink>
      <w:r w:rsidRPr="00FA6523">
        <w:rPr>
          <w:rFonts w:ascii="Arial" w:hAnsi="Arial" w:cs="Arial"/>
          <w:sz w:val="20"/>
          <w:szCs w:val="20"/>
        </w:rPr>
        <w:t> </w:t>
      </w:r>
      <w:r w:rsidRPr="00FA6523">
        <w:rPr>
          <w:rFonts w:ascii="Sylfaen" w:hAnsi="Sylfaen" w:cs="Sylfaen"/>
          <w:sz w:val="20"/>
          <w:szCs w:val="20"/>
        </w:rPr>
        <w:t>შეადგენენ</w:t>
      </w:r>
      <w:r w:rsidRPr="00FA6523">
        <w:rPr>
          <w:rFonts w:ascii="Arial" w:hAnsi="Arial" w:cs="Arial"/>
          <w:sz w:val="20"/>
          <w:szCs w:val="20"/>
        </w:rPr>
        <w:t>: </w:t>
      </w:r>
      <w:hyperlink r:id="rId106" w:tooltip="მურა დათვი" w:history="1">
        <w:r w:rsidRPr="00FA6523">
          <w:rPr>
            <w:rStyle w:val="Hyperlink"/>
            <w:rFonts w:ascii="Sylfaen" w:eastAsiaTheme="majorEastAsia" w:hAnsi="Sylfaen" w:cs="Sylfaen"/>
            <w:color w:val="auto"/>
            <w:sz w:val="20"/>
            <w:szCs w:val="20"/>
          </w:rPr>
          <w:t>მურადათვი</w:t>
        </w:r>
      </w:hyperlink>
      <w:r w:rsidRPr="00FA6523">
        <w:rPr>
          <w:rFonts w:ascii="Arial" w:hAnsi="Arial" w:cs="Arial"/>
          <w:sz w:val="20"/>
          <w:szCs w:val="20"/>
        </w:rPr>
        <w:t>, </w:t>
      </w:r>
      <w:hyperlink r:id="rId107" w:tooltip="არჩვი" w:history="1">
        <w:r w:rsidRPr="00FA6523">
          <w:rPr>
            <w:rStyle w:val="Hyperlink"/>
            <w:rFonts w:ascii="Sylfaen" w:eastAsiaTheme="majorEastAsia" w:hAnsi="Sylfaen" w:cs="Sylfaen"/>
            <w:color w:val="auto"/>
            <w:sz w:val="20"/>
            <w:szCs w:val="20"/>
          </w:rPr>
          <w:t>არჩვი</w:t>
        </w:r>
      </w:hyperlink>
      <w:r w:rsidRPr="00FA6523">
        <w:rPr>
          <w:rFonts w:ascii="Arial" w:hAnsi="Arial" w:cs="Arial"/>
          <w:sz w:val="20"/>
          <w:szCs w:val="20"/>
        </w:rPr>
        <w:t>, </w:t>
      </w:r>
      <w:hyperlink r:id="rId108" w:tooltip="შველი" w:history="1">
        <w:r w:rsidRPr="00FA6523">
          <w:rPr>
            <w:rStyle w:val="Hyperlink"/>
            <w:rFonts w:ascii="Sylfaen" w:eastAsiaTheme="majorEastAsia" w:hAnsi="Sylfaen" w:cs="Sylfaen"/>
            <w:color w:val="auto"/>
            <w:sz w:val="20"/>
            <w:szCs w:val="20"/>
          </w:rPr>
          <w:t>შველი</w:t>
        </w:r>
      </w:hyperlink>
      <w:r w:rsidRPr="00FA6523">
        <w:rPr>
          <w:rFonts w:ascii="Arial" w:hAnsi="Arial" w:cs="Arial"/>
          <w:sz w:val="20"/>
          <w:szCs w:val="20"/>
        </w:rPr>
        <w:t xml:space="preserve">; </w:t>
      </w:r>
      <w:r w:rsidRPr="00FA6523">
        <w:rPr>
          <w:rFonts w:ascii="Sylfaen" w:hAnsi="Sylfaen" w:cs="Sylfaen"/>
          <w:sz w:val="20"/>
          <w:szCs w:val="20"/>
        </w:rPr>
        <w:t>თითქმის</w:t>
      </w:r>
      <w:r w:rsidR="00B16CF1">
        <w:rPr>
          <w:rFonts w:ascii="Sylfaen" w:hAnsi="Sylfaen" w:cs="Sylfaen"/>
          <w:sz w:val="20"/>
          <w:szCs w:val="20"/>
          <w:lang w:val="ka-GE"/>
        </w:rPr>
        <w:t xml:space="preserve"> </w:t>
      </w:r>
      <w:r w:rsidRPr="00FA6523">
        <w:rPr>
          <w:rFonts w:ascii="Sylfaen" w:hAnsi="Sylfaen" w:cs="Sylfaen"/>
          <w:sz w:val="20"/>
          <w:szCs w:val="20"/>
        </w:rPr>
        <w:t>ყველგანაა</w:t>
      </w:r>
      <w:r w:rsidRPr="00FA6523">
        <w:rPr>
          <w:rFonts w:ascii="Arial" w:hAnsi="Arial" w:cs="Arial"/>
          <w:sz w:val="20"/>
          <w:szCs w:val="20"/>
        </w:rPr>
        <w:t> </w:t>
      </w:r>
      <w:hyperlink r:id="rId109" w:tooltip="კურდღელი" w:history="1">
        <w:r w:rsidRPr="00FA6523">
          <w:rPr>
            <w:rStyle w:val="Hyperlink"/>
            <w:rFonts w:ascii="Sylfaen" w:eastAsiaTheme="majorEastAsia" w:hAnsi="Sylfaen" w:cs="Sylfaen"/>
            <w:color w:val="auto"/>
            <w:sz w:val="20"/>
            <w:szCs w:val="20"/>
          </w:rPr>
          <w:t>კურდღელი</w:t>
        </w:r>
      </w:hyperlink>
      <w:r w:rsidRPr="00FA6523">
        <w:rPr>
          <w:rFonts w:ascii="Arial" w:hAnsi="Arial" w:cs="Arial"/>
          <w:sz w:val="20"/>
          <w:szCs w:val="20"/>
        </w:rPr>
        <w:t>, </w:t>
      </w:r>
      <w:hyperlink r:id="rId110" w:tooltip="მგელი" w:history="1">
        <w:r w:rsidRPr="00FA6523">
          <w:rPr>
            <w:rStyle w:val="Hyperlink"/>
            <w:rFonts w:ascii="Sylfaen" w:eastAsiaTheme="majorEastAsia" w:hAnsi="Sylfaen" w:cs="Sylfaen"/>
            <w:color w:val="auto"/>
            <w:sz w:val="20"/>
            <w:szCs w:val="20"/>
          </w:rPr>
          <w:t>მგელი</w:t>
        </w:r>
      </w:hyperlink>
      <w:r w:rsidRPr="00FA6523">
        <w:rPr>
          <w:rFonts w:ascii="Arial" w:hAnsi="Arial" w:cs="Arial"/>
          <w:sz w:val="20"/>
          <w:szCs w:val="20"/>
        </w:rPr>
        <w:t>, </w:t>
      </w:r>
      <w:hyperlink r:id="rId111" w:tooltip="მელა" w:history="1">
        <w:r w:rsidRPr="00FA6523">
          <w:rPr>
            <w:rStyle w:val="Hyperlink"/>
            <w:rFonts w:ascii="Sylfaen" w:eastAsiaTheme="majorEastAsia" w:hAnsi="Sylfaen" w:cs="Sylfaen"/>
            <w:color w:val="auto"/>
            <w:sz w:val="20"/>
            <w:szCs w:val="20"/>
          </w:rPr>
          <w:t>მელა</w:t>
        </w:r>
      </w:hyperlink>
      <w:r w:rsidRPr="00FA6523">
        <w:rPr>
          <w:rFonts w:ascii="Arial" w:hAnsi="Arial" w:cs="Arial"/>
          <w:sz w:val="20"/>
          <w:szCs w:val="20"/>
        </w:rPr>
        <w:t>, </w:t>
      </w:r>
      <w:hyperlink r:id="rId112" w:tooltip="ტურა" w:history="1">
        <w:r w:rsidRPr="00FA6523">
          <w:rPr>
            <w:rStyle w:val="Hyperlink"/>
            <w:rFonts w:ascii="Sylfaen" w:eastAsiaTheme="majorEastAsia" w:hAnsi="Sylfaen" w:cs="Sylfaen"/>
            <w:color w:val="auto"/>
            <w:sz w:val="20"/>
            <w:szCs w:val="20"/>
          </w:rPr>
          <w:t>ტურა</w:t>
        </w:r>
      </w:hyperlink>
      <w:r w:rsidRPr="00FA6523">
        <w:rPr>
          <w:rFonts w:ascii="Arial" w:hAnsi="Arial" w:cs="Arial"/>
          <w:sz w:val="20"/>
          <w:szCs w:val="20"/>
        </w:rPr>
        <w:t>, </w:t>
      </w:r>
      <w:hyperlink r:id="rId113" w:tooltip="მემინდვრია" w:history="1">
        <w:r w:rsidRPr="00FA6523">
          <w:rPr>
            <w:rStyle w:val="Hyperlink"/>
            <w:rFonts w:ascii="Sylfaen" w:eastAsiaTheme="majorEastAsia" w:hAnsi="Sylfaen" w:cs="Sylfaen"/>
            <w:color w:val="auto"/>
            <w:sz w:val="20"/>
            <w:szCs w:val="20"/>
          </w:rPr>
          <w:t>მემინდვრია</w:t>
        </w:r>
      </w:hyperlink>
      <w:r w:rsidRPr="00FA6523">
        <w:rPr>
          <w:rFonts w:ascii="Arial" w:hAnsi="Arial" w:cs="Arial"/>
          <w:sz w:val="20"/>
          <w:szCs w:val="20"/>
        </w:rPr>
        <w:t>, </w:t>
      </w:r>
      <w:hyperlink r:id="rId114" w:tooltip="ვირთაგვა" w:history="1">
        <w:r w:rsidRPr="00FA6523">
          <w:rPr>
            <w:rStyle w:val="Hyperlink"/>
            <w:rFonts w:ascii="Sylfaen" w:eastAsiaTheme="majorEastAsia" w:hAnsi="Sylfaen" w:cs="Sylfaen"/>
            <w:color w:val="auto"/>
            <w:sz w:val="20"/>
            <w:szCs w:val="20"/>
          </w:rPr>
          <w:t>ვირთაგვა</w:t>
        </w:r>
      </w:hyperlink>
      <w:r w:rsidRPr="00FA6523">
        <w:rPr>
          <w:rFonts w:ascii="Arial" w:hAnsi="Arial" w:cs="Arial"/>
          <w:sz w:val="20"/>
          <w:szCs w:val="20"/>
        </w:rPr>
        <w:t>, </w:t>
      </w:r>
      <w:hyperlink r:id="rId115" w:tooltip="ძილგუდა" w:history="1">
        <w:r w:rsidRPr="00FA6523">
          <w:rPr>
            <w:rStyle w:val="Hyperlink"/>
            <w:rFonts w:ascii="Sylfaen" w:eastAsiaTheme="majorEastAsia" w:hAnsi="Sylfaen" w:cs="Sylfaen"/>
            <w:color w:val="auto"/>
            <w:sz w:val="20"/>
            <w:szCs w:val="20"/>
          </w:rPr>
          <w:t>ძილგუდა</w:t>
        </w:r>
      </w:hyperlink>
      <w:r w:rsidRPr="00FA6523">
        <w:rPr>
          <w:rFonts w:ascii="Arial" w:hAnsi="Arial" w:cs="Arial"/>
          <w:sz w:val="20"/>
          <w:szCs w:val="20"/>
        </w:rPr>
        <w:t>, </w:t>
      </w:r>
      <w:hyperlink r:id="rId116" w:tooltip="გარეული ღორი" w:history="1">
        <w:r w:rsidRPr="00FA6523">
          <w:rPr>
            <w:rStyle w:val="Hyperlink"/>
            <w:rFonts w:ascii="Sylfaen" w:eastAsiaTheme="majorEastAsia" w:hAnsi="Sylfaen" w:cs="Sylfaen"/>
            <w:color w:val="auto"/>
            <w:sz w:val="20"/>
            <w:szCs w:val="20"/>
          </w:rPr>
          <w:t>გარეული</w:t>
        </w:r>
        <w:r w:rsidR="00B16CF1">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ღორი</w:t>
        </w:r>
      </w:hyperlink>
      <w:r w:rsidRPr="00FA6523">
        <w:rPr>
          <w:rFonts w:ascii="Arial" w:hAnsi="Arial" w:cs="Arial"/>
          <w:sz w:val="20"/>
          <w:szCs w:val="20"/>
        </w:rPr>
        <w:t> </w:t>
      </w:r>
      <w:r w:rsidRPr="00FA6523">
        <w:rPr>
          <w:rFonts w:ascii="Sylfaen" w:hAnsi="Sylfaen" w:cs="Sylfaen"/>
          <w:sz w:val="20"/>
          <w:szCs w:val="20"/>
        </w:rPr>
        <w:t>და</w:t>
      </w:r>
      <w:r w:rsidR="00B16CF1">
        <w:rPr>
          <w:rFonts w:ascii="Sylfaen" w:hAnsi="Sylfaen" w:cs="Sylfaen"/>
          <w:sz w:val="20"/>
          <w:szCs w:val="20"/>
          <w:lang w:val="ka-GE"/>
        </w:rPr>
        <w:t xml:space="preserve"> </w:t>
      </w:r>
      <w:r w:rsidRPr="00FA6523">
        <w:rPr>
          <w:rFonts w:ascii="Sylfaen" w:hAnsi="Sylfaen" w:cs="Sylfaen"/>
          <w:sz w:val="20"/>
          <w:szCs w:val="20"/>
        </w:rPr>
        <w:t>სხვ</w:t>
      </w:r>
      <w:r w:rsidRPr="00FA6523">
        <w:rPr>
          <w:rFonts w:ascii="Arial" w:hAnsi="Arial" w:cs="Arial"/>
          <w:sz w:val="20"/>
          <w:szCs w:val="20"/>
        </w:rPr>
        <w:t>. </w:t>
      </w:r>
      <w:hyperlink r:id="rId117" w:tooltip="ორნითოფაუნა (ჯერ არაა დაწერილი)" w:history="1">
        <w:r w:rsidRPr="00FA6523">
          <w:rPr>
            <w:rStyle w:val="Hyperlink"/>
            <w:rFonts w:ascii="Sylfaen" w:eastAsiaTheme="majorEastAsia" w:hAnsi="Sylfaen" w:cs="Sylfaen"/>
            <w:color w:val="auto"/>
            <w:sz w:val="20"/>
            <w:szCs w:val="20"/>
          </w:rPr>
          <w:t>ორნითო</w:t>
        </w:r>
        <w:r w:rsidR="00B16CF1">
          <w:rPr>
            <w:rStyle w:val="Hyperlink"/>
            <w:rFonts w:ascii="Sylfaen" w:eastAsiaTheme="majorEastAsia" w:hAnsi="Sylfaen" w:cs="Sylfaen"/>
            <w:color w:val="auto"/>
            <w:sz w:val="20"/>
            <w:szCs w:val="20"/>
            <w:lang w:val="ka-GE"/>
          </w:rPr>
          <w:t xml:space="preserve"> </w:t>
        </w:r>
        <w:r w:rsidRPr="00FA6523">
          <w:rPr>
            <w:rStyle w:val="Hyperlink"/>
            <w:rFonts w:ascii="Sylfaen" w:eastAsiaTheme="majorEastAsia" w:hAnsi="Sylfaen" w:cs="Sylfaen"/>
            <w:color w:val="auto"/>
            <w:sz w:val="20"/>
            <w:szCs w:val="20"/>
          </w:rPr>
          <w:t>ფაუნას</w:t>
        </w:r>
      </w:hyperlink>
      <w:r w:rsidRPr="00FA6523">
        <w:rPr>
          <w:rFonts w:ascii="Arial" w:hAnsi="Arial" w:cs="Arial"/>
          <w:sz w:val="20"/>
          <w:szCs w:val="20"/>
        </w:rPr>
        <w:t> </w:t>
      </w:r>
      <w:r w:rsidRPr="00FA6523">
        <w:rPr>
          <w:rFonts w:ascii="Sylfaen" w:hAnsi="Sylfaen" w:cs="Sylfaen"/>
          <w:sz w:val="20"/>
          <w:szCs w:val="20"/>
        </w:rPr>
        <w:t>ქმნიან</w:t>
      </w:r>
      <w:r w:rsidRPr="00FA6523">
        <w:rPr>
          <w:rFonts w:ascii="Arial" w:hAnsi="Arial" w:cs="Arial"/>
          <w:sz w:val="20"/>
          <w:szCs w:val="20"/>
        </w:rPr>
        <w:t>: </w:t>
      </w:r>
      <w:hyperlink r:id="rId118" w:tooltip="ბუ" w:history="1">
        <w:r w:rsidRPr="00FA6523">
          <w:rPr>
            <w:rStyle w:val="Hyperlink"/>
            <w:rFonts w:ascii="Sylfaen" w:eastAsiaTheme="majorEastAsia" w:hAnsi="Sylfaen" w:cs="Sylfaen"/>
            <w:color w:val="auto"/>
            <w:sz w:val="20"/>
            <w:szCs w:val="20"/>
          </w:rPr>
          <w:t>ბუ</w:t>
        </w:r>
      </w:hyperlink>
      <w:r w:rsidRPr="00FA6523">
        <w:rPr>
          <w:rFonts w:ascii="Arial" w:hAnsi="Arial" w:cs="Arial"/>
          <w:sz w:val="20"/>
          <w:szCs w:val="20"/>
        </w:rPr>
        <w:t>, </w:t>
      </w:r>
      <w:hyperlink r:id="rId119" w:tooltip="არწივი" w:history="1">
        <w:r w:rsidRPr="00FA6523">
          <w:rPr>
            <w:rStyle w:val="Hyperlink"/>
            <w:rFonts w:ascii="Sylfaen" w:eastAsiaTheme="majorEastAsia" w:hAnsi="Sylfaen" w:cs="Sylfaen"/>
            <w:color w:val="auto"/>
            <w:sz w:val="20"/>
            <w:szCs w:val="20"/>
          </w:rPr>
          <w:t>არწივი</w:t>
        </w:r>
      </w:hyperlink>
      <w:r w:rsidRPr="00FA6523">
        <w:rPr>
          <w:rFonts w:ascii="Arial" w:hAnsi="Arial" w:cs="Arial"/>
          <w:sz w:val="20"/>
          <w:szCs w:val="20"/>
        </w:rPr>
        <w:t>, </w:t>
      </w:r>
      <w:hyperlink r:id="rId120" w:tooltip="კოდალა" w:history="1">
        <w:r w:rsidRPr="00FA6523">
          <w:rPr>
            <w:rStyle w:val="Hyperlink"/>
            <w:rFonts w:ascii="Sylfaen" w:eastAsiaTheme="majorEastAsia" w:hAnsi="Sylfaen" w:cs="Sylfaen"/>
            <w:color w:val="auto"/>
            <w:sz w:val="20"/>
            <w:szCs w:val="20"/>
          </w:rPr>
          <w:t>კოდალა</w:t>
        </w:r>
      </w:hyperlink>
      <w:r w:rsidRPr="00FA6523">
        <w:rPr>
          <w:rFonts w:ascii="Arial" w:hAnsi="Arial" w:cs="Arial"/>
          <w:sz w:val="20"/>
          <w:szCs w:val="20"/>
        </w:rPr>
        <w:t>, </w:t>
      </w:r>
      <w:hyperlink r:id="rId121" w:tooltip="ყვავი" w:history="1">
        <w:r w:rsidRPr="00FA6523">
          <w:rPr>
            <w:rStyle w:val="Hyperlink"/>
            <w:rFonts w:ascii="Sylfaen" w:eastAsiaTheme="majorEastAsia" w:hAnsi="Sylfaen" w:cs="Sylfaen"/>
            <w:color w:val="auto"/>
            <w:sz w:val="20"/>
            <w:szCs w:val="20"/>
          </w:rPr>
          <w:t>ყვავი</w:t>
        </w:r>
      </w:hyperlink>
      <w:r w:rsidRPr="00FA6523">
        <w:rPr>
          <w:rFonts w:ascii="Arial" w:hAnsi="Arial" w:cs="Arial"/>
          <w:sz w:val="20"/>
          <w:szCs w:val="20"/>
        </w:rPr>
        <w:t> </w:t>
      </w:r>
      <w:r w:rsidRPr="00FA6523">
        <w:rPr>
          <w:rFonts w:ascii="Sylfaen" w:hAnsi="Sylfaen" w:cs="Sylfaen"/>
          <w:sz w:val="20"/>
          <w:szCs w:val="20"/>
        </w:rPr>
        <w:t>დაა</w:t>
      </w:r>
      <w:r w:rsidRPr="00FA6523">
        <w:rPr>
          <w:rFonts w:ascii="Arial" w:hAnsi="Arial" w:cs="Arial"/>
          <w:sz w:val="20"/>
          <w:szCs w:val="20"/>
        </w:rPr>
        <w:t>.</w:t>
      </w:r>
      <w:r w:rsidRPr="00FA6523">
        <w:rPr>
          <w:rFonts w:ascii="Sylfaen" w:hAnsi="Sylfaen" w:cs="Sylfaen"/>
          <w:sz w:val="20"/>
          <w:szCs w:val="20"/>
        </w:rPr>
        <w:t>შ</w:t>
      </w:r>
      <w:r w:rsidRPr="00FA6523">
        <w:rPr>
          <w:rFonts w:ascii="Arial" w:hAnsi="Arial" w:cs="Arial"/>
          <w:sz w:val="20"/>
          <w:szCs w:val="20"/>
        </w:rPr>
        <w:t>.</w:t>
      </w:r>
    </w:p>
    <w:p w:rsidR="007F5AD9" w:rsidRPr="00FA6523" w:rsidRDefault="004B7033" w:rsidP="00FA6523">
      <w:pPr>
        <w:pStyle w:val="NormalWeb"/>
        <w:shd w:val="clear" w:color="auto" w:fill="FFFFFF"/>
        <w:spacing w:before="120" w:beforeAutospacing="0" w:after="0" w:afterAutospacing="0"/>
        <w:jc w:val="both"/>
        <w:rPr>
          <w:rFonts w:ascii="Arial" w:hAnsi="Arial" w:cs="Arial"/>
          <w:sz w:val="20"/>
          <w:szCs w:val="20"/>
        </w:rPr>
      </w:pPr>
      <w:hyperlink r:id="rId122" w:tooltip="მდინარე" w:history="1">
        <w:r w:rsidR="007F5AD9" w:rsidRPr="00FA6523">
          <w:rPr>
            <w:rStyle w:val="Hyperlink"/>
            <w:rFonts w:ascii="Sylfaen" w:eastAsiaTheme="majorEastAsia" w:hAnsi="Sylfaen" w:cs="Sylfaen"/>
            <w:color w:val="auto"/>
            <w:sz w:val="20"/>
            <w:szCs w:val="20"/>
          </w:rPr>
          <w:t>მდინარეებში</w:t>
        </w:r>
      </w:hyperlink>
      <w:r w:rsidR="007F5AD9" w:rsidRPr="00FA6523">
        <w:rPr>
          <w:rFonts w:ascii="Arial" w:hAnsi="Arial" w:cs="Arial"/>
          <w:sz w:val="20"/>
          <w:szCs w:val="20"/>
        </w:rPr>
        <w:t> </w:t>
      </w:r>
      <w:r w:rsidR="007F5AD9" w:rsidRPr="00FA6523">
        <w:rPr>
          <w:rFonts w:ascii="Sylfaen" w:hAnsi="Sylfaen" w:cs="Sylfaen"/>
          <w:sz w:val="20"/>
          <w:szCs w:val="20"/>
        </w:rPr>
        <w:t>გვხვდება</w:t>
      </w:r>
      <w:r w:rsidR="007F5AD9" w:rsidRPr="00FA6523">
        <w:rPr>
          <w:rFonts w:ascii="Arial" w:hAnsi="Arial" w:cs="Arial"/>
          <w:sz w:val="20"/>
          <w:szCs w:val="20"/>
        </w:rPr>
        <w:t> </w:t>
      </w:r>
      <w:hyperlink r:id="rId123" w:tooltip="კარჩხალი (ჯერ არაა დაწერილი)" w:history="1">
        <w:r w:rsidR="007F5AD9" w:rsidRPr="00FA6523">
          <w:rPr>
            <w:rStyle w:val="Hyperlink"/>
            <w:rFonts w:ascii="Sylfaen" w:eastAsiaTheme="majorEastAsia" w:hAnsi="Sylfaen" w:cs="Sylfaen"/>
            <w:color w:val="auto"/>
            <w:sz w:val="20"/>
            <w:szCs w:val="20"/>
          </w:rPr>
          <w:t>კარჩხალი</w:t>
        </w:r>
      </w:hyperlink>
      <w:r w:rsidR="007F5AD9" w:rsidRPr="00FA6523">
        <w:rPr>
          <w:rFonts w:ascii="Arial" w:hAnsi="Arial" w:cs="Arial"/>
          <w:sz w:val="20"/>
          <w:szCs w:val="20"/>
        </w:rPr>
        <w:t>, </w:t>
      </w:r>
      <w:hyperlink r:id="rId124" w:tooltip="ხრამული" w:history="1">
        <w:r w:rsidR="007F5AD9" w:rsidRPr="00FA6523">
          <w:rPr>
            <w:rStyle w:val="Hyperlink"/>
            <w:rFonts w:ascii="Sylfaen" w:eastAsiaTheme="majorEastAsia" w:hAnsi="Sylfaen" w:cs="Sylfaen"/>
            <w:color w:val="auto"/>
            <w:sz w:val="20"/>
            <w:szCs w:val="20"/>
          </w:rPr>
          <w:t>ხრამული</w:t>
        </w:r>
      </w:hyperlink>
      <w:r w:rsidR="007F5AD9" w:rsidRPr="00FA6523">
        <w:rPr>
          <w:rFonts w:ascii="Arial" w:hAnsi="Arial" w:cs="Arial"/>
          <w:sz w:val="20"/>
          <w:szCs w:val="20"/>
        </w:rPr>
        <w:t>, </w:t>
      </w:r>
      <w:hyperlink r:id="rId125" w:tooltip="კობრი" w:history="1">
        <w:r w:rsidR="007F5AD9" w:rsidRPr="00FA6523">
          <w:rPr>
            <w:rStyle w:val="Hyperlink"/>
            <w:rFonts w:ascii="Sylfaen" w:eastAsiaTheme="majorEastAsia" w:hAnsi="Sylfaen" w:cs="Sylfaen"/>
            <w:color w:val="auto"/>
            <w:sz w:val="20"/>
            <w:szCs w:val="20"/>
          </w:rPr>
          <w:t>კობრი</w:t>
        </w:r>
      </w:hyperlink>
      <w:r w:rsidR="007F5AD9" w:rsidRPr="00FA6523">
        <w:rPr>
          <w:rFonts w:ascii="Arial" w:hAnsi="Arial" w:cs="Arial"/>
          <w:sz w:val="20"/>
          <w:szCs w:val="20"/>
        </w:rPr>
        <w:t>, </w:t>
      </w:r>
      <w:hyperlink r:id="rId126" w:tooltip="გოჭალა" w:history="1">
        <w:r w:rsidR="007F5AD9" w:rsidRPr="00FA6523">
          <w:rPr>
            <w:rStyle w:val="Hyperlink"/>
            <w:rFonts w:ascii="Sylfaen" w:eastAsiaTheme="majorEastAsia" w:hAnsi="Sylfaen" w:cs="Sylfaen"/>
            <w:color w:val="auto"/>
            <w:sz w:val="20"/>
            <w:szCs w:val="20"/>
          </w:rPr>
          <w:t>გოჭალა</w:t>
        </w:r>
      </w:hyperlink>
      <w:r w:rsidR="007F5AD9" w:rsidRPr="00FA6523">
        <w:rPr>
          <w:rFonts w:ascii="Arial" w:hAnsi="Arial" w:cs="Arial"/>
          <w:sz w:val="20"/>
          <w:szCs w:val="20"/>
        </w:rPr>
        <w:t>, </w:t>
      </w:r>
      <w:hyperlink r:id="rId127" w:tooltip="ჭანარი" w:history="1">
        <w:r w:rsidR="007F5AD9" w:rsidRPr="00FA6523">
          <w:rPr>
            <w:rStyle w:val="Hyperlink"/>
            <w:rFonts w:ascii="Sylfaen" w:eastAsiaTheme="majorEastAsia" w:hAnsi="Sylfaen" w:cs="Sylfaen"/>
            <w:color w:val="auto"/>
            <w:sz w:val="20"/>
            <w:szCs w:val="20"/>
          </w:rPr>
          <w:t>ჭანარი</w:t>
        </w:r>
      </w:hyperlink>
      <w:r w:rsidR="007F5AD9" w:rsidRPr="00FA6523">
        <w:rPr>
          <w:rFonts w:ascii="Arial" w:hAnsi="Arial" w:cs="Arial"/>
          <w:sz w:val="20"/>
          <w:szCs w:val="20"/>
        </w:rPr>
        <w:t> </w:t>
      </w:r>
      <w:r w:rsidR="007F5AD9" w:rsidRPr="00FA6523">
        <w:rPr>
          <w:rFonts w:ascii="Sylfaen" w:hAnsi="Sylfaen" w:cs="Sylfaen"/>
          <w:sz w:val="20"/>
          <w:szCs w:val="20"/>
        </w:rPr>
        <w:t>და</w:t>
      </w:r>
      <w:r w:rsidR="00FA6523">
        <w:rPr>
          <w:rFonts w:ascii="Sylfaen" w:hAnsi="Sylfaen" w:cs="Sylfaen"/>
          <w:sz w:val="20"/>
          <w:szCs w:val="20"/>
        </w:rPr>
        <w:t>სხვა.</w:t>
      </w:r>
    </w:p>
    <w:p w:rsidR="00120BE4" w:rsidRDefault="00120BE4" w:rsidP="007120B6">
      <w:pPr>
        <w:ind w:firstLine="708"/>
        <w:jc w:val="both"/>
        <w:rPr>
          <w:rStyle w:val="apple-converted-space"/>
          <w:rFonts w:ascii="Sylfaen" w:eastAsia="Times New Roman" w:hAnsi="Sylfaen" w:cs="Arial"/>
          <w:b/>
          <w:color w:val="000000" w:themeColor="text1"/>
          <w:sz w:val="20"/>
          <w:szCs w:val="20"/>
          <w:shd w:val="clear" w:color="auto" w:fill="FFFFFF"/>
          <w:lang w:val="ka-GE"/>
        </w:rPr>
      </w:pPr>
    </w:p>
    <w:p w:rsidR="007F5AD9" w:rsidRPr="008714EE" w:rsidRDefault="00FA6523" w:rsidP="008714EE">
      <w:pPr>
        <w:pStyle w:val="Heading3"/>
        <w:rPr>
          <w:rStyle w:val="apple-converted-space"/>
        </w:rPr>
      </w:pPr>
      <w:bookmarkStart w:id="32" w:name="_Toc87791386"/>
      <w:bookmarkStart w:id="33" w:name="_Toc153107531"/>
      <w:r w:rsidRPr="008714EE">
        <w:rPr>
          <w:rStyle w:val="apple-converted-space"/>
          <w:rFonts w:ascii="Sylfaen" w:hAnsi="Sylfaen" w:cs="Sylfaen"/>
        </w:rPr>
        <w:t>მმართველობის</w:t>
      </w:r>
      <w:r w:rsidRPr="008714EE">
        <w:rPr>
          <w:rStyle w:val="apple-converted-space"/>
        </w:rPr>
        <w:t xml:space="preserve"> </w:t>
      </w:r>
      <w:r w:rsidRPr="008714EE">
        <w:rPr>
          <w:rStyle w:val="apple-converted-space"/>
          <w:rFonts w:ascii="Sylfaen" w:hAnsi="Sylfaen" w:cs="Sylfaen"/>
        </w:rPr>
        <w:t>ორგანოები</w:t>
      </w:r>
      <w:bookmarkEnd w:id="32"/>
      <w:bookmarkEnd w:id="33"/>
    </w:p>
    <w:p w:rsidR="00EC5F03" w:rsidRDefault="00EC5F03" w:rsidP="00D54CCA">
      <w:pPr>
        <w:spacing w:after="0" w:line="240" w:lineRule="auto"/>
        <w:ind w:firstLine="708"/>
        <w:jc w:val="both"/>
        <w:rPr>
          <w:rStyle w:val="apple-converted-space"/>
          <w:rFonts w:ascii="Sylfaen" w:eastAsia="Times New Roman" w:hAnsi="Sylfaen" w:cs="Sylfaen"/>
          <w:color w:val="000000" w:themeColor="text1"/>
          <w:sz w:val="20"/>
          <w:szCs w:val="20"/>
          <w:shd w:val="clear" w:color="auto" w:fill="FFFFFF"/>
          <w:lang w:val="ka-GE"/>
        </w:rPr>
      </w:pPr>
      <w:r>
        <w:rPr>
          <w:rStyle w:val="apple-converted-space"/>
          <w:rFonts w:ascii="Sylfaen" w:eastAsia="Times New Roman" w:hAnsi="Sylfaen" w:cs="Arial"/>
          <w:color w:val="000000" w:themeColor="text1"/>
          <w:sz w:val="20"/>
          <w:szCs w:val="20"/>
          <w:shd w:val="clear" w:color="auto" w:fill="FFFFFF"/>
          <w:lang w:val="ka-GE"/>
        </w:rPr>
        <w:t>ადგილობრივი თვითმმართველობის წარმომადგენლობითი ორგანოა მუნიციპალიტეტის საკრებულო. წარმომადგენლობით ორგანოს ხელმძღვანელობს საკრებულოს წევრების მიერ არ</w:t>
      </w:r>
      <w:r w:rsidR="003E20AB">
        <w:rPr>
          <w:rStyle w:val="apple-converted-space"/>
          <w:rFonts w:ascii="Sylfaen" w:eastAsia="Times New Roman" w:hAnsi="Sylfaen" w:cs="Arial"/>
          <w:color w:val="000000" w:themeColor="text1"/>
          <w:sz w:val="20"/>
          <w:szCs w:val="20"/>
          <w:shd w:val="clear" w:color="auto" w:fill="FFFFFF"/>
          <w:lang w:val="ka-GE"/>
        </w:rPr>
        <w:t>ჩ</w:t>
      </w:r>
      <w:r>
        <w:rPr>
          <w:rStyle w:val="apple-converted-space"/>
          <w:rFonts w:ascii="Sylfaen" w:eastAsia="Times New Roman" w:hAnsi="Sylfaen" w:cs="Arial"/>
          <w:color w:val="000000" w:themeColor="text1"/>
          <w:sz w:val="20"/>
          <w:szCs w:val="20"/>
          <w:shd w:val="clear" w:color="auto" w:fill="FFFFFF"/>
          <w:lang w:val="ka-GE"/>
        </w:rPr>
        <w:t xml:space="preserve">ეული თავმჯდომარე, რომელსაც ჰყავს </w:t>
      </w:r>
      <w:r w:rsidR="00D00F09">
        <w:rPr>
          <w:rStyle w:val="apple-converted-space"/>
          <w:rFonts w:ascii="Sylfaen" w:eastAsia="Times New Roman" w:hAnsi="Sylfaen" w:cs="Arial"/>
          <w:color w:val="000000" w:themeColor="text1"/>
          <w:sz w:val="20"/>
          <w:szCs w:val="20"/>
          <w:shd w:val="clear" w:color="auto" w:fill="FFFFFF"/>
          <w:lang w:val="ka-GE"/>
        </w:rPr>
        <w:t xml:space="preserve">3 </w:t>
      </w:r>
      <w:r>
        <w:rPr>
          <w:rStyle w:val="apple-converted-space"/>
          <w:rFonts w:ascii="Sylfaen" w:eastAsia="Times New Roman" w:hAnsi="Sylfaen" w:cs="Arial"/>
          <w:color w:val="000000" w:themeColor="text1"/>
          <w:sz w:val="20"/>
          <w:szCs w:val="20"/>
          <w:shd w:val="clear" w:color="auto" w:fill="FFFFFF"/>
          <w:lang w:val="ka-GE"/>
        </w:rPr>
        <w:t xml:space="preserve">მოადგილე. საკრებულოში შექმნილია და </w:t>
      </w:r>
      <w:r w:rsidR="00743276">
        <w:rPr>
          <w:rStyle w:val="apple-converted-space"/>
          <w:rFonts w:ascii="Sylfaen" w:eastAsia="Times New Roman" w:hAnsi="Sylfaen" w:cs="Arial"/>
          <w:color w:val="000000" w:themeColor="text1"/>
          <w:sz w:val="20"/>
          <w:szCs w:val="20"/>
          <w:shd w:val="clear" w:color="auto" w:fill="FFFFFF"/>
          <w:lang w:val="ka-GE"/>
        </w:rPr>
        <w:t>ფუნქციონირებს 5 კომისია და ფრაქციები.</w:t>
      </w:r>
    </w:p>
    <w:p w:rsidR="00D54CCA" w:rsidRDefault="00D54CCA" w:rsidP="00D54CCA">
      <w:pPr>
        <w:spacing w:after="0" w:line="240" w:lineRule="auto"/>
        <w:ind w:firstLine="708"/>
        <w:jc w:val="both"/>
        <w:rPr>
          <w:rStyle w:val="apple-converted-space"/>
          <w:rFonts w:ascii="Sylfaen" w:eastAsia="Times New Roman" w:hAnsi="Sylfaen" w:cs="Arial"/>
          <w:color w:val="000000" w:themeColor="text1"/>
          <w:sz w:val="20"/>
          <w:szCs w:val="20"/>
          <w:shd w:val="clear" w:color="auto" w:fill="FFFFFF"/>
          <w:lang w:val="ka-GE"/>
        </w:rPr>
      </w:pPr>
      <w:r>
        <w:rPr>
          <w:rStyle w:val="apple-converted-space"/>
          <w:rFonts w:ascii="Sylfaen" w:eastAsia="Times New Roman" w:hAnsi="Sylfaen" w:cs="Sylfaen"/>
          <w:color w:val="000000" w:themeColor="text1"/>
          <w:sz w:val="20"/>
          <w:szCs w:val="20"/>
          <w:shd w:val="clear" w:color="auto" w:fill="FFFFFF"/>
          <w:lang w:val="ka-GE"/>
        </w:rPr>
        <w:t>თელავის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მუნიციპალიტეტში</w:t>
      </w:r>
      <w:r w:rsidRPr="00D54CCA">
        <w:rPr>
          <w:rStyle w:val="apple-converted-space"/>
          <w:rFonts w:ascii="Sylfaen" w:eastAsia="Times New Roman" w:hAnsi="Sylfaen" w:cs="Arial"/>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ისევე</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როგორც</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საქართველოს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ყველა</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სხვა</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მუნიციპალიტეტებში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აღმასრულებელ</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ხელისუფლებას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ახორციელებს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პირდაპირი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წესით</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არჩეული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მერი</w:t>
      </w:r>
      <w:r w:rsidRPr="00D54CCA">
        <w:rPr>
          <w:rStyle w:val="apple-converted-space"/>
          <w:rFonts w:ascii="Sylfaen" w:eastAsia="Times New Roman" w:hAnsi="Sylfaen" w:cs="Arial"/>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მუნიციპალიტეტის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მერი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აღმასრულებელ</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ხელისუფლებას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ახორციელებს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მუნიციპლიტეტის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მერიის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სტრუქტურული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ერთეულების</w:t>
      </w:r>
      <w:r w:rsidRPr="00D54CCA">
        <w:rPr>
          <w:rStyle w:val="apple-converted-space"/>
          <w:rFonts w:ascii="Sylfaen" w:eastAsia="Times New Roman" w:hAnsi="Sylfaen" w:cs="Arial"/>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სამსახურები</w:t>
      </w:r>
      <w:r w:rsidRPr="00D54CCA">
        <w:rPr>
          <w:rStyle w:val="apple-converted-space"/>
          <w:rFonts w:ascii="Sylfaen" w:eastAsia="Times New Roman" w:hAnsi="Sylfaen" w:cs="Arial"/>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მუნიციპალიტეტის</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მიერ</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დაფუძნებული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არასამეწარმეო</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არაკომერციული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იურიდიული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პირებისა</w:t>
      </w:r>
      <w:r w:rsidRPr="00D54CCA">
        <w:rPr>
          <w:rStyle w:val="apple-converted-space"/>
          <w:rFonts w:ascii="Sylfaen" w:eastAsia="Times New Roman" w:hAnsi="Sylfaen" w:cs="Arial"/>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ააიპ</w:t>
      </w:r>
      <w:r w:rsidRPr="00D54CCA">
        <w:rPr>
          <w:rStyle w:val="apple-converted-space"/>
          <w:rFonts w:ascii="Sylfaen" w:eastAsia="Times New Roman" w:hAnsi="Sylfaen" w:cs="Arial"/>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და</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მუნიციპალური</w:t>
      </w:r>
      <w:r w:rsidR="00B16CF1">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შპს</w:t>
      </w:r>
      <w:r w:rsidRPr="00D54CCA">
        <w:rPr>
          <w:rStyle w:val="apple-converted-space"/>
          <w:rFonts w:ascii="Sylfaen" w:eastAsia="Times New Roman" w:hAnsi="Sylfaen" w:cs="Arial"/>
          <w:color w:val="000000" w:themeColor="text1"/>
          <w:sz w:val="20"/>
          <w:szCs w:val="20"/>
          <w:shd w:val="clear" w:color="auto" w:fill="FFFFFF"/>
          <w:lang w:val="ka-GE"/>
        </w:rPr>
        <w:t>-</w:t>
      </w:r>
      <w:r w:rsidR="00743276">
        <w:rPr>
          <w:rStyle w:val="apple-converted-space"/>
          <w:rFonts w:ascii="Sylfaen" w:eastAsia="Times New Roman" w:hAnsi="Sylfaen" w:cs="Arial"/>
          <w:color w:val="000000" w:themeColor="text1"/>
          <w:sz w:val="20"/>
          <w:szCs w:val="20"/>
          <w:shd w:val="clear" w:color="auto" w:fill="FFFFFF"/>
          <w:lang w:val="ka-GE"/>
        </w:rPr>
        <w:t>ები</w:t>
      </w:r>
      <w:r w:rsidRPr="00D54CCA">
        <w:rPr>
          <w:rStyle w:val="apple-converted-space"/>
          <w:rFonts w:ascii="Sylfaen" w:eastAsia="Times New Roman" w:hAnsi="Sylfaen" w:cs="Sylfaen"/>
          <w:color w:val="000000" w:themeColor="text1"/>
          <w:sz w:val="20"/>
          <w:szCs w:val="20"/>
          <w:shd w:val="clear" w:color="auto" w:fill="FFFFFF"/>
          <w:lang w:val="ka-GE"/>
        </w:rPr>
        <w:t>ს</w:t>
      </w:r>
      <w:r w:rsidR="003E20AB">
        <w:rPr>
          <w:rStyle w:val="apple-converted-space"/>
          <w:rFonts w:ascii="Sylfaen" w:eastAsia="Times New Roman" w:hAnsi="Sylfaen" w:cs="Sylfaen"/>
          <w:color w:val="000000" w:themeColor="text1"/>
          <w:sz w:val="20"/>
          <w:szCs w:val="20"/>
          <w:shd w:val="clear" w:color="auto" w:fill="FFFFFF"/>
          <w:lang w:val="ka-GE"/>
        </w:rPr>
        <w:t xml:space="preserve"> </w:t>
      </w:r>
      <w:r w:rsidRPr="00D54CCA">
        <w:rPr>
          <w:rStyle w:val="apple-converted-space"/>
          <w:rFonts w:ascii="Sylfaen" w:eastAsia="Times New Roman" w:hAnsi="Sylfaen" w:cs="Sylfaen"/>
          <w:color w:val="000000" w:themeColor="text1"/>
          <w:sz w:val="20"/>
          <w:szCs w:val="20"/>
          <w:shd w:val="clear" w:color="auto" w:fill="FFFFFF"/>
          <w:lang w:val="ka-GE"/>
        </w:rPr>
        <w:t>მეშვეობით</w:t>
      </w:r>
      <w:r w:rsidRPr="00D54CCA">
        <w:rPr>
          <w:rStyle w:val="apple-converted-space"/>
          <w:rFonts w:ascii="Sylfaen" w:eastAsia="Times New Roman" w:hAnsi="Sylfaen" w:cs="Arial"/>
          <w:color w:val="000000" w:themeColor="text1"/>
          <w:sz w:val="20"/>
          <w:szCs w:val="20"/>
          <w:shd w:val="clear" w:color="auto" w:fill="FFFFFF"/>
          <w:lang w:val="ka-GE"/>
        </w:rPr>
        <w:t>.</w:t>
      </w:r>
    </w:p>
    <w:p w:rsidR="00D54CCA" w:rsidRPr="00A80076" w:rsidRDefault="00D54CCA" w:rsidP="00D54CCA">
      <w:pPr>
        <w:spacing w:after="0" w:line="240" w:lineRule="auto"/>
        <w:ind w:firstLine="708"/>
        <w:jc w:val="both"/>
        <w:rPr>
          <w:rStyle w:val="apple-converted-space"/>
          <w:rFonts w:ascii="Sylfaen" w:eastAsia="Times New Roman" w:hAnsi="Sylfaen" w:cs="Arial"/>
          <w:b/>
          <w:color w:val="000000" w:themeColor="text1"/>
          <w:sz w:val="20"/>
          <w:szCs w:val="20"/>
          <w:shd w:val="clear" w:color="auto" w:fill="FFFFFF"/>
        </w:rPr>
      </w:pPr>
      <w:r w:rsidRPr="00A80076">
        <w:rPr>
          <w:rStyle w:val="apple-converted-space"/>
          <w:rFonts w:ascii="Sylfaen" w:eastAsia="Times New Roman" w:hAnsi="Sylfaen" w:cs="Arial"/>
          <w:b/>
          <w:color w:val="000000" w:themeColor="text1"/>
          <w:sz w:val="20"/>
          <w:szCs w:val="20"/>
          <w:shd w:val="clear" w:color="auto" w:fill="FFFFFF"/>
          <w:lang w:val="ka-GE"/>
        </w:rPr>
        <w:t>მოსახლეობა</w:t>
      </w:r>
    </w:p>
    <w:p w:rsidR="00402603" w:rsidRDefault="00D54CCA" w:rsidP="003A5116">
      <w:pPr>
        <w:spacing w:after="0" w:line="240" w:lineRule="auto"/>
        <w:ind w:firstLine="708"/>
        <w:jc w:val="both"/>
        <w:rPr>
          <w:rStyle w:val="apple-converted-space"/>
          <w:rFonts w:eastAsia="Times New Roman" w:cs="Arial"/>
          <w:color w:val="000000" w:themeColor="text1"/>
          <w:sz w:val="20"/>
          <w:szCs w:val="20"/>
          <w:lang w:val="ka-GE"/>
        </w:rPr>
      </w:pPr>
      <w:r w:rsidRPr="00A80076">
        <w:rPr>
          <w:rStyle w:val="apple-converted-space"/>
          <w:rFonts w:ascii="Sylfaen" w:eastAsia="Times New Roman" w:hAnsi="Sylfaen" w:cs="Arial"/>
          <w:color w:val="000000" w:themeColor="text1"/>
          <w:sz w:val="20"/>
          <w:szCs w:val="20"/>
          <w:shd w:val="clear" w:color="auto" w:fill="FFFFFF"/>
          <w:lang w:val="ka-GE"/>
        </w:rPr>
        <w:t>მუნიციპალიტეტში</w:t>
      </w:r>
      <w:r w:rsidR="00A80076">
        <w:rPr>
          <w:rStyle w:val="apple-converted-space"/>
          <w:rFonts w:ascii="Sylfaen" w:eastAsia="Times New Roman" w:hAnsi="Sylfaen" w:cs="Arial"/>
          <w:color w:val="000000" w:themeColor="text1"/>
          <w:sz w:val="20"/>
          <w:szCs w:val="20"/>
          <w:shd w:val="clear" w:color="auto" w:fill="FFFFFF"/>
          <w:lang w:val="ka-GE"/>
        </w:rPr>
        <w:t>,</w:t>
      </w:r>
      <w:r w:rsidRPr="00A80076">
        <w:rPr>
          <w:rStyle w:val="apple-converted-space"/>
          <w:rFonts w:ascii="Sylfaen" w:eastAsia="Times New Roman" w:hAnsi="Sylfaen" w:cs="Arial"/>
          <w:color w:val="000000" w:themeColor="text1"/>
          <w:sz w:val="20"/>
          <w:szCs w:val="20"/>
          <w:shd w:val="clear" w:color="auto" w:fill="FFFFFF"/>
          <w:lang w:val="ka-GE"/>
        </w:rPr>
        <w:t xml:space="preserve"> 20</w:t>
      </w:r>
      <w:r w:rsidR="00A80076">
        <w:rPr>
          <w:rStyle w:val="apple-converted-space"/>
          <w:rFonts w:ascii="Sylfaen" w:eastAsia="Times New Roman" w:hAnsi="Sylfaen" w:cs="Arial"/>
          <w:color w:val="000000" w:themeColor="text1"/>
          <w:sz w:val="20"/>
          <w:szCs w:val="20"/>
          <w:shd w:val="clear" w:color="auto" w:fill="FFFFFF"/>
        </w:rPr>
        <w:t>23</w:t>
      </w:r>
      <w:r w:rsidRPr="00A80076">
        <w:rPr>
          <w:rStyle w:val="apple-converted-space"/>
          <w:rFonts w:ascii="Sylfaen" w:eastAsia="Times New Roman" w:hAnsi="Sylfaen" w:cs="Arial"/>
          <w:color w:val="000000" w:themeColor="text1"/>
          <w:sz w:val="20"/>
          <w:szCs w:val="20"/>
          <w:shd w:val="clear" w:color="auto" w:fill="FFFFFF"/>
          <w:lang w:val="ka-GE"/>
        </w:rPr>
        <w:t xml:space="preserve"> წლის </w:t>
      </w:r>
      <w:r w:rsidR="00A80076">
        <w:rPr>
          <w:rStyle w:val="apple-converted-space"/>
          <w:rFonts w:ascii="Sylfaen" w:eastAsia="Times New Roman" w:hAnsi="Sylfaen" w:cs="Arial"/>
          <w:color w:val="000000" w:themeColor="text1"/>
          <w:sz w:val="20"/>
          <w:szCs w:val="20"/>
          <w:shd w:val="clear" w:color="auto" w:fill="FFFFFF"/>
        </w:rPr>
        <w:t xml:space="preserve">01 </w:t>
      </w:r>
      <w:r w:rsidR="00A80076">
        <w:rPr>
          <w:rStyle w:val="apple-converted-space"/>
          <w:rFonts w:ascii="Sylfaen" w:eastAsia="Times New Roman" w:hAnsi="Sylfaen" w:cs="Arial"/>
          <w:color w:val="000000" w:themeColor="text1"/>
          <w:sz w:val="20"/>
          <w:szCs w:val="20"/>
          <w:shd w:val="clear" w:color="auto" w:fill="FFFFFF"/>
          <w:lang w:val="ka-GE"/>
        </w:rPr>
        <w:t xml:space="preserve">იანვრის მდგომარეობით, </w:t>
      </w:r>
      <w:r w:rsidRPr="00A80076">
        <w:rPr>
          <w:rStyle w:val="apple-converted-space"/>
          <w:rFonts w:ascii="Sylfaen" w:eastAsia="Times New Roman" w:hAnsi="Sylfaen" w:cs="Arial"/>
          <w:color w:val="000000" w:themeColor="text1"/>
          <w:sz w:val="20"/>
          <w:szCs w:val="20"/>
          <w:shd w:val="clear" w:color="auto" w:fill="FFFFFF"/>
          <w:lang w:val="ka-GE"/>
        </w:rPr>
        <w:t xml:space="preserve"> </w:t>
      </w:r>
      <w:r w:rsidR="00A80076">
        <w:rPr>
          <w:rStyle w:val="apple-converted-space"/>
          <w:rFonts w:ascii="Sylfaen" w:eastAsia="Times New Roman" w:hAnsi="Sylfaen" w:cs="Arial"/>
          <w:color w:val="000000" w:themeColor="text1"/>
          <w:sz w:val="20"/>
          <w:szCs w:val="20"/>
          <w:shd w:val="clear" w:color="auto" w:fill="FFFFFF"/>
          <w:lang w:val="ka-GE"/>
        </w:rPr>
        <w:t xml:space="preserve">54200 </w:t>
      </w:r>
      <w:r>
        <w:rPr>
          <w:rStyle w:val="apple-converted-space"/>
          <w:rFonts w:ascii="Sylfaen" w:eastAsia="Times New Roman" w:hAnsi="Sylfaen" w:cs="Arial"/>
          <w:color w:val="000000" w:themeColor="text1"/>
          <w:sz w:val="20"/>
          <w:szCs w:val="20"/>
          <w:shd w:val="clear" w:color="auto" w:fill="FFFFFF"/>
          <w:lang w:val="ka-GE"/>
        </w:rPr>
        <w:t xml:space="preserve">ადამიანი ცხოვრობს, რაც </w:t>
      </w:r>
      <w:r w:rsidRPr="007120B6">
        <w:rPr>
          <w:rStyle w:val="apple-converted-space"/>
          <w:rFonts w:ascii="Sylfaen" w:eastAsia="Times New Roman" w:hAnsi="Sylfaen" w:cs="Arial"/>
          <w:color w:val="000000" w:themeColor="text1"/>
          <w:sz w:val="20"/>
          <w:szCs w:val="20"/>
          <w:shd w:val="clear" w:color="auto" w:fill="FFFFFF"/>
          <w:lang w:val="ka-GE"/>
        </w:rPr>
        <w:t xml:space="preserve">რეგიონის მოსახლეობის </w:t>
      </w:r>
      <w:r w:rsidR="00A80076">
        <w:rPr>
          <w:rStyle w:val="apple-converted-space"/>
          <w:rFonts w:ascii="Sylfaen" w:eastAsia="Times New Roman" w:hAnsi="Sylfaen" w:cs="Arial"/>
          <w:color w:val="000000" w:themeColor="text1"/>
          <w:sz w:val="20"/>
          <w:szCs w:val="20"/>
          <w:shd w:val="clear" w:color="auto" w:fill="FFFFFF"/>
          <w:lang w:val="ka-GE"/>
        </w:rPr>
        <w:t>17,7</w:t>
      </w:r>
      <w:r w:rsidRPr="007120B6">
        <w:rPr>
          <w:rStyle w:val="apple-converted-space"/>
          <w:rFonts w:ascii="Sylfaen" w:eastAsia="Times New Roman" w:hAnsi="Sylfaen" w:cs="Arial"/>
          <w:color w:val="000000" w:themeColor="text1"/>
          <w:sz w:val="20"/>
          <w:szCs w:val="20"/>
          <w:shd w:val="clear" w:color="auto" w:fill="FFFFFF"/>
          <w:lang w:val="ka-GE"/>
        </w:rPr>
        <w:t xml:space="preserve"> %-ია, ქვეყნის მოსახლეობის 1,</w:t>
      </w:r>
      <w:r w:rsidR="00A80076">
        <w:rPr>
          <w:rStyle w:val="apple-converted-space"/>
          <w:rFonts w:ascii="Sylfaen" w:eastAsia="Times New Roman" w:hAnsi="Sylfaen" w:cs="Arial"/>
          <w:color w:val="000000" w:themeColor="text1"/>
          <w:sz w:val="20"/>
          <w:szCs w:val="20"/>
          <w:shd w:val="clear" w:color="auto" w:fill="FFFFFF"/>
          <w:lang w:val="ka-GE"/>
        </w:rPr>
        <w:t>4</w:t>
      </w:r>
      <w:r w:rsidR="006221CB">
        <w:rPr>
          <w:rStyle w:val="apple-converted-space"/>
          <w:rFonts w:ascii="Sylfaen" w:eastAsia="Times New Roman" w:hAnsi="Sylfaen" w:cs="Arial"/>
          <w:color w:val="000000" w:themeColor="text1"/>
          <w:sz w:val="20"/>
          <w:szCs w:val="20"/>
          <w:shd w:val="clear" w:color="auto" w:fill="FFFFFF"/>
        </w:rPr>
        <w:t>7</w:t>
      </w:r>
      <w:r w:rsidRPr="007120B6">
        <w:rPr>
          <w:rStyle w:val="apple-converted-space"/>
          <w:rFonts w:ascii="Sylfaen" w:eastAsia="Times New Roman" w:hAnsi="Sylfaen" w:cs="Arial"/>
          <w:color w:val="000000" w:themeColor="text1"/>
          <w:sz w:val="20"/>
          <w:szCs w:val="20"/>
          <w:shd w:val="clear" w:color="auto" w:fill="FFFFFF"/>
          <w:lang w:val="ka-GE"/>
        </w:rPr>
        <w:t xml:space="preserve"> %-ს შეადგენს. </w:t>
      </w:r>
      <w:r w:rsidR="00576193">
        <w:rPr>
          <w:rStyle w:val="apple-converted-space"/>
          <w:rFonts w:ascii="Sylfaen" w:eastAsia="Times New Roman" w:hAnsi="Sylfaen" w:cs="Arial"/>
          <w:color w:val="000000" w:themeColor="text1"/>
          <w:sz w:val="20"/>
          <w:szCs w:val="20"/>
          <w:shd w:val="clear" w:color="auto" w:fill="FFFFFF"/>
          <w:lang w:val="ka-GE"/>
        </w:rPr>
        <w:t xml:space="preserve"> </w:t>
      </w:r>
      <w:r w:rsidR="003A5116" w:rsidRPr="00402603">
        <w:rPr>
          <w:rStyle w:val="apple-converted-space"/>
          <w:rFonts w:ascii="Sylfaen" w:eastAsia="Times New Roman" w:hAnsi="Sylfaen" w:cs="Arial"/>
          <w:color w:val="000000" w:themeColor="text1"/>
          <w:sz w:val="20"/>
          <w:szCs w:val="20"/>
          <w:shd w:val="clear" w:color="auto" w:fill="FFFFFF"/>
          <w:lang w:val="ka-GE"/>
        </w:rPr>
        <w:t xml:space="preserve">34200 </w:t>
      </w:r>
      <w:r w:rsidR="00402603" w:rsidRPr="00402603">
        <w:rPr>
          <w:rStyle w:val="apple-converted-space"/>
          <w:rFonts w:ascii="Sylfaen" w:eastAsia="Times New Roman" w:hAnsi="Sylfaen" w:cs="Arial"/>
          <w:color w:val="000000" w:themeColor="text1"/>
          <w:sz w:val="20"/>
          <w:szCs w:val="20"/>
          <w:shd w:val="clear" w:color="auto" w:fill="FFFFFF"/>
          <w:lang w:val="ka-GE"/>
        </w:rPr>
        <w:t xml:space="preserve">ადამიანი </w:t>
      </w:r>
      <w:r w:rsidR="003A5116" w:rsidRPr="00402603">
        <w:rPr>
          <w:rStyle w:val="apple-converted-space"/>
          <w:rFonts w:ascii="Sylfaen" w:eastAsia="Times New Roman" w:hAnsi="Sylfaen" w:cs="Arial"/>
          <w:color w:val="000000" w:themeColor="text1"/>
          <w:sz w:val="20"/>
          <w:szCs w:val="20"/>
          <w:shd w:val="clear" w:color="auto" w:fill="FFFFFF"/>
          <w:lang w:val="ka-GE"/>
        </w:rPr>
        <w:t>სოფლად ცხოვრობს, 20000</w:t>
      </w:r>
      <w:r w:rsidR="00402603" w:rsidRPr="00402603">
        <w:rPr>
          <w:rStyle w:val="apple-converted-space"/>
          <w:rFonts w:ascii="Sylfaen" w:eastAsia="Times New Roman" w:hAnsi="Sylfaen" w:cs="Arial"/>
          <w:color w:val="000000" w:themeColor="text1"/>
          <w:sz w:val="20"/>
          <w:szCs w:val="20"/>
          <w:shd w:val="clear" w:color="auto" w:fill="FFFFFF"/>
          <w:lang w:val="ka-GE"/>
        </w:rPr>
        <w:t xml:space="preserve"> </w:t>
      </w:r>
      <w:r w:rsidR="003A5116" w:rsidRPr="00402603">
        <w:rPr>
          <w:rStyle w:val="apple-converted-space"/>
          <w:rFonts w:ascii="Sylfaen" w:eastAsia="Times New Roman" w:hAnsi="Sylfaen" w:cs="Arial"/>
          <w:color w:val="000000" w:themeColor="text1"/>
          <w:sz w:val="20"/>
          <w:szCs w:val="20"/>
          <w:shd w:val="clear" w:color="auto" w:fill="FFFFFF"/>
          <w:lang w:val="ka-GE"/>
        </w:rPr>
        <w:t>-</w:t>
      </w:r>
      <w:r w:rsidR="00402603" w:rsidRPr="00402603">
        <w:rPr>
          <w:rStyle w:val="apple-converted-space"/>
          <w:rFonts w:ascii="Sylfaen" w:eastAsia="Times New Roman" w:hAnsi="Sylfaen" w:cs="Arial"/>
          <w:color w:val="000000" w:themeColor="text1"/>
          <w:sz w:val="20"/>
          <w:szCs w:val="20"/>
          <w:shd w:val="clear" w:color="auto" w:fill="FFFFFF"/>
          <w:lang w:val="ka-GE"/>
        </w:rPr>
        <w:t xml:space="preserve"> </w:t>
      </w:r>
      <w:r w:rsidR="003A5116" w:rsidRPr="00402603">
        <w:rPr>
          <w:rStyle w:val="apple-converted-space"/>
          <w:rFonts w:ascii="Sylfaen" w:eastAsia="Times New Roman" w:hAnsi="Sylfaen" w:cs="Arial"/>
          <w:color w:val="000000" w:themeColor="text1"/>
          <w:sz w:val="20"/>
          <w:szCs w:val="20"/>
          <w:shd w:val="clear" w:color="auto" w:fill="FFFFFF"/>
          <w:lang w:val="ka-GE"/>
        </w:rPr>
        <w:t>ქალაქ თელავში.</w:t>
      </w:r>
      <w:r w:rsidR="003A5116">
        <w:rPr>
          <w:rStyle w:val="apple-converted-space"/>
          <w:rFonts w:ascii="Sylfaen" w:eastAsia="Times New Roman" w:hAnsi="Sylfaen" w:cs="Arial"/>
          <w:color w:val="000000" w:themeColor="text1"/>
          <w:sz w:val="20"/>
          <w:szCs w:val="20"/>
          <w:shd w:val="clear" w:color="auto" w:fill="FFFFFF"/>
          <w:lang w:val="ka-GE"/>
        </w:rPr>
        <w:t xml:space="preserve"> </w:t>
      </w:r>
      <w:r w:rsidR="00576193" w:rsidRPr="00576193">
        <w:rPr>
          <w:rStyle w:val="apple-converted-space"/>
          <w:rFonts w:eastAsia="Times New Roman" w:cs="Arial"/>
          <w:color w:val="000000" w:themeColor="text1"/>
          <w:sz w:val="20"/>
          <w:szCs w:val="20"/>
          <w:lang w:val="ka-GE"/>
        </w:rPr>
        <w:t>მოსახლეობის</w:t>
      </w:r>
      <w:r w:rsidR="00576193" w:rsidRPr="00576193">
        <w:rPr>
          <w:rStyle w:val="apple-converted-space"/>
          <w:rFonts w:ascii="Sylfaen" w:eastAsia="Times New Roman" w:hAnsi="Sylfaen" w:cs="Arial"/>
          <w:color w:val="000000" w:themeColor="text1"/>
          <w:sz w:val="20"/>
          <w:szCs w:val="20"/>
          <w:lang w:val="ka-GE"/>
        </w:rPr>
        <w:t xml:space="preserve"> </w:t>
      </w:r>
      <w:r w:rsidR="00576193" w:rsidRPr="00576193">
        <w:rPr>
          <w:rStyle w:val="apple-converted-space"/>
          <w:rFonts w:eastAsia="Times New Roman" w:cs="Arial"/>
          <w:color w:val="000000" w:themeColor="text1"/>
          <w:sz w:val="20"/>
          <w:szCs w:val="20"/>
          <w:lang w:val="ka-GE"/>
        </w:rPr>
        <w:t>სიმჭიდროვე</w:t>
      </w:r>
      <w:r w:rsidR="00576193" w:rsidRPr="00576193">
        <w:rPr>
          <w:rStyle w:val="apple-converted-space"/>
          <w:rFonts w:ascii="Sylfaen" w:eastAsia="Times New Roman" w:hAnsi="Sylfaen" w:cs="Arial"/>
          <w:color w:val="000000" w:themeColor="text1"/>
          <w:sz w:val="20"/>
          <w:szCs w:val="20"/>
          <w:lang w:val="ka-GE"/>
        </w:rPr>
        <w:t xml:space="preserve"> 1 </w:t>
      </w:r>
      <w:r w:rsidR="00576193" w:rsidRPr="00576193">
        <w:rPr>
          <w:rStyle w:val="apple-converted-space"/>
          <w:rFonts w:eastAsia="Times New Roman" w:cs="Arial"/>
          <w:color w:val="000000" w:themeColor="text1"/>
          <w:sz w:val="20"/>
          <w:szCs w:val="20"/>
          <w:lang w:val="ka-GE"/>
        </w:rPr>
        <w:t>კვ</w:t>
      </w:r>
      <w:r w:rsidR="00576193" w:rsidRPr="00576193">
        <w:rPr>
          <w:rStyle w:val="apple-converted-space"/>
          <w:rFonts w:ascii="Sylfaen" w:eastAsia="Times New Roman" w:hAnsi="Sylfaen" w:cs="Arial"/>
          <w:color w:val="000000" w:themeColor="text1"/>
          <w:sz w:val="20"/>
          <w:szCs w:val="20"/>
          <w:lang w:val="ka-GE"/>
        </w:rPr>
        <w:t>.</w:t>
      </w:r>
      <w:r w:rsidR="00576193" w:rsidRPr="00576193">
        <w:rPr>
          <w:rStyle w:val="apple-converted-space"/>
          <w:rFonts w:eastAsia="Times New Roman" w:cs="Arial"/>
          <w:color w:val="000000" w:themeColor="text1"/>
          <w:sz w:val="20"/>
          <w:szCs w:val="20"/>
          <w:lang w:val="ka-GE"/>
        </w:rPr>
        <w:t>კმ</w:t>
      </w:r>
      <w:r w:rsidR="00576193" w:rsidRPr="00576193">
        <w:rPr>
          <w:rStyle w:val="apple-converted-space"/>
          <w:rFonts w:ascii="Sylfaen" w:eastAsia="Times New Roman" w:hAnsi="Sylfaen" w:cs="Arial"/>
          <w:color w:val="000000" w:themeColor="text1"/>
          <w:sz w:val="20"/>
          <w:szCs w:val="20"/>
          <w:lang w:val="ka-GE"/>
        </w:rPr>
        <w:t>-</w:t>
      </w:r>
      <w:r w:rsidR="00576193" w:rsidRPr="00576193">
        <w:rPr>
          <w:rStyle w:val="apple-converted-space"/>
          <w:rFonts w:eastAsia="Times New Roman" w:cs="Arial"/>
          <w:color w:val="000000" w:themeColor="text1"/>
          <w:sz w:val="20"/>
          <w:szCs w:val="20"/>
          <w:lang w:val="ka-GE"/>
        </w:rPr>
        <w:t>ზე</w:t>
      </w:r>
      <w:r w:rsidR="00576193">
        <w:rPr>
          <w:rStyle w:val="apple-converted-space"/>
          <w:rFonts w:eastAsia="Times New Roman" w:cs="Arial"/>
          <w:color w:val="000000" w:themeColor="text1"/>
          <w:sz w:val="20"/>
          <w:szCs w:val="20"/>
          <w:lang w:val="ka-GE"/>
        </w:rPr>
        <w:t xml:space="preserve"> </w:t>
      </w:r>
      <w:r w:rsidR="001118E5">
        <w:rPr>
          <w:rStyle w:val="apple-converted-space"/>
          <w:rFonts w:eastAsia="Times New Roman" w:cs="Arial"/>
          <w:color w:val="000000" w:themeColor="text1"/>
          <w:sz w:val="20"/>
          <w:szCs w:val="20"/>
          <w:lang w:val="ka-GE"/>
        </w:rPr>
        <w:t>49,6</w:t>
      </w:r>
      <w:r w:rsidR="00961761">
        <w:rPr>
          <w:rStyle w:val="apple-converted-space"/>
          <w:rFonts w:eastAsia="Times New Roman" w:cs="Arial"/>
          <w:color w:val="000000" w:themeColor="text1"/>
          <w:sz w:val="20"/>
          <w:szCs w:val="20"/>
          <w:lang w:val="ka-GE"/>
        </w:rPr>
        <w:t xml:space="preserve"> შეადგენს. </w:t>
      </w:r>
    </w:p>
    <w:p w:rsidR="00402603" w:rsidRDefault="00402603" w:rsidP="003A5116">
      <w:pPr>
        <w:spacing w:after="0" w:line="240" w:lineRule="auto"/>
        <w:ind w:firstLine="708"/>
        <w:jc w:val="both"/>
        <w:rPr>
          <w:rStyle w:val="apple-converted-space"/>
          <w:rFonts w:ascii="Sylfaen" w:eastAsia="Times New Roman" w:hAnsi="Sylfaen" w:cs="Arial"/>
          <w:color w:val="000000" w:themeColor="text1"/>
          <w:sz w:val="20"/>
          <w:szCs w:val="20"/>
          <w:shd w:val="clear" w:color="auto" w:fill="FFFFFF"/>
          <w:lang w:val="ka-G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9"/>
        <w:gridCol w:w="2540"/>
        <w:gridCol w:w="2540"/>
      </w:tblGrid>
      <w:tr w:rsidR="00402603" w:rsidRPr="00402603" w:rsidTr="00402603">
        <w:trPr>
          <w:trHeight w:val="602"/>
        </w:trPr>
        <w:tc>
          <w:tcPr>
            <w:tcW w:w="5000" w:type="pct"/>
            <w:gridSpan w:val="3"/>
            <w:shd w:val="clear" w:color="auto" w:fill="auto"/>
            <w:vAlign w:val="center"/>
            <w:hideMark/>
          </w:tcPr>
          <w:p w:rsidR="00402603" w:rsidRPr="00402603" w:rsidRDefault="00402603" w:rsidP="00402603">
            <w:pPr>
              <w:spacing w:after="0" w:line="240" w:lineRule="auto"/>
              <w:jc w:val="center"/>
              <w:rPr>
                <w:rFonts w:ascii="Sylfaen" w:eastAsia="Times New Roman" w:hAnsi="Sylfaen" w:cs="Calibri"/>
                <w:color w:val="000000"/>
                <w:sz w:val="16"/>
                <w:szCs w:val="16"/>
              </w:rPr>
            </w:pPr>
            <w:r w:rsidRPr="00402603">
              <w:rPr>
                <w:rFonts w:ascii="Calibri" w:eastAsia="Times New Roman" w:hAnsi="Calibri" w:cs="Calibri"/>
                <w:color w:val="000000"/>
                <w:sz w:val="16"/>
                <w:szCs w:val="16"/>
              </w:rPr>
              <w:t xml:space="preserve">თელავის </w:t>
            </w:r>
            <w:r w:rsidRPr="00402603">
              <w:rPr>
                <w:rFonts w:ascii="Sylfaen" w:eastAsia="Times New Roman" w:hAnsi="Sylfaen" w:cs="Calibri"/>
                <w:color w:val="000000"/>
                <w:sz w:val="16"/>
                <w:szCs w:val="16"/>
              </w:rPr>
              <w:t>მუნიციპალიტეტის</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მონაცემების</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შედარება</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ქვეყნისა</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და</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რეგიონის</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მონაცემებთან</w:t>
            </w:r>
            <w:r w:rsidRPr="00402603">
              <w:rPr>
                <w:rFonts w:ascii="Calibri" w:eastAsia="Times New Roman" w:hAnsi="Calibri" w:cs="Calibri"/>
                <w:color w:val="000000"/>
                <w:sz w:val="16"/>
                <w:szCs w:val="16"/>
              </w:rPr>
              <w:t xml:space="preserve"> 2022 </w:t>
            </w:r>
            <w:r w:rsidRPr="00402603">
              <w:rPr>
                <w:rFonts w:ascii="Sylfaen" w:eastAsia="Times New Roman" w:hAnsi="Sylfaen" w:cs="Calibri"/>
                <w:color w:val="000000"/>
                <w:sz w:val="16"/>
                <w:szCs w:val="16"/>
              </w:rPr>
              <w:t xml:space="preserve">წლის </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მონაცემების</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მიხედვით</w:t>
            </w:r>
          </w:p>
        </w:tc>
      </w:tr>
      <w:tr w:rsidR="00402603" w:rsidRPr="00402603" w:rsidTr="00402603">
        <w:trPr>
          <w:trHeight w:val="377"/>
        </w:trPr>
        <w:tc>
          <w:tcPr>
            <w:tcW w:w="2376" w:type="pct"/>
            <w:shd w:val="clear" w:color="auto" w:fill="auto"/>
            <w:noWrap/>
            <w:vAlign w:val="center"/>
            <w:hideMark/>
          </w:tcPr>
          <w:p w:rsidR="00402603" w:rsidRPr="00402603" w:rsidRDefault="00402603" w:rsidP="00402603">
            <w:pPr>
              <w:spacing w:after="0" w:line="240" w:lineRule="auto"/>
              <w:rPr>
                <w:rFonts w:ascii="Sylfaen" w:eastAsia="Times New Roman" w:hAnsi="Sylfaen" w:cs="Calibri"/>
                <w:color w:val="000000"/>
                <w:sz w:val="16"/>
                <w:szCs w:val="16"/>
              </w:rPr>
            </w:pPr>
            <w:r w:rsidRPr="00402603">
              <w:rPr>
                <w:rFonts w:ascii="Sylfaen" w:eastAsia="Times New Roman" w:hAnsi="Sylfaen" w:cs="Calibri"/>
                <w:color w:val="000000"/>
                <w:sz w:val="16"/>
                <w:szCs w:val="16"/>
              </w:rPr>
              <w:t>დასახელება</w:t>
            </w:r>
          </w:p>
        </w:tc>
        <w:tc>
          <w:tcPr>
            <w:tcW w:w="1312" w:type="pct"/>
            <w:shd w:val="clear" w:color="auto" w:fill="auto"/>
            <w:vAlign w:val="center"/>
            <w:hideMark/>
          </w:tcPr>
          <w:p w:rsidR="00402603" w:rsidRPr="00402603" w:rsidRDefault="00402603" w:rsidP="00402603">
            <w:pPr>
              <w:spacing w:after="0" w:line="240" w:lineRule="auto"/>
              <w:jc w:val="center"/>
              <w:rPr>
                <w:rFonts w:ascii="Sylfaen" w:eastAsia="Times New Roman" w:hAnsi="Sylfaen" w:cs="Calibri"/>
                <w:color w:val="000000"/>
                <w:sz w:val="16"/>
                <w:szCs w:val="16"/>
              </w:rPr>
            </w:pPr>
            <w:r w:rsidRPr="00402603">
              <w:rPr>
                <w:rFonts w:ascii="Sylfaen" w:eastAsia="Times New Roman" w:hAnsi="Sylfaen" w:cs="Calibri"/>
                <w:color w:val="000000"/>
                <w:sz w:val="16"/>
                <w:szCs w:val="16"/>
              </w:rPr>
              <w:t>მოსახლეობა</w:t>
            </w:r>
          </w:p>
        </w:tc>
        <w:tc>
          <w:tcPr>
            <w:tcW w:w="1312" w:type="pct"/>
            <w:shd w:val="clear" w:color="auto" w:fill="auto"/>
            <w:vAlign w:val="center"/>
            <w:hideMark/>
          </w:tcPr>
          <w:p w:rsidR="00402603" w:rsidRPr="00402603" w:rsidRDefault="00402603" w:rsidP="00402603">
            <w:pPr>
              <w:spacing w:after="0" w:line="240" w:lineRule="auto"/>
              <w:jc w:val="center"/>
              <w:rPr>
                <w:rFonts w:ascii="Sylfaen" w:eastAsia="Times New Roman" w:hAnsi="Sylfaen" w:cs="Calibri"/>
                <w:color w:val="000000"/>
                <w:sz w:val="16"/>
                <w:szCs w:val="16"/>
              </w:rPr>
            </w:pPr>
            <w:r w:rsidRPr="00402603">
              <w:rPr>
                <w:rFonts w:ascii="Sylfaen" w:eastAsia="Times New Roman" w:hAnsi="Sylfaen" w:cs="Calibri"/>
                <w:color w:val="000000"/>
                <w:sz w:val="16"/>
                <w:szCs w:val="16"/>
              </w:rPr>
              <w:t>ფართობი</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კვ</w:t>
            </w:r>
            <w:r w:rsidRPr="00402603">
              <w:rPr>
                <w:rFonts w:ascii="Calibri" w:eastAsia="Times New Roman" w:hAnsi="Calibri" w:cs="Calibri"/>
                <w:color w:val="000000"/>
                <w:sz w:val="16"/>
                <w:szCs w:val="16"/>
              </w:rPr>
              <w:t>.</w:t>
            </w:r>
            <w:r w:rsidRPr="00402603">
              <w:rPr>
                <w:rFonts w:ascii="Sylfaen" w:eastAsia="Times New Roman" w:hAnsi="Sylfaen" w:cs="Calibri"/>
                <w:color w:val="000000"/>
                <w:sz w:val="16"/>
                <w:szCs w:val="16"/>
              </w:rPr>
              <w:t>კმ</w:t>
            </w:r>
            <w:r w:rsidRPr="00402603">
              <w:rPr>
                <w:rFonts w:ascii="Calibri" w:eastAsia="Times New Roman" w:hAnsi="Calibri" w:cs="Calibri"/>
                <w:color w:val="000000"/>
                <w:sz w:val="16"/>
                <w:szCs w:val="16"/>
              </w:rPr>
              <w:t>)</w:t>
            </w:r>
          </w:p>
        </w:tc>
      </w:tr>
      <w:tr w:rsidR="00402603" w:rsidRPr="00402603" w:rsidTr="00402603">
        <w:trPr>
          <w:trHeight w:val="314"/>
        </w:trPr>
        <w:tc>
          <w:tcPr>
            <w:tcW w:w="2376" w:type="pct"/>
            <w:shd w:val="clear" w:color="auto" w:fill="auto"/>
            <w:noWrap/>
            <w:vAlign w:val="center"/>
            <w:hideMark/>
          </w:tcPr>
          <w:p w:rsidR="00402603" w:rsidRPr="00402603" w:rsidRDefault="00402603" w:rsidP="00402603">
            <w:pPr>
              <w:spacing w:after="0" w:line="240" w:lineRule="auto"/>
              <w:rPr>
                <w:rFonts w:ascii="Sylfaen" w:eastAsia="Times New Roman" w:hAnsi="Sylfaen" w:cs="Calibri"/>
                <w:color w:val="000000"/>
                <w:sz w:val="16"/>
                <w:szCs w:val="16"/>
              </w:rPr>
            </w:pPr>
            <w:r w:rsidRPr="00402603">
              <w:rPr>
                <w:rFonts w:ascii="Sylfaen" w:eastAsia="Times New Roman" w:hAnsi="Sylfaen" w:cs="Calibri"/>
                <w:color w:val="000000"/>
                <w:sz w:val="16"/>
                <w:szCs w:val="16"/>
              </w:rPr>
              <w:t>სულ</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საქართველო</w:t>
            </w:r>
          </w:p>
        </w:tc>
        <w:tc>
          <w:tcPr>
            <w:tcW w:w="1312" w:type="pct"/>
            <w:shd w:val="clear" w:color="auto" w:fill="auto"/>
            <w:noWrap/>
            <w:vAlign w:val="center"/>
            <w:hideMark/>
          </w:tcPr>
          <w:p w:rsidR="00402603" w:rsidRPr="00402603" w:rsidRDefault="00402603" w:rsidP="00402603">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3,688,600.00</w:t>
            </w:r>
          </w:p>
        </w:tc>
        <w:tc>
          <w:tcPr>
            <w:tcW w:w="1312" w:type="pct"/>
            <w:shd w:val="clear" w:color="auto" w:fill="auto"/>
            <w:noWrap/>
            <w:vAlign w:val="center"/>
            <w:hideMark/>
          </w:tcPr>
          <w:p w:rsidR="00402603" w:rsidRPr="00402603" w:rsidRDefault="00402603" w:rsidP="00402603">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69,700.00</w:t>
            </w:r>
          </w:p>
        </w:tc>
      </w:tr>
      <w:tr w:rsidR="00402603" w:rsidRPr="00402603" w:rsidTr="00402603">
        <w:trPr>
          <w:trHeight w:val="350"/>
        </w:trPr>
        <w:tc>
          <w:tcPr>
            <w:tcW w:w="2376" w:type="pct"/>
            <w:shd w:val="clear" w:color="auto" w:fill="auto"/>
            <w:noWrap/>
            <w:vAlign w:val="center"/>
            <w:hideMark/>
          </w:tcPr>
          <w:p w:rsidR="00402603" w:rsidRPr="00402603" w:rsidRDefault="00402603" w:rsidP="00402603">
            <w:pPr>
              <w:spacing w:after="0" w:line="240" w:lineRule="auto"/>
              <w:rPr>
                <w:rFonts w:ascii="Sylfaen" w:eastAsia="Times New Roman" w:hAnsi="Sylfaen" w:cs="Calibri"/>
                <w:color w:val="000000"/>
                <w:sz w:val="16"/>
                <w:szCs w:val="16"/>
              </w:rPr>
            </w:pPr>
            <w:r w:rsidRPr="00402603">
              <w:rPr>
                <w:rFonts w:ascii="Sylfaen" w:eastAsia="Times New Roman" w:hAnsi="Sylfaen" w:cs="Calibri"/>
                <w:color w:val="000000"/>
                <w:sz w:val="16"/>
                <w:szCs w:val="16"/>
              </w:rPr>
              <w:t>კახეთის</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რეგიონი</w:t>
            </w:r>
          </w:p>
        </w:tc>
        <w:tc>
          <w:tcPr>
            <w:tcW w:w="1312" w:type="pct"/>
            <w:shd w:val="clear" w:color="auto" w:fill="auto"/>
            <w:noWrap/>
            <w:vAlign w:val="center"/>
            <w:hideMark/>
          </w:tcPr>
          <w:p w:rsidR="00402603" w:rsidRPr="00402603" w:rsidRDefault="00402603" w:rsidP="00402603">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306,200.00</w:t>
            </w:r>
          </w:p>
        </w:tc>
        <w:tc>
          <w:tcPr>
            <w:tcW w:w="1312" w:type="pct"/>
            <w:shd w:val="clear" w:color="auto" w:fill="auto"/>
            <w:noWrap/>
            <w:vAlign w:val="center"/>
            <w:hideMark/>
          </w:tcPr>
          <w:p w:rsidR="00402603" w:rsidRPr="00402603" w:rsidRDefault="00402603" w:rsidP="00402603">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11,375.00</w:t>
            </w:r>
          </w:p>
        </w:tc>
      </w:tr>
      <w:tr w:rsidR="00402603" w:rsidRPr="00402603" w:rsidTr="00402603">
        <w:trPr>
          <w:trHeight w:val="278"/>
        </w:trPr>
        <w:tc>
          <w:tcPr>
            <w:tcW w:w="2376" w:type="pct"/>
            <w:shd w:val="clear" w:color="auto" w:fill="auto"/>
            <w:noWrap/>
            <w:vAlign w:val="center"/>
            <w:hideMark/>
          </w:tcPr>
          <w:p w:rsidR="00402603" w:rsidRPr="00402603" w:rsidRDefault="00402603" w:rsidP="00402603">
            <w:pPr>
              <w:spacing w:after="0" w:line="240" w:lineRule="auto"/>
              <w:rPr>
                <w:rFonts w:ascii="Sylfaen" w:eastAsia="Times New Roman" w:hAnsi="Sylfaen" w:cs="Calibri"/>
                <w:color w:val="000000"/>
                <w:sz w:val="16"/>
                <w:szCs w:val="16"/>
              </w:rPr>
            </w:pPr>
            <w:r w:rsidRPr="00402603">
              <w:rPr>
                <w:rFonts w:ascii="Sylfaen" w:eastAsia="Times New Roman" w:hAnsi="Sylfaen" w:cs="Calibri"/>
                <w:color w:val="000000"/>
                <w:sz w:val="16"/>
                <w:szCs w:val="16"/>
              </w:rPr>
              <w:t>თელავის</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მუნიციპალიტეტი</w:t>
            </w:r>
          </w:p>
        </w:tc>
        <w:tc>
          <w:tcPr>
            <w:tcW w:w="1312" w:type="pct"/>
            <w:shd w:val="clear" w:color="auto" w:fill="auto"/>
            <w:noWrap/>
            <w:vAlign w:val="center"/>
            <w:hideMark/>
          </w:tcPr>
          <w:p w:rsidR="00402603" w:rsidRPr="00402603" w:rsidRDefault="00402603" w:rsidP="00402603">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54,200.00</w:t>
            </w:r>
          </w:p>
        </w:tc>
        <w:tc>
          <w:tcPr>
            <w:tcW w:w="1312" w:type="pct"/>
            <w:shd w:val="clear" w:color="auto" w:fill="auto"/>
            <w:noWrap/>
            <w:vAlign w:val="center"/>
            <w:hideMark/>
          </w:tcPr>
          <w:p w:rsidR="00402603" w:rsidRPr="00402603" w:rsidRDefault="00402603" w:rsidP="00402603">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1,082.50</w:t>
            </w:r>
          </w:p>
        </w:tc>
      </w:tr>
      <w:tr w:rsidR="00402603" w:rsidRPr="00402603" w:rsidTr="00402603">
        <w:trPr>
          <w:trHeight w:val="386"/>
        </w:trPr>
        <w:tc>
          <w:tcPr>
            <w:tcW w:w="2376" w:type="pct"/>
            <w:shd w:val="clear" w:color="auto" w:fill="auto"/>
            <w:noWrap/>
            <w:vAlign w:val="center"/>
            <w:hideMark/>
          </w:tcPr>
          <w:p w:rsidR="00402603" w:rsidRPr="00402603" w:rsidRDefault="00402603" w:rsidP="00402603">
            <w:pPr>
              <w:spacing w:after="0" w:line="240" w:lineRule="auto"/>
              <w:rPr>
                <w:rFonts w:ascii="Sylfaen" w:eastAsia="Times New Roman" w:hAnsi="Sylfaen" w:cs="Calibri"/>
                <w:color w:val="000000"/>
                <w:sz w:val="16"/>
                <w:szCs w:val="16"/>
              </w:rPr>
            </w:pPr>
            <w:r w:rsidRPr="00402603">
              <w:rPr>
                <w:rFonts w:ascii="Sylfaen" w:eastAsia="Times New Roman" w:hAnsi="Sylfaen" w:cs="Calibri"/>
                <w:color w:val="000000"/>
                <w:sz w:val="16"/>
                <w:szCs w:val="16"/>
              </w:rPr>
              <w:t>პროცენტი</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საქართველოსთან</w:t>
            </w:r>
          </w:p>
        </w:tc>
        <w:tc>
          <w:tcPr>
            <w:tcW w:w="1312" w:type="pct"/>
            <w:shd w:val="clear" w:color="auto" w:fill="auto"/>
            <w:noWrap/>
            <w:vAlign w:val="center"/>
            <w:hideMark/>
          </w:tcPr>
          <w:p w:rsidR="00402603" w:rsidRPr="00402603" w:rsidRDefault="00402603" w:rsidP="0036367E">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1.47</w:t>
            </w:r>
          </w:p>
        </w:tc>
        <w:tc>
          <w:tcPr>
            <w:tcW w:w="1312" w:type="pct"/>
            <w:shd w:val="clear" w:color="auto" w:fill="auto"/>
            <w:noWrap/>
            <w:vAlign w:val="center"/>
            <w:hideMark/>
          </w:tcPr>
          <w:p w:rsidR="00402603" w:rsidRPr="00402603" w:rsidRDefault="00402603" w:rsidP="0036367E">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1.55</w:t>
            </w:r>
          </w:p>
        </w:tc>
      </w:tr>
      <w:tr w:rsidR="00402603" w:rsidRPr="00402603" w:rsidTr="006221CB">
        <w:trPr>
          <w:trHeight w:val="215"/>
        </w:trPr>
        <w:tc>
          <w:tcPr>
            <w:tcW w:w="2376" w:type="pct"/>
            <w:shd w:val="clear" w:color="auto" w:fill="auto"/>
            <w:noWrap/>
            <w:vAlign w:val="center"/>
            <w:hideMark/>
          </w:tcPr>
          <w:p w:rsidR="00402603" w:rsidRPr="00402603" w:rsidRDefault="00402603" w:rsidP="00402603">
            <w:pPr>
              <w:spacing w:after="0" w:line="240" w:lineRule="auto"/>
              <w:rPr>
                <w:rFonts w:ascii="Sylfaen" w:eastAsia="Times New Roman" w:hAnsi="Sylfaen" w:cs="Calibri"/>
                <w:color w:val="000000"/>
                <w:sz w:val="16"/>
                <w:szCs w:val="16"/>
              </w:rPr>
            </w:pPr>
            <w:r w:rsidRPr="00402603">
              <w:rPr>
                <w:rFonts w:ascii="Sylfaen" w:eastAsia="Times New Roman" w:hAnsi="Sylfaen" w:cs="Calibri"/>
                <w:color w:val="000000"/>
                <w:sz w:val="16"/>
                <w:szCs w:val="16"/>
              </w:rPr>
              <w:t>პროცენტი</w:t>
            </w:r>
            <w:r w:rsidRPr="00402603">
              <w:rPr>
                <w:rFonts w:ascii="Calibri" w:eastAsia="Times New Roman" w:hAnsi="Calibri" w:cs="Calibri"/>
                <w:color w:val="000000"/>
                <w:sz w:val="16"/>
                <w:szCs w:val="16"/>
              </w:rPr>
              <w:t xml:space="preserve"> </w:t>
            </w:r>
            <w:r w:rsidRPr="00402603">
              <w:rPr>
                <w:rFonts w:ascii="Sylfaen" w:eastAsia="Times New Roman" w:hAnsi="Sylfaen" w:cs="Calibri"/>
                <w:color w:val="000000"/>
                <w:sz w:val="16"/>
                <w:szCs w:val="16"/>
              </w:rPr>
              <w:t>რეგიონთან</w:t>
            </w:r>
          </w:p>
        </w:tc>
        <w:tc>
          <w:tcPr>
            <w:tcW w:w="1312" w:type="pct"/>
            <w:shd w:val="clear" w:color="auto" w:fill="auto"/>
            <w:noWrap/>
            <w:vAlign w:val="center"/>
            <w:hideMark/>
          </w:tcPr>
          <w:p w:rsidR="00402603" w:rsidRPr="00402603" w:rsidRDefault="00402603" w:rsidP="0036367E">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17.70</w:t>
            </w:r>
          </w:p>
        </w:tc>
        <w:tc>
          <w:tcPr>
            <w:tcW w:w="1312" w:type="pct"/>
            <w:shd w:val="clear" w:color="auto" w:fill="auto"/>
            <w:noWrap/>
            <w:vAlign w:val="center"/>
            <w:hideMark/>
          </w:tcPr>
          <w:p w:rsidR="00402603" w:rsidRPr="00402603" w:rsidRDefault="00402603" w:rsidP="0036367E">
            <w:pPr>
              <w:spacing w:after="0" w:line="240" w:lineRule="auto"/>
              <w:jc w:val="center"/>
              <w:rPr>
                <w:rFonts w:ascii="Calibri" w:eastAsia="Times New Roman" w:hAnsi="Calibri" w:cs="Calibri"/>
                <w:color w:val="000000"/>
                <w:sz w:val="16"/>
                <w:szCs w:val="16"/>
              </w:rPr>
            </w:pPr>
            <w:r w:rsidRPr="00402603">
              <w:rPr>
                <w:rFonts w:ascii="Calibri" w:eastAsia="Times New Roman" w:hAnsi="Calibri" w:cs="Calibri"/>
                <w:color w:val="000000"/>
                <w:sz w:val="16"/>
                <w:szCs w:val="16"/>
              </w:rPr>
              <w:t>9.52</w:t>
            </w:r>
          </w:p>
        </w:tc>
      </w:tr>
    </w:tbl>
    <w:p w:rsidR="00402603" w:rsidRDefault="00402603" w:rsidP="003A5116">
      <w:pPr>
        <w:spacing w:after="0" w:line="240" w:lineRule="auto"/>
        <w:ind w:firstLine="708"/>
        <w:jc w:val="both"/>
        <w:rPr>
          <w:rStyle w:val="apple-converted-space"/>
          <w:rFonts w:ascii="Sylfaen" w:eastAsia="Times New Roman" w:hAnsi="Sylfaen" w:cs="Arial"/>
          <w:color w:val="000000" w:themeColor="text1"/>
          <w:sz w:val="20"/>
          <w:szCs w:val="20"/>
          <w:shd w:val="clear" w:color="auto" w:fill="FFFFFF"/>
          <w:lang w:val="ka-GE"/>
        </w:rPr>
      </w:pPr>
    </w:p>
    <w:p w:rsidR="00402603" w:rsidRDefault="00402603" w:rsidP="003A5116">
      <w:pPr>
        <w:spacing w:after="0" w:line="240" w:lineRule="auto"/>
        <w:ind w:firstLine="708"/>
        <w:jc w:val="both"/>
        <w:rPr>
          <w:rStyle w:val="apple-converted-space"/>
          <w:rFonts w:ascii="Sylfaen" w:eastAsia="Times New Roman" w:hAnsi="Sylfaen" w:cs="Arial"/>
          <w:color w:val="000000" w:themeColor="text1"/>
          <w:sz w:val="20"/>
          <w:szCs w:val="20"/>
          <w:shd w:val="clear" w:color="auto" w:fill="FFFFFF"/>
          <w:lang w:val="ka-GE"/>
        </w:rPr>
      </w:pPr>
    </w:p>
    <w:p w:rsidR="00402603" w:rsidRPr="00EC5F03" w:rsidRDefault="00402603" w:rsidP="003A5116">
      <w:pPr>
        <w:spacing w:after="0" w:line="240" w:lineRule="auto"/>
        <w:ind w:firstLine="708"/>
        <w:jc w:val="both"/>
        <w:rPr>
          <w:rStyle w:val="apple-converted-space"/>
          <w:rFonts w:ascii="Sylfaen" w:eastAsia="Times New Roman" w:hAnsi="Sylfaen" w:cs="Arial"/>
          <w:color w:val="000000" w:themeColor="text1"/>
          <w:sz w:val="20"/>
          <w:szCs w:val="20"/>
          <w:shd w:val="clear" w:color="auto" w:fill="FFFFFF"/>
          <w:lang w:val="ka-GE"/>
        </w:rPr>
      </w:pPr>
    </w:p>
    <w:tbl>
      <w:tblPr>
        <w:tblW w:w="7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2"/>
        <w:gridCol w:w="1564"/>
        <w:gridCol w:w="1151"/>
        <w:gridCol w:w="923"/>
      </w:tblGrid>
      <w:tr w:rsidR="00402603" w:rsidRPr="00463B64" w:rsidTr="0036367E">
        <w:trPr>
          <w:trHeight w:val="300"/>
        </w:trPr>
        <w:tc>
          <w:tcPr>
            <w:tcW w:w="7580" w:type="dxa"/>
            <w:gridSpan w:val="4"/>
            <w:shd w:val="clear" w:color="000000" w:fill="FFFFFF"/>
            <w:noWrap/>
            <w:vAlign w:val="center"/>
            <w:hideMark/>
          </w:tcPr>
          <w:p w:rsidR="00402603" w:rsidRPr="00463B64" w:rsidRDefault="00402603" w:rsidP="00402603">
            <w:pPr>
              <w:spacing w:after="0" w:line="240" w:lineRule="auto"/>
              <w:ind w:right="-3071"/>
              <w:rPr>
                <w:rFonts w:ascii="Calibri" w:eastAsia="Times New Roman" w:hAnsi="Calibri" w:cs="Calibri"/>
                <w:sz w:val="16"/>
                <w:szCs w:val="16"/>
              </w:rPr>
            </w:pPr>
            <w:r w:rsidRPr="00463B64">
              <w:rPr>
                <w:rFonts w:ascii="Calibri" w:eastAsia="Times New Roman" w:hAnsi="Calibri" w:cs="Calibri"/>
                <w:color w:val="000000"/>
                <w:sz w:val="16"/>
                <w:szCs w:val="16"/>
              </w:rPr>
              <w:t xml:space="preserve">2014 </w:t>
            </w:r>
            <w:r w:rsidRPr="00463B64">
              <w:rPr>
                <w:rFonts w:ascii="Sylfaen" w:eastAsia="Times New Roman" w:hAnsi="Sylfaen" w:cs="Sylfaen"/>
                <w:color w:val="000000"/>
                <w:sz w:val="16"/>
                <w:szCs w:val="16"/>
              </w:rPr>
              <w:t>წლის</w:t>
            </w:r>
            <w:r w:rsidRPr="00463B64">
              <w:rPr>
                <w:rFonts w:ascii="Sylfaen" w:eastAsia="Times New Roman" w:hAnsi="Sylfaen" w:cs="Sylfaen"/>
                <w:color w:val="000000"/>
                <w:sz w:val="16"/>
                <w:szCs w:val="16"/>
                <w:lang w:val="ka-GE"/>
              </w:rPr>
              <w:t xml:space="preserve"> </w:t>
            </w:r>
            <w:r w:rsidRPr="00463B64">
              <w:rPr>
                <w:rFonts w:ascii="Sylfaen" w:eastAsia="Times New Roman" w:hAnsi="Sylfaen" w:cs="Sylfaen"/>
                <w:color w:val="000000"/>
                <w:sz w:val="16"/>
                <w:szCs w:val="16"/>
              </w:rPr>
              <w:t>მოსახლეობის</w:t>
            </w:r>
            <w:r w:rsidRPr="00463B64">
              <w:rPr>
                <w:rFonts w:ascii="Sylfaen" w:eastAsia="Times New Roman" w:hAnsi="Sylfaen" w:cs="Sylfaen"/>
                <w:color w:val="000000"/>
                <w:sz w:val="16"/>
                <w:szCs w:val="16"/>
                <w:lang w:val="ka-GE"/>
              </w:rPr>
              <w:t xml:space="preserve"> </w:t>
            </w:r>
            <w:r w:rsidRPr="00463B64">
              <w:rPr>
                <w:rFonts w:ascii="Sylfaen" w:eastAsia="Times New Roman" w:hAnsi="Sylfaen" w:cs="Sylfaen"/>
                <w:color w:val="000000"/>
                <w:sz w:val="16"/>
                <w:szCs w:val="16"/>
              </w:rPr>
              <w:t>საყოველთაო</w:t>
            </w:r>
            <w:r w:rsidRPr="00463B64">
              <w:rPr>
                <w:rFonts w:ascii="Sylfaen" w:eastAsia="Times New Roman" w:hAnsi="Sylfaen" w:cs="Sylfaen"/>
                <w:color w:val="000000"/>
                <w:sz w:val="16"/>
                <w:szCs w:val="16"/>
                <w:lang w:val="ka-GE"/>
              </w:rPr>
              <w:t xml:space="preserve"> </w:t>
            </w:r>
            <w:r w:rsidRPr="00463B64">
              <w:rPr>
                <w:rFonts w:ascii="Sylfaen" w:eastAsia="Times New Roman" w:hAnsi="Sylfaen" w:cs="Sylfaen"/>
                <w:color w:val="000000"/>
                <w:sz w:val="16"/>
                <w:szCs w:val="16"/>
              </w:rPr>
              <w:t>აღწერის</w:t>
            </w:r>
            <w:r w:rsidRPr="00463B64">
              <w:rPr>
                <w:rFonts w:ascii="Sylfaen" w:eastAsia="Times New Roman" w:hAnsi="Sylfaen" w:cs="Sylfaen"/>
                <w:color w:val="000000"/>
                <w:sz w:val="16"/>
                <w:szCs w:val="16"/>
                <w:lang w:val="ka-GE"/>
              </w:rPr>
              <w:t xml:space="preserve"> </w:t>
            </w:r>
            <w:r w:rsidRPr="00463B64">
              <w:rPr>
                <w:rFonts w:ascii="Sylfaen" w:eastAsia="Times New Roman" w:hAnsi="Sylfaen" w:cs="Sylfaen"/>
                <w:color w:val="000000"/>
                <w:sz w:val="16"/>
                <w:szCs w:val="16"/>
              </w:rPr>
              <w:t>შედეგებით</w:t>
            </w:r>
          </w:p>
        </w:tc>
      </w:tr>
      <w:tr w:rsidR="000C6800" w:rsidRPr="00463B64" w:rsidTr="002F6817">
        <w:trPr>
          <w:trHeight w:val="270"/>
        </w:trPr>
        <w:tc>
          <w:tcPr>
            <w:tcW w:w="3942" w:type="dxa"/>
            <w:shd w:val="clear" w:color="000000" w:fill="FFFFFF"/>
            <w:noWrap/>
            <w:vAlign w:val="center"/>
            <w:hideMark/>
          </w:tcPr>
          <w:p w:rsidR="000C6800" w:rsidRPr="00463B64" w:rsidRDefault="000C6800" w:rsidP="0081364C">
            <w:pPr>
              <w:spacing w:after="0" w:line="240" w:lineRule="auto"/>
              <w:rPr>
                <w:rFonts w:ascii="Calibri" w:eastAsia="Times New Roman" w:hAnsi="Calibri" w:cs="Calibri"/>
                <w:sz w:val="16"/>
                <w:szCs w:val="16"/>
              </w:rPr>
            </w:pPr>
            <w:r w:rsidRPr="00463B64">
              <w:rPr>
                <w:rFonts w:ascii="Calibri" w:eastAsia="Times New Roman" w:hAnsi="Calibri" w:cs="Calibri"/>
                <w:sz w:val="16"/>
                <w:szCs w:val="16"/>
              </w:rPr>
              <w:t> </w:t>
            </w:r>
          </w:p>
        </w:tc>
        <w:tc>
          <w:tcPr>
            <w:tcW w:w="1564" w:type="dxa"/>
            <w:shd w:val="clear" w:color="000000" w:fill="FFFFFF"/>
            <w:noWrap/>
            <w:vAlign w:val="center"/>
            <w:hideMark/>
          </w:tcPr>
          <w:p w:rsidR="000C6800" w:rsidRPr="00463B64" w:rsidRDefault="000C6800" w:rsidP="0081364C">
            <w:pPr>
              <w:spacing w:after="0" w:line="240" w:lineRule="auto"/>
              <w:rPr>
                <w:rFonts w:ascii="Calibri" w:eastAsia="Times New Roman" w:hAnsi="Calibri" w:cs="Calibri"/>
                <w:sz w:val="16"/>
                <w:szCs w:val="16"/>
              </w:rPr>
            </w:pPr>
            <w:r w:rsidRPr="00463B64">
              <w:rPr>
                <w:rFonts w:ascii="Calibri" w:eastAsia="Times New Roman" w:hAnsi="Calibri" w:cs="Calibri"/>
                <w:sz w:val="16"/>
                <w:szCs w:val="16"/>
              </w:rPr>
              <w:t> </w:t>
            </w:r>
          </w:p>
        </w:tc>
        <w:tc>
          <w:tcPr>
            <w:tcW w:w="1151" w:type="dxa"/>
            <w:shd w:val="clear" w:color="000000" w:fill="FFFFFF"/>
            <w:noWrap/>
            <w:vAlign w:val="center"/>
            <w:hideMark/>
          </w:tcPr>
          <w:p w:rsidR="000C6800" w:rsidRPr="00463B64" w:rsidRDefault="000C6800" w:rsidP="0081364C">
            <w:pPr>
              <w:spacing w:after="0" w:line="240" w:lineRule="auto"/>
              <w:rPr>
                <w:rFonts w:ascii="Calibri" w:eastAsia="Times New Roman" w:hAnsi="Calibri" w:cs="Calibri"/>
                <w:sz w:val="16"/>
                <w:szCs w:val="16"/>
              </w:rPr>
            </w:pPr>
            <w:r w:rsidRPr="00463B64">
              <w:rPr>
                <w:rFonts w:ascii="Calibri" w:eastAsia="Times New Roman" w:hAnsi="Calibri" w:cs="Calibri"/>
                <w:sz w:val="16"/>
                <w:szCs w:val="16"/>
              </w:rPr>
              <w:t> </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w:t>
            </w:r>
            <w:r w:rsidRPr="00463B64">
              <w:rPr>
                <w:rFonts w:ascii="Sylfaen" w:eastAsia="Times New Roman" w:hAnsi="Sylfaen" w:cs="Sylfaen"/>
                <w:sz w:val="16"/>
                <w:szCs w:val="16"/>
              </w:rPr>
              <w:t>კაცი</w:t>
            </w:r>
            <w:r w:rsidRPr="00463B64">
              <w:rPr>
                <w:rFonts w:ascii="Calibri" w:eastAsia="Times New Roman" w:hAnsi="Calibri" w:cs="Calibri"/>
                <w:sz w:val="16"/>
                <w:szCs w:val="16"/>
              </w:rPr>
              <w:t>)</w:t>
            </w:r>
          </w:p>
        </w:tc>
      </w:tr>
      <w:tr w:rsidR="000C6800" w:rsidRPr="00463B64" w:rsidTr="002F6817">
        <w:trPr>
          <w:trHeight w:val="270"/>
        </w:trPr>
        <w:tc>
          <w:tcPr>
            <w:tcW w:w="3942" w:type="dxa"/>
            <w:shd w:val="clear" w:color="000000" w:fill="FFFFFF"/>
            <w:noWrap/>
            <w:vAlign w:val="center"/>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 </w:t>
            </w:r>
          </w:p>
        </w:tc>
        <w:tc>
          <w:tcPr>
            <w:tcW w:w="1564" w:type="dxa"/>
            <w:shd w:val="clear" w:color="000000" w:fill="FFFFFF"/>
            <w:vAlign w:val="center"/>
            <w:hideMark/>
          </w:tcPr>
          <w:p w:rsidR="000C6800" w:rsidRPr="00463B64" w:rsidRDefault="000C6800" w:rsidP="0081364C">
            <w:pPr>
              <w:spacing w:after="0" w:line="240" w:lineRule="auto"/>
              <w:jc w:val="center"/>
              <w:rPr>
                <w:rFonts w:ascii="Calibri" w:eastAsia="Times New Roman" w:hAnsi="Calibri" w:cs="Calibri"/>
                <w:color w:val="000000"/>
                <w:sz w:val="16"/>
                <w:szCs w:val="16"/>
              </w:rPr>
            </w:pPr>
            <w:r w:rsidRPr="00463B64">
              <w:rPr>
                <w:rFonts w:ascii="Sylfaen" w:eastAsia="Times New Roman" w:hAnsi="Sylfaen" w:cs="Sylfaen"/>
                <w:color w:val="000000"/>
                <w:sz w:val="16"/>
                <w:szCs w:val="16"/>
              </w:rPr>
              <w:t>ორივე</w:t>
            </w:r>
            <w:r w:rsidR="00B16CF1" w:rsidRPr="00463B64">
              <w:rPr>
                <w:rFonts w:ascii="Sylfaen" w:eastAsia="Times New Roman" w:hAnsi="Sylfaen" w:cs="Sylfaen"/>
                <w:color w:val="000000"/>
                <w:sz w:val="16"/>
                <w:szCs w:val="16"/>
                <w:lang w:val="ka-GE"/>
              </w:rPr>
              <w:t xml:space="preserve"> </w:t>
            </w:r>
            <w:r w:rsidRPr="00463B64">
              <w:rPr>
                <w:rFonts w:ascii="Sylfaen" w:eastAsia="Times New Roman" w:hAnsi="Sylfaen" w:cs="Sylfaen"/>
                <w:color w:val="000000"/>
                <w:sz w:val="16"/>
                <w:szCs w:val="16"/>
              </w:rPr>
              <w:t>სქესი</w:t>
            </w:r>
          </w:p>
        </w:tc>
        <w:tc>
          <w:tcPr>
            <w:tcW w:w="1151" w:type="dxa"/>
            <w:shd w:val="clear" w:color="000000" w:fill="FFFFFF"/>
            <w:noWrap/>
            <w:vAlign w:val="center"/>
            <w:hideMark/>
          </w:tcPr>
          <w:p w:rsidR="000C6800" w:rsidRPr="00463B64" w:rsidRDefault="000C6800" w:rsidP="0081364C">
            <w:pPr>
              <w:spacing w:after="0" w:line="240" w:lineRule="auto"/>
              <w:jc w:val="center"/>
              <w:rPr>
                <w:rFonts w:ascii="Calibri" w:eastAsia="Times New Roman" w:hAnsi="Calibri" w:cs="Calibri"/>
                <w:color w:val="000000"/>
                <w:sz w:val="16"/>
                <w:szCs w:val="16"/>
              </w:rPr>
            </w:pPr>
            <w:r w:rsidRPr="00463B64">
              <w:rPr>
                <w:rFonts w:ascii="Sylfaen" w:eastAsia="Times New Roman" w:hAnsi="Sylfaen" w:cs="Sylfaen"/>
                <w:color w:val="000000"/>
                <w:sz w:val="16"/>
                <w:szCs w:val="16"/>
              </w:rPr>
              <w:t>მამაკაცი</w:t>
            </w:r>
          </w:p>
        </w:tc>
        <w:tc>
          <w:tcPr>
            <w:tcW w:w="923" w:type="dxa"/>
            <w:shd w:val="clear" w:color="000000" w:fill="FFFFFF"/>
            <w:noWrap/>
            <w:vAlign w:val="center"/>
            <w:hideMark/>
          </w:tcPr>
          <w:p w:rsidR="000C6800" w:rsidRPr="00463B64" w:rsidRDefault="000C6800" w:rsidP="0081364C">
            <w:pPr>
              <w:spacing w:after="0" w:line="240" w:lineRule="auto"/>
              <w:jc w:val="center"/>
              <w:rPr>
                <w:rFonts w:ascii="Calibri" w:eastAsia="Times New Roman" w:hAnsi="Calibri" w:cs="Calibri"/>
                <w:color w:val="000000"/>
                <w:sz w:val="16"/>
                <w:szCs w:val="16"/>
              </w:rPr>
            </w:pPr>
            <w:r w:rsidRPr="00463B64">
              <w:rPr>
                <w:rFonts w:ascii="Sylfaen" w:eastAsia="Times New Roman" w:hAnsi="Sylfaen" w:cs="Sylfaen"/>
                <w:color w:val="000000"/>
                <w:sz w:val="16"/>
                <w:szCs w:val="16"/>
              </w:rPr>
              <w:t>ქალი</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rPr>
                <w:rFonts w:ascii="Calibri" w:eastAsia="Times New Roman" w:hAnsi="Calibri" w:cs="Calibri"/>
                <w:b/>
                <w:bCs/>
                <w:sz w:val="16"/>
                <w:szCs w:val="16"/>
              </w:rPr>
            </w:pPr>
            <w:r w:rsidRPr="00463B64">
              <w:rPr>
                <w:rFonts w:ascii="Sylfaen" w:eastAsia="Times New Roman" w:hAnsi="Sylfaen" w:cs="Sylfaen"/>
                <w:b/>
                <w:bCs/>
                <w:sz w:val="16"/>
                <w:szCs w:val="16"/>
              </w:rPr>
              <w:lastRenderedPageBreak/>
              <w:t>თელავისმუნიციპალიტეტი</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58,350</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28,102</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30,248</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0-5</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4,589</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2,412</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2,177</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6-18</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8,411</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4,512</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3,899</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19-59</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32,136</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15,817</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16,319</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19-64</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35,977</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17,540</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18,437</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60 +</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13,214</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5,361</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7,853</w:t>
            </w:r>
          </w:p>
        </w:tc>
      </w:tr>
      <w:tr w:rsidR="000C6800" w:rsidRPr="00463B64" w:rsidTr="002F6817">
        <w:trPr>
          <w:trHeight w:val="315"/>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65 +</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9,373</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3,638</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5,735</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rPr>
                <w:rFonts w:ascii="Calibri" w:eastAsia="Times New Roman" w:hAnsi="Calibri" w:cs="Calibri"/>
                <w:b/>
                <w:bCs/>
                <w:sz w:val="16"/>
                <w:szCs w:val="16"/>
              </w:rPr>
            </w:pPr>
            <w:r w:rsidRPr="00463B64">
              <w:rPr>
                <w:rFonts w:ascii="Sylfaen" w:eastAsia="Times New Roman" w:hAnsi="Sylfaen" w:cs="Sylfaen"/>
                <w:b/>
                <w:bCs/>
                <w:sz w:val="16"/>
                <w:szCs w:val="16"/>
              </w:rPr>
              <w:t>ქ</w:t>
            </w:r>
            <w:r w:rsidRPr="00463B64">
              <w:rPr>
                <w:rFonts w:ascii="Calibri" w:eastAsia="Times New Roman" w:hAnsi="Calibri" w:cs="Calibri"/>
                <w:b/>
                <w:bCs/>
                <w:sz w:val="16"/>
                <w:szCs w:val="16"/>
              </w:rPr>
              <w:t xml:space="preserve">. </w:t>
            </w:r>
            <w:r w:rsidRPr="00463B64">
              <w:rPr>
                <w:rFonts w:ascii="Sylfaen" w:eastAsia="Times New Roman" w:hAnsi="Sylfaen" w:cs="Sylfaen"/>
                <w:b/>
                <w:bCs/>
                <w:sz w:val="16"/>
                <w:szCs w:val="16"/>
              </w:rPr>
              <w:t>თელავი</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19,629</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8,968</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10,661</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0-5</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1,674</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855</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819</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6-18</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3,056</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1,594</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1,462</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19-59</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10,941</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5,091</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5,850</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19-64</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12,163</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5,584</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6,579</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60 +</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3,958</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1,428</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2,530</w:t>
            </w:r>
          </w:p>
        </w:tc>
      </w:tr>
      <w:tr w:rsidR="000C6800" w:rsidRPr="00463B64" w:rsidTr="002F6817">
        <w:trPr>
          <w:trHeight w:val="315"/>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65 +</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2,736</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935</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1,801</w:t>
            </w:r>
          </w:p>
        </w:tc>
      </w:tr>
      <w:tr w:rsidR="000C6800" w:rsidRPr="00463B64" w:rsidTr="002F6817">
        <w:trPr>
          <w:trHeight w:val="780"/>
        </w:trPr>
        <w:tc>
          <w:tcPr>
            <w:tcW w:w="3942" w:type="dxa"/>
            <w:shd w:val="clear" w:color="000000" w:fill="FFFFFF"/>
            <w:vAlign w:val="bottom"/>
            <w:hideMark/>
          </w:tcPr>
          <w:p w:rsidR="000C6800" w:rsidRPr="00463B64" w:rsidRDefault="000C6800" w:rsidP="0081364C">
            <w:pPr>
              <w:spacing w:after="0" w:line="240" w:lineRule="auto"/>
              <w:rPr>
                <w:rFonts w:ascii="Calibri" w:eastAsia="Times New Roman" w:hAnsi="Calibri" w:cs="Calibri"/>
                <w:b/>
                <w:bCs/>
                <w:sz w:val="16"/>
                <w:szCs w:val="16"/>
              </w:rPr>
            </w:pPr>
            <w:r w:rsidRPr="00463B64">
              <w:rPr>
                <w:rFonts w:ascii="Sylfaen" w:eastAsia="Times New Roman" w:hAnsi="Sylfaen" w:cs="Sylfaen"/>
                <w:b/>
                <w:bCs/>
                <w:sz w:val="16"/>
                <w:szCs w:val="16"/>
              </w:rPr>
              <w:t>თელავის</w:t>
            </w:r>
            <w:r w:rsidR="00B16CF1" w:rsidRPr="00463B64">
              <w:rPr>
                <w:rFonts w:ascii="Sylfaen" w:eastAsia="Times New Roman" w:hAnsi="Sylfaen" w:cs="Sylfaen"/>
                <w:b/>
                <w:bCs/>
                <w:sz w:val="16"/>
                <w:szCs w:val="16"/>
                <w:lang w:val="ka-GE"/>
              </w:rPr>
              <w:t xml:space="preserve"> </w:t>
            </w:r>
            <w:r w:rsidRPr="00463B64">
              <w:rPr>
                <w:rFonts w:ascii="Sylfaen" w:eastAsia="Times New Roman" w:hAnsi="Sylfaen" w:cs="Sylfaen"/>
                <w:b/>
                <w:bCs/>
                <w:sz w:val="16"/>
                <w:szCs w:val="16"/>
              </w:rPr>
              <w:t>მუნიციპალიტეტის</w:t>
            </w:r>
            <w:r w:rsidR="00B16CF1" w:rsidRPr="00463B64">
              <w:rPr>
                <w:rFonts w:ascii="Sylfaen" w:eastAsia="Times New Roman" w:hAnsi="Sylfaen" w:cs="Sylfaen"/>
                <w:b/>
                <w:bCs/>
                <w:sz w:val="16"/>
                <w:szCs w:val="16"/>
                <w:lang w:val="ka-GE"/>
              </w:rPr>
              <w:t xml:space="preserve"> </w:t>
            </w:r>
            <w:r w:rsidRPr="00463B64">
              <w:rPr>
                <w:rFonts w:ascii="Sylfaen" w:eastAsia="Times New Roman" w:hAnsi="Sylfaen" w:cs="Sylfaen"/>
                <w:b/>
                <w:bCs/>
                <w:sz w:val="16"/>
                <w:szCs w:val="16"/>
              </w:rPr>
              <w:t>სასოფლო</w:t>
            </w:r>
            <w:r w:rsidR="00B16CF1" w:rsidRPr="00463B64">
              <w:rPr>
                <w:rFonts w:ascii="Sylfaen" w:eastAsia="Times New Roman" w:hAnsi="Sylfaen" w:cs="Sylfaen"/>
                <w:b/>
                <w:bCs/>
                <w:sz w:val="16"/>
                <w:szCs w:val="16"/>
                <w:lang w:val="ka-GE"/>
              </w:rPr>
              <w:t xml:space="preserve"> </w:t>
            </w:r>
            <w:r w:rsidRPr="00463B64">
              <w:rPr>
                <w:rFonts w:ascii="Sylfaen" w:eastAsia="Times New Roman" w:hAnsi="Sylfaen" w:cs="Sylfaen"/>
                <w:b/>
                <w:bCs/>
                <w:sz w:val="16"/>
                <w:szCs w:val="16"/>
              </w:rPr>
              <w:t>დასახლება</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38,721</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19,134</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b/>
                <w:bCs/>
                <w:sz w:val="16"/>
                <w:szCs w:val="16"/>
              </w:rPr>
            </w:pPr>
            <w:r w:rsidRPr="00463B64">
              <w:rPr>
                <w:rFonts w:ascii="Calibri" w:eastAsia="Times New Roman" w:hAnsi="Calibri" w:cs="Calibri"/>
                <w:b/>
                <w:bCs/>
                <w:sz w:val="16"/>
                <w:szCs w:val="16"/>
              </w:rPr>
              <w:t>19,587</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0-5</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2,915</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1,557</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1,358</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6-18</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5,355</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2,918</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2,437</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19-59</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21,195</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10,726</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10,469</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19-64</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23,814</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11,956</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11,858</w:t>
            </w:r>
          </w:p>
        </w:tc>
      </w:tr>
      <w:tr w:rsidR="000C6800" w:rsidRPr="00463B64" w:rsidTr="002F6817">
        <w:trPr>
          <w:trHeight w:val="300"/>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60 +</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9,256</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3,933</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5,323</w:t>
            </w:r>
          </w:p>
        </w:tc>
      </w:tr>
      <w:tr w:rsidR="000C6800" w:rsidRPr="00463B64" w:rsidTr="002F6817">
        <w:trPr>
          <w:trHeight w:val="315"/>
        </w:trPr>
        <w:tc>
          <w:tcPr>
            <w:tcW w:w="3942" w:type="dxa"/>
            <w:shd w:val="clear" w:color="000000" w:fill="FFFFFF"/>
            <w:noWrap/>
            <w:vAlign w:val="bottom"/>
            <w:hideMark/>
          </w:tcPr>
          <w:p w:rsidR="000C6800" w:rsidRPr="00463B64" w:rsidRDefault="000C6800" w:rsidP="0081364C">
            <w:pPr>
              <w:spacing w:after="0" w:line="240" w:lineRule="auto"/>
              <w:jc w:val="center"/>
              <w:rPr>
                <w:rFonts w:ascii="Calibri" w:eastAsia="Times New Roman" w:hAnsi="Calibri" w:cs="Calibri"/>
                <w:sz w:val="16"/>
                <w:szCs w:val="16"/>
              </w:rPr>
            </w:pPr>
            <w:r w:rsidRPr="00463B64">
              <w:rPr>
                <w:rFonts w:ascii="Calibri" w:eastAsia="Times New Roman" w:hAnsi="Calibri" w:cs="Calibri"/>
                <w:sz w:val="16"/>
                <w:szCs w:val="16"/>
              </w:rPr>
              <w:t>65 +</w:t>
            </w:r>
          </w:p>
        </w:tc>
        <w:tc>
          <w:tcPr>
            <w:tcW w:w="1564"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6,637</w:t>
            </w:r>
          </w:p>
        </w:tc>
        <w:tc>
          <w:tcPr>
            <w:tcW w:w="1151"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2,703</w:t>
            </w:r>
          </w:p>
        </w:tc>
        <w:tc>
          <w:tcPr>
            <w:tcW w:w="923" w:type="dxa"/>
            <w:shd w:val="clear" w:color="000000" w:fill="FFFFFF"/>
            <w:noWrap/>
            <w:vAlign w:val="bottom"/>
            <w:hideMark/>
          </w:tcPr>
          <w:p w:rsidR="000C6800" w:rsidRPr="00463B64" w:rsidRDefault="000C6800" w:rsidP="0081364C">
            <w:pPr>
              <w:spacing w:after="0" w:line="240" w:lineRule="auto"/>
              <w:jc w:val="right"/>
              <w:rPr>
                <w:rFonts w:ascii="Calibri" w:eastAsia="Times New Roman" w:hAnsi="Calibri" w:cs="Calibri"/>
                <w:sz w:val="16"/>
                <w:szCs w:val="16"/>
              </w:rPr>
            </w:pPr>
            <w:r w:rsidRPr="00463B64">
              <w:rPr>
                <w:rFonts w:ascii="Calibri" w:eastAsia="Times New Roman" w:hAnsi="Calibri" w:cs="Calibri"/>
                <w:sz w:val="16"/>
                <w:szCs w:val="16"/>
              </w:rPr>
              <w:t>3,934</w:t>
            </w:r>
          </w:p>
        </w:tc>
      </w:tr>
    </w:tbl>
    <w:p w:rsidR="000C6800" w:rsidRPr="00DE6DF9" w:rsidRDefault="000C6800" w:rsidP="000C6800">
      <w:pPr>
        <w:jc w:val="both"/>
        <w:rPr>
          <w:rFonts w:ascii="Sylfaen" w:hAnsi="Sylfaen"/>
          <w:sz w:val="20"/>
          <w:szCs w:val="20"/>
          <w:lang w:val="ka-GE"/>
        </w:rPr>
      </w:pPr>
    </w:p>
    <w:p w:rsidR="000C6800" w:rsidRPr="00402603" w:rsidRDefault="000C6800" w:rsidP="00402603">
      <w:pPr>
        <w:jc w:val="both"/>
        <w:rPr>
          <w:rFonts w:ascii="Sylfaen" w:hAnsi="Sylfaen"/>
          <w:sz w:val="20"/>
          <w:szCs w:val="20"/>
          <w:lang w:val="ka-GE"/>
        </w:rPr>
      </w:pPr>
      <w:r w:rsidRPr="00DE6DF9">
        <w:rPr>
          <w:rFonts w:ascii="Sylfaen" w:hAnsi="Sylfaen"/>
          <w:sz w:val="20"/>
          <w:szCs w:val="20"/>
          <w:lang w:val="ka-GE"/>
        </w:rPr>
        <w:t>მაღალმთიან დასახლებებში მაცხოვრებლების რაოდენობა მუნიციპალიტეტში შეადგენს</w:t>
      </w:r>
      <w:r w:rsidR="00405A47">
        <w:rPr>
          <w:rFonts w:ascii="Sylfaen" w:hAnsi="Sylfaen"/>
          <w:sz w:val="20"/>
          <w:szCs w:val="20"/>
          <w:lang w:val="ka-GE"/>
        </w:rPr>
        <w:t xml:space="preserve"> 312</w:t>
      </w:r>
      <w:r w:rsidRPr="00DE6DF9">
        <w:rPr>
          <w:rFonts w:ascii="Sylfaen" w:hAnsi="Sylfaen"/>
          <w:sz w:val="20"/>
          <w:szCs w:val="20"/>
          <w:lang w:val="ka-GE"/>
        </w:rPr>
        <w:t xml:space="preserve"> კაცს;</w:t>
      </w:r>
      <w:r w:rsidR="00960125">
        <w:rPr>
          <w:rFonts w:ascii="Sylfaen" w:hAnsi="Sylfaen"/>
          <w:sz w:val="20"/>
          <w:szCs w:val="20"/>
          <w:lang w:val="ka-GE"/>
        </w:rPr>
        <w:t xml:space="preserve"> მუნიციპალიტეტში რეგისტრირებულია </w:t>
      </w:r>
      <w:r w:rsidR="00156C5C">
        <w:rPr>
          <w:rFonts w:ascii="Sylfaen" w:hAnsi="Sylfaen"/>
          <w:sz w:val="20"/>
          <w:szCs w:val="20"/>
        </w:rPr>
        <w:t>14012</w:t>
      </w:r>
      <w:r w:rsidR="005D126D">
        <w:rPr>
          <w:rFonts w:ascii="Sylfaen" w:hAnsi="Sylfaen"/>
          <w:sz w:val="20"/>
          <w:szCs w:val="20"/>
          <w:lang w:val="ka-GE"/>
        </w:rPr>
        <w:t xml:space="preserve"> </w:t>
      </w:r>
      <w:r w:rsidR="00960125" w:rsidRPr="00C44091">
        <w:rPr>
          <w:rFonts w:ascii="Sylfaen" w:hAnsi="Sylfaen"/>
          <w:sz w:val="20"/>
          <w:szCs w:val="20"/>
          <w:lang w:val="ka-GE"/>
        </w:rPr>
        <w:t>პენსიონერი</w:t>
      </w:r>
      <w:r w:rsidR="00960125">
        <w:rPr>
          <w:rFonts w:ascii="Sylfaen" w:hAnsi="Sylfaen"/>
          <w:sz w:val="20"/>
          <w:szCs w:val="20"/>
          <w:lang w:val="ka-GE"/>
        </w:rPr>
        <w:t xml:space="preserve">, </w:t>
      </w:r>
      <w:r w:rsidR="00156C5C">
        <w:rPr>
          <w:rFonts w:ascii="Sylfaen" w:hAnsi="Sylfaen"/>
          <w:sz w:val="20"/>
          <w:szCs w:val="20"/>
          <w:lang w:val="ka-GE"/>
        </w:rPr>
        <w:t>5596</w:t>
      </w:r>
      <w:r w:rsidR="00C44091">
        <w:rPr>
          <w:rFonts w:ascii="Sylfaen" w:hAnsi="Sylfaen"/>
          <w:sz w:val="20"/>
          <w:szCs w:val="20"/>
          <w:lang w:val="ka-GE"/>
        </w:rPr>
        <w:t xml:space="preserve"> </w:t>
      </w:r>
      <w:r w:rsidR="00960125">
        <w:rPr>
          <w:rFonts w:ascii="Sylfaen" w:hAnsi="Sylfaen"/>
          <w:sz w:val="20"/>
          <w:szCs w:val="20"/>
          <w:lang w:val="ka-GE"/>
        </w:rPr>
        <w:t>ოჯახი სოციალურად დაუცველის სტატუსის მქონეა.</w:t>
      </w:r>
    </w:p>
    <w:p w:rsidR="000C6800" w:rsidRPr="00960125" w:rsidRDefault="00960125" w:rsidP="000C6800">
      <w:pPr>
        <w:pStyle w:val="NormalWeb"/>
        <w:shd w:val="clear" w:color="auto" w:fill="FFFFFF"/>
        <w:spacing w:before="0" w:beforeAutospacing="0" w:after="0" w:afterAutospacing="0"/>
        <w:ind w:firstLine="708"/>
        <w:jc w:val="both"/>
        <w:rPr>
          <w:rFonts w:ascii="Sylfaen" w:hAnsi="Sylfaen" w:cs="Arial"/>
          <w:b/>
          <w:color w:val="000000"/>
          <w:sz w:val="20"/>
          <w:szCs w:val="20"/>
          <w:lang w:val="ka-GE"/>
        </w:rPr>
      </w:pPr>
      <w:r w:rsidRPr="00960125">
        <w:rPr>
          <w:rFonts w:ascii="Sylfaen" w:hAnsi="Sylfaen" w:cs="Arial"/>
          <w:b/>
          <w:color w:val="000000"/>
          <w:sz w:val="20"/>
          <w:szCs w:val="20"/>
          <w:lang w:val="ka-GE"/>
        </w:rPr>
        <w:t>დასახლებები</w:t>
      </w:r>
    </w:p>
    <w:p w:rsidR="000C6800" w:rsidRPr="00DE6DF9" w:rsidRDefault="000C6800" w:rsidP="009F2490">
      <w:pPr>
        <w:pStyle w:val="NormalWeb"/>
        <w:numPr>
          <w:ilvl w:val="0"/>
          <w:numId w:val="7"/>
        </w:numPr>
        <w:shd w:val="clear" w:color="auto" w:fill="FFFFFF"/>
        <w:spacing w:before="0" w:beforeAutospacing="0" w:after="0" w:afterAutospacing="0"/>
        <w:jc w:val="both"/>
        <w:rPr>
          <w:rFonts w:ascii="Sylfaen" w:hAnsi="Sylfaen" w:cs="Arial"/>
          <w:color w:val="000000"/>
          <w:sz w:val="20"/>
          <w:szCs w:val="20"/>
          <w:lang w:val="ka-GE"/>
        </w:rPr>
      </w:pPr>
      <w:r w:rsidRPr="00DE6DF9">
        <w:rPr>
          <w:rFonts w:ascii="Sylfaen" w:hAnsi="Sylfaen" w:cs="Arial"/>
          <w:b/>
          <w:color w:val="000000"/>
          <w:sz w:val="20"/>
          <w:szCs w:val="20"/>
          <w:lang w:val="ka-GE"/>
        </w:rPr>
        <w:t>ქ. თელავი</w:t>
      </w:r>
    </w:p>
    <w:p w:rsidR="00960125" w:rsidRDefault="000C6800" w:rsidP="00960125">
      <w:pPr>
        <w:pStyle w:val="NormalWeb"/>
        <w:shd w:val="clear" w:color="auto" w:fill="FFFFFF"/>
        <w:spacing w:before="0" w:beforeAutospacing="0" w:after="0" w:afterAutospacing="0"/>
        <w:ind w:left="720"/>
        <w:jc w:val="both"/>
        <w:rPr>
          <w:rFonts w:ascii="Sylfaen" w:hAnsi="Sylfaen" w:cs="Arial"/>
          <w:color w:val="000000"/>
          <w:sz w:val="20"/>
          <w:szCs w:val="20"/>
          <w:lang w:val="ka-GE"/>
        </w:rPr>
      </w:pPr>
      <w:r w:rsidRPr="00DE6DF9">
        <w:rPr>
          <w:rFonts w:ascii="Sylfaen" w:hAnsi="Sylfaen" w:cs="Arial"/>
          <w:color w:val="000000"/>
          <w:sz w:val="20"/>
          <w:szCs w:val="20"/>
          <w:lang w:val="ka-GE"/>
        </w:rPr>
        <w:t xml:space="preserve">სასოფლო დასახლება </w:t>
      </w:r>
    </w:p>
    <w:p w:rsidR="000C6800" w:rsidRPr="00DE6DF9" w:rsidRDefault="000C6800" w:rsidP="009F2490">
      <w:pPr>
        <w:pStyle w:val="NormalWeb"/>
        <w:numPr>
          <w:ilvl w:val="0"/>
          <w:numId w:val="7"/>
        </w:numPr>
        <w:shd w:val="clear" w:color="auto" w:fill="FFFFFF"/>
        <w:spacing w:before="0" w:beforeAutospacing="0" w:after="0" w:afterAutospacing="0"/>
        <w:jc w:val="both"/>
        <w:rPr>
          <w:rFonts w:ascii="Sylfaen" w:hAnsi="Sylfaen" w:cs="Sylfaen"/>
          <w:color w:val="333333"/>
          <w:sz w:val="20"/>
          <w:szCs w:val="20"/>
          <w:lang w:val="ka-GE"/>
        </w:rPr>
      </w:pPr>
      <w:r w:rsidRPr="00DE6DF9">
        <w:rPr>
          <w:rFonts w:ascii="Sylfaen" w:hAnsi="Sylfaen" w:cs="Sylfaen"/>
          <w:b/>
          <w:color w:val="333333"/>
          <w:sz w:val="20"/>
          <w:szCs w:val="20"/>
        </w:rPr>
        <w:t>აკურის</w:t>
      </w:r>
      <w:r w:rsidR="00B16CF1">
        <w:rPr>
          <w:rFonts w:ascii="Sylfaen" w:hAnsi="Sylfaen" w:cs="Sylfaen"/>
          <w:b/>
          <w:color w:val="333333"/>
          <w:sz w:val="20"/>
          <w:szCs w:val="20"/>
          <w:lang w:val="ka-GE"/>
        </w:rPr>
        <w:t xml:space="preserve"> </w:t>
      </w:r>
      <w:r w:rsidRPr="00DE6DF9">
        <w:rPr>
          <w:rFonts w:ascii="Sylfaen" w:hAnsi="Sylfaen" w:cs="Sylfaen"/>
          <w:b/>
          <w:color w:val="333333"/>
          <w:sz w:val="20"/>
          <w:szCs w:val="20"/>
        </w:rPr>
        <w:t>ადმინისტრაციული</w:t>
      </w:r>
      <w:r w:rsidR="00B16CF1">
        <w:rPr>
          <w:rFonts w:ascii="Sylfaen" w:hAnsi="Sylfaen" w:cs="Sylfaen"/>
          <w:b/>
          <w:color w:val="333333"/>
          <w:sz w:val="20"/>
          <w:szCs w:val="20"/>
          <w:lang w:val="ka-GE"/>
        </w:rPr>
        <w:t xml:space="preserve"> </w:t>
      </w:r>
      <w:r w:rsidRPr="00DE6DF9">
        <w:rPr>
          <w:rFonts w:ascii="Sylfaen" w:hAnsi="Sylfaen" w:cs="Sylfaen"/>
          <w:b/>
          <w:color w:val="333333"/>
          <w:sz w:val="20"/>
          <w:szCs w:val="20"/>
        </w:rPr>
        <w:t>ერთეული</w:t>
      </w:r>
      <w:r w:rsidRPr="00DE6DF9">
        <w:rPr>
          <w:rFonts w:ascii="Sylfaen" w:hAnsi="Sylfaen" w:cs="Sylfaen"/>
          <w:b/>
          <w:color w:val="333333"/>
          <w:sz w:val="20"/>
          <w:szCs w:val="20"/>
          <w:lang w:val="ka-GE"/>
        </w:rPr>
        <w:t xml:space="preserve"> - </w:t>
      </w:r>
      <w:r w:rsidRPr="00DE6DF9">
        <w:rPr>
          <w:rFonts w:ascii="Sylfaen" w:hAnsi="Sylfaen" w:cs="Sylfaen"/>
          <w:color w:val="333333"/>
          <w:sz w:val="20"/>
          <w:szCs w:val="20"/>
        </w:rPr>
        <w:t>სოფელი</w:t>
      </w:r>
      <w:r w:rsidR="00B16CF1">
        <w:rPr>
          <w:rFonts w:ascii="Sylfaen" w:hAnsi="Sylfaen" w:cs="Sylfaen"/>
          <w:color w:val="333333"/>
          <w:sz w:val="20"/>
          <w:szCs w:val="20"/>
          <w:lang w:val="ka-GE"/>
        </w:rPr>
        <w:t xml:space="preserve"> </w:t>
      </w:r>
      <w:r w:rsidRPr="00DE6DF9">
        <w:rPr>
          <w:rFonts w:ascii="Sylfaen" w:hAnsi="Sylfaen" w:cs="Sylfaen"/>
          <w:color w:val="333333"/>
          <w:sz w:val="20"/>
          <w:szCs w:val="20"/>
        </w:rPr>
        <w:t>აკურა</w:t>
      </w:r>
    </w:p>
    <w:p w:rsidR="000C6800" w:rsidRPr="00DE6DF9" w:rsidRDefault="000C6800" w:rsidP="009F2490">
      <w:pPr>
        <w:pStyle w:val="ListParagraph"/>
        <w:numPr>
          <w:ilvl w:val="0"/>
          <w:numId w:val="7"/>
        </w:numPr>
        <w:shd w:val="clear" w:color="auto" w:fill="FFFFFF"/>
        <w:spacing w:line="300" w:lineRule="atLeast"/>
        <w:jc w:val="both"/>
        <w:rPr>
          <w:rFonts w:ascii="Sylfaen" w:eastAsia="Times New Roman" w:hAnsi="Sylfaen" w:cs="Sylfaen"/>
          <w:color w:val="333333"/>
          <w:sz w:val="20"/>
          <w:szCs w:val="20"/>
          <w:lang w:val="ka-GE"/>
        </w:rPr>
      </w:pPr>
      <w:r w:rsidRPr="00DE6DF9">
        <w:rPr>
          <w:rFonts w:ascii="Sylfaen" w:eastAsia="Times New Roman" w:hAnsi="Sylfaen" w:cs="Sylfaen"/>
          <w:b/>
          <w:color w:val="333333"/>
          <w:sz w:val="20"/>
          <w:szCs w:val="20"/>
        </w:rPr>
        <w:t>ვანთის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ვანთა</w:t>
      </w:r>
    </w:p>
    <w:p w:rsidR="000C6800" w:rsidRPr="00DE6DF9" w:rsidRDefault="000C6800" w:rsidP="009F2490">
      <w:pPr>
        <w:pStyle w:val="ListParagraph"/>
        <w:numPr>
          <w:ilvl w:val="0"/>
          <w:numId w:val="7"/>
        </w:numPr>
        <w:shd w:val="clear" w:color="auto" w:fill="FFFFFF"/>
        <w:spacing w:line="300" w:lineRule="atLeast"/>
        <w:jc w:val="both"/>
        <w:rPr>
          <w:rFonts w:ascii="Sylfaen" w:eastAsia="Times New Roman" w:hAnsi="Sylfaen" w:cs="Sylfaen"/>
          <w:color w:val="333333"/>
          <w:sz w:val="20"/>
          <w:szCs w:val="20"/>
          <w:lang w:val="ka-GE"/>
        </w:rPr>
      </w:pPr>
      <w:r w:rsidRPr="00DE6DF9">
        <w:rPr>
          <w:rFonts w:ascii="Sylfaen" w:eastAsia="Times New Roman" w:hAnsi="Sylfaen" w:cs="Sylfaen"/>
          <w:b/>
          <w:color w:val="333333"/>
          <w:sz w:val="20"/>
          <w:szCs w:val="20"/>
        </w:rPr>
        <w:t>ბუშეტის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Helvetica" w:eastAsia="Times New Roman" w:hAnsi="Helvetica" w:cs="Helvetica"/>
          <w:b/>
          <w:color w:val="333333"/>
          <w:sz w:val="20"/>
          <w:szCs w:val="20"/>
        </w:rPr>
        <w:t> </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ბუშეტი</w:t>
      </w:r>
    </w:p>
    <w:p w:rsidR="000C6800" w:rsidRPr="00DE6DF9" w:rsidRDefault="000C6800" w:rsidP="009F2490">
      <w:pPr>
        <w:pStyle w:val="ListParagraph"/>
        <w:numPr>
          <w:ilvl w:val="0"/>
          <w:numId w:val="7"/>
        </w:numPr>
        <w:shd w:val="clear" w:color="auto" w:fill="FFFFFF"/>
        <w:spacing w:line="300" w:lineRule="atLeast"/>
        <w:jc w:val="both"/>
        <w:rPr>
          <w:rFonts w:ascii="Helvetica" w:eastAsia="Times New Roman" w:hAnsi="Helvetica"/>
          <w:b/>
          <w:color w:val="333333"/>
          <w:sz w:val="20"/>
          <w:szCs w:val="20"/>
          <w:lang w:val="ka-GE"/>
        </w:rPr>
      </w:pPr>
      <w:r w:rsidRPr="00DE6DF9">
        <w:rPr>
          <w:rFonts w:ascii="Sylfaen" w:eastAsia="Times New Roman" w:hAnsi="Sylfaen" w:cs="Sylfaen"/>
          <w:b/>
          <w:color w:val="333333"/>
          <w:sz w:val="20"/>
          <w:szCs w:val="20"/>
        </w:rPr>
        <w:t>ქვემო</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ხოდაშენის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ქვემო</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ხოდაშენი</w:t>
      </w:r>
    </w:p>
    <w:p w:rsidR="000C6800" w:rsidRPr="00DE6DF9" w:rsidRDefault="000C6800" w:rsidP="009F2490">
      <w:pPr>
        <w:pStyle w:val="ListParagraph"/>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წინანდალის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წინანდალი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კონდოლის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კონდოლი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კისისხევის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კისისხევი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ნასამხრალის</w:t>
      </w:r>
      <w:r w:rsidRPr="00DE6DF9">
        <w:rPr>
          <w:rFonts w:ascii="Helvetica" w:eastAsia="Times New Roman" w:hAnsi="Helvetica" w:cs="Helvetica"/>
          <w:b/>
          <w:color w:val="333333"/>
          <w:sz w:val="20"/>
          <w:szCs w:val="20"/>
        </w:rPr>
        <w:t>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ნასამხრალი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შალაურის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შალაური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კურდღელაურის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კურდღელაური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გულგულის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გულგულა</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ვარდისუბანის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ვარდისუბანი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რუისპირის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სოფლები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რუისპირი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ახატელი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lastRenderedPageBreak/>
        <w:t>ყარაჯალის</w:t>
      </w:r>
      <w:r w:rsidR="00B16CF1">
        <w:rPr>
          <w:rFonts w:ascii="Sylfaen" w:eastAsia="Times New Roman" w:hAnsi="Sylfaen" w:cs="Sylfaen"/>
          <w:b/>
          <w:color w:val="333333"/>
          <w:sz w:val="20"/>
          <w:szCs w:val="20"/>
          <w:lang w:val="ka-GE"/>
        </w:rPr>
        <w:t xml:space="preserve">   ა</w:t>
      </w:r>
      <w:r w:rsidRPr="00DE6DF9">
        <w:rPr>
          <w:rFonts w:ascii="Sylfaen" w:eastAsia="Times New Roman" w:hAnsi="Sylfaen" w:cs="Sylfaen"/>
          <w:b/>
          <w:color w:val="333333"/>
          <w:sz w:val="20"/>
          <w:szCs w:val="20"/>
        </w:rPr>
        <w:t>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ყარაჯალა</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იყალთოს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იყალთო</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ნაფარეულის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ნაფარეული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ლაფანყურის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ლაფანყური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სანიორის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სოფლები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სანიორე</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ჯუღაანი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ართანის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ართანა</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ფშაველის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სოფლები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ფშაველი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ლეჩური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ლალისყურის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cs="Sylfaen"/>
          <w:b/>
          <w:color w:val="333333"/>
          <w:sz w:val="20"/>
          <w:szCs w:val="20"/>
          <w:lang w:val="ka-GE"/>
        </w:rPr>
        <w:t xml:space="preserve"> - </w:t>
      </w:r>
      <w:r w:rsidRPr="00DE6DF9">
        <w:rPr>
          <w:rFonts w:ascii="Sylfaen" w:eastAsia="Times New Roman" w:hAnsi="Sylfaen" w:cs="Sylfaen"/>
          <w:color w:val="333333"/>
          <w:sz w:val="20"/>
          <w:szCs w:val="20"/>
        </w:rPr>
        <w:t>სოფელი</w:t>
      </w:r>
      <w:r w:rsidR="00B16CF1">
        <w:rPr>
          <w:rFonts w:ascii="Sylfaen" w:eastAsia="Times New Roman" w:hAnsi="Sylfaen" w:cs="Sylfaen"/>
          <w:color w:val="333333"/>
          <w:sz w:val="20"/>
          <w:szCs w:val="20"/>
          <w:lang w:val="ka-GE"/>
        </w:rPr>
        <w:t xml:space="preserve"> </w:t>
      </w:r>
      <w:r w:rsidRPr="00DE6DF9">
        <w:rPr>
          <w:rFonts w:ascii="Sylfaen" w:eastAsia="Times New Roman" w:hAnsi="Sylfaen" w:cs="Sylfaen"/>
          <w:color w:val="333333"/>
          <w:sz w:val="20"/>
          <w:szCs w:val="20"/>
        </w:rPr>
        <w:t>ლალისყური</w:t>
      </w:r>
    </w:p>
    <w:p w:rsidR="000C6800" w:rsidRPr="00DE6DF9" w:rsidRDefault="000C6800" w:rsidP="009F2490">
      <w:pPr>
        <w:numPr>
          <w:ilvl w:val="0"/>
          <w:numId w:val="7"/>
        </w:numPr>
        <w:shd w:val="clear" w:color="auto" w:fill="FFFFFF"/>
        <w:spacing w:after="0" w:line="300" w:lineRule="atLeast"/>
        <w:jc w:val="both"/>
        <w:rPr>
          <w:rFonts w:ascii="Helvetica" w:eastAsia="Times New Roman" w:hAnsi="Helvetica"/>
          <w:b/>
          <w:color w:val="333333"/>
          <w:sz w:val="20"/>
          <w:szCs w:val="20"/>
        </w:rPr>
      </w:pPr>
      <w:r w:rsidRPr="00DE6DF9">
        <w:rPr>
          <w:rFonts w:ascii="Sylfaen" w:eastAsia="Times New Roman" w:hAnsi="Sylfaen" w:cs="Sylfaen"/>
          <w:b/>
          <w:color w:val="333333"/>
          <w:sz w:val="20"/>
          <w:szCs w:val="20"/>
        </w:rPr>
        <w:t>თეთრიწყლების</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ადმინისტრაციული</w:t>
      </w:r>
      <w:r w:rsidR="00B16CF1">
        <w:rPr>
          <w:rFonts w:ascii="Sylfaen" w:eastAsia="Times New Roman" w:hAnsi="Sylfaen" w:cs="Sylfaen"/>
          <w:b/>
          <w:color w:val="333333"/>
          <w:sz w:val="20"/>
          <w:szCs w:val="20"/>
          <w:lang w:val="ka-GE"/>
        </w:rPr>
        <w:t xml:space="preserve"> </w:t>
      </w:r>
      <w:r w:rsidRPr="00DE6DF9">
        <w:rPr>
          <w:rFonts w:ascii="Sylfaen" w:eastAsia="Times New Roman" w:hAnsi="Sylfaen" w:cs="Sylfaen"/>
          <w:b/>
          <w:color w:val="333333"/>
          <w:sz w:val="20"/>
          <w:szCs w:val="20"/>
        </w:rPr>
        <w:t>ერთეული</w:t>
      </w:r>
      <w:r w:rsidRPr="00DE6DF9">
        <w:rPr>
          <w:rFonts w:ascii="Sylfaen" w:eastAsia="Times New Roman" w:hAnsi="Sylfaen"/>
          <w:b/>
          <w:color w:val="333333"/>
          <w:sz w:val="20"/>
          <w:szCs w:val="20"/>
          <w:lang w:val="ka-GE"/>
        </w:rPr>
        <w:t xml:space="preserve">- </w:t>
      </w:r>
      <w:r w:rsidRPr="00DE6DF9">
        <w:rPr>
          <w:rFonts w:ascii="Sylfaen" w:eastAsia="Times New Roman" w:hAnsi="Sylfaen" w:cs="Sylfaen"/>
          <w:color w:val="333333"/>
          <w:sz w:val="20"/>
          <w:szCs w:val="20"/>
        </w:rPr>
        <w:t>სოფლები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თეთრიწყლები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კობაძე</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სეროდანი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პანტიანი</w:t>
      </w:r>
      <w:r w:rsidRPr="00DE6DF9">
        <w:rPr>
          <w:rFonts w:ascii="Helvetica" w:eastAsia="Times New Roman" w:hAnsi="Helvetica"/>
          <w:color w:val="333333"/>
          <w:sz w:val="20"/>
          <w:szCs w:val="20"/>
        </w:rPr>
        <w:t xml:space="preserve">, </w:t>
      </w:r>
      <w:r w:rsidRPr="00DE6DF9">
        <w:rPr>
          <w:rFonts w:ascii="Sylfaen" w:eastAsia="Times New Roman" w:hAnsi="Sylfaen" w:cs="Sylfaen"/>
          <w:color w:val="333333"/>
          <w:sz w:val="20"/>
          <w:szCs w:val="20"/>
        </w:rPr>
        <w:t>ნადიკვარი</w:t>
      </w:r>
    </w:p>
    <w:p w:rsidR="000C6800" w:rsidRPr="00DE6DF9" w:rsidRDefault="000C6800" w:rsidP="000C6800">
      <w:pPr>
        <w:shd w:val="clear" w:color="auto" w:fill="FFFFFF"/>
        <w:spacing w:after="0" w:line="300" w:lineRule="atLeast"/>
        <w:ind w:left="720"/>
        <w:jc w:val="both"/>
        <w:rPr>
          <w:rFonts w:ascii="Helvetica" w:eastAsia="Times New Roman" w:hAnsi="Helvetica"/>
          <w:b/>
          <w:color w:val="333333"/>
          <w:sz w:val="20"/>
          <w:szCs w:val="20"/>
        </w:rPr>
      </w:pPr>
    </w:p>
    <w:p w:rsidR="000C6800" w:rsidRPr="00DE6DF9" w:rsidRDefault="000C6800" w:rsidP="000C6800">
      <w:pPr>
        <w:shd w:val="clear" w:color="auto" w:fill="FFFFFF"/>
        <w:spacing w:after="0" w:line="300" w:lineRule="atLeast"/>
        <w:ind w:left="720"/>
        <w:jc w:val="both"/>
        <w:rPr>
          <w:rFonts w:ascii="Helvetica" w:eastAsia="Times New Roman" w:hAnsi="Helvetica"/>
          <w:b/>
          <w:color w:val="333333"/>
          <w:sz w:val="20"/>
          <w:szCs w:val="20"/>
        </w:rPr>
      </w:pPr>
    </w:p>
    <w:p w:rsidR="000C6800" w:rsidRPr="00DE6DF9" w:rsidRDefault="000C6800" w:rsidP="000C6800">
      <w:pPr>
        <w:pStyle w:val="NormalWeb"/>
        <w:shd w:val="clear" w:color="auto" w:fill="FFFFFF"/>
        <w:spacing w:before="0" w:beforeAutospacing="0" w:after="0" w:afterAutospacing="0"/>
        <w:ind w:firstLine="708"/>
        <w:jc w:val="both"/>
        <w:rPr>
          <w:rFonts w:ascii="Arial" w:hAnsi="Arial" w:cs="Arial"/>
          <w:color w:val="000000"/>
          <w:sz w:val="20"/>
          <w:szCs w:val="20"/>
        </w:rPr>
      </w:pPr>
    </w:p>
    <w:p w:rsidR="000C6800" w:rsidRPr="00960125" w:rsidRDefault="000C6800" w:rsidP="008940DC">
      <w:pPr>
        <w:pStyle w:val="Heading3"/>
        <w:rPr>
          <w:lang w:val="ka-GE"/>
        </w:rPr>
      </w:pPr>
      <w:r w:rsidRPr="00DE6DF9">
        <w:rPr>
          <w:color w:val="000000"/>
        </w:rPr>
        <w:tab/>
      </w:r>
      <w:bookmarkStart w:id="34" w:name="_Toc4139293"/>
      <w:bookmarkStart w:id="35" w:name="_Toc153107532"/>
      <w:r w:rsidRPr="00960125">
        <w:rPr>
          <w:rFonts w:ascii="Sylfaen" w:hAnsi="Sylfaen" w:cs="Sylfaen"/>
          <w:lang w:val="ka-GE"/>
        </w:rPr>
        <w:t>ადგილობრივი</w:t>
      </w:r>
      <w:r w:rsidR="00B16CF1">
        <w:rPr>
          <w:lang w:val="ka-GE"/>
        </w:rPr>
        <w:t xml:space="preserve"> </w:t>
      </w:r>
      <w:r w:rsidRPr="00960125">
        <w:rPr>
          <w:rFonts w:ascii="Sylfaen" w:hAnsi="Sylfaen" w:cs="Sylfaen"/>
          <w:lang w:val="ka-GE"/>
        </w:rPr>
        <w:t>ეკონომიკური</w:t>
      </w:r>
      <w:r w:rsidR="00B16CF1">
        <w:rPr>
          <w:lang w:val="ka-GE"/>
        </w:rPr>
        <w:t xml:space="preserve"> </w:t>
      </w:r>
      <w:r w:rsidRPr="00960125">
        <w:rPr>
          <w:rFonts w:ascii="Sylfaen" w:hAnsi="Sylfaen" w:cs="Sylfaen"/>
          <w:lang w:val="ka-GE"/>
        </w:rPr>
        <w:t>სტრუქტურის</w:t>
      </w:r>
      <w:r w:rsidR="00B16CF1">
        <w:rPr>
          <w:lang w:val="ka-GE"/>
        </w:rPr>
        <w:t xml:space="preserve"> </w:t>
      </w:r>
      <w:r w:rsidRPr="00960125">
        <w:rPr>
          <w:rFonts w:ascii="Sylfaen" w:hAnsi="Sylfaen" w:cs="Sylfaen"/>
          <w:lang w:val="ka-GE"/>
        </w:rPr>
        <w:t>ანალიზი</w:t>
      </w:r>
      <w:bookmarkEnd w:id="34"/>
      <w:bookmarkEnd w:id="35"/>
    </w:p>
    <w:p w:rsidR="000C6800" w:rsidRPr="00B5742D" w:rsidRDefault="000C6800" w:rsidP="000C6800">
      <w:pPr>
        <w:pStyle w:val="Secondarytext"/>
        <w:spacing w:line="276" w:lineRule="auto"/>
        <w:ind w:left="1440"/>
        <w:jc w:val="both"/>
        <w:rPr>
          <w:rFonts w:ascii="Sylfaen" w:hAnsi="Sylfaen"/>
          <w:b/>
          <w:i/>
          <w:sz w:val="20"/>
          <w:szCs w:val="20"/>
          <w:lang w:val="en-US"/>
        </w:rPr>
      </w:pPr>
    </w:p>
    <w:p w:rsidR="000C6800" w:rsidRPr="00DE6DF9" w:rsidRDefault="000C6800" w:rsidP="006221CB">
      <w:pPr>
        <w:pStyle w:val="Secondarytext"/>
        <w:spacing w:line="240" w:lineRule="auto"/>
        <w:jc w:val="both"/>
        <w:rPr>
          <w:rFonts w:ascii="Sylfaen" w:hAnsi="Sylfaen"/>
          <w:sz w:val="20"/>
          <w:szCs w:val="20"/>
          <w:lang w:val="ka-GE"/>
        </w:rPr>
      </w:pPr>
      <w:r w:rsidRPr="00DE6DF9">
        <w:rPr>
          <w:rFonts w:ascii="Sylfaen" w:hAnsi="Sylfaen"/>
          <w:sz w:val="20"/>
          <w:szCs w:val="20"/>
          <w:lang w:val="ka-GE"/>
        </w:rPr>
        <w:t xml:space="preserve">     თელავის მუნიციპალიტეტი მდიდარია ნაყოფიერი ნიადაგებით, ხე-ტყის რესურსით, გოგირდოვანი წყაროებით, ეკოლოგიურად სუფთა სასმელი წყლის დებეტით, ჰიდროენერგეტიკული რესურსებით, ფიქალ-მარმარილოს საბადოებით, საძოვრებით და ტყის მასივებით. </w:t>
      </w:r>
    </w:p>
    <w:p w:rsidR="000C6800" w:rsidRPr="00DE6DF9" w:rsidRDefault="000C6800" w:rsidP="006221CB">
      <w:pPr>
        <w:pStyle w:val="Secondarytext"/>
        <w:spacing w:line="240" w:lineRule="auto"/>
        <w:jc w:val="both"/>
        <w:rPr>
          <w:rFonts w:ascii="Sylfaen" w:hAnsi="Sylfaen"/>
          <w:sz w:val="20"/>
          <w:szCs w:val="20"/>
          <w:lang w:val="ka-GE"/>
        </w:rPr>
      </w:pPr>
      <w:r w:rsidRPr="00DE6DF9">
        <w:rPr>
          <w:rFonts w:ascii="Sylfaen" w:hAnsi="Sylfaen"/>
          <w:sz w:val="20"/>
          <w:szCs w:val="20"/>
          <w:lang w:val="ka-GE"/>
        </w:rPr>
        <w:t xml:space="preserve">     ეკონომიკისა და  მოსახლეობის რაოდენობის მხრივ, თელავის მუნიციპალიტეტი ერთ-ერთი ყველაზე დიდია კახეთის რეგიონში. ეკონომიკის ძირითადი სექტორებია: ვაჭრობა, სოფლის მეურნეობა და ტურიზმი. სოფლის მეურნეობის დარგებიდან უმსხვილესია: მეცხოველეობა, მემინდვრეობა და მეღვინეობა-მევენახეობა. ასევე, თელავის მუნიციპალიტეტი კახეთის რეგიონში გამოირჩევა ბიზნეს სექტორის მიერ გამოშვებული პრ</w:t>
      </w:r>
      <w:r w:rsidR="00A471AE">
        <w:rPr>
          <w:rFonts w:ascii="Sylfaen" w:hAnsi="Sylfaen"/>
          <w:sz w:val="20"/>
          <w:szCs w:val="20"/>
          <w:lang w:val="ka-GE"/>
        </w:rPr>
        <w:t>ოდუქციის ყველაზე დიდი წილით. 2021</w:t>
      </w:r>
      <w:r w:rsidRPr="00DE6DF9">
        <w:rPr>
          <w:rFonts w:ascii="Sylfaen" w:hAnsi="Sylfaen"/>
          <w:sz w:val="20"/>
          <w:szCs w:val="20"/>
          <w:lang w:val="ka-GE"/>
        </w:rPr>
        <w:t xml:space="preserve"> წლის მონაცემებით, პროდუქციის გამოშვებამ </w:t>
      </w:r>
      <w:r w:rsidR="002356B9">
        <w:rPr>
          <w:rFonts w:ascii="Sylfaen" w:hAnsi="Sylfaen"/>
          <w:sz w:val="20"/>
          <w:szCs w:val="20"/>
          <w:lang w:val="ka-GE"/>
        </w:rPr>
        <w:t>5</w:t>
      </w:r>
      <w:r w:rsidR="00A471AE">
        <w:rPr>
          <w:rFonts w:ascii="Sylfaen" w:hAnsi="Sylfaen"/>
          <w:sz w:val="20"/>
          <w:szCs w:val="20"/>
          <w:lang w:val="ka-GE"/>
        </w:rPr>
        <w:t>61,9</w:t>
      </w:r>
      <w:r w:rsidRPr="00DE6DF9">
        <w:rPr>
          <w:rFonts w:ascii="Sylfaen" w:hAnsi="Sylfaen"/>
          <w:sz w:val="20"/>
          <w:szCs w:val="20"/>
          <w:lang w:val="ka-GE"/>
        </w:rPr>
        <w:t xml:space="preserve"> მლნ. ლარი შეადგინა, რაც მთლიანად კახეთის წარმოების </w:t>
      </w:r>
      <w:r w:rsidR="00A471AE">
        <w:rPr>
          <w:rFonts w:ascii="Sylfaen" w:hAnsi="Sylfaen"/>
          <w:sz w:val="20"/>
          <w:szCs w:val="20"/>
          <w:lang w:val="ka-GE"/>
        </w:rPr>
        <w:t>37,6</w:t>
      </w:r>
      <w:r w:rsidR="004F1EB1">
        <w:rPr>
          <w:rFonts w:ascii="Sylfaen" w:hAnsi="Sylfaen"/>
          <w:sz w:val="20"/>
          <w:szCs w:val="20"/>
          <w:lang w:val="ka-GE"/>
        </w:rPr>
        <w:t>%-ია.</w:t>
      </w:r>
      <w:r w:rsidRPr="00DE6DF9">
        <w:rPr>
          <w:rFonts w:ascii="Sylfaen" w:hAnsi="Sylfaen"/>
          <w:sz w:val="20"/>
          <w:szCs w:val="20"/>
          <w:lang w:val="ka-GE"/>
        </w:rPr>
        <w:t xml:space="preserve"> თელავი კახეთის უდიდეს შრომის ბაზარს წარმოადგენს. </w:t>
      </w:r>
    </w:p>
    <w:p w:rsidR="000C6800" w:rsidRPr="00DE6DF9" w:rsidRDefault="000C6800" w:rsidP="000C6800">
      <w:pPr>
        <w:autoSpaceDE w:val="0"/>
        <w:autoSpaceDN w:val="0"/>
        <w:adjustRightInd w:val="0"/>
        <w:spacing w:after="0"/>
        <w:jc w:val="both"/>
        <w:rPr>
          <w:rFonts w:ascii="Sylfaen" w:hAnsi="Sylfaen"/>
          <w:sz w:val="20"/>
          <w:szCs w:val="20"/>
          <w:lang w:val="ka-GE"/>
        </w:rPr>
      </w:pPr>
      <w:r w:rsidRPr="00DE6DF9">
        <w:rPr>
          <w:rFonts w:ascii="Sylfaen" w:eastAsia="Times New Roman" w:hAnsi="Sylfaen" w:cs="Times New Roman"/>
          <w:sz w:val="20"/>
          <w:szCs w:val="20"/>
          <w:lang w:val="ka-GE"/>
        </w:rPr>
        <w:t xml:space="preserve">     </w:t>
      </w:r>
      <w:bookmarkStart w:id="36" w:name="_გრაფიკი_N2"/>
      <w:bookmarkStart w:id="37" w:name="_გრაფიკი__N3"/>
      <w:bookmarkEnd w:id="36"/>
      <w:bookmarkEnd w:id="37"/>
    </w:p>
    <w:p w:rsidR="00F863F7" w:rsidRPr="00F863F7" w:rsidRDefault="00F863F7" w:rsidP="00F863F7">
      <w:pPr>
        <w:spacing w:after="0" w:line="240" w:lineRule="auto"/>
        <w:ind w:firstLine="720"/>
        <w:jc w:val="both"/>
        <w:rPr>
          <w:rFonts w:ascii="Sylfaen" w:hAnsi="Sylfaen"/>
          <w:b/>
          <w:sz w:val="20"/>
          <w:szCs w:val="20"/>
          <w:lang w:val="ka-GE"/>
        </w:rPr>
      </w:pPr>
      <w:r w:rsidRPr="00F863F7">
        <w:rPr>
          <w:rFonts w:ascii="Sylfaen" w:hAnsi="Sylfaen"/>
          <w:b/>
          <w:sz w:val="20"/>
          <w:szCs w:val="20"/>
          <w:lang w:val="ka-GE"/>
        </w:rPr>
        <w:t>განათლება</w:t>
      </w:r>
    </w:p>
    <w:p w:rsidR="0093270A" w:rsidRPr="0093270A" w:rsidRDefault="0088614C" w:rsidP="00327178">
      <w:pPr>
        <w:pStyle w:val="NormalWeb"/>
        <w:spacing w:before="0" w:beforeAutospacing="0" w:after="0" w:afterAutospacing="0"/>
        <w:ind w:firstLine="708"/>
        <w:jc w:val="both"/>
        <w:textAlignment w:val="baseline"/>
        <w:rPr>
          <w:rFonts w:ascii="Sylfaen" w:hAnsi="Sylfaen" w:cs="Calibri"/>
          <w:color w:val="000000"/>
          <w:sz w:val="20"/>
          <w:szCs w:val="20"/>
          <w:lang w:val="ka-GE"/>
        </w:rPr>
      </w:pPr>
      <w:r w:rsidRPr="00EB6A0B">
        <w:rPr>
          <w:rFonts w:ascii="Sylfaen" w:hAnsi="Sylfaen" w:cs="Calibri"/>
          <w:color w:val="000000"/>
          <w:sz w:val="20"/>
          <w:szCs w:val="20"/>
          <w:lang w:val="ka-GE"/>
        </w:rPr>
        <w:t>თელავის მუნიციპალიტ</w:t>
      </w:r>
      <w:r w:rsidR="0093270A" w:rsidRPr="00EB6A0B">
        <w:rPr>
          <w:rFonts w:ascii="Sylfaen" w:hAnsi="Sylfaen" w:cs="Calibri"/>
          <w:color w:val="000000"/>
          <w:sz w:val="20"/>
          <w:szCs w:val="20"/>
          <w:lang w:val="ka-GE"/>
        </w:rPr>
        <w:t xml:space="preserve">ეტში 32 </w:t>
      </w:r>
      <w:r w:rsidR="00327178" w:rsidRPr="00EB6A0B">
        <w:rPr>
          <w:rFonts w:ascii="Sylfaen" w:hAnsi="Sylfaen" w:cs="Calibri"/>
          <w:color w:val="000000"/>
          <w:sz w:val="20"/>
          <w:szCs w:val="20"/>
          <w:lang w:val="ka-GE"/>
        </w:rPr>
        <w:t>სკოლამდელი აღზრდის დაწესებულება</w:t>
      </w:r>
      <w:r w:rsidR="000931F0" w:rsidRPr="00EB6A0B">
        <w:rPr>
          <w:rFonts w:ascii="Sylfaen" w:hAnsi="Sylfaen" w:cs="Calibri"/>
          <w:color w:val="000000"/>
          <w:sz w:val="20"/>
          <w:szCs w:val="20"/>
          <w:lang w:val="ka-GE"/>
        </w:rPr>
        <w:t>ა</w:t>
      </w:r>
      <w:r w:rsidR="0093270A" w:rsidRPr="00EB6A0B">
        <w:rPr>
          <w:rFonts w:ascii="Sylfaen" w:hAnsi="Sylfaen" w:cs="Calibri"/>
          <w:color w:val="000000"/>
          <w:sz w:val="20"/>
          <w:szCs w:val="20"/>
          <w:lang w:val="ka-GE"/>
        </w:rPr>
        <w:t>: თელავის N1  ბაგა-ბაღი, თელავის N2 ბაგა-ბაღი, თელავის N3 ბაგა-ბაღი, თელავის N5 ბაგა-ბაღი, თელავის N5 საბავშვო ბაღი, თელავის N6 ბაგა-ბაღი, თელავის N7 ბაგა-ბაღი, თელავის N8 საბავშვო ბაღი, თელავის N9 ბაგა-ბაღი,</w:t>
      </w:r>
      <w:r w:rsidRPr="00EB6A0B">
        <w:rPr>
          <w:rFonts w:ascii="Sylfaen" w:hAnsi="Sylfaen" w:cs="Calibri"/>
          <w:color w:val="000000"/>
          <w:sz w:val="20"/>
          <w:szCs w:val="20"/>
          <w:lang w:val="ka-GE"/>
        </w:rPr>
        <w:t xml:space="preserve"> </w:t>
      </w:r>
      <w:r w:rsidR="0093270A" w:rsidRPr="00EB6A0B">
        <w:rPr>
          <w:rFonts w:ascii="Sylfaen" w:hAnsi="Sylfaen" w:cs="Calibri"/>
          <w:color w:val="000000"/>
          <w:sz w:val="20"/>
          <w:szCs w:val="20"/>
          <w:lang w:val="ka-GE"/>
        </w:rPr>
        <w:t>კონდოლის ბაგა-ბაღი, ლალისყურის საბავშვო ბაღი, ფშავლის ბაგა-ბაღი,</w:t>
      </w:r>
      <w:r w:rsidR="000931F0" w:rsidRPr="00EB6A0B">
        <w:rPr>
          <w:rFonts w:ascii="Sylfaen" w:hAnsi="Sylfaen" w:cs="Calibri"/>
          <w:color w:val="000000"/>
          <w:sz w:val="20"/>
          <w:szCs w:val="20"/>
          <w:lang w:val="ka-GE"/>
        </w:rPr>
        <w:t xml:space="preserve"> </w:t>
      </w:r>
      <w:r w:rsidR="0093270A" w:rsidRPr="00EB6A0B">
        <w:rPr>
          <w:rFonts w:ascii="Sylfaen" w:hAnsi="Sylfaen" w:cs="Calibri"/>
          <w:color w:val="000000"/>
          <w:sz w:val="20"/>
          <w:szCs w:val="20"/>
          <w:lang w:val="ka-GE"/>
        </w:rPr>
        <w:t>ბუშეტის ბაგა-ბაღი, აკურის ბაგ</w:t>
      </w:r>
      <w:r w:rsidR="00327178" w:rsidRPr="00EB6A0B">
        <w:rPr>
          <w:rFonts w:ascii="Sylfaen" w:hAnsi="Sylfaen" w:cs="Calibri"/>
          <w:color w:val="000000"/>
          <w:sz w:val="20"/>
          <w:szCs w:val="20"/>
          <w:lang w:val="ka-GE"/>
        </w:rPr>
        <w:t>ა</w:t>
      </w:r>
      <w:r w:rsidR="0093270A" w:rsidRPr="00EB6A0B">
        <w:rPr>
          <w:rFonts w:ascii="Sylfaen" w:hAnsi="Sylfaen" w:cs="Calibri"/>
          <w:color w:val="000000"/>
          <w:sz w:val="20"/>
          <w:szCs w:val="20"/>
          <w:lang w:val="ka-GE"/>
        </w:rPr>
        <w:t xml:space="preserve">-ბაღი, ყარაჯალის საბავშვო ბაღი, თეთრიწყლების საბავშვო  ბაღი, სანიორის ბაგა-ბაღი, ვანთის ბაგა-ბაღი, </w:t>
      </w:r>
      <w:r w:rsidR="00327178" w:rsidRPr="00EB6A0B">
        <w:rPr>
          <w:rFonts w:ascii="Sylfaen" w:hAnsi="Sylfaen" w:cs="Calibri"/>
          <w:color w:val="000000"/>
          <w:sz w:val="20"/>
          <w:szCs w:val="20"/>
          <w:lang w:val="ka-GE"/>
        </w:rPr>
        <w:t xml:space="preserve">ნასამხრალის ბაგა-ბაღი, </w:t>
      </w:r>
      <w:r w:rsidR="0093270A" w:rsidRPr="00EB6A0B">
        <w:rPr>
          <w:rFonts w:ascii="Sylfaen" w:hAnsi="Sylfaen" w:cs="Calibri"/>
          <w:color w:val="000000"/>
          <w:sz w:val="20"/>
          <w:szCs w:val="20"/>
          <w:lang w:val="ka-GE"/>
        </w:rPr>
        <w:t>ქვ.ხოდაშნის საბავშვო ბაღი, წინანდლის N1 ბაგა-ბაღი, წინანდლის N2 ბაგა-ბაღი, გულგულის ბაგა-ბაღი, ვარდისუბნის ბაგა-ბაღი, არათანის საბავშვო ბაღი, იყალთოს ბაგა-ბაღი, ლაფანყურის საბავშვო ბაღი, კისისხევის ბაგა-ბაღი, რუისპირის ბაგა-ბაღი, კურდღელაურის ბაგა-ბაღი, შალაურის ბაგა-ბაღი, ნაფარეულის ბაგა-ბაღი</w:t>
      </w:r>
      <w:r w:rsidR="00327178" w:rsidRPr="00EB6A0B">
        <w:rPr>
          <w:rFonts w:ascii="Sylfaen" w:hAnsi="Sylfaen" w:cs="Calibri"/>
          <w:color w:val="000000"/>
          <w:sz w:val="20"/>
          <w:szCs w:val="20"/>
          <w:lang w:val="ka-GE"/>
        </w:rPr>
        <w:t>.</w:t>
      </w:r>
    </w:p>
    <w:p w:rsidR="0088614C" w:rsidRPr="00327178" w:rsidRDefault="0080595D" w:rsidP="00583247">
      <w:pPr>
        <w:spacing w:after="0" w:line="240" w:lineRule="auto"/>
        <w:ind w:firstLine="708"/>
        <w:jc w:val="both"/>
        <w:rPr>
          <w:rFonts w:ascii="Sylfaen" w:eastAsia="Times New Roman" w:hAnsi="Sylfaen" w:cs="Calibri"/>
          <w:color w:val="000000"/>
          <w:sz w:val="20"/>
          <w:szCs w:val="20"/>
          <w:lang w:val="ka-GE"/>
        </w:rPr>
      </w:pPr>
      <w:r>
        <w:rPr>
          <w:rFonts w:ascii="Sylfaen" w:eastAsia="Times New Roman" w:hAnsi="Sylfaen" w:cs="Calibri"/>
          <w:color w:val="000000"/>
          <w:sz w:val="20"/>
          <w:szCs w:val="20"/>
          <w:lang w:val="ka-GE"/>
        </w:rPr>
        <w:t xml:space="preserve">ფუნქციონირებს </w:t>
      </w:r>
      <w:r w:rsidR="0088614C">
        <w:rPr>
          <w:rFonts w:ascii="Sylfaen" w:eastAsia="Times New Roman" w:hAnsi="Sylfaen" w:cs="Calibri"/>
          <w:color w:val="000000"/>
          <w:sz w:val="20"/>
          <w:szCs w:val="20"/>
          <w:lang w:val="ka-GE"/>
        </w:rPr>
        <w:t>2</w:t>
      </w:r>
      <w:r w:rsidR="00327178">
        <w:rPr>
          <w:rFonts w:ascii="Sylfaen" w:eastAsia="Times New Roman" w:hAnsi="Sylfaen" w:cs="Calibri"/>
          <w:color w:val="000000"/>
          <w:sz w:val="20"/>
          <w:szCs w:val="20"/>
          <w:lang w:val="ka-GE"/>
        </w:rPr>
        <w:t xml:space="preserve">7 საჯარო სკოლა: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1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2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3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4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5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6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7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8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ქალაქ</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Pr>
          <w:rFonts w:ascii="Sylfaen" w:eastAsia="Times New Roman" w:hAnsi="Sylfaen" w:cs="Calibri"/>
          <w:bCs/>
          <w:color w:val="000000"/>
          <w:sz w:val="20"/>
          <w:szCs w:val="20"/>
          <w:lang w:val="ka-GE"/>
        </w:rPr>
        <w:t>9</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w:t>
      </w:r>
      <w:r w:rsid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კურდღელაურის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ვარდისუბნის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გულგულის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თეთრიწყლების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იყალთოს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რუისპირის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ყარაჯალის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აკურის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ვანთის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ბუშეტის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ქვემო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ხოდაშნის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კონდოლის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წინანდლის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lastRenderedPageBreak/>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კისისხევის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ნაფარეულის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ფშაველის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ართანის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sidRPr="00327178">
        <w:rPr>
          <w:rFonts w:eastAsia="Times New Roma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სსიპ</w:t>
      </w:r>
      <w:r w:rsidR="00327178" w:rsidRPr="00327178">
        <w:rPr>
          <w:rFonts w:ascii="Sylfaen" w:eastAsia="Times New Roman" w:hAnsi="Sylfaen" w:cs="Calibri"/>
          <w:bCs/>
          <w:color w:val="000000"/>
          <w:sz w:val="20"/>
          <w:szCs w:val="20"/>
          <w:lang w:val="ka-GE"/>
        </w:rPr>
        <w:t xml:space="preserve"> - </w:t>
      </w:r>
      <w:r w:rsidR="00327178" w:rsidRPr="00327178">
        <w:rPr>
          <w:rFonts w:ascii="Sylfaen" w:eastAsia="Times New Roman" w:hAnsi="Sylfaen" w:cs="Sylfaen"/>
          <w:bCs/>
          <w:color w:val="000000"/>
          <w:sz w:val="20"/>
          <w:szCs w:val="20"/>
          <w:lang w:val="ka-GE"/>
        </w:rPr>
        <w:t>თელავის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მუნიციპალიტეტის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სოფელ</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ლაფანყურის</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საჯარო</w:t>
      </w:r>
      <w:r w:rsidR="00327178" w:rsidRPr="00327178">
        <w:rPr>
          <w:rFonts w:ascii="Sylfaen" w:eastAsia="Times New Roman" w:hAnsi="Sylfaen" w:cs="Calibri"/>
          <w:bCs/>
          <w:color w:val="000000"/>
          <w:sz w:val="20"/>
          <w:szCs w:val="20"/>
          <w:lang w:val="ka-GE"/>
        </w:rPr>
        <w:t xml:space="preserve"> </w:t>
      </w:r>
      <w:r w:rsidR="00327178" w:rsidRPr="00327178">
        <w:rPr>
          <w:rFonts w:ascii="Sylfaen" w:eastAsia="Times New Roman" w:hAnsi="Sylfaen" w:cs="Sylfaen"/>
          <w:bCs/>
          <w:color w:val="000000"/>
          <w:sz w:val="20"/>
          <w:szCs w:val="20"/>
          <w:lang w:val="ka-GE"/>
        </w:rPr>
        <w:t>სკოლა</w:t>
      </w:r>
      <w:r w:rsidR="00327178">
        <w:rPr>
          <w:rFonts w:ascii="Sylfaen" w:eastAsia="Times New Roman" w:hAnsi="Sylfaen" w:cs="Sylfaen"/>
          <w:bCs/>
          <w:color w:val="000000"/>
          <w:sz w:val="20"/>
          <w:szCs w:val="20"/>
          <w:lang w:val="ka-GE"/>
        </w:rPr>
        <w:t>.</w:t>
      </w:r>
    </w:p>
    <w:p w:rsidR="000C6800" w:rsidRPr="00DE6DF9" w:rsidRDefault="000C6800" w:rsidP="00327178">
      <w:pPr>
        <w:spacing w:after="0"/>
        <w:ind w:firstLine="708"/>
        <w:jc w:val="both"/>
        <w:rPr>
          <w:rFonts w:ascii="Sylfaen" w:eastAsia="Times New Roman" w:hAnsi="Sylfaen" w:cs="Calibri"/>
          <w:color w:val="000000"/>
          <w:sz w:val="20"/>
          <w:szCs w:val="20"/>
          <w:lang w:val="ka-GE"/>
        </w:rPr>
      </w:pPr>
      <w:r w:rsidRPr="00DE6DF9">
        <w:rPr>
          <w:rFonts w:ascii="Sylfaen" w:eastAsia="Times New Roman" w:hAnsi="Sylfaen" w:cs="Calibri"/>
          <w:color w:val="000000"/>
          <w:sz w:val="20"/>
          <w:szCs w:val="20"/>
          <w:lang w:val="ka-GE"/>
        </w:rPr>
        <w:t xml:space="preserve">თელავის მუნიციპალიტეტში ფუნქციონირებს იაკობ გოგებაშვილის სახელობის თელავის სახელმწიფო უნივერსიტეტი, რომელსაც საკმაოდ დიდი ინფრასტრუქტურა გააჩნია. საბაკალავრო პროგრამებს შორის ყველაზე პოპულარულია ისტორიის, სასურსათო ტექნოლოგიების, ბიოლოგიის, ქართული ენისა და ლიტერატურის პროგრამები,  ხოლო მაგისტრატურის პროგრამებს შორის, ყველაზე პოპულარულია -  ბიზნეს ადმინისტრირება და კვების პროდუქტების ტექნოლოგიები. </w:t>
      </w:r>
    </w:p>
    <w:p w:rsidR="000C6800" w:rsidRPr="00435EAF" w:rsidRDefault="000C6800" w:rsidP="00435EAF">
      <w:pPr>
        <w:spacing w:after="0"/>
        <w:ind w:firstLine="708"/>
        <w:jc w:val="both"/>
        <w:rPr>
          <w:rFonts w:ascii="Sylfaen" w:eastAsia="Times New Roman" w:hAnsi="Sylfaen" w:cs="Calibri"/>
          <w:color w:val="000000"/>
          <w:sz w:val="20"/>
          <w:szCs w:val="20"/>
          <w:lang w:val="ka-GE"/>
        </w:rPr>
      </w:pPr>
      <w:r w:rsidRPr="00DE6DF9">
        <w:rPr>
          <w:rFonts w:ascii="Sylfaen" w:eastAsia="Times New Roman" w:hAnsi="Sylfaen" w:cs="Calibri"/>
          <w:color w:val="000000"/>
          <w:sz w:val="20"/>
          <w:szCs w:val="20"/>
          <w:lang w:val="ka-GE"/>
        </w:rPr>
        <w:t>მუნიციპალიტეტში პროფესიულ საგანმანათლებლო პროგრამებს ახორციელებს პროფესიული კოლეჯი „პრესტიჟი“.</w:t>
      </w:r>
      <w:r w:rsidRPr="00DE6DF9">
        <w:rPr>
          <w:rFonts w:ascii="Sylfaen" w:hAnsi="Sylfaen"/>
          <w:sz w:val="20"/>
          <w:szCs w:val="20"/>
          <w:lang w:val="ka-GE"/>
        </w:rPr>
        <w:t xml:space="preserve">განსაკუთრებით პოპულარობით სარგებლობს მეღვინის, მეტყევის, მზარეულისა და ბუღალტრის პროფესიები. აღნიშნული პროფესიები თანხვედრაშია ბიზნეს სექტორის მიერ თელავში მოთხოვნად ვაკანსიებთან. </w:t>
      </w:r>
    </w:p>
    <w:p w:rsidR="000C6800" w:rsidRDefault="00435EAF" w:rsidP="00C77CDD">
      <w:pPr>
        <w:spacing w:after="0"/>
        <w:ind w:firstLine="708"/>
        <w:jc w:val="both"/>
        <w:rPr>
          <w:rFonts w:ascii="Sylfaen" w:hAnsi="Sylfaen"/>
          <w:b/>
          <w:sz w:val="20"/>
          <w:szCs w:val="20"/>
          <w:lang w:val="ka-GE"/>
        </w:rPr>
      </w:pPr>
      <w:r w:rsidRPr="00435EAF">
        <w:rPr>
          <w:rFonts w:ascii="Sylfaen" w:hAnsi="Sylfaen"/>
          <w:b/>
          <w:sz w:val="20"/>
          <w:szCs w:val="20"/>
          <w:lang w:val="ka-GE"/>
        </w:rPr>
        <w:t>ტურიზმი</w:t>
      </w:r>
    </w:p>
    <w:p w:rsidR="00421023" w:rsidRPr="00DE6DF9" w:rsidRDefault="00421023" w:rsidP="00421023">
      <w:pPr>
        <w:autoSpaceDE w:val="0"/>
        <w:autoSpaceDN w:val="0"/>
        <w:adjustRightInd w:val="0"/>
        <w:spacing w:after="0"/>
        <w:ind w:firstLine="720"/>
        <w:jc w:val="both"/>
        <w:rPr>
          <w:rFonts w:ascii="Sylfaen" w:hAnsi="Sylfaen"/>
          <w:sz w:val="20"/>
          <w:szCs w:val="20"/>
          <w:lang w:val="ka-GE"/>
        </w:rPr>
      </w:pPr>
      <w:r w:rsidRPr="00DE6DF9">
        <w:rPr>
          <w:rFonts w:ascii="Sylfaen" w:hAnsi="Sylfaen"/>
          <w:sz w:val="20"/>
          <w:szCs w:val="20"/>
          <w:lang w:val="ka-GE"/>
        </w:rPr>
        <w:t xml:space="preserve">ტურიზმის თვალსაზრისით, კახეთი, კერძოდ კი თელავი, საქართველოს ერთ-ერთი გამორჩეული კუთხეა. ისევე, როგორც მთლიანად საქართველოში, თელავშიც შეინიშნება ტურისტული ნაკადების ყოველწლიური მატება. </w:t>
      </w:r>
    </w:p>
    <w:p w:rsidR="00421023" w:rsidRPr="00DE6DF9" w:rsidRDefault="00421023" w:rsidP="00421023">
      <w:pPr>
        <w:autoSpaceDE w:val="0"/>
        <w:autoSpaceDN w:val="0"/>
        <w:adjustRightInd w:val="0"/>
        <w:spacing w:after="0"/>
        <w:jc w:val="both"/>
        <w:rPr>
          <w:rFonts w:ascii="Sylfaen" w:hAnsi="Sylfaen"/>
          <w:sz w:val="20"/>
          <w:szCs w:val="20"/>
          <w:lang w:val="ka-GE"/>
        </w:rPr>
      </w:pPr>
      <w:r w:rsidRPr="00DE6DF9">
        <w:rPr>
          <w:rFonts w:ascii="Sylfaen" w:hAnsi="Sylfaen"/>
          <w:sz w:val="20"/>
          <w:szCs w:val="20"/>
          <w:lang w:val="ka-GE"/>
        </w:rPr>
        <w:t xml:space="preserve">      ტურიზმის ყველაზე აქტიური მიმართულებებია: ღვინის, გამაჯანსაღებელი, კულტურული და გასტრონომიული ტურიზმი.</w:t>
      </w:r>
    </w:p>
    <w:p w:rsidR="00924B3B" w:rsidRDefault="00421023" w:rsidP="00421023">
      <w:pPr>
        <w:spacing w:after="0" w:line="240" w:lineRule="auto"/>
        <w:jc w:val="both"/>
        <w:rPr>
          <w:rFonts w:ascii="Sylfaen" w:hAnsi="Sylfaen"/>
          <w:sz w:val="20"/>
          <w:szCs w:val="20"/>
          <w:lang w:val="ka-GE"/>
        </w:rPr>
      </w:pPr>
      <w:r w:rsidRPr="00DE6DF9">
        <w:rPr>
          <w:rFonts w:ascii="Sylfaen" w:hAnsi="Sylfaen"/>
          <w:sz w:val="20"/>
          <w:szCs w:val="20"/>
          <w:lang w:val="ka-GE"/>
        </w:rPr>
        <w:t xml:space="preserve">      მუნიციპალიტეტში </w:t>
      </w:r>
      <w:r w:rsidR="00743276">
        <w:rPr>
          <w:rFonts w:ascii="Sylfaen" w:hAnsi="Sylfaen"/>
          <w:sz w:val="20"/>
          <w:szCs w:val="20"/>
          <w:lang w:val="ka-GE"/>
        </w:rPr>
        <w:t>მრავ</w:t>
      </w:r>
      <w:r w:rsidRPr="00DE6DF9">
        <w:rPr>
          <w:rFonts w:ascii="Sylfaen" w:hAnsi="Sylfaen"/>
          <w:sz w:val="20"/>
          <w:szCs w:val="20"/>
          <w:lang w:val="ka-GE"/>
        </w:rPr>
        <w:t xml:space="preserve">ლადაა, როგორც მაღალი კლასის, ასევე საოჯახო ტიპის სასტუმროები. 2018 წელს სოფელ წინანდალში გაიხსნა საერთაშორისო ბრენდის სასტუმრო - „Radisson Collection“, ხოლო 2019 წელს ქალაქ თელავში გაიხსნა კიდევ ერთი საერთაშორისო ბრენდის სასტუმრო - „Holiday Inn“. </w:t>
      </w:r>
    </w:p>
    <w:p w:rsidR="000C6800" w:rsidRPr="00421023" w:rsidRDefault="00924B3B" w:rsidP="00924B3B">
      <w:pPr>
        <w:spacing w:after="0" w:line="240" w:lineRule="auto"/>
        <w:jc w:val="both"/>
        <w:rPr>
          <w:rFonts w:ascii="Sylfaen" w:hAnsi="Sylfaen"/>
          <w:sz w:val="20"/>
          <w:szCs w:val="20"/>
          <w:lang w:val="ka-GE"/>
        </w:rPr>
      </w:pPr>
      <w:r>
        <w:rPr>
          <w:rFonts w:ascii="Sylfaen" w:hAnsi="Sylfaen"/>
          <w:sz w:val="20"/>
          <w:szCs w:val="20"/>
          <w:lang w:val="ka-GE"/>
        </w:rPr>
        <w:t xml:space="preserve">       </w:t>
      </w:r>
      <w:r w:rsidR="000C6800" w:rsidRPr="00DE6DF9">
        <w:rPr>
          <w:rFonts w:ascii="Sylfaen" w:hAnsi="Sylfaen" w:cs="Sylfaen"/>
          <w:color w:val="000000" w:themeColor="text1"/>
          <w:sz w:val="20"/>
          <w:szCs w:val="20"/>
          <w:lang w:val="ka-GE"/>
        </w:rPr>
        <w:t xml:space="preserve">ქალაქის ცნობადობის ზრდას ხელს უწყობს საზღვარგარეთის </w:t>
      </w:r>
      <w:r w:rsidR="000C6800" w:rsidRPr="00DE6DF9">
        <w:rPr>
          <w:rFonts w:ascii="Sylfaen" w:hAnsi="Sylfaen" w:cs="Sylfaen"/>
          <w:sz w:val="20"/>
          <w:szCs w:val="20"/>
          <w:lang w:val="ka-GE"/>
        </w:rPr>
        <w:t>დამეგობრებული ქალაქ</w:t>
      </w:r>
      <w:r w:rsidR="00B5742D">
        <w:rPr>
          <w:rFonts w:ascii="Sylfaen" w:hAnsi="Sylfaen" w:cs="Sylfaen"/>
          <w:sz w:val="20"/>
          <w:szCs w:val="20"/>
          <w:lang w:val="ka-GE"/>
        </w:rPr>
        <w:t>ებ</w:t>
      </w:r>
      <w:r w:rsidR="000C6800" w:rsidRPr="00DE6DF9">
        <w:rPr>
          <w:rFonts w:ascii="Sylfaen" w:hAnsi="Sylfaen" w:cs="Sylfaen"/>
          <w:sz w:val="20"/>
          <w:szCs w:val="20"/>
          <w:lang w:val="ka-GE"/>
        </w:rPr>
        <w:t xml:space="preserve">ი, </w:t>
      </w:r>
      <w:r w:rsidR="000C6800" w:rsidRPr="00DE6DF9">
        <w:rPr>
          <w:rFonts w:ascii="Sylfaen" w:hAnsi="Sylfaen" w:cs="Sylfaen"/>
          <w:color w:val="000000" w:themeColor="text1"/>
          <w:sz w:val="20"/>
          <w:szCs w:val="20"/>
          <w:lang w:val="ka-GE"/>
        </w:rPr>
        <w:t>რომლებთანაც მიმდინარეობს აქტიური მუშაობა მემორანდუმით გათვალისწინებულ ისეთ საკითხებზე, როგორებიცაა: კულტურა, განათლება, სპორტი, ტურიზმი, სოფლის მეურნეობა და ა.შ.</w:t>
      </w:r>
    </w:p>
    <w:p w:rsidR="000C6800" w:rsidRPr="00DE6DF9" w:rsidRDefault="00924B3B" w:rsidP="000C6800">
      <w:pPr>
        <w:pStyle w:val="NormalWeb"/>
        <w:shd w:val="clear" w:color="auto" w:fill="FFFFFF"/>
        <w:spacing w:before="0" w:beforeAutospacing="0" w:after="0" w:afterAutospacing="0" w:line="276" w:lineRule="auto"/>
        <w:jc w:val="both"/>
        <w:rPr>
          <w:rFonts w:ascii="Sylfaen" w:eastAsiaTheme="minorEastAsia" w:hAnsi="Sylfaen" w:cs="Sylfaen"/>
          <w:color w:val="000000" w:themeColor="text1"/>
          <w:sz w:val="20"/>
          <w:szCs w:val="20"/>
          <w:lang w:val="ka-GE"/>
        </w:rPr>
      </w:pPr>
      <w:r>
        <w:rPr>
          <w:rFonts w:ascii="Sylfaen" w:eastAsiaTheme="minorEastAsia" w:hAnsi="Sylfaen" w:cs="Sylfaen"/>
          <w:color w:val="000000" w:themeColor="text1"/>
          <w:sz w:val="20"/>
          <w:szCs w:val="20"/>
          <w:lang w:val="ka-GE"/>
        </w:rPr>
        <w:t xml:space="preserve">        </w:t>
      </w:r>
      <w:r w:rsidR="000C6800" w:rsidRPr="00DE6DF9">
        <w:rPr>
          <w:rFonts w:ascii="Sylfaen" w:eastAsiaTheme="minorEastAsia" w:hAnsi="Sylfaen" w:cs="Sylfaen"/>
          <w:color w:val="000000" w:themeColor="text1"/>
          <w:sz w:val="20"/>
          <w:szCs w:val="20"/>
          <w:lang w:val="ka-GE"/>
        </w:rPr>
        <w:t>თელავის მუნიციპალიტეტის გარე პოზიციონირებისა და ცნობადობის გაზრდას ხელს უწყობს ტურიზმის საინფორმაციო ცენტრი, რომელსაც ყოველდღიურად ათობით ტურისტი სტუმრობს.</w:t>
      </w:r>
    </w:p>
    <w:p w:rsidR="000C6800" w:rsidRPr="00D463E8" w:rsidRDefault="000C6800" w:rsidP="000C6800">
      <w:pPr>
        <w:pStyle w:val="NormalWeb"/>
        <w:shd w:val="clear" w:color="auto" w:fill="FFFFFF"/>
        <w:spacing w:before="0" w:beforeAutospacing="0" w:after="0" w:afterAutospacing="0" w:line="276" w:lineRule="auto"/>
        <w:jc w:val="both"/>
        <w:rPr>
          <w:color w:val="000000" w:themeColor="text1"/>
          <w:sz w:val="20"/>
          <w:szCs w:val="20"/>
          <w:lang w:val="ka-GE"/>
        </w:rPr>
      </w:pPr>
      <w:r w:rsidRPr="00DE6DF9">
        <w:rPr>
          <w:rFonts w:ascii="Sylfaen" w:eastAsiaTheme="minorEastAsia" w:hAnsi="Sylfaen" w:cs="Sylfaen"/>
          <w:color w:val="000000" w:themeColor="text1"/>
          <w:sz w:val="20"/>
          <w:szCs w:val="20"/>
          <w:lang w:val="ka-GE"/>
        </w:rPr>
        <w:t xml:space="preserve">         საერთაშორისო ფესტივალებსა და ბაზრობებზე ყოველწლიურად მონაწილეობას იღებენ თელავის  მუნიციპალიტეტში არსებული სხვადასხვა ღვინის კომპანიები, რომელთა მიერ ნაწარმოები პროდუქცია მოწინავე პოზიციებს იკავებს და ცნობადს ხდის მუნიციპალიტეტს როგორც ქვეყნის შიგნით, ასევე მის საზღვრებს გარეთაც.         </w:t>
      </w:r>
    </w:p>
    <w:p w:rsidR="000C6800" w:rsidRDefault="000C6800" w:rsidP="000C6800">
      <w:pPr>
        <w:spacing w:after="0"/>
        <w:jc w:val="both"/>
        <w:rPr>
          <w:rFonts w:ascii="Sylfaen" w:hAnsi="Sylfaen"/>
          <w:sz w:val="20"/>
          <w:szCs w:val="20"/>
          <w:lang w:val="ka-GE"/>
        </w:rPr>
      </w:pPr>
      <w:bookmarkStart w:id="38" w:name="_ცხრილი_N2"/>
      <w:bookmarkEnd w:id="38"/>
    </w:p>
    <w:p w:rsidR="009E6654" w:rsidRDefault="009E6654" w:rsidP="000C6800">
      <w:pPr>
        <w:spacing w:after="0"/>
        <w:jc w:val="both"/>
        <w:rPr>
          <w:rFonts w:ascii="Sylfaen" w:hAnsi="Sylfaen"/>
          <w:b/>
          <w:sz w:val="20"/>
          <w:szCs w:val="20"/>
          <w:lang w:val="ka-GE"/>
        </w:rPr>
      </w:pPr>
      <w:r w:rsidRPr="00403F32">
        <w:rPr>
          <w:rFonts w:ascii="Sylfaen" w:hAnsi="Sylfaen"/>
          <w:b/>
          <w:sz w:val="20"/>
          <w:szCs w:val="20"/>
          <w:lang w:val="ka-GE"/>
        </w:rPr>
        <w:t>ღირშესანიშნაობები</w:t>
      </w:r>
    </w:p>
    <w:p w:rsidR="000F5455" w:rsidRPr="00403F32" w:rsidRDefault="009E6654" w:rsidP="000C6800">
      <w:pPr>
        <w:spacing w:after="0"/>
        <w:jc w:val="both"/>
        <w:rPr>
          <w:rFonts w:ascii="Sylfaen" w:hAnsi="Sylfaen"/>
          <w:sz w:val="20"/>
          <w:szCs w:val="20"/>
          <w:lang w:val="ka-GE"/>
        </w:rPr>
      </w:pPr>
      <w:r>
        <w:rPr>
          <w:rFonts w:ascii="Sylfaen" w:hAnsi="Sylfaen"/>
          <w:sz w:val="20"/>
          <w:szCs w:val="20"/>
          <w:lang w:val="ka-GE"/>
        </w:rPr>
        <w:t>თ</w:t>
      </w:r>
      <w:r w:rsidRPr="009E6654">
        <w:rPr>
          <w:rFonts w:ascii="Sylfaen" w:hAnsi="Sylfaen"/>
          <w:sz w:val="20"/>
          <w:szCs w:val="20"/>
          <w:lang w:val="ka-GE"/>
        </w:rPr>
        <w:t xml:space="preserve">ელავის </w:t>
      </w:r>
      <w:r>
        <w:rPr>
          <w:rFonts w:ascii="Sylfaen" w:hAnsi="Sylfaen"/>
          <w:sz w:val="20"/>
          <w:szCs w:val="20"/>
          <w:lang w:val="ka-GE"/>
        </w:rPr>
        <w:t>ღირშესანიშნაობებიდან აღსანიშნავია:</w:t>
      </w:r>
      <w:r w:rsidR="00A17561" w:rsidRPr="00403F32">
        <w:rPr>
          <w:rFonts w:ascii="Sylfaen" w:hAnsi="Sylfaen"/>
          <w:sz w:val="20"/>
          <w:szCs w:val="20"/>
          <w:lang w:val="ka-GE"/>
        </w:rPr>
        <w:t xml:space="preserve"> </w:t>
      </w:r>
    </w:p>
    <w:p w:rsidR="000F5455" w:rsidRPr="000F5455" w:rsidRDefault="00A17561" w:rsidP="000F5455">
      <w:pPr>
        <w:jc w:val="both"/>
        <w:rPr>
          <w:rFonts w:ascii="Sylfaen" w:hAnsi="Sylfaen"/>
          <w:sz w:val="20"/>
          <w:szCs w:val="20"/>
          <w:lang w:val="ka-GE"/>
        </w:rPr>
      </w:pPr>
      <w:r w:rsidRPr="00A17561">
        <w:rPr>
          <w:rFonts w:ascii="Sylfaen" w:hAnsi="Sylfaen"/>
          <w:sz w:val="20"/>
          <w:szCs w:val="20"/>
          <w:lang w:val="ka-GE"/>
        </w:rPr>
        <w:t xml:space="preserve">თელავის ისტორიული მუზეუმი, მეფე ერეკლეს სასახლე. მიმდებარე ტერიტორიაზე - 900 </w:t>
      </w:r>
      <w:r w:rsidR="00743276">
        <w:rPr>
          <w:rFonts w:ascii="Sylfaen" w:hAnsi="Sylfaen"/>
          <w:sz w:val="20"/>
          <w:szCs w:val="20"/>
          <w:lang w:val="ka-GE"/>
        </w:rPr>
        <w:t>წლოვანი</w:t>
      </w:r>
      <w:r w:rsidRPr="00A17561">
        <w:rPr>
          <w:rFonts w:ascii="Sylfaen" w:hAnsi="Sylfaen"/>
          <w:sz w:val="20"/>
          <w:szCs w:val="20"/>
          <w:lang w:val="ka-GE"/>
        </w:rPr>
        <w:t xml:space="preserve"> ჭადარი</w:t>
      </w:r>
      <w:r w:rsidR="0051144D">
        <w:rPr>
          <w:rFonts w:ascii="Sylfaen" w:hAnsi="Sylfaen"/>
          <w:sz w:val="20"/>
          <w:szCs w:val="20"/>
          <w:lang w:val="ka-GE"/>
        </w:rPr>
        <w:t xml:space="preserve">. </w:t>
      </w:r>
      <w:r w:rsidRPr="00A17561">
        <w:rPr>
          <w:rFonts w:ascii="Sylfaen" w:hAnsi="Sylfaen"/>
          <w:sz w:val="20"/>
          <w:szCs w:val="20"/>
          <w:lang w:val="ka-GE"/>
        </w:rPr>
        <w:t>გიორგი ჩუბინაშვილის სახელობის თელავის ისტორიულ-ეთნოგრაფიული მუზეუმი</w:t>
      </w:r>
      <w:r w:rsidR="0051144D" w:rsidRPr="00F76365">
        <w:rPr>
          <w:rFonts w:ascii="Sylfaen" w:hAnsi="Sylfaen"/>
          <w:sz w:val="20"/>
          <w:szCs w:val="20"/>
          <w:lang w:val="ka-GE"/>
        </w:rPr>
        <w:t xml:space="preserve">, </w:t>
      </w:r>
      <w:r w:rsidR="0051144D">
        <w:rPr>
          <w:rFonts w:ascii="Sylfaen" w:hAnsi="Sylfaen"/>
          <w:sz w:val="20"/>
          <w:szCs w:val="20"/>
          <w:lang w:val="ka-GE"/>
        </w:rPr>
        <w:t>რომელიც</w:t>
      </w:r>
      <w:r w:rsidRPr="00A17561">
        <w:rPr>
          <w:rFonts w:ascii="Sylfaen" w:hAnsi="Sylfaen"/>
          <w:sz w:val="20"/>
          <w:szCs w:val="20"/>
          <w:lang w:val="ka-GE"/>
        </w:rPr>
        <w:t xml:space="preserve"> დაარსდა 1927 წელს, როგორც მხარეთმცოდნეობის მუზეუმი. 8 წლის განმავლობაში მუზეუმი საზოგადოებრივ საწყისებზე მუშაობდა. 1935 წელს გადაკეთდა ისტორიულ-ეთნოგრაფიულ მუზეუმად. </w:t>
      </w:r>
      <w:r w:rsidR="000F5455" w:rsidRPr="000F5455">
        <w:rPr>
          <w:rFonts w:ascii="Sylfaen" w:hAnsi="Sylfaen"/>
          <w:sz w:val="20"/>
          <w:szCs w:val="20"/>
          <w:lang w:val="ka-GE"/>
        </w:rPr>
        <w:t xml:space="preserve">მუზეუმის ტერიტორიაზე მდებარეობს „ბატონის ციხის“ არქიტექტურული კომპლექსი, რომელიც დღემდე შემორჩენილი ერთადერთი სამეფო სასახლეა საქართველოში. </w:t>
      </w:r>
    </w:p>
    <w:p w:rsidR="009E6654" w:rsidRPr="00403F32" w:rsidRDefault="009E6654" w:rsidP="000C6800">
      <w:pPr>
        <w:spacing w:after="0"/>
        <w:jc w:val="both"/>
        <w:rPr>
          <w:rFonts w:ascii="Sylfaen" w:hAnsi="Sylfaen"/>
          <w:sz w:val="20"/>
          <w:szCs w:val="20"/>
          <w:lang w:val="ka-GE"/>
        </w:rPr>
      </w:pPr>
    </w:p>
    <w:p w:rsidR="00A17561" w:rsidRPr="00403F32" w:rsidRDefault="00A17561" w:rsidP="000C6800">
      <w:pPr>
        <w:spacing w:after="0"/>
        <w:jc w:val="both"/>
        <w:rPr>
          <w:rFonts w:ascii="Sylfaen" w:hAnsi="Sylfaen"/>
          <w:sz w:val="20"/>
          <w:szCs w:val="20"/>
          <w:lang w:val="ka-GE"/>
        </w:rPr>
      </w:pPr>
      <w:r>
        <w:rPr>
          <w:noProof/>
        </w:rPr>
        <w:lastRenderedPageBreak/>
        <w:drawing>
          <wp:inline distT="0" distB="0" distL="0" distR="0" wp14:anchorId="7B6430DC" wp14:editId="4DB35AC9">
            <wp:extent cx="2047875" cy="1161379"/>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072325" cy="1175245"/>
                    </a:xfrm>
                    <a:prstGeom prst="rect">
                      <a:avLst/>
                    </a:prstGeom>
                    <a:noFill/>
                    <a:ln>
                      <a:noFill/>
                    </a:ln>
                  </pic:spPr>
                </pic:pic>
              </a:graphicData>
            </a:graphic>
          </wp:inline>
        </w:drawing>
      </w:r>
      <w:r w:rsidR="004C79EF" w:rsidRPr="00403F32">
        <w:rPr>
          <w:noProof/>
          <w:lang w:val="ka-GE"/>
        </w:rPr>
        <w:t xml:space="preserve">                               </w:t>
      </w:r>
      <w:r>
        <w:rPr>
          <w:noProof/>
        </w:rPr>
        <w:drawing>
          <wp:inline distT="0" distB="0" distL="0" distR="0" wp14:anchorId="74AEBC64" wp14:editId="6E7E2D54">
            <wp:extent cx="1938020" cy="11875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32009" cy="1245122"/>
                    </a:xfrm>
                    <a:prstGeom prst="rect">
                      <a:avLst/>
                    </a:prstGeom>
                    <a:noFill/>
                    <a:ln>
                      <a:noFill/>
                    </a:ln>
                  </pic:spPr>
                </pic:pic>
              </a:graphicData>
            </a:graphic>
          </wp:inline>
        </w:drawing>
      </w:r>
    </w:p>
    <w:p w:rsidR="00A17561" w:rsidRPr="00403F32" w:rsidRDefault="00A17561" w:rsidP="000C6800">
      <w:pPr>
        <w:spacing w:after="0"/>
        <w:jc w:val="both"/>
        <w:rPr>
          <w:rFonts w:ascii="Sylfaen" w:hAnsi="Sylfaen"/>
          <w:sz w:val="20"/>
          <w:szCs w:val="20"/>
          <w:lang w:val="ka-GE"/>
        </w:rPr>
      </w:pPr>
    </w:p>
    <w:p w:rsidR="00A17561" w:rsidRPr="00403F32" w:rsidRDefault="00A17561" w:rsidP="000C6800">
      <w:pPr>
        <w:spacing w:after="0"/>
        <w:jc w:val="both"/>
        <w:rPr>
          <w:noProof/>
          <w:lang w:val="ka-GE"/>
        </w:rPr>
      </w:pPr>
      <w:r>
        <w:rPr>
          <w:noProof/>
        </w:rPr>
        <w:drawing>
          <wp:inline distT="0" distB="0" distL="0" distR="0" wp14:anchorId="799DEA05" wp14:editId="3A27C16C">
            <wp:extent cx="2029686" cy="1146175"/>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28576" cy="1202019"/>
                    </a:xfrm>
                    <a:prstGeom prst="rect">
                      <a:avLst/>
                    </a:prstGeom>
                    <a:noFill/>
                    <a:ln>
                      <a:noFill/>
                    </a:ln>
                  </pic:spPr>
                </pic:pic>
              </a:graphicData>
            </a:graphic>
          </wp:inline>
        </w:drawing>
      </w:r>
      <w:r w:rsidR="004C79EF" w:rsidRPr="00403F32">
        <w:rPr>
          <w:noProof/>
          <w:lang w:val="ka-GE"/>
        </w:rPr>
        <w:t xml:space="preserve">                                </w:t>
      </w:r>
      <w:r>
        <w:rPr>
          <w:noProof/>
        </w:rPr>
        <w:drawing>
          <wp:inline distT="0" distB="0" distL="0" distR="0" wp14:anchorId="22340C9A" wp14:editId="41D4248C">
            <wp:extent cx="2058035" cy="116667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122153" cy="1203021"/>
                    </a:xfrm>
                    <a:prstGeom prst="rect">
                      <a:avLst/>
                    </a:prstGeom>
                    <a:noFill/>
                    <a:ln>
                      <a:noFill/>
                    </a:ln>
                  </pic:spPr>
                </pic:pic>
              </a:graphicData>
            </a:graphic>
          </wp:inline>
        </w:drawing>
      </w:r>
    </w:p>
    <w:p w:rsidR="000F5455" w:rsidRPr="00403F32" w:rsidRDefault="000F5455" w:rsidP="000C6800">
      <w:pPr>
        <w:spacing w:after="0"/>
        <w:jc w:val="both"/>
        <w:rPr>
          <w:noProof/>
          <w:lang w:val="ka-GE"/>
        </w:rPr>
      </w:pPr>
    </w:p>
    <w:p w:rsidR="000F5455" w:rsidRPr="000F5455" w:rsidRDefault="000F5455" w:rsidP="000F5455">
      <w:pPr>
        <w:rPr>
          <w:rFonts w:ascii="Sylfaen" w:eastAsia="Calibri" w:hAnsi="Sylfaen" w:cs="Times New Roman"/>
          <w:sz w:val="20"/>
          <w:szCs w:val="20"/>
          <w:lang w:val="ka-GE"/>
        </w:rPr>
      </w:pPr>
      <w:r w:rsidRPr="000F5455">
        <w:rPr>
          <w:rFonts w:ascii="Sylfaen" w:eastAsia="Calibri" w:hAnsi="Sylfaen" w:cs="Times New Roman"/>
          <w:sz w:val="20"/>
          <w:szCs w:val="20"/>
          <w:lang w:val="ka-GE"/>
        </w:rPr>
        <w:t>იყალთო</w:t>
      </w:r>
    </w:p>
    <w:p w:rsidR="000F5455" w:rsidRDefault="000F5455" w:rsidP="000F5455">
      <w:pPr>
        <w:jc w:val="both"/>
        <w:rPr>
          <w:rFonts w:ascii="Sylfaen" w:eastAsia="Calibri" w:hAnsi="Sylfaen" w:cs="Times New Roman"/>
          <w:sz w:val="20"/>
          <w:szCs w:val="20"/>
          <w:lang w:val="ka-GE"/>
        </w:rPr>
      </w:pPr>
      <w:r w:rsidRPr="000F5455">
        <w:rPr>
          <w:rFonts w:ascii="Sylfaen" w:eastAsia="Calibri" w:hAnsi="Sylfaen" w:cs="Times New Roman"/>
          <w:sz w:val="20"/>
          <w:szCs w:val="20"/>
          <w:lang w:val="ka-GE"/>
        </w:rPr>
        <w:t xml:space="preserve">სამონასტრო კომპლექსი თელავის </w:t>
      </w:r>
      <w:r>
        <w:rPr>
          <w:rFonts w:ascii="Sylfaen" w:eastAsia="Calibri" w:hAnsi="Sylfaen" w:cs="Times New Roman"/>
          <w:sz w:val="20"/>
          <w:szCs w:val="20"/>
          <w:lang w:val="ka-GE"/>
        </w:rPr>
        <w:t>ჩ</w:t>
      </w:r>
      <w:r w:rsidRPr="000F5455">
        <w:rPr>
          <w:rFonts w:ascii="Sylfaen" w:eastAsia="Calibri" w:hAnsi="Sylfaen" w:cs="Times New Roman"/>
          <w:sz w:val="20"/>
          <w:szCs w:val="20"/>
          <w:lang w:val="ka-GE"/>
        </w:rPr>
        <w:t>რდილოეთით,</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7-8 კმ-ზე მდებარეობს. დაარსა ერთ-ერთმა ასურელმა მამათაგანმა</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ზენონმა VI  საუკუნეში.</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ადრე აქ აკადემია იყო. გადმოცემის თანახმად, აქ დაარსადა უმაღლესი სკოლა - აკადემია,</w:t>
      </w:r>
      <w:r w:rsidR="00E67521">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სადაც ცნობილი ქართველი ფილოსოფოსი წმ. არსენი იყალთოელი მოღვაწეობდა (XI-XII სს.).</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მონასტრის ტერიტორიაზე შემორ</w:t>
      </w:r>
      <w:r w:rsidR="00743276">
        <w:rPr>
          <w:rFonts w:ascii="Sylfaen" w:eastAsia="Calibri" w:hAnsi="Sylfaen" w:cs="Times New Roman"/>
          <w:sz w:val="20"/>
          <w:szCs w:val="20"/>
          <w:lang w:val="ka-GE"/>
        </w:rPr>
        <w:t>ჩ</w:t>
      </w:r>
      <w:r w:rsidRPr="000F5455">
        <w:rPr>
          <w:rFonts w:ascii="Sylfaen" w:eastAsia="Calibri" w:hAnsi="Sylfaen" w:cs="Times New Roman"/>
          <w:sz w:val="20"/>
          <w:szCs w:val="20"/>
          <w:lang w:val="ka-GE"/>
        </w:rPr>
        <w:t>ენილია 3 ეკლესია: ფერისცვალების ეკლესია „ღვთაება“;</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სამების მცირე ეკლესია;</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ყველაწმინდის ერთნავიანი ეკლესია და სხვადასხვა დანიშნულების ნაგებობანი.</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ამჟამად,</w:t>
      </w:r>
      <w:r w:rsidR="00B5742D">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მონასტრის ეკლესიები მოქმედია.</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აქ განისვენებენ წმ. ზენონ</w:t>
      </w:r>
      <w:r>
        <w:rPr>
          <w:rFonts w:ascii="Sylfaen" w:eastAsia="Calibri" w:hAnsi="Sylfaen" w:cs="Times New Roman"/>
          <w:sz w:val="20"/>
          <w:szCs w:val="20"/>
          <w:lang w:val="ka-GE"/>
        </w:rPr>
        <w:t xml:space="preserve"> </w:t>
      </w:r>
      <w:r w:rsidRPr="000F5455">
        <w:rPr>
          <w:rFonts w:ascii="Sylfaen" w:eastAsia="Calibri" w:hAnsi="Sylfaen" w:cs="Times New Roman"/>
          <w:sz w:val="20"/>
          <w:szCs w:val="20"/>
          <w:lang w:val="ka-GE"/>
        </w:rPr>
        <w:t>(ხსენების დღე-20 მაისი) და წმ.არსენი (ხსენების დღე-19 თებერვალი) იყალთოელები.</w:t>
      </w:r>
    </w:p>
    <w:p w:rsidR="00E67521" w:rsidRDefault="00E67521" w:rsidP="000F5455">
      <w:pPr>
        <w:jc w:val="both"/>
        <w:rPr>
          <w:rFonts w:ascii="Sylfaen" w:eastAsia="Calibri" w:hAnsi="Sylfaen" w:cs="Times New Roman"/>
          <w:noProof/>
          <w:sz w:val="20"/>
          <w:szCs w:val="20"/>
          <w:lang w:val="ka-GE"/>
        </w:rPr>
      </w:pPr>
      <w:r w:rsidRPr="00E748F0">
        <w:rPr>
          <w:noProof/>
        </w:rPr>
        <w:drawing>
          <wp:inline distT="0" distB="0" distL="0" distR="0" wp14:anchorId="028AD5F8" wp14:editId="233F4D08">
            <wp:extent cx="1711756" cy="1948936"/>
            <wp:effectExtent l="0" t="0" r="0" b="0"/>
            <wp:docPr id="10" name="Picture 10" descr="C:\Users\Telavi turizmi\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lavi turizmi\Desktop\images.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731350" cy="1971245"/>
                    </a:xfrm>
                    <a:prstGeom prst="rect">
                      <a:avLst/>
                    </a:prstGeom>
                    <a:noFill/>
                    <a:ln>
                      <a:noFill/>
                    </a:ln>
                  </pic:spPr>
                </pic:pic>
              </a:graphicData>
            </a:graphic>
          </wp:inline>
        </w:drawing>
      </w:r>
      <w:r w:rsidR="00C51AFE">
        <w:rPr>
          <w:rFonts w:ascii="Sylfaen" w:eastAsia="Calibri" w:hAnsi="Sylfaen" w:cs="Times New Roman"/>
          <w:noProof/>
          <w:sz w:val="20"/>
          <w:szCs w:val="20"/>
          <w:lang w:val="ka-GE"/>
        </w:rPr>
        <w:t xml:space="preserve">                       </w:t>
      </w:r>
      <w:r w:rsidR="00C51AFE" w:rsidRPr="00C51AFE">
        <w:rPr>
          <w:rFonts w:ascii="Sylfaen" w:eastAsia="Calibri" w:hAnsi="Sylfaen" w:cs="Times New Roman"/>
          <w:noProof/>
          <w:sz w:val="20"/>
          <w:szCs w:val="20"/>
        </w:rPr>
        <w:drawing>
          <wp:inline distT="0" distB="0" distL="0" distR="0" wp14:anchorId="4E7AFFC1" wp14:editId="5FB26368">
            <wp:extent cx="2259559" cy="1597125"/>
            <wp:effectExtent l="0" t="0" r="0" b="0"/>
            <wp:docPr id="11" name="Picture 11" descr="C:\Users\nino.churkhauli\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no.churkhauli\Desktop\download.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98500" cy="1624650"/>
                    </a:xfrm>
                    <a:prstGeom prst="rect">
                      <a:avLst/>
                    </a:prstGeom>
                    <a:noFill/>
                    <a:ln>
                      <a:noFill/>
                    </a:ln>
                  </pic:spPr>
                </pic:pic>
              </a:graphicData>
            </a:graphic>
          </wp:inline>
        </w:drawing>
      </w:r>
    </w:p>
    <w:p w:rsidR="00CB0659" w:rsidRPr="000F5455" w:rsidRDefault="00CB0659" w:rsidP="000F5455">
      <w:pPr>
        <w:jc w:val="both"/>
        <w:rPr>
          <w:rFonts w:ascii="Sylfaen" w:eastAsia="Calibri" w:hAnsi="Sylfaen" w:cs="Times New Roman"/>
          <w:sz w:val="20"/>
          <w:szCs w:val="20"/>
          <w:lang w:val="ka-GE"/>
        </w:rPr>
      </w:pPr>
      <w:r w:rsidRPr="00CB0659">
        <w:rPr>
          <w:rFonts w:ascii="Sylfaen" w:hAnsi="Sylfaen" w:cs="Menlo Regular"/>
          <w:sz w:val="20"/>
          <w:szCs w:val="20"/>
          <w:lang w:val="ka-GE"/>
        </w:rPr>
        <w:t>ძველი და ახალი შუამთა</w:t>
      </w:r>
    </w:p>
    <w:p w:rsidR="00CB0659" w:rsidRPr="00CB0659" w:rsidRDefault="00CB0659" w:rsidP="00CB0659">
      <w:pPr>
        <w:framePr w:hSpace="180" w:wrap="around" w:vAnchor="text" w:hAnchor="page" w:x="1470" w:y="485"/>
        <w:spacing w:after="0"/>
        <w:jc w:val="both"/>
        <w:rPr>
          <w:rFonts w:ascii="Sylfaen" w:hAnsi="Sylfaen"/>
          <w:sz w:val="20"/>
          <w:szCs w:val="20"/>
          <w:lang w:val="ka-GE"/>
        </w:rPr>
      </w:pPr>
      <w:r w:rsidRPr="00CB0659">
        <w:rPr>
          <w:rFonts w:ascii="Sylfaen" w:hAnsi="Sylfaen"/>
          <w:sz w:val="20"/>
          <w:szCs w:val="20"/>
        </w:rPr>
        <w:t>ძველი შუამთა — ქართული მართლმადიდებლური მონასტერი თელავის მუნიციპალიტეტში, მდებარეობს ტყეში, თელავიდან 7 კმ-ზე. სამონასტრო კომპლექსში შედის: V საუკუნის ბაზილიკა, ქრისტიანული არქიტექტურის ერთ-ერთი საყურადღებო ნიმუში საქართველოში; VII საუკუნის გუმბათოვანი ეკლესია</w:t>
      </w:r>
      <w:r w:rsidRPr="00CB0659">
        <w:rPr>
          <w:rFonts w:ascii="Sylfaen" w:hAnsi="Sylfaen"/>
          <w:sz w:val="20"/>
          <w:szCs w:val="20"/>
          <w:lang w:val="ka-GE"/>
        </w:rPr>
        <w:t>.</w:t>
      </w:r>
    </w:p>
    <w:p w:rsidR="000F5455" w:rsidRDefault="00CB0659" w:rsidP="00CB0659">
      <w:pPr>
        <w:spacing w:after="0"/>
        <w:jc w:val="both"/>
        <w:rPr>
          <w:rFonts w:ascii="Sylfaen" w:hAnsi="Sylfaen"/>
          <w:sz w:val="20"/>
          <w:szCs w:val="20"/>
          <w:lang w:val="ka-GE"/>
        </w:rPr>
      </w:pPr>
      <w:r w:rsidRPr="00CB0659">
        <w:rPr>
          <w:rFonts w:ascii="Sylfaen" w:hAnsi="Sylfaen"/>
          <w:sz w:val="20"/>
          <w:szCs w:val="20"/>
          <w:lang w:val="ka-GE"/>
        </w:rPr>
        <w:t xml:space="preserve">ახალი შუამთის ხახულის ღვთისმშობლის დედათა მონასტერი — გვიანი შუა საუკუნეების ქართული </w:t>
      </w:r>
      <w:r>
        <w:rPr>
          <w:rFonts w:ascii="Sylfaen" w:hAnsi="Sylfaen"/>
          <w:sz w:val="20"/>
          <w:szCs w:val="20"/>
          <w:lang w:val="ka-GE"/>
        </w:rPr>
        <w:t xml:space="preserve">ახალი შუამთა - </w:t>
      </w:r>
      <w:r w:rsidRPr="00CB0659">
        <w:rPr>
          <w:rFonts w:ascii="Sylfaen" w:hAnsi="Sylfaen"/>
          <w:sz w:val="20"/>
          <w:szCs w:val="20"/>
          <w:lang w:val="ka-GE"/>
        </w:rPr>
        <w:t>მართლმადიდებლური დედათა მონასტერი კახეთში, ახლანდელ თელავის მუნიციპალიტეტში. მდებარეობს ქალაქ თელავთან ახლოს, ცივგომბორის მთის კალთაზე. მონასტერი დაფუნძნდა XVI საუკუნის 50-იან წლებში.</w:t>
      </w:r>
    </w:p>
    <w:p w:rsidR="007928E6" w:rsidRPr="00CB0659" w:rsidRDefault="007928E6" w:rsidP="00CB0659">
      <w:pPr>
        <w:spacing w:after="0"/>
        <w:jc w:val="both"/>
        <w:rPr>
          <w:rFonts w:ascii="Sylfaen" w:hAnsi="Sylfaen"/>
          <w:sz w:val="20"/>
          <w:szCs w:val="20"/>
        </w:rPr>
      </w:pPr>
      <w:r>
        <w:rPr>
          <w:rFonts w:ascii="Sylfaen" w:hAnsi="Sylfaen"/>
          <w:noProof/>
          <w:lang w:val="ka-GE"/>
        </w:rPr>
        <w:lastRenderedPageBreak/>
        <w:t xml:space="preserve">  </w:t>
      </w:r>
      <w:r>
        <w:rPr>
          <w:noProof/>
        </w:rPr>
        <w:drawing>
          <wp:inline distT="0" distB="0" distL="0" distR="0" wp14:anchorId="599C73E2" wp14:editId="62167C8B">
            <wp:extent cx="1924050" cy="1682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924050" cy="1682750"/>
                    </a:xfrm>
                    <a:prstGeom prst="rect">
                      <a:avLst/>
                    </a:prstGeom>
                  </pic:spPr>
                </pic:pic>
              </a:graphicData>
            </a:graphic>
          </wp:inline>
        </w:drawing>
      </w:r>
      <w:r>
        <w:rPr>
          <w:rFonts w:ascii="Sylfaen" w:hAnsi="Sylfaen"/>
          <w:noProof/>
          <w:lang w:val="ka-GE"/>
        </w:rPr>
        <w:t xml:space="preserve">                                 </w:t>
      </w:r>
      <w:r>
        <w:rPr>
          <w:noProof/>
        </w:rPr>
        <w:drawing>
          <wp:inline distT="0" distB="0" distL="0" distR="0" wp14:anchorId="13B4B95D" wp14:editId="1737E899">
            <wp:extent cx="2189862" cy="1671320"/>
            <wp:effectExtent l="0" t="0" r="127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203240" cy="1681530"/>
                    </a:xfrm>
                    <a:prstGeom prst="rect">
                      <a:avLst/>
                    </a:prstGeom>
                  </pic:spPr>
                </pic:pic>
              </a:graphicData>
            </a:graphic>
          </wp:inline>
        </w:drawing>
      </w:r>
    </w:p>
    <w:p w:rsidR="00C77CDD" w:rsidRDefault="00C77CDD" w:rsidP="000C6800">
      <w:pPr>
        <w:spacing w:after="0"/>
        <w:jc w:val="both"/>
        <w:rPr>
          <w:rFonts w:ascii="Sylfaen" w:hAnsi="Sylfaen"/>
          <w:sz w:val="20"/>
          <w:szCs w:val="20"/>
          <w:lang w:val="ka-GE"/>
        </w:rPr>
      </w:pPr>
    </w:p>
    <w:p w:rsidR="00B44E3E" w:rsidRPr="00B44E3E" w:rsidRDefault="00B44E3E" w:rsidP="000C6800">
      <w:pPr>
        <w:spacing w:after="0"/>
        <w:jc w:val="both"/>
        <w:rPr>
          <w:rFonts w:ascii="Sylfaen" w:hAnsi="Sylfaen"/>
          <w:b/>
          <w:sz w:val="20"/>
          <w:szCs w:val="20"/>
          <w:lang w:val="ka-GE"/>
        </w:rPr>
      </w:pPr>
      <w:r w:rsidRPr="00B44E3E">
        <w:rPr>
          <w:rFonts w:ascii="Sylfaen" w:hAnsi="Sylfaen"/>
          <w:b/>
          <w:sz w:val="20"/>
          <w:szCs w:val="20"/>
          <w:lang w:val="ka-GE"/>
        </w:rPr>
        <w:t>ბიუჯეტი</w:t>
      </w:r>
    </w:p>
    <w:p w:rsidR="00120BE4" w:rsidRPr="00B44E3E" w:rsidRDefault="00120BE4" w:rsidP="00120BE4">
      <w:pPr>
        <w:spacing w:after="0"/>
        <w:jc w:val="both"/>
        <w:rPr>
          <w:rFonts w:ascii="Sylfaen" w:hAnsi="Sylfaen"/>
          <w:sz w:val="20"/>
          <w:szCs w:val="20"/>
          <w:lang w:val="ka-GE"/>
        </w:rPr>
      </w:pPr>
      <w:r w:rsidRPr="00B44E3E">
        <w:rPr>
          <w:rFonts w:ascii="Sylfaen" w:hAnsi="Sylfaen"/>
          <w:sz w:val="20"/>
          <w:szCs w:val="20"/>
          <w:lang w:val="ka-GE"/>
        </w:rPr>
        <w:t>თელავის მუნიციპალიტეტის 202</w:t>
      </w:r>
      <w:r w:rsidR="00D73AB5">
        <w:rPr>
          <w:rFonts w:ascii="Sylfaen" w:hAnsi="Sylfaen"/>
          <w:sz w:val="20"/>
          <w:szCs w:val="20"/>
        </w:rPr>
        <w:t>3</w:t>
      </w:r>
      <w:r w:rsidRPr="00B44E3E">
        <w:rPr>
          <w:rFonts w:ascii="Sylfaen" w:hAnsi="Sylfaen"/>
          <w:sz w:val="20"/>
          <w:szCs w:val="20"/>
          <w:lang w:val="ka-GE"/>
        </w:rPr>
        <w:t xml:space="preserve"> წლის ბიუჯეტი</w:t>
      </w:r>
      <w:r>
        <w:rPr>
          <w:rFonts w:ascii="Sylfaen" w:hAnsi="Sylfaen"/>
          <w:sz w:val="20"/>
          <w:szCs w:val="20"/>
          <w:lang w:val="ka-GE"/>
        </w:rPr>
        <w:t xml:space="preserve"> </w:t>
      </w:r>
      <w:r w:rsidR="00743276">
        <w:rPr>
          <w:rFonts w:ascii="Sylfaen" w:hAnsi="Sylfaen"/>
          <w:sz w:val="20"/>
          <w:szCs w:val="20"/>
          <w:lang w:val="ka-GE"/>
        </w:rPr>
        <w:t>ცვლილებების გათვალისწინებით</w:t>
      </w:r>
      <w:r>
        <w:rPr>
          <w:rFonts w:ascii="Sylfaen" w:hAnsi="Sylfaen"/>
          <w:sz w:val="20"/>
          <w:szCs w:val="20"/>
          <w:lang w:val="ka-GE"/>
        </w:rPr>
        <w:t xml:space="preserve"> </w:t>
      </w:r>
      <w:r w:rsidRPr="00B44E3E">
        <w:rPr>
          <w:rFonts w:ascii="Sylfaen" w:hAnsi="Sylfaen"/>
          <w:sz w:val="20"/>
          <w:szCs w:val="20"/>
          <w:lang w:val="ka-GE"/>
        </w:rPr>
        <w:t xml:space="preserve">შეადგენს </w:t>
      </w:r>
      <w:r w:rsidR="00B35002">
        <w:rPr>
          <w:rFonts w:ascii="Sylfaen" w:hAnsi="Sylfaen"/>
          <w:sz w:val="20"/>
          <w:szCs w:val="20"/>
          <w:lang w:val="ka-GE"/>
        </w:rPr>
        <w:t>82017,32</w:t>
      </w:r>
      <w:r w:rsidRPr="00B44E3E">
        <w:rPr>
          <w:rFonts w:ascii="Sylfaen" w:hAnsi="Sylfaen"/>
          <w:sz w:val="20"/>
          <w:szCs w:val="20"/>
          <w:lang w:val="ka-GE"/>
        </w:rPr>
        <w:t xml:space="preserve"> ათას ლარს. მათ შორის ბიუჯეტის შემოსულობები </w:t>
      </w:r>
      <w:r w:rsidR="00B35002">
        <w:rPr>
          <w:rFonts w:ascii="Sylfaen" w:hAnsi="Sylfaen"/>
          <w:sz w:val="20"/>
          <w:szCs w:val="20"/>
          <w:lang w:val="ka-GE"/>
        </w:rPr>
        <w:t>49854,50</w:t>
      </w:r>
      <w:r w:rsidRPr="00B44E3E">
        <w:rPr>
          <w:rFonts w:ascii="Sylfaen" w:hAnsi="Sylfaen"/>
          <w:sz w:val="20"/>
          <w:szCs w:val="20"/>
          <w:lang w:val="ka-GE"/>
        </w:rPr>
        <w:t xml:space="preserve"> ათასი ლარია. აქედან შემოსავლები </w:t>
      </w:r>
      <w:r w:rsidR="00B35002">
        <w:rPr>
          <w:rFonts w:ascii="Sylfaen" w:hAnsi="Sylfaen"/>
          <w:sz w:val="20"/>
          <w:szCs w:val="20"/>
          <w:lang w:val="ka-GE"/>
        </w:rPr>
        <w:t>47884,50</w:t>
      </w:r>
      <w:r>
        <w:rPr>
          <w:rFonts w:ascii="Sylfaen" w:hAnsi="Sylfaen"/>
          <w:sz w:val="20"/>
          <w:szCs w:val="20"/>
          <w:lang w:val="ka-GE"/>
        </w:rPr>
        <w:t xml:space="preserve"> ათას</w:t>
      </w:r>
      <w:r w:rsidRPr="00B44E3E">
        <w:rPr>
          <w:rFonts w:ascii="Sylfaen" w:hAnsi="Sylfaen"/>
          <w:sz w:val="20"/>
          <w:szCs w:val="20"/>
          <w:lang w:val="ka-GE"/>
        </w:rPr>
        <w:t xml:space="preserve"> ლარს შეადგენს, </w:t>
      </w:r>
      <w:r>
        <w:rPr>
          <w:rFonts w:ascii="Sylfaen" w:hAnsi="Sylfaen"/>
          <w:sz w:val="20"/>
          <w:szCs w:val="20"/>
          <w:lang w:val="ka-GE"/>
        </w:rPr>
        <w:t>არა</w:t>
      </w:r>
      <w:r w:rsidRPr="00B44E3E">
        <w:rPr>
          <w:rFonts w:ascii="Sylfaen" w:hAnsi="Sylfaen"/>
          <w:sz w:val="20"/>
          <w:szCs w:val="20"/>
          <w:lang w:val="ka-GE"/>
        </w:rPr>
        <w:t xml:space="preserve">ფინანსური აქტივების ცვლილება </w:t>
      </w:r>
      <w:r w:rsidR="00415ADE">
        <w:rPr>
          <w:rFonts w:ascii="Sylfaen" w:hAnsi="Sylfaen"/>
          <w:sz w:val="20"/>
          <w:szCs w:val="20"/>
        </w:rPr>
        <w:t>2000.0</w:t>
      </w:r>
      <w:r w:rsidRPr="00B44E3E">
        <w:rPr>
          <w:rFonts w:ascii="Sylfaen" w:hAnsi="Sylfaen"/>
          <w:sz w:val="20"/>
          <w:szCs w:val="20"/>
          <w:lang w:val="ka-GE"/>
        </w:rPr>
        <w:t xml:space="preserve"> ათას ლარს, </w:t>
      </w:r>
      <w:r>
        <w:rPr>
          <w:rFonts w:ascii="Sylfaen" w:hAnsi="Sylfaen"/>
          <w:sz w:val="20"/>
          <w:szCs w:val="20"/>
          <w:lang w:val="ka-GE"/>
        </w:rPr>
        <w:t>გრანტები</w:t>
      </w:r>
      <w:r w:rsidR="00743276">
        <w:rPr>
          <w:rFonts w:ascii="Sylfaen" w:hAnsi="Sylfaen"/>
          <w:sz w:val="20"/>
          <w:szCs w:val="20"/>
          <w:lang w:val="ka-GE"/>
        </w:rPr>
        <w:t xml:space="preserve"> </w:t>
      </w:r>
      <w:r w:rsidR="00415ADE">
        <w:rPr>
          <w:rFonts w:ascii="Sylfaen" w:hAnsi="Sylfaen"/>
          <w:sz w:val="20"/>
          <w:szCs w:val="20"/>
        </w:rPr>
        <w:t>11347.85</w:t>
      </w:r>
      <w:r w:rsidRPr="00B44E3E">
        <w:rPr>
          <w:rFonts w:ascii="Sylfaen" w:hAnsi="Sylfaen"/>
          <w:sz w:val="20"/>
          <w:szCs w:val="20"/>
          <w:lang w:val="ka-GE"/>
        </w:rPr>
        <w:t xml:space="preserve"> </w:t>
      </w:r>
      <w:r w:rsidR="00743276">
        <w:rPr>
          <w:rFonts w:ascii="Sylfaen" w:hAnsi="Sylfaen"/>
          <w:sz w:val="20"/>
          <w:szCs w:val="20"/>
          <w:lang w:val="ka-GE"/>
        </w:rPr>
        <w:t>ათას</w:t>
      </w:r>
      <w:r w:rsidRPr="00B44E3E">
        <w:rPr>
          <w:rFonts w:ascii="Sylfaen" w:hAnsi="Sylfaen"/>
          <w:sz w:val="20"/>
          <w:szCs w:val="20"/>
          <w:lang w:val="ka-GE"/>
        </w:rPr>
        <w:t xml:space="preserve"> </w:t>
      </w:r>
      <w:r w:rsidR="00743276">
        <w:rPr>
          <w:rFonts w:ascii="Sylfaen" w:hAnsi="Sylfaen"/>
          <w:sz w:val="20"/>
          <w:szCs w:val="20"/>
          <w:lang w:val="ka-GE"/>
        </w:rPr>
        <w:t>ლარს</w:t>
      </w:r>
      <w:r w:rsidRPr="00B44E3E">
        <w:rPr>
          <w:rFonts w:ascii="Sylfaen" w:hAnsi="Sylfaen"/>
          <w:sz w:val="20"/>
          <w:szCs w:val="20"/>
          <w:lang w:val="ka-GE"/>
        </w:rPr>
        <w:t xml:space="preserve">, ხოლო ფინანსური აქტივების ცვლილება </w:t>
      </w:r>
      <w:r>
        <w:rPr>
          <w:rFonts w:ascii="Sylfaen" w:hAnsi="Sylfaen"/>
          <w:sz w:val="20"/>
          <w:szCs w:val="20"/>
          <w:lang w:val="ka-GE"/>
        </w:rPr>
        <w:t xml:space="preserve"> </w:t>
      </w:r>
      <w:r w:rsidR="00743276">
        <w:rPr>
          <w:rFonts w:ascii="Sylfaen" w:hAnsi="Sylfaen"/>
          <w:sz w:val="20"/>
          <w:szCs w:val="20"/>
          <w:lang w:val="ka-GE"/>
        </w:rPr>
        <w:t>(</w:t>
      </w:r>
      <w:r>
        <w:rPr>
          <w:rFonts w:ascii="Sylfaen" w:hAnsi="Sylfaen"/>
          <w:sz w:val="20"/>
          <w:szCs w:val="20"/>
          <w:lang w:val="ka-GE"/>
        </w:rPr>
        <w:t>-</w:t>
      </w:r>
      <w:r w:rsidR="00415ADE">
        <w:rPr>
          <w:rFonts w:ascii="Sylfaen" w:hAnsi="Sylfaen"/>
          <w:sz w:val="20"/>
          <w:szCs w:val="20"/>
        </w:rPr>
        <w:t>32132.82</w:t>
      </w:r>
      <w:r w:rsidR="00743276">
        <w:rPr>
          <w:rFonts w:ascii="Sylfaen" w:hAnsi="Sylfaen"/>
          <w:sz w:val="20"/>
          <w:szCs w:val="20"/>
          <w:lang w:val="ka-GE"/>
        </w:rPr>
        <w:t>)</w:t>
      </w:r>
      <w:r w:rsidRPr="00B44E3E">
        <w:rPr>
          <w:rFonts w:ascii="Sylfaen" w:hAnsi="Sylfaen"/>
          <w:sz w:val="20"/>
          <w:szCs w:val="20"/>
          <w:lang w:val="ka-GE"/>
        </w:rPr>
        <w:t xml:space="preserve"> </w:t>
      </w:r>
      <w:r w:rsidR="00743276">
        <w:rPr>
          <w:rFonts w:ascii="Sylfaen" w:hAnsi="Sylfaen"/>
          <w:sz w:val="20"/>
          <w:szCs w:val="20"/>
          <w:lang w:val="ka-GE"/>
        </w:rPr>
        <w:t>ათას</w:t>
      </w:r>
      <w:r w:rsidRPr="00B44E3E">
        <w:rPr>
          <w:rFonts w:ascii="Sylfaen" w:hAnsi="Sylfaen"/>
          <w:sz w:val="20"/>
          <w:szCs w:val="20"/>
          <w:lang w:val="ka-GE"/>
        </w:rPr>
        <w:t xml:space="preserve"> ლარ</w:t>
      </w:r>
      <w:r>
        <w:rPr>
          <w:rFonts w:ascii="Sylfaen" w:hAnsi="Sylfaen"/>
          <w:sz w:val="20"/>
          <w:szCs w:val="20"/>
          <w:lang w:val="ka-GE"/>
        </w:rPr>
        <w:t>ს</w:t>
      </w:r>
      <w:r w:rsidRPr="00B44E3E">
        <w:rPr>
          <w:rFonts w:ascii="Sylfaen" w:hAnsi="Sylfaen"/>
          <w:sz w:val="20"/>
          <w:szCs w:val="20"/>
          <w:lang w:val="ka-GE"/>
        </w:rPr>
        <w:t>.</w:t>
      </w:r>
    </w:p>
    <w:p w:rsidR="00120BE4" w:rsidRDefault="00120BE4"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rPr>
      </w:pPr>
    </w:p>
    <w:p w:rsidR="000C6800" w:rsidRPr="00DE6DF9" w:rsidRDefault="000C6800" w:rsidP="008940DC">
      <w:pPr>
        <w:pStyle w:val="Heading2"/>
        <w:rPr>
          <w:rFonts w:eastAsia="Times New Roman"/>
        </w:rPr>
      </w:pPr>
      <w:bookmarkStart w:id="39" w:name="_Toc153107533"/>
      <w:r w:rsidRPr="009F6A49">
        <w:rPr>
          <w:rFonts w:ascii="Sylfaen" w:eastAsia="Times New Roman" w:hAnsi="Sylfaen" w:cs="Sylfaen"/>
        </w:rPr>
        <w:t>თავი</w:t>
      </w:r>
      <w:r w:rsidRPr="009F6A49">
        <w:rPr>
          <w:rFonts w:eastAsia="Times New Roman"/>
        </w:rPr>
        <w:t xml:space="preserve"> II. </w:t>
      </w:r>
      <w:r w:rsidRPr="009F6A49">
        <w:rPr>
          <w:rFonts w:ascii="Sylfaen" w:eastAsia="Times New Roman" w:hAnsi="Sylfaen" w:cs="Sylfaen"/>
        </w:rPr>
        <w:t>ძირითადი</w:t>
      </w:r>
      <w:r w:rsidRPr="009F6A49">
        <w:rPr>
          <w:rFonts w:eastAsia="Times New Roman"/>
        </w:rPr>
        <w:t xml:space="preserve"> </w:t>
      </w:r>
      <w:r w:rsidRPr="009F6A49">
        <w:rPr>
          <w:rFonts w:ascii="Sylfaen" w:eastAsia="Times New Roman" w:hAnsi="Sylfaen" w:cs="Sylfaen"/>
        </w:rPr>
        <w:t>ფინანსური</w:t>
      </w:r>
      <w:r w:rsidRPr="009F6A49">
        <w:rPr>
          <w:rFonts w:eastAsia="Times New Roman"/>
        </w:rPr>
        <w:t xml:space="preserve"> </w:t>
      </w:r>
      <w:r w:rsidRPr="009F6A49">
        <w:rPr>
          <w:rFonts w:ascii="Sylfaen" w:eastAsia="Times New Roman" w:hAnsi="Sylfaen" w:cs="Sylfaen"/>
        </w:rPr>
        <w:t>მაჩვენებლები</w:t>
      </w:r>
      <w:bookmarkEnd w:id="39"/>
    </w:p>
    <w:p w:rsidR="000C6800" w:rsidRPr="00DE6DF9" w:rsidRDefault="000C6800" w:rsidP="000C680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0" w:lineRule="atLeast"/>
        <w:ind w:firstLine="720"/>
        <w:jc w:val="both"/>
        <w:rPr>
          <w:rFonts w:ascii="Sylfaen" w:eastAsia="Times New Roman" w:hAnsi="Sylfaen" w:cs="Sylfaen"/>
          <w:b/>
          <w:bCs/>
          <w:sz w:val="20"/>
          <w:szCs w:val="20"/>
        </w:rPr>
      </w:pPr>
    </w:p>
    <w:p w:rsidR="000C6800" w:rsidRPr="00DE6DF9" w:rsidRDefault="000C6800" w:rsidP="00080E8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0" w:line="240" w:lineRule="auto"/>
        <w:ind w:firstLine="720"/>
        <w:jc w:val="both"/>
        <w:rPr>
          <w:rFonts w:ascii="Sylfaen" w:eastAsia="Times New Roman" w:hAnsi="Sylfaen" w:cs="Sylfaen"/>
          <w:sz w:val="20"/>
          <w:szCs w:val="20"/>
          <w:lang w:val="ka-GE"/>
        </w:rPr>
      </w:pPr>
      <w:r w:rsidRPr="00DE6DF9">
        <w:rPr>
          <w:rFonts w:ascii="Sylfaen" w:hAnsi="Sylfaen" w:cs="Sylfaen"/>
          <w:sz w:val="20"/>
          <w:szCs w:val="20"/>
        </w:rPr>
        <w:t xml:space="preserve">2.1 </w:t>
      </w:r>
      <w:r w:rsidRPr="00DE6DF9">
        <w:rPr>
          <w:rFonts w:ascii="Sylfaen" w:eastAsia="Times New Roman" w:hAnsi="Sylfaen" w:cs="Sylfaen"/>
          <w:sz w:val="20"/>
          <w:szCs w:val="20"/>
        </w:rPr>
        <w:t>შემოსავლების და ხარჯების აგრეგირებული მაჩვენებელი</w:t>
      </w:r>
      <w:r w:rsidR="001A61D0" w:rsidRPr="00DE6DF9">
        <w:rPr>
          <w:rFonts w:ascii="Sylfaen" w:eastAsia="Times New Roman" w:hAnsi="Sylfaen" w:cs="Sylfaen"/>
          <w:sz w:val="20"/>
          <w:szCs w:val="20"/>
          <w:lang w:val="ka-GE"/>
        </w:rPr>
        <w:t xml:space="preserve"> 202</w:t>
      </w:r>
      <w:r w:rsidR="00F11DB9">
        <w:rPr>
          <w:rFonts w:ascii="Sylfaen" w:eastAsia="Times New Roman" w:hAnsi="Sylfaen" w:cs="Sylfaen"/>
          <w:sz w:val="20"/>
          <w:szCs w:val="20"/>
          <w:lang w:val="ka-GE"/>
        </w:rPr>
        <w:t>4</w:t>
      </w:r>
      <w:r w:rsidR="001A61D0" w:rsidRPr="00DE6DF9">
        <w:rPr>
          <w:rFonts w:ascii="Sylfaen" w:eastAsia="Times New Roman" w:hAnsi="Sylfaen" w:cs="Sylfaen"/>
          <w:sz w:val="20"/>
          <w:szCs w:val="20"/>
          <w:lang w:val="ka-GE"/>
        </w:rPr>
        <w:t>-202</w:t>
      </w:r>
      <w:r w:rsidR="00F11DB9">
        <w:rPr>
          <w:rFonts w:ascii="Sylfaen" w:eastAsia="Times New Roman" w:hAnsi="Sylfaen" w:cs="Sylfaen"/>
          <w:sz w:val="20"/>
          <w:szCs w:val="20"/>
          <w:lang w:val="ka-GE"/>
        </w:rPr>
        <w:t>7</w:t>
      </w:r>
      <w:r w:rsidR="001A61D0" w:rsidRPr="00DE6DF9">
        <w:rPr>
          <w:rFonts w:ascii="Sylfaen" w:eastAsia="Times New Roman" w:hAnsi="Sylfaen" w:cs="Sylfaen"/>
          <w:sz w:val="20"/>
          <w:szCs w:val="20"/>
          <w:lang w:val="ka-GE"/>
        </w:rPr>
        <w:t xml:space="preserve"> წლებისათვის</w:t>
      </w:r>
    </w:p>
    <w:p w:rsidR="00080E84" w:rsidRPr="00DE6DF9" w:rsidRDefault="003B1857" w:rsidP="00EB781F">
      <w:pPr>
        <w:spacing w:after="0" w:line="240" w:lineRule="auto"/>
        <w:ind w:firstLine="720"/>
        <w:jc w:val="both"/>
        <w:rPr>
          <w:rFonts w:ascii="Sylfaen" w:eastAsiaTheme="minorHAnsi" w:hAnsi="Sylfaen" w:cs="TimesNewRomanPSMT"/>
          <w:sz w:val="20"/>
          <w:szCs w:val="20"/>
          <w:lang w:val="ka-GE"/>
        </w:rPr>
      </w:pPr>
      <w:r w:rsidRPr="00DE6DF9">
        <w:rPr>
          <w:rFonts w:ascii="Sylfaen" w:eastAsiaTheme="minorHAnsi" w:hAnsi="Sylfaen" w:cs="TimesNewRomanPSMT"/>
          <w:sz w:val="20"/>
          <w:szCs w:val="20"/>
          <w:lang w:val="ka-GE"/>
        </w:rPr>
        <w:t>საშუალოვადიან პერიოდში საბიუჯეტო შემოსულობების პროგნოზული გათვლებისას, გათვალისწინებულ იქნა 202</w:t>
      </w:r>
      <w:r w:rsidR="00F11DB9">
        <w:rPr>
          <w:rFonts w:ascii="Sylfaen" w:eastAsiaTheme="minorHAnsi" w:hAnsi="Sylfaen" w:cs="TimesNewRomanPSMT"/>
          <w:sz w:val="20"/>
          <w:szCs w:val="20"/>
          <w:lang w:val="ka-GE"/>
        </w:rPr>
        <w:t>4</w:t>
      </w:r>
      <w:r w:rsidRPr="00DE6DF9">
        <w:rPr>
          <w:rFonts w:ascii="Sylfaen" w:eastAsiaTheme="minorHAnsi" w:hAnsi="Sylfaen" w:cs="TimesNewRomanPSMT"/>
          <w:sz w:val="20"/>
          <w:szCs w:val="20"/>
          <w:lang w:val="ka-GE"/>
        </w:rPr>
        <w:t>-202</w:t>
      </w:r>
      <w:r w:rsidR="00F11DB9">
        <w:rPr>
          <w:rFonts w:ascii="Sylfaen" w:eastAsiaTheme="minorHAnsi" w:hAnsi="Sylfaen" w:cs="TimesNewRomanPSMT"/>
          <w:sz w:val="20"/>
          <w:szCs w:val="20"/>
          <w:lang w:val="ka-GE"/>
        </w:rPr>
        <w:t>7</w:t>
      </w:r>
      <w:r w:rsidRPr="00DE6DF9">
        <w:rPr>
          <w:rFonts w:ascii="Sylfaen" w:eastAsiaTheme="minorHAnsi" w:hAnsi="Sylfaen" w:cs="TimesNewRomanPSMT"/>
          <w:sz w:val="20"/>
          <w:szCs w:val="20"/>
          <w:lang w:val="ka-GE"/>
        </w:rPr>
        <w:t xml:space="preserve"> წლებისათვის ქვეყნის ძირითადი მონაცემებისა და მიმართულებების დოკუმენტის პირველადი ვარიანტით განსაზღვრული მაკროეკონომიკური და ფისკალური მონაცემები. ასვე ბიუჯეტის ძირითადი მაჩვენებლები, რომლის მიხედვითაც განისაზღვრა თელავის მუნიციპალიტეტის 20</w:t>
      </w:r>
      <w:r w:rsidRPr="00DE6DF9">
        <w:rPr>
          <w:rFonts w:ascii="Sylfaen" w:eastAsiaTheme="minorHAnsi" w:hAnsi="Sylfaen" w:cs="TimesNewRomanPSMT"/>
          <w:sz w:val="20"/>
          <w:szCs w:val="20"/>
        </w:rPr>
        <w:t>2</w:t>
      </w:r>
      <w:r w:rsidR="00F11DB9">
        <w:rPr>
          <w:rFonts w:ascii="Sylfaen" w:eastAsiaTheme="minorHAnsi" w:hAnsi="Sylfaen" w:cs="TimesNewRomanPSMT"/>
          <w:sz w:val="20"/>
          <w:szCs w:val="20"/>
          <w:lang w:val="ka-GE"/>
        </w:rPr>
        <w:t>4</w:t>
      </w:r>
      <w:r w:rsidRPr="00DE6DF9">
        <w:rPr>
          <w:rFonts w:ascii="Sylfaen" w:eastAsiaTheme="minorHAnsi" w:hAnsi="Sylfaen" w:cs="TimesNewRomanPSMT"/>
          <w:sz w:val="20"/>
          <w:szCs w:val="20"/>
          <w:lang w:val="ka-GE"/>
        </w:rPr>
        <w:t>-202</w:t>
      </w:r>
      <w:r w:rsidR="00F11DB9">
        <w:rPr>
          <w:rFonts w:ascii="Sylfaen" w:eastAsiaTheme="minorHAnsi" w:hAnsi="Sylfaen" w:cs="TimesNewRomanPSMT"/>
          <w:sz w:val="20"/>
          <w:szCs w:val="20"/>
          <w:lang w:val="ka-GE"/>
        </w:rPr>
        <w:t>7</w:t>
      </w:r>
      <w:r w:rsidRPr="00DE6DF9">
        <w:rPr>
          <w:rFonts w:ascii="Sylfaen" w:eastAsiaTheme="minorHAnsi" w:hAnsi="Sylfaen" w:cs="TimesNewRomanPSMT"/>
          <w:sz w:val="20"/>
          <w:szCs w:val="20"/>
          <w:lang w:val="ka-GE"/>
        </w:rPr>
        <w:t xml:space="preserve"> წლების შემოსულობების პროგნოზი საშუალოვადიან პერიოდში. დღგ-დან შემოსავლების საპროგნოზო მაჩვენებლები დათვლილია საბიუჯეტო კოდექსის </w:t>
      </w:r>
      <w:r w:rsidRPr="00403F32">
        <w:rPr>
          <w:rFonts w:ascii="Sylfaen" w:eastAsiaTheme="minorHAnsi" w:hAnsi="Sylfaen" w:cs="TimesNewRomanPSMT"/>
          <w:sz w:val="20"/>
          <w:szCs w:val="20"/>
          <w:lang w:val="ka-GE"/>
        </w:rPr>
        <w:t>71-ე მუხლის შესაბამისად</w:t>
      </w:r>
      <w:r w:rsidR="00EC0FD5" w:rsidRPr="00403F32">
        <w:rPr>
          <w:rFonts w:ascii="Sylfaen" w:eastAsiaTheme="minorHAnsi" w:hAnsi="Sylfaen" w:cs="TimesNewRomanPSMT"/>
          <w:sz w:val="20"/>
          <w:szCs w:val="20"/>
          <w:lang w:val="ka-GE"/>
        </w:rPr>
        <w:t>, ფინანსთა სამინისტროს 202</w:t>
      </w:r>
      <w:r w:rsidR="00F11DB9">
        <w:rPr>
          <w:rFonts w:ascii="Sylfaen" w:eastAsiaTheme="minorHAnsi" w:hAnsi="Sylfaen" w:cs="TimesNewRomanPSMT"/>
          <w:sz w:val="20"/>
          <w:szCs w:val="20"/>
          <w:lang w:val="ka-GE"/>
        </w:rPr>
        <w:t>4</w:t>
      </w:r>
      <w:r w:rsidR="00EC0FD5" w:rsidRPr="00403F32">
        <w:rPr>
          <w:rFonts w:ascii="Sylfaen" w:eastAsiaTheme="minorHAnsi" w:hAnsi="Sylfaen" w:cs="TimesNewRomanPSMT"/>
          <w:sz w:val="20"/>
          <w:szCs w:val="20"/>
          <w:lang w:val="ka-GE"/>
        </w:rPr>
        <w:t>-202</w:t>
      </w:r>
      <w:r w:rsidR="00F11DB9">
        <w:rPr>
          <w:rFonts w:ascii="Sylfaen" w:eastAsiaTheme="minorHAnsi" w:hAnsi="Sylfaen" w:cs="TimesNewRomanPSMT"/>
          <w:sz w:val="20"/>
          <w:szCs w:val="20"/>
          <w:lang w:val="ka-GE"/>
        </w:rPr>
        <w:t>7</w:t>
      </w:r>
      <w:r w:rsidR="00EC0FD5" w:rsidRPr="00403F32">
        <w:rPr>
          <w:rFonts w:ascii="Sylfaen" w:eastAsiaTheme="minorHAnsi" w:hAnsi="Sylfaen" w:cs="TimesNewRomanPSMT"/>
          <w:sz w:val="20"/>
          <w:szCs w:val="20"/>
          <w:lang w:val="ka-GE"/>
        </w:rPr>
        <w:t xml:space="preserve"> წლების ძირითადი საბიუჯეტო პარამეტრების და მაკროეკონომიკური პროგნოზების გათვალისწინებით.</w:t>
      </w:r>
    </w:p>
    <w:p w:rsidR="006A7299" w:rsidRPr="006A7299" w:rsidRDefault="006A7299" w:rsidP="00EB781F">
      <w:pPr>
        <w:spacing w:after="0" w:line="240" w:lineRule="auto"/>
        <w:ind w:firstLine="720"/>
        <w:jc w:val="both"/>
        <w:rPr>
          <w:rFonts w:ascii="Sylfaen" w:hAnsi="Sylfaen"/>
          <w:sz w:val="20"/>
          <w:szCs w:val="20"/>
          <w:lang w:val="ka-GE"/>
        </w:rPr>
      </w:pPr>
      <w:r w:rsidRPr="00DE6DF9">
        <w:rPr>
          <w:rFonts w:ascii="Sylfaen" w:hAnsi="Sylfaen"/>
          <w:bCs/>
          <w:noProof/>
          <w:sz w:val="20"/>
          <w:szCs w:val="20"/>
          <w:lang w:val="ka-GE"/>
        </w:rPr>
        <w:t>ყოველივე ზემოთ აღნიშნული ფაქტორის გათვალისწინებით მომზადდა თელავის მუნიციპალიტეტის 202</w:t>
      </w:r>
      <w:r w:rsidR="00F11DB9">
        <w:rPr>
          <w:rFonts w:ascii="Sylfaen" w:hAnsi="Sylfaen"/>
          <w:bCs/>
          <w:noProof/>
          <w:sz w:val="20"/>
          <w:szCs w:val="20"/>
          <w:lang w:val="ka-GE"/>
        </w:rPr>
        <w:t>4</w:t>
      </w:r>
      <w:r w:rsidRPr="00DE6DF9">
        <w:rPr>
          <w:rFonts w:ascii="Sylfaen" w:hAnsi="Sylfaen"/>
          <w:bCs/>
          <w:noProof/>
          <w:sz w:val="20"/>
          <w:szCs w:val="20"/>
          <w:lang w:val="ka-GE"/>
        </w:rPr>
        <w:t>-202</w:t>
      </w:r>
      <w:r w:rsidR="00F11DB9">
        <w:rPr>
          <w:rFonts w:ascii="Sylfaen" w:hAnsi="Sylfaen"/>
          <w:bCs/>
          <w:noProof/>
          <w:sz w:val="20"/>
          <w:szCs w:val="20"/>
          <w:lang w:val="ka-GE"/>
        </w:rPr>
        <w:t>7</w:t>
      </w:r>
      <w:r w:rsidRPr="00DE6DF9">
        <w:rPr>
          <w:rFonts w:ascii="Sylfaen" w:hAnsi="Sylfaen"/>
          <w:bCs/>
          <w:noProof/>
          <w:sz w:val="20"/>
          <w:szCs w:val="20"/>
          <w:lang w:val="ka-GE"/>
        </w:rPr>
        <w:t xml:space="preserve"> წლების ბიუჯეტის შემოსულობების და გადასახელების წარმოდგენილი პროგნოზები. </w:t>
      </w:r>
    </w:p>
    <w:p w:rsidR="006A7299" w:rsidRPr="00DE6DF9" w:rsidRDefault="006A7299" w:rsidP="00EB781F">
      <w:pPr>
        <w:spacing w:after="0" w:line="240" w:lineRule="auto"/>
        <w:ind w:firstLine="708"/>
        <w:jc w:val="both"/>
        <w:rPr>
          <w:rFonts w:ascii="Sylfaen" w:hAnsi="Sylfaen"/>
          <w:bCs/>
          <w:noProof/>
          <w:sz w:val="20"/>
          <w:szCs w:val="20"/>
          <w:lang w:val="ka-GE"/>
        </w:rPr>
      </w:pPr>
      <w:r w:rsidRPr="00DE6DF9">
        <w:rPr>
          <w:rFonts w:ascii="Sylfaen" w:hAnsi="Sylfaen"/>
          <w:bCs/>
          <w:noProof/>
          <w:sz w:val="20"/>
          <w:szCs w:val="20"/>
          <w:lang w:val="ka-GE"/>
        </w:rPr>
        <w:t>მთლიანობაში მუნიციპალიტეტის 202</w:t>
      </w:r>
      <w:r w:rsidR="00F11DB9">
        <w:rPr>
          <w:rFonts w:ascii="Sylfaen" w:hAnsi="Sylfaen"/>
          <w:bCs/>
          <w:noProof/>
          <w:sz w:val="20"/>
          <w:szCs w:val="20"/>
          <w:lang w:val="ka-GE"/>
        </w:rPr>
        <w:t>4</w:t>
      </w:r>
      <w:r w:rsidRPr="00DE6DF9">
        <w:rPr>
          <w:rFonts w:ascii="Sylfaen" w:hAnsi="Sylfaen"/>
          <w:bCs/>
          <w:noProof/>
          <w:sz w:val="20"/>
          <w:szCs w:val="20"/>
          <w:lang w:val="ka-GE"/>
        </w:rPr>
        <w:t>-202</w:t>
      </w:r>
      <w:r w:rsidR="00F11DB9">
        <w:rPr>
          <w:rFonts w:ascii="Sylfaen" w:hAnsi="Sylfaen"/>
          <w:bCs/>
          <w:noProof/>
          <w:sz w:val="20"/>
          <w:szCs w:val="20"/>
          <w:lang w:val="ka-GE"/>
        </w:rPr>
        <w:t>7</w:t>
      </w:r>
      <w:r w:rsidRPr="00DE6DF9">
        <w:rPr>
          <w:rFonts w:ascii="Sylfaen" w:hAnsi="Sylfaen"/>
          <w:bCs/>
          <w:noProof/>
          <w:sz w:val="20"/>
          <w:szCs w:val="20"/>
          <w:lang w:val="ka-GE"/>
        </w:rPr>
        <w:t xml:space="preserve"> წლების ბიუჯეტს არ განუცდია მნიშვნელოვანი ცვლილებები, არ შეცვლილა ძირითადი პრიორიტეტული მიმართულებები. ინფლაციის შესაბამისად შესაძლებელია გაიზარდოს მიმდინარე ხარჯები, არსებული პარამეტრებით ზრდის  ნაწილი მიმართულია ინფრასტრუქტურული პროექტების დაფინანსებზე.  </w:t>
      </w:r>
      <w:r w:rsidRPr="00DE6DF9">
        <w:rPr>
          <w:rFonts w:ascii="Sylfaen" w:eastAsiaTheme="minorHAnsi" w:hAnsi="Sylfaen" w:cs="TimesNewRomanPSMT"/>
          <w:sz w:val="20"/>
          <w:szCs w:val="20"/>
          <w:lang w:val="ka-GE"/>
        </w:rPr>
        <w:t>მუნიციპალიტეტის 202</w:t>
      </w:r>
      <w:r w:rsidR="00F11DB9">
        <w:rPr>
          <w:rFonts w:ascii="Sylfaen" w:eastAsiaTheme="minorHAnsi" w:hAnsi="Sylfaen" w:cs="TimesNewRomanPSMT"/>
          <w:sz w:val="20"/>
          <w:szCs w:val="20"/>
          <w:lang w:val="ka-GE"/>
        </w:rPr>
        <w:t>4</w:t>
      </w:r>
      <w:r w:rsidRPr="00DE6DF9">
        <w:rPr>
          <w:rFonts w:ascii="Sylfaen" w:eastAsiaTheme="minorHAnsi" w:hAnsi="Sylfaen" w:cs="TimesNewRomanPSMT"/>
          <w:sz w:val="20"/>
          <w:szCs w:val="20"/>
          <w:lang w:val="ka-GE"/>
        </w:rPr>
        <w:t>-202</w:t>
      </w:r>
      <w:r w:rsidR="00F11DB9">
        <w:rPr>
          <w:rFonts w:ascii="Sylfaen" w:eastAsiaTheme="minorHAnsi" w:hAnsi="Sylfaen" w:cs="TimesNewRomanPSMT"/>
          <w:sz w:val="20"/>
          <w:szCs w:val="20"/>
          <w:lang w:val="ka-GE"/>
        </w:rPr>
        <w:t>7</w:t>
      </w:r>
      <w:r w:rsidRPr="00DE6DF9">
        <w:rPr>
          <w:rFonts w:ascii="Sylfaen" w:eastAsiaTheme="minorHAnsi" w:hAnsi="Sylfaen" w:cs="TimesNewRomanPSMT"/>
          <w:sz w:val="20"/>
          <w:szCs w:val="20"/>
          <w:lang w:val="ka-GE"/>
        </w:rPr>
        <w:t xml:space="preserve"> წლის შემოსავლებისა და ხარჯების საპროგნოზო აგრეგირებული მაჩვენებლები განისაზღვრა შემდეგნაირად:</w:t>
      </w:r>
    </w:p>
    <w:p w:rsidR="000752B2" w:rsidRDefault="000752B2" w:rsidP="000752B2">
      <w:pPr>
        <w:spacing w:after="0" w:line="240" w:lineRule="auto"/>
        <w:ind w:firstLine="720"/>
        <w:jc w:val="both"/>
        <w:rPr>
          <w:rFonts w:ascii="Sylfaen" w:hAnsi="Sylfaen"/>
          <w:sz w:val="20"/>
          <w:szCs w:val="20"/>
          <w:lang w:val="ka-GE"/>
        </w:rPr>
      </w:pPr>
      <w:r>
        <w:rPr>
          <w:rFonts w:ascii="Sylfaen" w:hAnsi="Sylfaen"/>
          <w:sz w:val="20"/>
          <w:szCs w:val="20"/>
          <w:lang w:val="ka-GE"/>
        </w:rPr>
        <w:t>202</w:t>
      </w:r>
      <w:r w:rsidR="00F11DB9">
        <w:rPr>
          <w:rFonts w:ascii="Sylfaen" w:hAnsi="Sylfaen"/>
          <w:sz w:val="20"/>
          <w:szCs w:val="20"/>
          <w:lang w:val="ka-GE"/>
        </w:rPr>
        <w:t>3</w:t>
      </w:r>
      <w:r>
        <w:rPr>
          <w:rFonts w:ascii="Sylfaen" w:hAnsi="Sylfaen"/>
          <w:sz w:val="20"/>
          <w:szCs w:val="20"/>
          <w:lang w:val="ka-GE"/>
        </w:rPr>
        <w:t xml:space="preserve"> წლის ბიუჯეტის შემოსულობებთან შედარებით თელავის მუნიციპალიტეტის ბიუჯეტის შემოსულობების სტრუქტურა 202</w:t>
      </w:r>
      <w:r w:rsidR="00F11DB9">
        <w:rPr>
          <w:rFonts w:ascii="Sylfaen" w:hAnsi="Sylfaen"/>
          <w:sz w:val="20"/>
          <w:szCs w:val="20"/>
          <w:lang w:val="ka-GE"/>
        </w:rPr>
        <w:t>4</w:t>
      </w:r>
      <w:r>
        <w:rPr>
          <w:rFonts w:ascii="Sylfaen" w:hAnsi="Sylfaen"/>
          <w:sz w:val="20"/>
          <w:szCs w:val="20"/>
          <w:lang w:val="ka-GE"/>
        </w:rPr>
        <w:t>-202</w:t>
      </w:r>
      <w:r w:rsidR="00F11DB9">
        <w:rPr>
          <w:rFonts w:ascii="Sylfaen" w:hAnsi="Sylfaen"/>
          <w:sz w:val="20"/>
          <w:szCs w:val="20"/>
          <w:lang w:val="ka-GE"/>
        </w:rPr>
        <w:t>7</w:t>
      </w:r>
      <w:r>
        <w:rPr>
          <w:rFonts w:ascii="Sylfaen" w:hAnsi="Sylfaen"/>
          <w:sz w:val="20"/>
          <w:szCs w:val="20"/>
          <w:lang w:val="ka-GE"/>
        </w:rPr>
        <w:t xml:space="preserve"> წლებში მნიშვნელოვნად არ იცვლება.</w:t>
      </w:r>
    </w:p>
    <w:p w:rsidR="006A7299" w:rsidRDefault="006A7299" w:rsidP="006A7299">
      <w:pPr>
        <w:spacing w:after="0" w:line="240" w:lineRule="auto"/>
        <w:ind w:firstLine="720"/>
        <w:jc w:val="both"/>
        <w:rPr>
          <w:rFonts w:ascii="Sylfaen" w:hAnsi="Sylfaen"/>
          <w:sz w:val="20"/>
          <w:szCs w:val="20"/>
          <w:lang w:val="ka-GE"/>
        </w:rPr>
      </w:pPr>
    </w:p>
    <w:p w:rsidR="006A7299" w:rsidRDefault="006A7299" w:rsidP="006A7299">
      <w:pPr>
        <w:spacing w:after="0" w:line="240" w:lineRule="auto"/>
        <w:ind w:firstLine="720"/>
        <w:jc w:val="center"/>
        <w:rPr>
          <w:rFonts w:ascii="Sylfaen" w:hAnsi="Sylfaen"/>
          <w:b/>
          <w:sz w:val="20"/>
          <w:szCs w:val="20"/>
          <w:lang w:val="ka-GE"/>
        </w:rPr>
      </w:pPr>
      <w:r w:rsidRPr="006A7299">
        <w:rPr>
          <w:rFonts w:ascii="Sylfaen" w:hAnsi="Sylfaen"/>
          <w:b/>
          <w:sz w:val="20"/>
          <w:szCs w:val="20"/>
          <w:lang w:val="ka-GE"/>
        </w:rPr>
        <w:t xml:space="preserve">თელავის მუნიციპალიტეტის შემოსულებები ძირითადი კატეგორიების </w:t>
      </w:r>
      <w:r w:rsidRPr="00D350C2">
        <w:rPr>
          <w:rFonts w:ascii="Sylfaen" w:hAnsi="Sylfaen"/>
          <w:b/>
          <w:sz w:val="20"/>
          <w:szCs w:val="20"/>
          <w:lang w:val="ka-GE"/>
        </w:rPr>
        <w:t>მიხედვით 202</w:t>
      </w:r>
      <w:r w:rsidR="00F11DB9">
        <w:rPr>
          <w:rFonts w:ascii="Sylfaen" w:hAnsi="Sylfaen"/>
          <w:b/>
          <w:sz w:val="20"/>
          <w:szCs w:val="20"/>
          <w:lang w:val="ka-GE"/>
        </w:rPr>
        <w:t>2</w:t>
      </w:r>
      <w:r w:rsidRPr="00D350C2">
        <w:rPr>
          <w:rFonts w:ascii="Sylfaen" w:hAnsi="Sylfaen"/>
          <w:b/>
          <w:sz w:val="20"/>
          <w:szCs w:val="20"/>
          <w:lang w:val="ka-GE"/>
        </w:rPr>
        <w:t>-202</w:t>
      </w:r>
      <w:r w:rsidR="00F11DB9">
        <w:rPr>
          <w:rFonts w:ascii="Sylfaen" w:hAnsi="Sylfaen"/>
          <w:b/>
          <w:sz w:val="20"/>
          <w:szCs w:val="20"/>
          <w:lang w:val="ka-GE"/>
        </w:rPr>
        <w:t>7</w:t>
      </w:r>
      <w:r w:rsidRPr="006A7299">
        <w:rPr>
          <w:rFonts w:ascii="Sylfaen" w:hAnsi="Sylfaen"/>
          <w:b/>
          <w:sz w:val="20"/>
          <w:szCs w:val="20"/>
          <w:lang w:val="ka-GE"/>
        </w:rPr>
        <w:t xml:space="preserve"> წლებში</w:t>
      </w:r>
    </w:p>
    <w:p w:rsidR="00421023" w:rsidRPr="00A239D1" w:rsidRDefault="00A239D1" w:rsidP="00A239D1">
      <w:pPr>
        <w:spacing w:after="0" w:line="240" w:lineRule="auto"/>
        <w:jc w:val="right"/>
        <w:rPr>
          <w:rFonts w:ascii="Sylfaen" w:hAnsi="Sylfaen"/>
          <w:bCs/>
          <w:i/>
          <w:noProof/>
          <w:sz w:val="16"/>
          <w:szCs w:val="16"/>
          <w:lang w:val="ka-GE"/>
        </w:rPr>
      </w:pPr>
      <w:r w:rsidRPr="00DD5747">
        <w:rPr>
          <w:rFonts w:ascii="Sylfaen" w:hAnsi="Sylfaen"/>
          <w:bCs/>
          <w:i/>
          <w:noProof/>
          <w:sz w:val="16"/>
          <w:szCs w:val="16"/>
          <w:lang w:val="ka-GE"/>
        </w:rPr>
        <w:t>ათასი ლარი</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3"/>
        <w:gridCol w:w="1336"/>
        <w:gridCol w:w="1336"/>
        <w:gridCol w:w="1336"/>
        <w:gridCol w:w="1196"/>
        <w:gridCol w:w="1196"/>
        <w:gridCol w:w="1196"/>
      </w:tblGrid>
      <w:tr w:rsidR="00B10924" w:rsidRPr="00C219CC" w:rsidTr="00C219CC">
        <w:trPr>
          <w:trHeight w:val="420"/>
          <w:tblHeader/>
          <w:jc w:val="center"/>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51144D">
            <w:pPr>
              <w:spacing w:after="0" w:line="240" w:lineRule="auto"/>
              <w:jc w:val="center"/>
              <w:rPr>
                <w:rFonts w:ascii="Sylfaen" w:eastAsia="Times New Roman" w:hAnsi="Sylfaen" w:cs="Times New Roman"/>
                <w:b/>
                <w:bCs/>
                <w:sz w:val="16"/>
                <w:szCs w:val="16"/>
                <w:lang w:val="ka-GE"/>
              </w:rPr>
            </w:pPr>
            <w:r w:rsidRPr="00C219CC">
              <w:rPr>
                <w:rFonts w:ascii="Sylfaen" w:eastAsia="Times New Roman" w:hAnsi="Sylfaen" w:cs="Times New Roman"/>
                <w:b/>
                <w:bCs/>
                <w:sz w:val="16"/>
                <w:szCs w:val="16"/>
                <w:lang w:val="ka-GE"/>
              </w:rPr>
              <w:t>დასახელება</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F11DB9">
            <w:pPr>
              <w:spacing w:after="0" w:line="240" w:lineRule="auto"/>
              <w:jc w:val="center"/>
              <w:rPr>
                <w:rFonts w:ascii="Sylfaen" w:eastAsia="Times New Roman" w:hAnsi="Sylfaen" w:cs="Times New Roman"/>
                <w:b/>
                <w:bCs/>
                <w:sz w:val="16"/>
                <w:szCs w:val="16"/>
                <w:lang w:val="ka-GE"/>
              </w:rPr>
            </w:pPr>
            <w:r w:rsidRPr="00C219CC">
              <w:rPr>
                <w:rFonts w:ascii="Sylfaen" w:eastAsia="Times New Roman" w:hAnsi="Sylfaen" w:cs="Times New Roman"/>
                <w:b/>
                <w:bCs/>
                <w:sz w:val="16"/>
                <w:szCs w:val="16"/>
                <w:lang w:val="ka-GE"/>
              </w:rPr>
              <w:t>202</w:t>
            </w:r>
            <w:r w:rsidR="00F11DB9" w:rsidRPr="00C219CC">
              <w:rPr>
                <w:rFonts w:ascii="Sylfaen" w:eastAsia="Times New Roman" w:hAnsi="Sylfaen" w:cs="Times New Roman"/>
                <w:b/>
                <w:bCs/>
                <w:sz w:val="16"/>
                <w:szCs w:val="16"/>
                <w:lang w:val="ka-GE"/>
              </w:rPr>
              <w:t>2</w:t>
            </w:r>
            <w:r w:rsidRPr="00C219CC">
              <w:rPr>
                <w:rFonts w:ascii="Sylfaen" w:eastAsia="Times New Roman" w:hAnsi="Sylfaen" w:cs="Times New Roman"/>
                <w:b/>
                <w:bCs/>
                <w:sz w:val="16"/>
                <w:szCs w:val="16"/>
                <w:lang w:val="ka-GE"/>
              </w:rPr>
              <w:t xml:space="preserve"> წლის ფაქტი</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F11DB9">
            <w:pPr>
              <w:spacing w:after="0" w:line="240" w:lineRule="auto"/>
              <w:jc w:val="center"/>
              <w:rPr>
                <w:rFonts w:ascii="Sylfaen" w:eastAsia="Times New Roman" w:hAnsi="Sylfaen" w:cs="Times New Roman"/>
                <w:b/>
                <w:bCs/>
                <w:sz w:val="16"/>
                <w:szCs w:val="16"/>
                <w:lang w:val="ka-GE"/>
              </w:rPr>
            </w:pPr>
            <w:r w:rsidRPr="00C219CC">
              <w:rPr>
                <w:rFonts w:ascii="Sylfaen" w:eastAsia="Times New Roman" w:hAnsi="Sylfaen" w:cs="Times New Roman"/>
                <w:b/>
                <w:bCs/>
                <w:sz w:val="16"/>
                <w:szCs w:val="16"/>
                <w:lang w:val="ka-GE"/>
              </w:rPr>
              <w:t>202</w:t>
            </w:r>
            <w:r w:rsidR="00F11DB9" w:rsidRPr="00C219CC">
              <w:rPr>
                <w:rFonts w:ascii="Sylfaen" w:eastAsia="Times New Roman" w:hAnsi="Sylfaen" w:cs="Times New Roman"/>
                <w:b/>
                <w:bCs/>
                <w:sz w:val="16"/>
                <w:szCs w:val="16"/>
                <w:lang w:val="ka-GE"/>
              </w:rPr>
              <w:t>3</w:t>
            </w:r>
            <w:r w:rsidRPr="00C219CC">
              <w:rPr>
                <w:rFonts w:ascii="Sylfaen" w:eastAsia="Times New Roman" w:hAnsi="Sylfaen" w:cs="Times New Roman"/>
                <w:b/>
                <w:bCs/>
                <w:sz w:val="16"/>
                <w:szCs w:val="16"/>
                <w:lang w:val="ka-GE"/>
              </w:rPr>
              <w:t xml:space="preserve"> წლის გეგმა</w:t>
            </w:r>
          </w:p>
        </w:tc>
        <w:tc>
          <w:tcPr>
            <w:tcW w:w="690"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F11DB9">
            <w:pPr>
              <w:spacing w:after="0" w:line="240" w:lineRule="auto"/>
              <w:jc w:val="center"/>
              <w:rPr>
                <w:rFonts w:ascii="Sylfaen" w:eastAsia="Times New Roman" w:hAnsi="Sylfaen" w:cs="Times New Roman"/>
                <w:b/>
                <w:bCs/>
                <w:sz w:val="16"/>
                <w:szCs w:val="16"/>
                <w:lang w:val="ka-GE"/>
              </w:rPr>
            </w:pPr>
            <w:r w:rsidRPr="00C219CC">
              <w:rPr>
                <w:rFonts w:ascii="Sylfaen" w:eastAsia="Times New Roman" w:hAnsi="Sylfaen" w:cs="Times New Roman"/>
                <w:b/>
                <w:bCs/>
                <w:sz w:val="16"/>
                <w:szCs w:val="16"/>
                <w:lang w:val="ka-GE"/>
              </w:rPr>
              <w:t>202</w:t>
            </w:r>
            <w:r w:rsidR="00F11DB9" w:rsidRPr="00C219CC">
              <w:rPr>
                <w:rFonts w:ascii="Sylfaen" w:eastAsia="Times New Roman" w:hAnsi="Sylfaen" w:cs="Times New Roman"/>
                <w:b/>
                <w:bCs/>
                <w:sz w:val="16"/>
                <w:szCs w:val="16"/>
                <w:lang w:val="ka-GE"/>
              </w:rPr>
              <w:t>4</w:t>
            </w:r>
            <w:r w:rsidRPr="00C219CC">
              <w:rPr>
                <w:rFonts w:ascii="Sylfaen" w:eastAsia="Times New Roman" w:hAnsi="Sylfaen" w:cs="Times New Roman"/>
                <w:b/>
                <w:bCs/>
                <w:sz w:val="16"/>
                <w:szCs w:val="16"/>
                <w:lang w:val="ka-GE"/>
              </w:rPr>
              <w:t xml:space="preserve"> წლის პროექტი</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F11DB9">
            <w:pPr>
              <w:spacing w:after="0" w:line="240" w:lineRule="auto"/>
              <w:jc w:val="center"/>
              <w:rPr>
                <w:rFonts w:ascii="Sylfaen" w:eastAsia="Times New Roman" w:hAnsi="Sylfaen" w:cs="Times New Roman"/>
                <w:b/>
                <w:bCs/>
                <w:sz w:val="16"/>
                <w:szCs w:val="16"/>
              </w:rPr>
            </w:pPr>
            <w:r w:rsidRPr="00C219CC">
              <w:rPr>
                <w:rFonts w:ascii="Sylfaen" w:eastAsia="Times New Roman" w:hAnsi="Sylfaen" w:cs="Times New Roman"/>
                <w:b/>
                <w:bCs/>
                <w:sz w:val="16"/>
                <w:szCs w:val="16"/>
                <w:lang w:val="ka-GE"/>
              </w:rPr>
              <w:t>202</w:t>
            </w:r>
            <w:r w:rsidR="00F11DB9" w:rsidRPr="00C219CC">
              <w:rPr>
                <w:rFonts w:ascii="Sylfaen" w:eastAsia="Times New Roman" w:hAnsi="Sylfaen" w:cs="Times New Roman"/>
                <w:b/>
                <w:bCs/>
                <w:sz w:val="16"/>
                <w:szCs w:val="16"/>
                <w:lang w:val="ka-GE"/>
              </w:rPr>
              <w:t xml:space="preserve">5 </w:t>
            </w:r>
            <w:r w:rsidRPr="00C219CC">
              <w:rPr>
                <w:rFonts w:ascii="Sylfaen" w:eastAsia="Times New Roman" w:hAnsi="Sylfaen" w:cs="Times New Roman"/>
                <w:b/>
                <w:bCs/>
                <w:sz w:val="16"/>
                <w:szCs w:val="16"/>
                <w:lang w:val="ka-GE"/>
              </w:rPr>
              <w:t>წლის პროგნოზი</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F11DB9">
            <w:pPr>
              <w:spacing w:after="0" w:line="240" w:lineRule="auto"/>
              <w:jc w:val="center"/>
              <w:rPr>
                <w:rFonts w:ascii="Sylfaen" w:eastAsia="Times New Roman" w:hAnsi="Sylfaen" w:cs="Times New Roman"/>
                <w:b/>
                <w:bCs/>
                <w:sz w:val="16"/>
                <w:szCs w:val="16"/>
              </w:rPr>
            </w:pPr>
            <w:r w:rsidRPr="00C219CC">
              <w:rPr>
                <w:rFonts w:ascii="Sylfaen" w:eastAsia="Times New Roman" w:hAnsi="Sylfaen" w:cs="Times New Roman"/>
                <w:b/>
                <w:bCs/>
                <w:sz w:val="16"/>
                <w:szCs w:val="16"/>
                <w:lang w:val="ka-GE"/>
              </w:rPr>
              <w:t>202</w:t>
            </w:r>
            <w:r w:rsidR="00F11DB9" w:rsidRPr="00C219CC">
              <w:rPr>
                <w:rFonts w:ascii="Sylfaen" w:eastAsia="Times New Roman" w:hAnsi="Sylfaen" w:cs="Times New Roman"/>
                <w:b/>
                <w:bCs/>
                <w:sz w:val="16"/>
                <w:szCs w:val="16"/>
                <w:lang w:val="ka-GE"/>
              </w:rPr>
              <w:t>6</w:t>
            </w:r>
            <w:r w:rsidRPr="00C219CC">
              <w:rPr>
                <w:rFonts w:ascii="Sylfaen" w:eastAsia="Times New Roman" w:hAnsi="Sylfaen" w:cs="Times New Roman"/>
                <w:b/>
                <w:bCs/>
                <w:sz w:val="16"/>
                <w:szCs w:val="16"/>
                <w:lang w:val="ka-GE"/>
              </w:rPr>
              <w:t xml:space="preserve"> წლის პროგნოზი</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51144D" w:rsidRPr="00C219CC" w:rsidRDefault="0051144D" w:rsidP="00F11DB9">
            <w:pPr>
              <w:spacing w:after="0" w:line="240" w:lineRule="auto"/>
              <w:jc w:val="center"/>
              <w:rPr>
                <w:rFonts w:ascii="Sylfaen" w:eastAsia="Times New Roman" w:hAnsi="Sylfaen" w:cs="Times New Roman"/>
                <w:b/>
                <w:bCs/>
                <w:sz w:val="16"/>
                <w:szCs w:val="16"/>
              </w:rPr>
            </w:pPr>
            <w:r w:rsidRPr="00C219CC">
              <w:rPr>
                <w:rFonts w:ascii="Sylfaen" w:eastAsia="Times New Roman" w:hAnsi="Sylfaen" w:cs="Times New Roman"/>
                <w:b/>
                <w:bCs/>
                <w:sz w:val="16"/>
                <w:szCs w:val="16"/>
                <w:lang w:val="ka-GE"/>
              </w:rPr>
              <w:t>202</w:t>
            </w:r>
            <w:r w:rsidR="00F11DB9" w:rsidRPr="00C219CC">
              <w:rPr>
                <w:rFonts w:ascii="Sylfaen" w:eastAsia="Times New Roman" w:hAnsi="Sylfaen" w:cs="Times New Roman"/>
                <w:b/>
                <w:bCs/>
                <w:sz w:val="16"/>
                <w:szCs w:val="16"/>
                <w:lang w:val="ka-GE"/>
              </w:rPr>
              <w:t>7</w:t>
            </w:r>
            <w:r w:rsidRPr="00C219CC">
              <w:rPr>
                <w:rFonts w:ascii="Sylfaen" w:eastAsia="Times New Roman" w:hAnsi="Sylfaen" w:cs="Times New Roman"/>
                <w:b/>
                <w:bCs/>
                <w:sz w:val="16"/>
                <w:szCs w:val="16"/>
                <w:lang w:val="ka-GE"/>
              </w:rPr>
              <w:t xml:space="preserve"> წლის პროგნოზი</w:t>
            </w:r>
          </w:p>
        </w:tc>
      </w:tr>
      <w:tr w:rsidR="00DF5224" w:rsidRPr="00C219CC" w:rsidTr="00C219CC">
        <w:trPr>
          <w:trHeight w:val="269"/>
          <w:jc w:val="center"/>
        </w:trPr>
        <w:tc>
          <w:tcPr>
            <w:tcW w:w="1076" w:type="pct"/>
            <w:shd w:val="clear" w:color="auto" w:fill="auto"/>
            <w:vAlign w:val="center"/>
            <w:hideMark/>
          </w:tcPr>
          <w:p w:rsidR="00DF5224" w:rsidRPr="00C219CC" w:rsidRDefault="00DF5224" w:rsidP="00DF5224">
            <w:pPr>
              <w:spacing w:after="0" w:line="240" w:lineRule="auto"/>
              <w:jc w:val="center"/>
              <w:rPr>
                <w:rFonts w:ascii="Sylfaen" w:eastAsia="Times New Roman" w:hAnsi="Sylfaen" w:cs="Calibri"/>
                <w:b/>
                <w:bCs/>
                <w:sz w:val="16"/>
                <w:szCs w:val="16"/>
              </w:rPr>
            </w:pPr>
            <w:r w:rsidRPr="00C219CC">
              <w:rPr>
                <w:rFonts w:ascii="Sylfaen" w:hAnsi="Sylfaen" w:cs="Calibri"/>
                <w:b/>
                <w:bCs/>
                <w:sz w:val="16"/>
                <w:szCs w:val="16"/>
              </w:rPr>
              <w:t>შემოსულობები</w:t>
            </w:r>
          </w:p>
        </w:tc>
        <w:tc>
          <w:tcPr>
            <w:tcW w:w="690" w:type="pct"/>
            <w:shd w:val="clear" w:color="auto" w:fill="auto"/>
            <w:vAlign w:val="center"/>
            <w:hideMark/>
          </w:tcPr>
          <w:p w:rsidR="00DF5224" w:rsidRPr="00C219CC" w:rsidRDefault="00DF5224" w:rsidP="00DF5224">
            <w:pPr>
              <w:spacing w:after="0" w:line="240" w:lineRule="auto"/>
              <w:jc w:val="center"/>
              <w:rPr>
                <w:rFonts w:ascii="Sylfaen" w:eastAsia="Times New Roman" w:hAnsi="Sylfaen" w:cs="Calibri"/>
                <w:b/>
                <w:bCs/>
                <w:sz w:val="16"/>
                <w:szCs w:val="16"/>
              </w:rPr>
            </w:pPr>
            <w:r w:rsidRPr="00C219CC">
              <w:rPr>
                <w:rFonts w:ascii="Sylfaen" w:hAnsi="Sylfaen" w:cs="Calibri"/>
                <w:b/>
                <w:bCs/>
                <w:sz w:val="16"/>
                <w:szCs w:val="16"/>
              </w:rPr>
              <w:t>67,930.10</w:t>
            </w:r>
          </w:p>
        </w:tc>
        <w:tc>
          <w:tcPr>
            <w:tcW w:w="690" w:type="pct"/>
            <w:shd w:val="clear" w:color="auto" w:fill="auto"/>
            <w:vAlign w:val="center"/>
            <w:hideMark/>
          </w:tcPr>
          <w:p w:rsidR="00DF5224" w:rsidRPr="00C219CC" w:rsidRDefault="00DF5224" w:rsidP="00DF5224">
            <w:pPr>
              <w:spacing w:after="0" w:line="240" w:lineRule="auto"/>
              <w:jc w:val="center"/>
              <w:rPr>
                <w:rFonts w:ascii="Sylfaen" w:hAnsi="Sylfaen" w:cs="Calibri"/>
                <w:b/>
                <w:bCs/>
                <w:sz w:val="16"/>
                <w:szCs w:val="16"/>
              </w:rPr>
            </w:pPr>
            <w:r w:rsidRPr="00C219CC">
              <w:rPr>
                <w:rFonts w:ascii="Sylfaen" w:hAnsi="Sylfaen" w:cs="Calibri"/>
                <w:b/>
                <w:bCs/>
                <w:sz w:val="16"/>
                <w:szCs w:val="16"/>
              </w:rPr>
              <w:t>49,</w:t>
            </w:r>
            <w:r>
              <w:rPr>
                <w:rFonts w:ascii="Sylfaen" w:hAnsi="Sylfaen" w:cs="Calibri"/>
                <w:b/>
                <w:bCs/>
                <w:sz w:val="16"/>
                <w:szCs w:val="16"/>
                <w:lang w:val="ka-GE"/>
              </w:rPr>
              <w:t>88</w:t>
            </w:r>
            <w:r w:rsidRPr="00C219CC">
              <w:rPr>
                <w:rFonts w:ascii="Sylfaen" w:hAnsi="Sylfaen" w:cs="Calibri"/>
                <w:b/>
                <w:bCs/>
                <w:sz w:val="16"/>
                <w:szCs w:val="16"/>
              </w:rPr>
              <w:t>4.50</w:t>
            </w:r>
          </w:p>
        </w:tc>
        <w:tc>
          <w:tcPr>
            <w:tcW w:w="690" w:type="pct"/>
            <w:shd w:val="clear" w:color="auto" w:fill="auto"/>
            <w:vAlign w:val="center"/>
            <w:hideMark/>
          </w:tcPr>
          <w:p w:rsidR="00DF5224" w:rsidRPr="00DF5224" w:rsidRDefault="00DF5224" w:rsidP="00DF5224">
            <w:pPr>
              <w:spacing w:after="0" w:line="240" w:lineRule="auto"/>
              <w:jc w:val="center"/>
              <w:rPr>
                <w:rFonts w:ascii="Sylfaen" w:hAnsi="Sylfaen" w:cs="Calibri"/>
                <w:b/>
                <w:bCs/>
                <w:sz w:val="16"/>
                <w:szCs w:val="16"/>
                <w:lang w:val="ka-GE"/>
              </w:rPr>
            </w:pPr>
            <w:r>
              <w:rPr>
                <w:rFonts w:ascii="Sylfaen" w:hAnsi="Sylfaen" w:cs="Calibri"/>
                <w:b/>
                <w:bCs/>
                <w:sz w:val="16"/>
                <w:szCs w:val="16"/>
                <w:lang w:val="ka-GE"/>
              </w:rPr>
              <w:t>39923,30</w:t>
            </w:r>
          </w:p>
        </w:tc>
        <w:tc>
          <w:tcPr>
            <w:tcW w:w="618" w:type="pct"/>
            <w:shd w:val="clear" w:color="auto" w:fill="auto"/>
            <w:vAlign w:val="center"/>
            <w:hideMark/>
          </w:tcPr>
          <w:p w:rsidR="00DF5224" w:rsidRPr="00DF5224" w:rsidRDefault="00DF5224" w:rsidP="00DF5224">
            <w:pPr>
              <w:spacing w:after="0" w:line="240" w:lineRule="auto"/>
              <w:jc w:val="center"/>
              <w:rPr>
                <w:rFonts w:ascii="Sylfaen" w:hAnsi="Sylfaen" w:cs="Calibri"/>
                <w:b/>
                <w:bCs/>
                <w:sz w:val="16"/>
                <w:szCs w:val="16"/>
                <w:lang w:val="ka-GE"/>
              </w:rPr>
            </w:pPr>
            <w:r w:rsidRPr="00DF5224">
              <w:rPr>
                <w:rFonts w:ascii="Sylfaen" w:hAnsi="Sylfaen" w:cs="Calibri"/>
                <w:b/>
                <w:bCs/>
                <w:sz w:val="16"/>
                <w:szCs w:val="16"/>
                <w:lang w:val="ka-GE"/>
              </w:rPr>
              <w:t>41,919.30</w:t>
            </w:r>
          </w:p>
        </w:tc>
        <w:tc>
          <w:tcPr>
            <w:tcW w:w="618" w:type="pct"/>
            <w:shd w:val="clear" w:color="auto" w:fill="auto"/>
            <w:vAlign w:val="center"/>
            <w:hideMark/>
          </w:tcPr>
          <w:p w:rsidR="00DF5224" w:rsidRPr="00DF5224" w:rsidRDefault="00DF5224" w:rsidP="00DF5224">
            <w:pPr>
              <w:spacing w:after="0" w:line="240" w:lineRule="auto"/>
              <w:jc w:val="center"/>
              <w:rPr>
                <w:rFonts w:ascii="Sylfaen" w:hAnsi="Sylfaen" w:cs="Calibri"/>
                <w:b/>
                <w:bCs/>
                <w:sz w:val="16"/>
                <w:szCs w:val="16"/>
                <w:lang w:val="ka-GE"/>
              </w:rPr>
            </w:pPr>
            <w:r w:rsidRPr="00DF5224">
              <w:rPr>
                <w:rFonts w:ascii="Sylfaen" w:hAnsi="Sylfaen" w:cs="Calibri"/>
                <w:b/>
                <w:bCs/>
                <w:sz w:val="16"/>
                <w:szCs w:val="16"/>
                <w:lang w:val="ka-GE"/>
              </w:rPr>
              <w:t>44,299.00</w:t>
            </w:r>
          </w:p>
        </w:tc>
        <w:tc>
          <w:tcPr>
            <w:tcW w:w="618" w:type="pct"/>
            <w:shd w:val="clear" w:color="auto" w:fill="auto"/>
            <w:vAlign w:val="center"/>
            <w:hideMark/>
          </w:tcPr>
          <w:p w:rsidR="00DF5224" w:rsidRPr="00DF5224" w:rsidRDefault="00DF5224" w:rsidP="00DF5224">
            <w:pPr>
              <w:spacing w:after="0" w:line="240" w:lineRule="auto"/>
              <w:jc w:val="center"/>
              <w:rPr>
                <w:rFonts w:ascii="Sylfaen" w:hAnsi="Sylfaen" w:cs="Calibri"/>
                <w:b/>
                <w:bCs/>
                <w:sz w:val="16"/>
                <w:szCs w:val="16"/>
                <w:lang w:val="ka-GE"/>
              </w:rPr>
            </w:pPr>
            <w:r w:rsidRPr="00DF5224">
              <w:rPr>
                <w:rFonts w:ascii="Sylfaen" w:hAnsi="Sylfaen" w:cs="Calibri"/>
                <w:b/>
                <w:bCs/>
                <w:sz w:val="16"/>
                <w:szCs w:val="16"/>
                <w:lang w:val="ka-GE"/>
              </w:rPr>
              <w:t>46,915.70</w:t>
            </w:r>
          </w:p>
        </w:tc>
      </w:tr>
      <w:tr w:rsidR="00C219CC" w:rsidRPr="00C219CC" w:rsidTr="00C219CC">
        <w:trPr>
          <w:trHeight w:val="390"/>
          <w:jc w:val="center"/>
        </w:trPr>
        <w:tc>
          <w:tcPr>
            <w:tcW w:w="1076" w:type="pct"/>
            <w:shd w:val="clear" w:color="auto" w:fill="auto"/>
            <w:vAlign w:val="center"/>
            <w:hideMark/>
          </w:tcPr>
          <w:p w:rsidR="00C219CC" w:rsidRPr="00C219CC" w:rsidRDefault="00C219CC" w:rsidP="00C219CC">
            <w:pPr>
              <w:spacing w:after="0" w:line="240" w:lineRule="auto"/>
              <w:ind w:firstLineChars="100" w:firstLine="160"/>
              <w:rPr>
                <w:rFonts w:ascii="Sylfaen" w:eastAsia="Times New Roman" w:hAnsi="Sylfaen" w:cs="Calibri"/>
                <w:bCs/>
                <w:sz w:val="16"/>
                <w:szCs w:val="16"/>
              </w:rPr>
            </w:pPr>
            <w:r w:rsidRPr="00C219CC">
              <w:rPr>
                <w:rFonts w:ascii="Sylfaen" w:hAnsi="Sylfaen" w:cs="Calibri"/>
                <w:bCs/>
                <w:sz w:val="16"/>
                <w:szCs w:val="16"/>
              </w:rPr>
              <w:t>გადასახადები</w:t>
            </w:r>
          </w:p>
        </w:tc>
        <w:tc>
          <w:tcPr>
            <w:tcW w:w="690" w:type="pct"/>
            <w:shd w:val="clear" w:color="auto" w:fill="auto"/>
            <w:vAlign w:val="center"/>
            <w:hideMark/>
          </w:tcPr>
          <w:p w:rsidR="00C219CC" w:rsidRPr="00C219CC" w:rsidRDefault="00C219CC" w:rsidP="00C219CC">
            <w:pPr>
              <w:spacing w:after="0" w:line="240" w:lineRule="auto"/>
              <w:jc w:val="center"/>
              <w:rPr>
                <w:rFonts w:ascii="Sylfaen" w:eastAsia="Times New Roman" w:hAnsi="Sylfaen" w:cs="Calibri"/>
                <w:bCs/>
                <w:sz w:val="16"/>
                <w:szCs w:val="16"/>
              </w:rPr>
            </w:pPr>
            <w:r w:rsidRPr="00C219CC">
              <w:rPr>
                <w:rFonts w:ascii="Sylfaen" w:hAnsi="Sylfaen" w:cs="Calibri"/>
                <w:bCs/>
                <w:sz w:val="16"/>
                <w:szCs w:val="16"/>
              </w:rPr>
              <w:t>27,896.09</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31,063.20</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33,609.60</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35,693.2</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38,177.3</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40,974.6</w:t>
            </w:r>
          </w:p>
        </w:tc>
      </w:tr>
      <w:tr w:rsidR="00C219CC" w:rsidRPr="00C219CC" w:rsidTr="00C219CC">
        <w:trPr>
          <w:trHeight w:val="521"/>
          <w:jc w:val="center"/>
        </w:trPr>
        <w:tc>
          <w:tcPr>
            <w:tcW w:w="1076" w:type="pct"/>
            <w:shd w:val="clear" w:color="auto" w:fill="auto"/>
            <w:vAlign w:val="center"/>
            <w:hideMark/>
          </w:tcPr>
          <w:p w:rsidR="00C219CC" w:rsidRPr="00C219CC" w:rsidRDefault="00C219CC" w:rsidP="00C219CC">
            <w:pPr>
              <w:spacing w:after="0" w:line="240" w:lineRule="auto"/>
              <w:ind w:firstLineChars="200" w:firstLine="320"/>
              <w:rPr>
                <w:rFonts w:ascii="Sylfaen" w:eastAsia="Times New Roman" w:hAnsi="Sylfaen" w:cs="Calibri"/>
                <w:bCs/>
                <w:sz w:val="16"/>
                <w:szCs w:val="16"/>
              </w:rPr>
            </w:pPr>
            <w:r w:rsidRPr="00C219CC">
              <w:rPr>
                <w:rFonts w:ascii="Sylfaen" w:hAnsi="Sylfaen" w:cs="Calibri"/>
                <w:bCs/>
                <w:sz w:val="16"/>
                <w:szCs w:val="16"/>
              </w:rPr>
              <w:t>დამატებული ღირებულების გადასახადი</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20,107.84</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22,663.20</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24,609.60</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26,593.2</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28,747.3</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31,104.6</w:t>
            </w:r>
          </w:p>
        </w:tc>
      </w:tr>
      <w:tr w:rsidR="00C219CC" w:rsidRPr="00C219CC" w:rsidTr="00C219CC">
        <w:trPr>
          <w:trHeight w:val="485"/>
          <w:jc w:val="center"/>
        </w:trPr>
        <w:tc>
          <w:tcPr>
            <w:tcW w:w="1076" w:type="pct"/>
            <w:shd w:val="clear" w:color="auto" w:fill="auto"/>
            <w:vAlign w:val="center"/>
            <w:hideMark/>
          </w:tcPr>
          <w:p w:rsidR="00C219CC" w:rsidRPr="00C219CC" w:rsidRDefault="00C219CC" w:rsidP="00C219CC">
            <w:pPr>
              <w:spacing w:after="0" w:line="240" w:lineRule="auto"/>
              <w:ind w:firstLineChars="200" w:firstLine="320"/>
              <w:rPr>
                <w:rFonts w:ascii="Sylfaen" w:eastAsia="Times New Roman" w:hAnsi="Sylfaen" w:cs="Calibri"/>
                <w:bCs/>
                <w:sz w:val="16"/>
                <w:szCs w:val="16"/>
              </w:rPr>
            </w:pPr>
            <w:r w:rsidRPr="00C219CC">
              <w:rPr>
                <w:rFonts w:ascii="Sylfaen" w:hAnsi="Sylfaen" w:cs="Calibri"/>
                <w:bCs/>
                <w:sz w:val="16"/>
                <w:szCs w:val="16"/>
              </w:rPr>
              <w:lastRenderedPageBreak/>
              <w:t>ქონების გადასახადი</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7,788.25</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8,400.00</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9,000.00</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9,100.0</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9,430.0</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9,870.0</w:t>
            </w:r>
          </w:p>
        </w:tc>
      </w:tr>
      <w:tr w:rsidR="00DF5224" w:rsidRPr="00C219CC" w:rsidTr="00DF5224">
        <w:trPr>
          <w:trHeight w:val="390"/>
          <w:jc w:val="center"/>
        </w:trPr>
        <w:tc>
          <w:tcPr>
            <w:tcW w:w="1076" w:type="pct"/>
            <w:shd w:val="clear" w:color="auto" w:fill="auto"/>
            <w:vAlign w:val="center"/>
            <w:hideMark/>
          </w:tcPr>
          <w:p w:rsidR="00DF5224" w:rsidRPr="00C219CC" w:rsidRDefault="00DF5224" w:rsidP="00DF5224">
            <w:pPr>
              <w:spacing w:after="0" w:line="240" w:lineRule="auto"/>
              <w:ind w:firstLineChars="100" w:firstLine="160"/>
              <w:rPr>
                <w:rFonts w:ascii="Sylfaen" w:eastAsia="Times New Roman" w:hAnsi="Sylfaen" w:cs="Calibri"/>
                <w:bCs/>
                <w:sz w:val="16"/>
                <w:szCs w:val="16"/>
              </w:rPr>
            </w:pPr>
            <w:r w:rsidRPr="00C219CC">
              <w:rPr>
                <w:rFonts w:ascii="Sylfaen" w:hAnsi="Sylfaen" w:cs="Calibri"/>
                <w:bCs/>
                <w:sz w:val="16"/>
                <w:szCs w:val="16"/>
              </w:rPr>
              <w:t>გრანტები</w:t>
            </w:r>
          </w:p>
        </w:tc>
        <w:tc>
          <w:tcPr>
            <w:tcW w:w="690" w:type="pct"/>
            <w:shd w:val="clear" w:color="auto" w:fill="auto"/>
            <w:vAlign w:val="center"/>
            <w:hideMark/>
          </w:tcPr>
          <w:p w:rsidR="00DF5224" w:rsidRPr="00C219CC" w:rsidRDefault="00DF5224" w:rsidP="00DF5224">
            <w:pPr>
              <w:spacing w:after="0" w:line="240" w:lineRule="auto"/>
              <w:jc w:val="center"/>
              <w:rPr>
                <w:rFonts w:ascii="Sylfaen" w:hAnsi="Sylfaen" w:cs="Calibri"/>
                <w:bCs/>
                <w:sz w:val="16"/>
                <w:szCs w:val="16"/>
              </w:rPr>
            </w:pPr>
            <w:r w:rsidRPr="00C219CC">
              <w:rPr>
                <w:rFonts w:ascii="Sylfaen" w:hAnsi="Sylfaen" w:cs="Calibri"/>
                <w:bCs/>
                <w:sz w:val="16"/>
                <w:szCs w:val="16"/>
              </w:rPr>
              <w:t>32,328.81</w:t>
            </w:r>
          </w:p>
        </w:tc>
        <w:tc>
          <w:tcPr>
            <w:tcW w:w="690" w:type="pct"/>
            <w:shd w:val="clear" w:color="auto" w:fill="auto"/>
            <w:vAlign w:val="center"/>
            <w:hideMark/>
          </w:tcPr>
          <w:p w:rsidR="00DF5224" w:rsidRPr="00C219CC" w:rsidRDefault="00DF5224" w:rsidP="00DF5224">
            <w:pPr>
              <w:spacing w:after="0" w:line="240" w:lineRule="auto"/>
              <w:jc w:val="center"/>
              <w:rPr>
                <w:rFonts w:ascii="Sylfaen" w:hAnsi="Sylfaen" w:cs="Calibri"/>
                <w:bCs/>
                <w:sz w:val="16"/>
                <w:szCs w:val="16"/>
              </w:rPr>
            </w:pPr>
            <w:r w:rsidRPr="00C219CC">
              <w:rPr>
                <w:rFonts w:ascii="Sylfaen" w:hAnsi="Sylfaen" w:cs="Calibri"/>
                <w:bCs/>
                <w:sz w:val="16"/>
                <w:szCs w:val="16"/>
              </w:rPr>
              <w:t>11,347.85</w:t>
            </w:r>
          </w:p>
        </w:tc>
        <w:tc>
          <w:tcPr>
            <w:tcW w:w="690" w:type="pct"/>
            <w:shd w:val="clear" w:color="auto" w:fill="auto"/>
            <w:vAlign w:val="center"/>
            <w:hideMark/>
          </w:tcPr>
          <w:p w:rsidR="00DF5224" w:rsidRPr="00DF5224" w:rsidRDefault="00DF5224" w:rsidP="00DF5224">
            <w:pPr>
              <w:spacing w:after="0" w:line="240" w:lineRule="auto"/>
              <w:jc w:val="center"/>
              <w:rPr>
                <w:rFonts w:ascii="Sylfaen" w:hAnsi="Sylfaen" w:cs="Calibri"/>
                <w:bCs/>
                <w:sz w:val="16"/>
                <w:szCs w:val="16"/>
              </w:rPr>
            </w:pPr>
            <w:r w:rsidRPr="00DF5224">
              <w:rPr>
                <w:rFonts w:ascii="Sylfaen" w:hAnsi="Sylfaen" w:cs="Calibri"/>
                <w:bCs/>
                <w:sz w:val="16"/>
                <w:szCs w:val="16"/>
              </w:rPr>
              <w:t>270.10</w:t>
            </w:r>
          </w:p>
        </w:tc>
        <w:tc>
          <w:tcPr>
            <w:tcW w:w="618" w:type="pct"/>
            <w:shd w:val="clear" w:color="auto" w:fill="auto"/>
            <w:vAlign w:val="center"/>
            <w:hideMark/>
          </w:tcPr>
          <w:p w:rsidR="00DF5224" w:rsidRPr="00DF5224" w:rsidRDefault="00DF5224" w:rsidP="00DF5224">
            <w:pPr>
              <w:spacing w:after="0" w:line="240" w:lineRule="auto"/>
              <w:jc w:val="center"/>
              <w:rPr>
                <w:rFonts w:ascii="Sylfaen" w:hAnsi="Sylfaen" w:cs="Calibri"/>
                <w:bCs/>
                <w:sz w:val="16"/>
                <w:szCs w:val="16"/>
              </w:rPr>
            </w:pPr>
            <w:r w:rsidRPr="00DF5224">
              <w:rPr>
                <w:rFonts w:ascii="Sylfaen" w:hAnsi="Sylfaen" w:cs="Calibri"/>
                <w:bCs/>
                <w:sz w:val="16"/>
                <w:szCs w:val="16"/>
              </w:rPr>
              <w:t>270.1</w:t>
            </w:r>
          </w:p>
        </w:tc>
        <w:tc>
          <w:tcPr>
            <w:tcW w:w="618" w:type="pct"/>
            <w:shd w:val="clear" w:color="auto" w:fill="auto"/>
            <w:vAlign w:val="center"/>
            <w:hideMark/>
          </w:tcPr>
          <w:p w:rsidR="00DF5224" w:rsidRPr="00DF5224" w:rsidRDefault="00DF5224" w:rsidP="00DF5224">
            <w:pPr>
              <w:spacing w:after="0" w:line="240" w:lineRule="auto"/>
              <w:jc w:val="center"/>
              <w:rPr>
                <w:rFonts w:ascii="Sylfaen" w:hAnsi="Sylfaen" w:cs="Calibri"/>
                <w:bCs/>
                <w:sz w:val="16"/>
                <w:szCs w:val="16"/>
              </w:rPr>
            </w:pPr>
            <w:r w:rsidRPr="00DF5224">
              <w:rPr>
                <w:rFonts w:ascii="Sylfaen" w:hAnsi="Sylfaen" w:cs="Calibri"/>
                <w:bCs/>
                <w:sz w:val="16"/>
                <w:szCs w:val="16"/>
              </w:rPr>
              <w:t>270.1</w:t>
            </w:r>
          </w:p>
        </w:tc>
        <w:tc>
          <w:tcPr>
            <w:tcW w:w="618" w:type="pct"/>
            <w:shd w:val="clear" w:color="auto" w:fill="auto"/>
            <w:vAlign w:val="center"/>
            <w:hideMark/>
          </w:tcPr>
          <w:p w:rsidR="00DF5224" w:rsidRPr="00DF5224" w:rsidRDefault="00DF5224" w:rsidP="00DF5224">
            <w:pPr>
              <w:spacing w:after="0" w:line="240" w:lineRule="auto"/>
              <w:jc w:val="center"/>
              <w:rPr>
                <w:rFonts w:ascii="Sylfaen" w:hAnsi="Sylfaen" w:cs="Calibri"/>
                <w:bCs/>
                <w:sz w:val="16"/>
                <w:szCs w:val="16"/>
              </w:rPr>
            </w:pPr>
            <w:r w:rsidRPr="00DF5224">
              <w:rPr>
                <w:rFonts w:ascii="Sylfaen" w:hAnsi="Sylfaen" w:cs="Calibri"/>
                <w:bCs/>
                <w:sz w:val="16"/>
                <w:szCs w:val="16"/>
              </w:rPr>
              <w:t>270.1</w:t>
            </w:r>
          </w:p>
        </w:tc>
      </w:tr>
      <w:tr w:rsidR="00C219CC" w:rsidRPr="00C219CC" w:rsidTr="00C219CC">
        <w:trPr>
          <w:trHeight w:val="179"/>
          <w:jc w:val="center"/>
        </w:trPr>
        <w:tc>
          <w:tcPr>
            <w:tcW w:w="1076" w:type="pct"/>
            <w:shd w:val="clear" w:color="auto" w:fill="auto"/>
            <w:vAlign w:val="center"/>
            <w:hideMark/>
          </w:tcPr>
          <w:p w:rsidR="00C219CC" w:rsidRPr="00C219CC" w:rsidRDefault="00C219CC" w:rsidP="00C219CC">
            <w:pPr>
              <w:spacing w:after="0" w:line="240" w:lineRule="auto"/>
              <w:ind w:firstLineChars="100" w:firstLine="160"/>
              <w:rPr>
                <w:rFonts w:ascii="Sylfaen" w:eastAsia="Times New Roman" w:hAnsi="Sylfaen" w:cs="Calibri"/>
                <w:bCs/>
                <w:sz w:val="16"/>
                <w:szCs w:val="16"/>
              </w:rPr>
            </w:pPr>
            <w:r w:rsidRPr="00C219CC">
              <w:rPr>
                <w:rFonts w:ascii="Sylfaen" w:hAnsi="Sylfaen" w:cs="Calibri"/>
                <w:bCs/>
                <w:sz w:val="16"/>
                <w:szCs w:val="16"/>
              </w:rPr>
              <w:t>სხვა შემოსავლები</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5,085.12</w:t>
            </w:r>
          </w:p>
        </w:tc>
        <w:tc>
          <w:tcPr>
            <w:tcW w:w="690" w:type="pct"/>
            <w:shd w:val="clear" w:color="auto" w:fill="auto"/>
            <w:vAlign w:val="center"/>
            <w:hideMark/>
          </w:tcPr>
          <w:p w:rsidR="00C219CC" w:rsidRPr="00CC6A67" w:rsidRDefault="00CC6A67" w:rsidP="00C219CC">
            <w:pPr>
              <w:spacing w:after="0" w:line="240" w:lineRule="auto"/>
              <w:jc w:val="center"/>
              <w:rPr>
                <w:rFonts w:ascii="Sylfaen" w:hAnsi="Sylfaen" w:cs="Calibri"/>
                <w:bCs/>
                <w:sz w:val="16"/>
                <w:szCs w:val="16"/>
                <w:lang w:val="ka-GE"/>
              </w:rPr>
            </w:pPr>
            <w:r>
              <w:rPr>
                <w:rFonts w:ascii="Sylfaen" w:hAnsi="Sylfaen" w:cs="Calibri"/>
                <w:bCs/>
                <w:sz w:val="16"/>
                <w:szCs w:val="16"/>
                <w:lang w:val="ka-GE"/>
              </w:rPr>
              <w:t>5473,45</w:t>
            </w:r>
          </w:p>
        </w:tc>
        <w:tc>
          <w:tcPr>
            <w:tcW w:w="690"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4,043.60</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4,193.2</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4,315.8</w:t>
            </w:r>
          </w:p>
        </w:tc>
        <w:tc>
          <w:tcPr>
            <w:tcW w:w="618" w:type="pct"/>
            <w:shd w:val="clear" w:color="auto" w:fill="auto"/>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4,421.0</w:t>
            </w:r>
          </w:p>
        </w:tc>
      </w:tr>
      <w:tr w:rsidR="00C219CC" w:rsidRPr="00C219CC" w:rsidTr="00C219CC">
        <w:trPr>
          <w:trHeight w:val="332"/>
          <w:jc w:val="center"/>
        </w:trPr>
        <w:tc>
          <w:tcPr>
            <w:tcW w:w="1076" w:type="pct"/>
            <w:shd w:val="clear" w:color="auto" w:fill="auto"/>
            <w:vAlign w:val="center"/>
            <w:hideMark/>
          </w:tcPr>
          <w:p w:rsidR="00C219CC" w:rsidRPr="00C219CC" w:rsidRDefault="00C219CC" w:rsidP="00C219CC">
            <w:pPr>
              <w:spacing w:after="0" w:line="240" w:lineRule="auto"/>
              <w:jc w:val="center"/>
              <w:rPr>
                <w:rFonts w:ascii="Sylfaen" w:eastAsia="Times New Roman" w:hAnsi="Sylfaen" w:cs="Calibri"/>
                <w:bCs/>
                <w:sz w:val="16"/>
                <w:szCs w:val="16"/>
              </w:rPr>
            </w:pPr>
            <w:r w:rsidRPr="00C219CC">
              <w:rPr>
                <w:rFonts w:ascii="Sylfaen" w:hAnsi="Sylfaen" w:cs="Calibri"/>
                <w:bCs/>
                <w:sz w:val="16"/>
                <w:szCs w:val="16"/>
              </w:rPr>
              <w:t>არაფინანსური აქტივების კლება</w:t>
            </w:r>
          </w:p>
        </w:tc>
        <w:tc>
          <w:tcPr>
            <w:tcW w:w="690" w:type="pct"/>
            <w:shd w:val="clear" w:color="auto" w:fill="auto"/>
            <w:noWrap/>
            <w:vAlign w:val="center"/>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2,620.08</w:t>
            </w:r>
          </w:p>
        </w:tc>
        <w:tc>
          <w:tcPr>
            <w:tcW w:w="690" w:type="pct"/>
            <w:shd w:val="clear" w:color="auto" w:fill="auto"/>
            <w:noWrap/>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2,000.00</w:t>
            </w:r>
          </w:p>
        </w:tc>
        <w:tc>
          <w:tcPr>
            <w:tcW w:w="690" w:type="pct"/>
            <w:shd w:val="clear" w:color="auto" w:fill="auto"/>
            <w:noWrap/>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2,000.00</w:t>
            </w:r>
          </w:p>
        </w:tc>
        <w:tc>
          <w:tcPr>
            <w:tcW w:w="618" w:type="pct"/>
            <w:shd w:val="clear" w:color="auto" w:fill="auto"/>
            <w:noWrap/>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1,762.80</w:t>
            </w:r>
          </w:p>
        </w:tc>
        <w:tc>
          <w:tcPr>
            <w:tcW w:w="618" w:type="pct"/>
            <w:shd w:val="clear" w:color="auto" w:fill="auto"/>
            <w:noWrap/>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1,535.80</w:t>
            </w:r>
          </w:p>
        </w:tc>
        <w:tc>
          <w:tcPr>
            <w:tcW w:w="618" w:type="pct"/>
            <w:shd w:val="clear" w:color="auto" w:fill="auto"/>
            <w:noWrap/>
            <w:vAlign w:val="center"/>
            <w:hideMark/>
          </w:tcPr>
          <w:p w:rsidR="00C219CC" w:rsidRPr="00C219CC" w:rsidRDefault="00C219CC" w:rsidP="00C219CC">
            <w:pPr>
              <w:spacing w:after="0" w:line="240" w:lineRule="auto"/>
              <w:jc w:val="center"/>
              <w:rPr>
                <w:rFonts w:ascii="Sylfaen" w:hAnsi="Sylfaen" w:cs="Calibri"/>
                <w:bCs/>
                <w:sz w:val="16"/>
                <w:szCs w:val="16"/>
              </w:rPr>
            </w:pPr>
            <w:r w:rsidRPr="00C219CC">
              <w:rPr>
                <w:rFonts w:ascii="Sylfaen" w:hAnsi="Sylfaen" w:cs="Calibri"/>
                <w:bCs/>
                <w:sz w:val="16"/>
                <w:szCs w:val="16"/>
              </w:rPr>
              <w:t>1,250.00</w:t>
            </w:r>
          </w:p>
        </w:tc>
      </w:tr>
    </w:tbl>
    <w:p w:rsidR="006A7299" w:rsidRPr="006A7299" w:rsidRDefault="006A7299" w:rsidP="00080E84">
      <w:pPr>
        <w:spacing w:before="240" w:after="0" w:line="240" w:lineRule="auto"/>
        <w:ind w:firstLine="720"/>
        <w:jc w:val="both"/>
        <w:rPr>
          <w:rFonts w:ascii="Sylfaen" w:hAnsi="Sylfaen"/>
          <w:b/>
          <w:bCs/>
          <w:noProof/>
          <w:sz w:val="20"/>
          <w:szCs w:val="20"/>
          <w:lang w:val="ka-GE"/>
        </w:rPr>
      </w:pPr>
      <w:r w:rsidRPr="006A7299">
        <w:rPr>
          <w:rFonts w:ascii="Sylfaen" w:hAnsi="Sylfaen"/>
          <w:b/>
          <w:bCs/>
          <w:noProof/>
          <w:sz w:val="20"/>
          <w:szCs w:val="20"/>
          <w:lang w:val="ka-GE"/>
        </w:rPr>
        <w:t>გადასახდელები</w:t>
      </w:r>
    </w:p>
    <w:p w:rsidR="006A7299" w:rsidRDefault="006A7299" w:rsidP="006A7299">
      <w:pPr>
        <w:spacing w:after="0" w:line="240" w:lineRule="auto"/>
        <w:ind w:firstLine="720"/>
        <w:jc w:val="both"/>
        <w:rPr>
          <w:rFonts w:ascii="Sylfaen" w:hAnsi="Sylfaen"/>
          <w:bCs/>
          <w:noProof/>
          <w:sz w:val="20"/>
          <w:szCs w:val="20"/>
          <w:lang w:val="ka-GE"/>
        </w:rPr>
      </w:pPr>
      <w:r w:rsidRPr="006A7299">
        <w:rPr>
          <w:rFonts w:ascii="Sylfaen" w:hAnsi="Sylfaen"/>
          <w:bCs/>
          <w:noProof/>
          <w:sz w:val="20"/>
          <w:szCs w:val="20"/>
          <w:lang w:val="ka-GE"/>
        </w:rPr>
        <w:t xml:space="preserve">ბოლო წლებში არსებული სტრატეგიის შესაბამისად პრიორიტეტულ მიმართულებებზე მიმართული სახსრების ზრდამ შესაძლებელი გახადა მუნიციპალიტეტში მცხოვრები მოსახლეობის სოციალური მდგომარეობის გაუმჯობესება, ინფრასტრუქტურის მნიშვნელოვანი გაუმჯობესება, კულტურისა და სპორტის სფეროების განვითარება. </w:t>
      </w:r>
    </w:p>
    <w:p w:rsidR="006A7299" w:rsidRDefault="006A7299" w:rsidP="006A7299">
      <w:pPr>
        <w:spacing w:after="0" w:line="240" w:lineRule="auto"/>
        <w:ind w:firstLine="720"/>
        <w:jc w:val="both"/>
        <w:rPr>
          <w:rFonts w:ascii="Sylfaen" w:hAnsi="Sylfaen"/>
          <w:bCs/>
          <w:noProof/>
          <w:sz w:val="20"/>
          <w:szCs w:val="20"/>
          <w:lang w:val="ka-GE"/>
        </w:rPr>
      </w:pPr>
      <w:r w:rsidRPr="006A7299">
        <w:rPr>
          <w:rFonts w:ascii="Sylfaen" w:hAnsi="Sylfaen"/>
          <w:bCs/>
          <w:noProof/>
          <w:sz w:val="20"/>
          <w:szCs w:val="20"/>
          <w:lang w:val="ka-GE"/>
        </w:rPr>
        <w:t>ზემოაღნიშნულის გათვალი</w:t>
      </w:r>
      <w:r w:rsidR="00EC0FD5">
        <w:rPr>
          <w:rFonts w:ascii="Sylfaen" w:hAnsi="Sylfaen"/>
          <w:bCs/>
          <w:noProof/>
          <w:sz w:val="20"/>
          <w:szCs w:val="20"/>
          <w:lang w:val="ka-GE"/>
        </w:rPr>
        <w:t>ს</w:t>
      </w:r>
      <w:r w:rsidRPr="006A7299">
        <w:rPr>
          <w:rFonts w:ascii="Sylfaen" w:hAnsi="Sylfaen"/>
          <w:bCs/>
          <w:noProof/>
          <w:sz w:val="20"/>
          <w:szCs w:val="20"/>
          <w:lang w:val="ka-GE"/>
        </w:rPr>
        <w:t>წინებით 202</w:t>
      </w:r>
      <w:r w:rsidR="00F11DB9">
        <w:rPr>
          <w:rFonts w:ascii="Sylfaen" w:hAnsi="Sylfaen"/>
          <w:bCs/>
          <w:noProof/>
          <w:sz w:val="20"/>
          <w:szCs w:val="20"/>
          <w:lang w:val="ka-GE"/>
        </w:rPr>
        <w:t>4</w:t>
      </w:r>
      <w:r w:rsidRPr="006A7299">
        <w:rPr>
          <w:rFonts w:ascii="Sylfaen" w:hAnsi="Sylfaen"/>
          <w:bCs/>
          <w:noProof/>
          <w:sz w:val="20"/>
          <w:szCs w:val="20"/>
          <w:lang w:val="ka-GE"/>
        </w:rPr>
        <w:t>-202</w:t>
      </w:r>
      <w:r w:rsidR="00F11DB9">
        <w:rPr>
          <w:rFonts w:ascii="Sylfaen" w:hAnsi="Sylfaen"/>
          <w:bCs/>
          <w:noProof/>
          <w:sz w:val="20"/>
          <w:szCs w:val="20"/>
          <w:lang w:val="ka-GE"/>
        </w:rPr>
        <w:t>7</w:t>
      </w:r>
      <w:r w:rsidRPr="006A7299">
        <w:rPr>
          <w:rFonts w:ascii="Sylfaen" w:hAnsi="Sylfaen"/>
          <w:bCs/>
          <w:noProof/>
          <w:sz w:val="20"/>
          <w:szCs w:val="20"/>
          <w:lang w:val="ka-GE"/>
        </w:rPr>
        <w:t xml:space="preserve"> წლებში მუნიციპალიტეტის სტრატეგია თითქმის უცვლელია და მოიცავს ადგილობრივი ინფრასტრუქტურის განვითარებას, მოსახლეობის სოციალური პირობების გაუმჯობესებას, საზოგადოებრივი უსაფრთხოების უზრუნველყოფას, ჯანსაღი ცხოვრების წესის დანერგვას და სკოლამდელი განათლების ხელშეწყობას. </w:t>
      </w:r>
      <w:r>
        <w:rPr>
          <w:rFonts w:ascii="Sylfaen" w:hAnsi="Sylfaen"/>
          <w:bCs/>
          <w:noProof/>
          <w:sz w:val="20"/>
          <w:szCs w:val="20"/>
          <w:lang w:val="ka-GE"/>
        </w:rPr>
        <w:t>თელავის</w:t>
      </w:r>
      <w:r w:rsidRPr="006A7299">
        <w:rPr>
          <w:rFonts w:ascii="Sylfaen" w:hAnsi="Sylfaen"/>
          <w:bCs/>
          <w:noProof/>
          <w:sz w:val="20"/>
          <w:szCs w:val="20"/>
          <w:lang w:val="ka-GE"/>
        </w:rPr>
        <w:t xml:space="preserve"> მუნიციპალიტეტის ძირითადი პრიორიტეტებია: </w:t>
      </w:r>
    </w:p>
    <w:p w:rsidR="006A7299" w:rsidRPr="006A7299" w:rsidRDefault="006A7299" w:rsidP="009F2490">
      <w:pPr>
        <w:pStyle w:val="ListParagraph"/>
        <w:numPr>
          <w:ilvl w:val="0"/>
          <w:numId w:val="11"/>
        </w:numPr>
        <w:spacing w:after="0" w:line="240" w:lineRule="auto"/>
        <w:jc w:val="both"/>
        <w:rPr>
          <w:rFonts w:ascii="Sylfaen" w:hAnsi="Sylfaen"/>
          <w:bCs/>
          <w:noProof/>
          <w:sz w:val="20"/>
          <w:szCs w:val="20"/>
          <w:lang w:val="ka-GE"/>
        </w:rPr>
      </w:pPr>
      <w:r w:rsidRPr="006A7299">
        <w:rPr>
          <w:rFonts w:ascii="Sylfaen" w:hAnsi="Sylfaen"/>
          <w:bCs/>
          <w:noProof/>
          <w:sz w:val="20"/>
          <w:szCs w:val="20"/>
          <w:lang w:val="ka-GE"/>
        </w:rPr>
        <w:t xml:space="preserve"> ინფრასტრუქტურის განვითარება; </w:t>
      </w:r>
    </w:p>
    <w:p w:rsidR="006A7299" w:rsidRPr="006A7299" w:rsidRDefault="006A7299" w:rsidP="009F2490">
      <w:pPr>
        <w:pStyle w:val="ListParagraph"/>
        <w:numPr>
          <w:ilvl w:val="0"/>
          <w:numId w:val="11"/>
        </w:numPr>
        <w:spacing w:after="0" w:line="240" w:lineRule="auto"/>
        <w:jc w:val="both"/>
        <w:rPr>
          <w:rFonts w:ascii="Sylfaen" w:hAnsi="Sylfaen"/>
          <w:bCs/>
          <w:noProof/>
          <w:sz w:val="20"/>
          <w:szCs w:val="20"/>
          <w:lang w:val="ka-GE"/>
        </w:rPr>
      </w:pPr>
      <w:r w:rsidRPr="006A7299">
        <w:rPr>
          <w:rFonts w:ascii="Sylfaen" w:hAnsi="Sylfaen"/>
          <w:bCs/>
          <w:noProof/>
          <w:sz w:val="20"/>
          <w:szCs w:val="20"/>
          <w:lang w:val="ka-GE"/>
        </w:rPr>
        <w:t xml:space="preserve"> დასუფთავება და გარემოს დაცვა; </w:t>
      </w:r>
    </w:p>
    <w:p w:rsidR="006A7299" w:rsidRPr="006A7299" w:rsidRDefault="006A7299" w:rsidP="009F2490">
      <w:pPr>
        <w:pStyle w:val="ListParagraph"/>
        <w:numPr>
          <w:ilvl w:val="0"/>
          <w:numId w:val="11"/>
        </w:numPr>
        <w:spacing w:after="0" w:line="240" w:lineRule="auto"/>
        <w:jc w:val="both"/>
        <w:rPr>
          <w:rFonts w:ascii="Sylfaen" w:hAnsi="Sylfaen"/>
          <w:bCs/>
          <w:noProof/>
          <w:sz w:val="20"/>
          <w:szCs w:val="20"/>
          <w:lang w:val="ka-GE"/>
        </w:rPr>
      </w:pPr>
      <w:r w:rsidRPr="006A7299">
        <w:rPr>
          <w:rFonts w:ascii="Sylfaen" w:hAnsi="Sylfaen"/>
          <w:bCs/>
          <w:noProof/>
          <w:sz w:val="20"/>
          <w:szCs w:val="20"/>
          <w:lang w:val="ka-GE"/>
        </w:rPr>
        <w:t xml:space="preserve"> განათლება</w:t>
      </w:r>
      <w:r w:rsidR="00EC0FD5">
        <w:rPr>
          <w:rFonts w:ascii="Sylfaen" w:hAnsi="Sylfaen"/>
          <w:bCs/>
          <w:noProof/>
          <w:sz w:val="20"/>
          <w:szCs w:val="20"/>
          <w:lang w:val="ka-GE"/>
        </w:rPr>
        <w:t xml:space="preserve"> (სკოლამდელი აღზრდა);</w:t>
      </w:r>
      <w:r w:rsidRPr="006A7299">
        <w:rPr>
          <w:rFonts w:ascii="Sylfaen" w:hAnsi="Sylfaen"/>
          <w:bCs/>
          <w:noProof/>
          <w:sz w:val="20"/>
          <w:szCs w:val="20"/>
          <w:lang w:val="ka-GE"/>
        </w:rPr>
        <w:t xml:space="preserve"> </w:t>
      </w:r>
    </w:p>
    <w:p w:rsidR="006A7299" w:rsidRPr="006A7299" w:rsidRDefault="006A7299" w:rsidP="009F2490">
      <w:pPr>
        <w:pStyle w:val="ListParagraph"/>
        <w:numPr>
          <w:ilvl w:val="0"/>
          <w:numId w:val="11"/>
        </w:numPr>
        <w:spacing w:after="0" w:line="240" w:lineRule="auto"/>
        <w:jc w:val="both"/>
        <w:rPr>
          <w:rFonts w:ascii="Sylfaen" w:hAnsi="Sylfaen"/>
          <w:bCs/>
          <w:noProof/>
          <w:sz w:val="20"/>
          <w:szCs w:val="20"/>
          <w:lang w:val="ka-GE"/>
        </w:rPr>
      </w:pPr>
      <w:r w:rsidRPr="006A7299">
        <w:rPr>
          <w:rFonts w:ascii="Sylfaen" w:hAnsi="Sylfaen"/>
          <w:bCs/>
          <w:noProof/>
          <w:sz w:val="20"/>
          <w:szCs w:val="20"/>
          <w:lang w:val="ka-GE"/>
        </w:rPr>
        <w:t xml:space="preserve"> კულტურა, ახალგაზრდობა და სპორტი; </w:t>
      </w:r>
    </w:p>
    <w:p w:rsidR="006A7299" w:rsidRDefault="006A7299" w:rsidP="009F2490">
      <w:pPr>
        <w:pStyle w:val="ListParagraph"/>
        <w:numPr>
          <w:ilvl w:val="0"/>
          <w:numId w:val="11"/>
        </w:numPr>
        <w:spacing w:after="0" w:line="240" w:lineRule="auto"/>
        <w:jc w:val="both"/>
        <w:rPr>
          <w:rFonts w:ascii="Sylfaen" w:hAnsi="Sylfaen"/>
          <w:bCs/>
          <w:noProof/>
          <w:sz w:val="20"/>
          <w:szCs w:val="20"/>
          <w:lang w:val="ka-GE"/>
        </w:rPr>
      </w:pPr>
      <w:r w:rsidRPr="006A7299">
        <w:rPr>
          <w:rFonts w:ascii="Sylfaen" w:hAnsi="Sylfaen"/>
          <w:bCs/>
          <w:noProof/>
          <w:sz w:val="20"/>
          <w:szCs w:val="20"/>
          <w:lang w:val="ka-GE"/>
        </w:rPr>
        <w:t xml:space="preserve"> მოსახლეობის ჯანმრთელობის დაცვა და სოციალური უზრუნველყოფა; </w:t>
      </w:r>
    </w:p>
    <w:p w:rsidR="006A7299" w:rsidRPr="00B22148" w:rsidRDefault="006A7299" w:rsidP="00B22148">
      <w:pPr>
        <w:spacing w:after="0" w:line="240" w:lineRule="auto"/>
        <w:ind w:left="1080"/>
        <w:jc w:val="both"/>
        <w:rPr>
          <w:rFonts w:ascii="Sylfaen" w:hAnsi="Sylfaen"/>
          <w:bCs/>
          <w:noProof/>
          <w:sz w:val="20"/>
          <w:szCs w:val="20"/>
          <w:lang w:val="ka-GE"/>
        </w:rPr>
      </w:pPr>
    </w:p>
    <w:p w:rsidR="006A7299" w:rsidRDefault="006A7299" w:rsidP="006A7299">
      <w:pPr>
        <w:pStyle w:val="ListParagraph"/>
        <w:spacing w:after="0" w:line="240" w:lineRule="auto"/>
        <w:ind w:left="1440"/>
        <w:jc w:val="both"/>
        <w:rPr>
          <w:rFonts w:ascii="Sylfaen" w:hAnsi="Sylfaen"/>
          <w:bCs/>
          <w:noProof/>
          <w:sz w:val="20"/>
          <w:szCs w:val="20"/>
          <w:lang w:val="ka-GE"/>
        </w:rPr>
      </w:pPr>
    </w:p>
    <w:p w:rsidR="006A7299" w:rsidRDefault="006A7299" w:rsidP="006A7299">
      <w:pPr>
        <w:spacing w:after="0" w:line="240" w:lineRule="auto"/>
        <w:jc w:val="center"/>
        <w:rPr>
          <w:rFonts w:ascii="Sylfaen" w:hAnsi="Sylfaen"/>
          <w:b/>
          <w:bCs/>
          <w:noProof/>
          <w:sz w:val="20"/>
          <w:szCs w:val="20"/>
          <w:lang w:val="ka-GE"/>
        </w:rPr>
      </w:pPr>
      <w:r w:rsidRPr="006A7299">
        <w:rPr>
          <w:rFonts w:ascii="Sylfaen" w:hAnsi="Sylfaen"/>
          <w:b/>
          <w:bCs/>
          <w:noProof/>
          <w:sz w:val="20"/>
          <w:szCs w:val="20"/>
          <w:lang w:val="ka-GE"/>
        </w:rPr>
        <w:t xml:space="preserve">თელავის მუნიციპალიტეტის გადასახდელები პრიორიტეტების </w:t>
      </w:r>
      <w:r w:rsidRPr="00D350C2">
        <w:rPr>
          <w:rFonts w:ascii="Sylfaen" w:hAnsi="Sylfaen"/>
          <w:b/>
          <w:bCs/>
          <w:noProof/>
          <w:sz w:val="20"/>
          <w:szCs w:val="20"/>
          <w:lang w:val="ka-GE"/>
        </w:rPr>
        <w:t>მიხედვით 202</w:t>
      </w:r>
      <w:r w:rsidR="00F11DB9">
        <w:rPr>
          <w:rFonts w:ascii="Sylfaen" w:hAnsi="Sylfaen"/>
          <w:b/>
          <w:bCs/>
          <w:noProof/>
          <w:sz w:val="20"/>
          <w:szCs w:val="20"/>
          <w:lang w:val="ka-GE"/>
        </w:rPr>
        <w:t>2</w:t>
      </w:r>
      <w:r w:rsidRPr="00D350C2">
        <w:rPr>
          <w:rFonts w:ascii="Sylfaen" w:hAnsi="Sylfaen"/>
          <w:b/>
          <w:bCs/>
          <w:noProof/>
          <w:sz w:val="20"/>
          <w:szCs w:val="20"/>
          <w:lang w:val="ka-GE"/>
        </w:rPr>
        <w:t>-202</w:t>
      </w:r>
      <w:r w:rsidR="00F11DB9">
        <w:rPr>
          <w:rFonts w:ascii="Sylfaen" w:hAnsi="Sylfaen"/>
          <w:b/>
          <w:bCs/>
          <w:noProof/>
          <w:sz w:val="20"/>
          <w:szCs w:val="20"/>
          <w:lang w:val="ka-GE"/>
        </w:rPr>
        <w:t>7</w:t>
      </w:r>
      <w:r w:rsidRPr="006A7299">
        <w:rPr>
          <w:rFonts w:ascii="Sylfaen" w:hAnsi="Sylfaen"/>
          <w:b/>
          <w:bCs/>
          <w:noProof/>
          <w:sz w:val="20"/>
          <w:szCs w:val="20"/>
          <w:lang w:val="ka-GE"/>
        </w:rPr>
        <w:t xml:space="preserve"> წლებში</w:t>
      </w:r>
    </w:p>
    <w:p w:rsidR="00D9265E" w:rsidRDefault="00D9265E" w:rsidP="00D9265E">
      <w:pPr>
        <w:spacing w:after="0" w:line="240" w:lineRule="auto"/>
        <w:jc w:val="right"/>
        <w:rPr>
          <w:rFonts w:ascii="Sylfaen" w:hAnsi="Sylfaen"/>
          <w:bCs/>
          <w:i/>
          <w:noProof/>
          <w:sz w:val="16"/>
          <w:szCs w:val="16"/>
          <w:lang w:val="ka-GE"/>
        </w:rPr>
      </w:pPr>
      <w:r w:rsidRPr="00D9265E">
        <w:rPr>
          <w:rFonts w:ascii="Sylfaen" w:hAnsi="Sylfaen"/>
          <w:bCs/>
          <w:i/>
          <w:noProof/>
          <w:sz w:val="16"/>
          <w:szCs w:val="16"/>
          <w:lang w:val="ka-GE"/>
        </w:rPr>
        <w:t>ათასი ლარი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2170"/>
        <w:gridCol w:w="1098"/>
        <w:gridCol w:w="1098"/>
        <w:gridCol w:w="1189"/>
        <w:gridCol w:w="1098"/>
        <w:gridCol w:w="1098"/>
        <w:gridCol w:w="1119"/>
      </w:tblGrid>
      <w:tr w:rsidR="00407B7F" w:rsidRPr="001B38C5" w:rsidTr="00C657E0">
        <w:trPr>
          <w:trHeight w:val="390"/>
        </w:trPr>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0C1480">
            <w:pPr>
              <w:spacing w:after="0" w:line="240" w:lineRule="auto"/>
              <w:jc w:val="center"/>
              <w:rPr>
                <w:rFonts w:ascii="Arial" w:eastAsia="Times New Roman" w:hAnsi="Arial" w:cs="Arial"/>
                <w:b/>
                <w:bCs/>
                <w:color w:val="000000"/>
                <w:sz w:val="16"/>
                <w:szCs w:val="16"/>
                <w:lang w:val="en-GB" w:eastAsia="en-GB"/>
              </w:rPr>
            </w:pPr>
            <w:r w:rsidRPr="001B38C5">
              <w:rPr>
                <w:rFonts w:ascii="Sylfaen" w:eastAsia="Times New Roman" w:hAnsi="Sylfaen" w:cs="Sylfaen"/>
                <w:b/>
                <w:bCs/>
                <w:color w:val="000000"/>
                <w:sz w:val="16"/>
                <w:szCs w:val="16"/>
                <w:lang w:val="en-GB" w:eastAsia="en-GB"/>
              </w:rPr>
              <w:t>კოდი</w:t>
            </w:r>
          </w:p>
        </w:tc>
        <w:tc>
          <w:tcPr>
            <w:tcW w:w="11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0C1480">
            <w:pPr>
              <w:spacing w:after="0" w:line="240" w:lineRule="auto"/>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დასახელება</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F11DB9">
            <w:pPr>
              <w:spacing w:after="0" w:line="240" w:lineRule="auto"/>
              <w:jc w:val="center"/>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202</w:t>
            </w:r>
            <w:r w:rsidR="00F11DB9" w:rsidRPr="001B38C5">
              <w:rPr>
                <w:rFonts w:ascii="Sylfaen" w:eastAsia="Times New Roman" w:hAnsi="Sylfaen" w:cs="Calibri"/>
                <w:b/>
                <w:bCs/>
                <w:color w:val="000000"/>
                <w:sz w:val="16"/>
                <w:szCs w:val="16"/>
                <w:lang w:val="ka-GE" w:eastAsia="en-GB"/>
              </w:rPr>
              <w:t>2</w:t>
            </w:r>
            <w:r w:rsidRPr="001B38C5">
              <w:rPr>
                <w:rFonts w:ascii="Sylfaen" w:eastAsia="Times New Roman" w:hAnsi="Sylfaen" w:cs="Calibri"/>
                <w:b/>
                <w:bCs/>
                <w:color w:val="000000"/>
                <w:sz w:val="16"/>
                <w:szCs w:val="16"/>
                <w:lang w:val="en-GB" w:eastAsia="en-GB"/>
              </w:rPr>
              <w:t xml:space="preserve"> წლის ფაქტი</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F11DB9">
            <w:pPr>
              <w:spacing w:after="0" w:line="240" w:lineRule="auto"/>
              <w:jc w:val="center"/>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202</w:t>
            </w:r>
            <w:r w:rsidR="00F11DB9" w:rsidRPr="001B38C5">
              <w:rPr>
                <w:rFonts w:ascii="Sylfaen" w:eastAsia="Times New Roman" w:hAnsi="Sylfaen" w:cs="Calibri"/>
                <w:b/>
                <w:bCs/>
                <w:color w:val="000000"/>
                <w:sz w:val="16"/>
                <w:szCs w:val="16"/>
                <w:lang w:val="ka-GE" w:eastAsia="en-GB"/>
              </w:rPr>
              <w:t>3</w:t>
            </w:r>
            <w:r w:rsidRPr="001B38C5">
              <w:rPr>
                <w:rFonts w:ascii="Sylfaen" w:eastAsia="Times New Roman" w:hAnsi="Sylfaen" w:cs="Calibri"/>
                <w:b/>
                <w:bCs/>
                <w:color w:val="000000"/>
                <w:sz w:val="16"/>
                <w:szCs w:val="16"/>
                <w:lang w:val="en-GB" w:eastAsia="en-GB"/>
              </w:rPr>
              <w:t xml:space="preserve"> წლის გეგმა</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F11DB9">
            <w:pPr>
              <w:spacing w:after="0" w:line="240" w:lineRule="auto"/>
              <w:jc w:val="center"/>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202</w:t>
            </w:r>
            <w:r w:rsidR="00F11DB9" w:rsidRPr="001B38C5">
              <w:rPr>
                <w:rFonts w:ascii="Sylfaen" w:eastAsia="Times New Roman" w:hAnsi="Sylfaen" w:cs="Calibri"/>
                <w:b/>
                <w:bCs/>
                <w:color w:val="000000"/>
                <w:sz w:val="16"/>
                <w:szCs w:val="16"/>
                <w:lang w:val="ka-GE" w:eastAsia="en-GB"/>
              </w:rPr>
              <w:t>4</w:t>
            </w:r>
            <w:r w:rsidRPr="001B38C5">
              <w:rPr>
                <w:rFonts w:ascii="Sylfaen" w:eastAsia="Times New Roman" w:hAnsi="Sylfaen" w:cs="Calibri"/>
                <w:b/>
                <w:bCs/>
                <w:color w:val="000000"/>
                <w:sz w:val="16"/>
                <w:szCs w:val="16"/>
                <w:lang w:val="en-GB" w:eastAsia="en-GB"/>
              </w:rPr>
              <w:t xml:space="preserve"> წლის პროექტი</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F11DB9">
            <w:pPr>
              <w:spacing w:after="0" w:line="240" w:lineRule="auto"/>
              <w:jc w:val="center"/>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202</w:t>
            </w:r>
            <w:r w:rsidR="00F11DB9" w:rsidRPr="001B38C5">
              <w:rPr>
                <w:rFonts w:ascii="Sylfaen" w:eastAsia="Times New Roman" w:hAnsi="Sylfaen" w:cs="Calibri"/>
                <w:b/>
                <w:bCs/>
                <w:color w:val="000000"/>
                <w:sz w:val="16"/>
                <w:szCs w:val="16"/>
                <w:lang w:val="ka-GE" w:eastAsia="en-GB"/>
              </w:rPr>
              <w:t>5</w:t>
            </w:r>
            <w:r w:rsidRPr="001B38C5">
              <w:rPr>
                <w:rFonts w:ascii="Sylfaen" w:eastAsia="Times New Roman" w:hAnsi="Sylfaen" w:cs="Calibri"/>
                <w:b/>
                <w:bCs/>
                <w:color w:val="000000"/>
                <w:sz w:val="16"/>
                <w:szCs w:val="16"/>
                <w:lang w:val="en-GB" w:eastAsia="en-GB"/>
              </w:rPr>
              <w:t xml:space="preserve"> წლის პროგნოზი</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F11DB9">
            <w:pPr>
              <w:spacing w:after="0" w:line="240" w:lineRule="auto"/>
              <w:jc w:val="center"/>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202</w:t>
            </w:r>
            <w:r w:rsidR="00F11DB9" w:rsidRPr="001B38C5">
              <w:rPr>
                <w:rFonts w:ascii="Sylfaen" w:eastAsia="Times New Roman" w:hAnsi="Sylfaen" w:cs="Calibri"/>
                <w:b/>
                <w:bCs/>
                <w:color w:val="000000"/>
                <w:sz w:val="16"/>
                <w:szCs w:val="16"/>
                <w:lang w:val="ka-GE" w:eastAsia="en-GB"/>
              </w:rPr>
              <w:t>6</w:t>
            </w:r>
            <w:r w:rsidRPr="001B38C5">
              <w:rPr>
                <w:rFonts w:ascii="Sylfaen" w:eastAsia="Times New Roman" w:hAnsi="Sylfaen" w:cs="Calibri"/>
                <w:b/>
                <w:bCs/>
                <w:color w:val="000000"/>
                <w:sz w:val="16"/>
                <w:szCs w:val="16"/>
                <w:lang w:val="en-GB" w:eastAsia="en-GB"/>
              </w:rPr>
              <w:t xml:space="preserve"> წლის პროგნოზი</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07B7F" w:rsidRPr="001B38C5" w:rsidRDefault="00407B7F" w:rsidP="00F11DB9">
            <w:pPr>
              <w:spacing w:after="0" w:line="240" w:lineRule="auto"/>
              <w:jc w:val="center"/>
              <w:rPr>
                <w:rFonts w:ascii="Sylfaen" w:eastAsia="Times New Roman" w:hAnsi="Sylfaen" w:cs="Calibri"/>
                <w:b/>
                <w:bCs/>
                <w:color w:val="000000"/>
                <w:sz w:val="16"/>
                <w:szCs w:val="16"/>
                <w:lang w:val="en-GB" w:eastAsia="en-GB"/>
              </w:rPr>
            </w:pPr>
            <w:r w:rsidRPr="001B38C5">
              <w:rPr>
                <w:rFonts w:ascii="Sylfaen" w:eastAsia="Times New Roman" w:hAnsi="Sylfaen" w:cs="Calibri"/>
                <w:b/>
                <w:bCs/>
                <w:color w:val="000000"/>
                <w:sz w:val="16"/>
                <w:szCs w:val="16"/>
                <w:lang w:val="en-GB" w:eastAsia="en-GB"/>
              </w:rPr>
              <w:t>202</w:t>
            </w:r>
            <w:r w:rsidR="00F11DB9" w:rsidRPr="001B38C5">
              <w:rPr>
                <w:rFonts w:ascii="Sylfaen" w:eastAsia="Times New Roman" w:hAnsi="Sylfaen" w:cs="Calibri"/>
                <w:b/>
                <w:bCs/>
                <w:color w:val="000000"/>
                <w:sz w:val="16"/>
                <w:szCs w:val="16"/>
                <w:lang w:val="ka-GE" w:eastAsia="en-GB"/>
              </w:rPr>
              <w:t>7</w:t>
            </w:r>
            <w:r w:rsidRPr="001B38C5">
              <w:rPr>
                <w:rFonts w:ascii="Sylfaen" w:eastAsia="Times New Roman" w:hAnsi="Sylfaen" w:cs="Calibri"/>
                <w:b/>
                <w:bCs/>
                <w:color w:val="000000"/>
                <w:sz w:val="16"/>
                <w:szCs w:val="16"/>
                <w:lang w:val="en-GB" w:eastAsia="en-GB"/>
              </w:rPr>
              <w:t xml:space="preserve"> წლის პროგნოზი</w:t>
            </w:r>
          </w:p>
        </w:tc>
      </w:tr>
      <w:tr w:rsidR="00B35002" w:rsidRPr="00B35002" w:rsidTr="00DF5224">
        <w:trPr>
          <w:trHeight w:val="390"/>
        </w:trPr>
        <w:tc>
          <w:tcPr>
            <w:tcW w:w="1539" w:type="pct"/>
            <w:gridSpan w:val="2"/>
            <w:shd w:val="clear" w:color="auto" w:fill="auto"/>
            <w:vAlign w:val="center"/>
            <w:hideMark/>
          </w:tcPr>
          <w:p w:rsidR="00B35002" w:rsidRPr="00B35002" w:rsidRDefault="00B35002" w:rsidP="00B35002">
            <w:pPr>
              <w:spacing w:after="0" w:line="240" w:lineRule="auto"/>
              <w:jc w:val="center"/>
              <w:rPr>
                <w:rFonts w:ascii="Sylfaen" w:eastAsia="Times New Roman" w:hAnsi="Sylfaen" w:cs="Times New Roman"/>
                <w:b/>
                <w:bCs/>
                <w:color w:val="000000"/>
                <w:sz w:val="16"/>
                <w:szCs w:val="16"/>
                <w:lang w:val="ka-GE"/>
              </w:rPr>
            </w:pPr>
            <w:r w:rsidRPr="00B35002">
              <w:rPr>
                <w:rFonts w:ascii="Sylfaen" w:eastAsia="Times New Roman" w:hAnsi="Sylfaen" w:cs="Times New Roman"/>
                <w:b/>
                <w:bCs/>
                <w:color w:val="000000"/>
                <w:sz w:val="16"/>
                <w:szCs w:val="16"/>
                <w:lang w:val="ka-GE"/>
              </w:rPr>
              <w:t>სულ</w:t>
            </w:r>
          </w:p>
        </w:tc>
        <w:tc>
          <w:tcPr>
            <w:tcW w:w="567"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color w:val="000000"/>
                <w:sz w:val="18"/>
                <w:szCs w:val="18"/>
              </w:rPr>
            </w:pPr>
            <w:r w:rsidRPr="00B35002">
              <w:rPr>
                <w:rFonts w:ascii="Sylfaen" w:hAnsi="Sylfaen" w:cs="Calibri"/>
                <w:b/>
                <w:bCs/>
                <w:color w:val="000000"/>
                <w:sz w:val="18"/>
                <w:szCs w:val="18"/>
              </w:rPr>
              <w:t>48532.71</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
                <w:bCs/>
                <w:color w:val="000000"/>
                <w:sz w:val="18"/>
                <w:szCs w:val="18"/>
              </w:rPr>
            </w:pPr>
            <w:r w:rsidRPr="00B35002">
              <w:rPr>
                <w:rFonts w:ascii="Sylfaen" w:hAnsi="Sylfaen" w:cs="Calibri"/>
                <w:b/>
                <w:bCs/>
                <w:color w:val="000000"/>
                <w:sz w:val="18"/>
                <w:szCs w:val="18"/>
              </w:rPr>
              <w:t>82017.32</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
                <w:bCs/>
                <w:color w:val="000000"/>
                <w:sz w:val="18"/>
                <w:szCs w:val="18"/>
              </w:rPr>
            </w:pPr>
            <w:r w:rsidRPr="00B35002">
              <w:rPr>
                <w:rFonts w:ascii="Sylfaen" w:hAnsi="Sylfaen" w:cs="Calibri"/>
                <w:b/>
                <w:bCs/>
                <w:color w:val="000000"/>
                <w:sz w:val="18"/>
                <w:szCs w:val="18"/>
              </w:rPr>
              <w:t>39923.30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
                <w:bCs/>
                <w:color w:val="000000"/>
                <w:sz w:val="18"/>
                <w:szCs w:val="18"/>
              </w:rPr>
            </w:pPr>
            <w:r w:rsidRPr="00B35002">
              <w:rPr>
                <w:rFonts w:ascii="Sylfaen" w:hAnsi="Sylfaen" w:cs="Calibri"/>
                <w:b/>
                <w:bCs/>
                <w:color w:val="000000"/>
                <w:sz w:val="18"/>
                <w:szCs w:val="18"/>
              </w:rPr>
              <w:t>41,919.30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
                <w:bCs/>
                <w:color w:val="000000"/>
                <w:sz w:val="18"/>
                <w:szCs w:val="18"/>
              </w:rPr>
            </w:pPr>
            <w:r w:rsidRPr="00B35002">
              <w:rPr>
                <w:rFonts w:ascii="Sylfaen" w:hAnsi="Sylfaen" w:cs="Calibri"/>
                <w:b/>
                <w:bCs/>
                <w:color w:val="000000"/>
                <w:sz w:val="18"/>
                <w:szCs w:val="18"/>
              </w:rPr>
              <w:t>44,299.00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
                <w:bCs/>
                <w:color w:val="000000"/>
                <w:sz w:val="18"/>
                <w:szCs w:val="18"/>
              </w:rPr>
            </w:pPr>
            <w:r w:rsidRPr="00B35002">
              <w:rPr>
                <w:rFonts w:ascii="Sylfaen" w:hAnsi="Sylfaen" w:cs="Calibri"/>
                <w:b/>
                <w:bCs/>
                <w:color w:val="000000"/>
                <w:sz w:val="18"/>
                <w:szCs w:val="18"/>
              </w:rPr>
              <w:t>46,915.70</w:t>
            </w:r>
          </w:p>
        </w:tc>
      </w:tr>
      <w:tr w:rsidR="00B35002" w:rsidRPr="001B38C5" w:rsidTr="00DF5224">
        <w:trPr>
          <w:trHeight w:val="629"/>
        </w:trPr>
        <w:tc>
          <w:tcPr>
            <w:tcW w:w="418" w:type="pct"/>
            <w:shd w:val="clear" w:color="auto" w:fill="auto"/>
            <w:vAlign w:val="center"/>
            <w:hideMark/>
          </w:tcPr>
          <w:p w:rsidR="00B35002" w:rsidRPr="00C657E0" w:rsidRDefault="00B35002" w:rsidP="00B35002">
            <w:pPr>
              <w:spacing w:after="0" w:line="240" w:lineRule="auto"/>
              <w:jc w:val="center"/>
              <w:rPr>
                <w:rFonts w:ascii="Arial" w:eastAsia="Times New Roman" w:hAnsi="Arial" w:cs="Arial"/>
                <w:bCs/>
                <w:color w:val="000000"/>
                <w:sz w:val="16"/>
                <w:szCs w:val="16"/>
              </w:rPr>
            </w:pPr>
            <w:r w:rsidRPr="00C657E0">
              <w:rPr>
                <w:rFonts w:ascii="Arial" w:hAnsi="Arial" w:cs="Arial"/>
                <w:bCs/>
                <w:color w:val="000000"/>
                <w:sz w:val="16"/>
                <w:szCs w:val="16"/>
              </w:rPr>
              <w:t>01 00</w:t>
            </w:r>
          </w:p>
        </w:tc>
        <w:tc>
          <w:tcPr>
            <w:tcW w:w="1121" w:type="pct"/>
            <w:shd w:val="clear" w:color="auto" w:fill="auto"/>
            <w:vAlign w:val="center"/>
            <w:hideMark/>
          </w:tcPr>
          <w:p w:rsidR="00B35002" w:rsidRPr="00C657E0" w:rsidRDefault="00B35002" w:rsidP="00B35002">
            <w:pPr>
              <w:spacing w:after="0" w:line="240" w:lineRule="auto"/>
              <w:rPr>
                <w:rFonts w:ascii="Arial" w:hAnsi="Arial" w:cs="Arial"/>
                <w:bCs/>
                <w:color w:val="000000"/>
                <w:sz w:val="16"/>
                <w:szCs w:val="16"/>
              </w:rPr>
            </w:pPr>
            <w:r w:rsidRPr="00C657E0">
              <w:rPr>
                <w:rFonts w:ascii="Sylfaen" w:hAnsi="Sylfaen" w:cs="Sylfaen"/>
                <w:bCs/>
                <w:color w:val="000000"/>
                <w:sz w:val="16"/>
                <w:szCs w:val="16"/>
              </w:rPr>
              <w:t>მმართველობა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საერთო</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დანიშნულების</w:t>
            </w:r>
            <w:r w:rsidRPr="00C657E0">
              <w:rPr>
                <w:rFonts w:ascii="Arial" w:hAnsi="Arial" w:cs="Arial"/>
                <w:bCs/>
                <w:color w:val="000000"/>
                <w:sz w:val="16"/>
                <w:szCs w:val="16"/>
              </w:rPr>
              <w:t xml:space="preserve"> </w:t>
            </w:r>
            <w:r w:rsidRPr="00C657E0">
              <w:rPr>
                <w:rFonts w:ascii="Sylfaen" w:hAnsi="Sylfaen" w:cs="Sylfaen"/>
                <w:bCs/>
                <w:color w:val="000000"/>
                <w:sz w:val="16"/>
                <w:szCs w:val="16"/>
              </w:rPr>
              <w:t>ხარჯები</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6575.53</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8673.91</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8525.50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8,976.80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9,493.30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9,894.00</w:t>
            </w:r>
          </w:p>
        </w:tc>
      </w:tr>
      <w:tr w:rsidR="00B35002" w:rsidRPr="001B38C5" w:rsidTr="00C657E0">
        <w:trPr>
          <w:trHeight w:val="431"/>
        </w:trPr>
        <w:tc>
          <w:tcPr>
            <w:tcW w:w="418" w:type="pct"/>
            <w:shd w:val="clear" w:color="auto" w:fill="auto"/>
            <w:vAlign w:val="center"/>
            <w:hideMark/>
          </w:tcPr>
          <w:p w:rsidR="00B35002" w:rsidRPr="00C657E0" w:rsidRDefault="00B35002" w:rsidP="00B35002">
            <w:pPr>
              <w:jc w:val="center"/>
              <w:rPr>
                <w:rFonts w:ascii="Arial" w:hAnsi="Arial" w:cs="Arial"/>
                <w:bCs/>
                <w:color w:val="000000"/>
                <w:sz w:val="16"/>
                <w:szCs w:val="16"/>
              </w:rPr>
            </w:pPr>
            <w:r w:rsidRPr="00C657E0">
              <w:rPr>
                <w:rFonts w:ascii="Arial" w:hAnsi="Arial" w:cs="Arial"/>
                <w:bCs/>
                <w:color w:val="000000"/>
                <w:sz w:val="16"/>
                <w:szCs w:val="16"/>
              </w:rPr>
              <w:t>02 00</w:t>
            </w:r>
          </w:p>
        </w:tc>
        <w:tc>
          <w:tcPr>
            <w:tcW w:w="1121" w:type="pct"/>
            <w:shd w:val="clear" w:color="auto" w:fill="auto"/>
            <w:vAlign w:val="center"/>
            <w:hideMark/>
          </w:tcPr>
          <w:p w:rsidR="00B35002" w:rsidRPr="00C657E0" w:rsidRDefault="00B35002" w:rsidP="00B35002">
            <w:pPr>
              <w:spacing w:after="0" w:line="240" w:lineRule="auto"/>
              <w:rPr>
                <w:rFonts w:ascii="Arial" w:hAnsi="Arial" w:cs="Arial"/>
                <w:bCs/>
                <w:color w:val="000000"/>
                <w:sz w:val="16"/>
                <w:szCs w:val="16"/>
              </w:rPr>
            </w:pPr>
            <w:r w:rsidRPr="00C657E0">
              <w:rPr>
                <w:rFonts w:ascii="Sylfaen" w:hAnsi="Sylfaen" w:cs="Sylfaen"/>
                <w:bCs/>
                <w:color w:val="000000"/>
                <w:sz w:val="16"/>
                <w:szCs w:val="16"/>
              </w:rPr>
              <w:t>ინფრასტრუქტურის</w:t>
            </w:r>
            <w:r w:rsidRPr="00C657E0">
              <w:rPr>
                <w:rFonts w:ascii="Arial" w:hAnsi="Arial" w:cs="Arial"/>
                <w:bCs/>
                <w:color w:val="000000"/>
                <w:sz w:val="16"/>
                <w:szCs w:val="16"/>
              </w:rPr>
              <w:t xml:space="preserve"> </w:t>
            </w:r>
            <w:r w:rsidRPr="00C657E0">
              <w:rPr>
                <w:rFonts w:ascii="Sylfaen" w:hAnsi="Sylfaen" w:cs="Sylfaen"/>
                <w:bCs/>
                <w:color w:val="000000"/>
                <w:sz w:val="16"/>
                <w:szCs w:val="16"/>
              </w:rPr>
              <w:t>განვითარება</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25,068.03</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50,161.67</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12,316.40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12,435.60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14,519.10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16,640.30</w:t>
            </w:r>
          </w:p>
        </w:tc>
      </w:tr>
      <w:tr w:rsidR="00B35002" w:rsidRPr="001B38C5" w:rsidTr="00C657E0">
        <w:trPr>
          <w:trHeight w:val="600"/>
        </w:trPr>
        <w:tc>
          <w:tcPr>
            <w:tcW w:w="418" w:type="pct"/>
            <w:shd w:val="clear" w:color="auto" w:fill="auto"/>
            <w:vAlign w:val="center"/>
            <w:hideMark/>
          </w:tcPr>
          <w:p w:rsidR="00B35002" w:rsidRPr="00C657E0" w:rsidRDefault="00B35002" w:rsidP="00B35002">
            <w:pPr>
              <w:jc w:val="center"/>
              <w:rPr>
                <w:rFonts w:ascii="Arial" w:hAnsi="Arial" w:cs="Arial"/>
                <w:bCs/>
                <w:color w:val="000000"/>
                <w:sz w:val="16"/>
                <w:szCs w:val="16"/>
              </w:rPr>
            </w:pPr>
            <w:r w:rsidRPr="00C657E0">
              <w:rPr>
                <w:rFonts w:ascii="Arial" w:hAnsi="Arial" w:cs="Arial"/>
                <w:bCs/>
                <w:color w:val="000000"/>
                <w:sz w:val="16"/>
                <w:szCs w:val="16"/>
              </w:rPr>
              <w:t>03 00</w:t>
            </w:r>
          </w:p>
        </w:tc>
        <w:tc>
          <w:tcPr>
            <w:tcW w:w="1121" w:type="pct"/>
            <w:shd w:val="clear" w:color="auto" w:fill="auto"/>
            <w:vAlign w:val="center"/>
            <w:hideMark/>
          </w:tcPr>
          <w:p w:rsidR="00B35002" w:rsidRPr="00C657E0" w:rsidRDefault="00B35002" w:rsidP="00B35002">
            <w:pPr>
              <w:spacing w:after="0" w:line="240" w:lineRule="auto"/>
              <w:rPr>
                <w:rFonts w:ascii="Arial" w:hAnsi="Arial" w:cs="Arial"/>
                <w:bCs/>
                <w:color w:val="000000"/>
                <w:sz w:val="16"/>
                <w:szCs w:val="16"/>
              </w:rPr>
            </w:pPr>
            <w:r w:rsidRPr="00C657E0">
              <w:rPr>
                <w:rFonts w:ascii="Sylfaen" w:hAnsi="Sylfaen" w:cs="Sylfaen"/>
                <w:bCs/>
                <w:color w:val="000000"/>
                <w:sz w:val="16"/>
                <w:szCs w:val="16"/>
              </w:rPr>
              <w:t>დასუფთავება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გარემოს</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დაცვა</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1528.12</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1724.72</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1420.00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1,340.00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1,698.50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1,430.00</w:t>
            </w:r>
          </w:p>
        </w:tc>
      </w:tr>
      <w:tr w:rsidR="00B35002" w:rsidRPr="001B38C5" w:rsidTr="00C657E0">
        <w:trPr>
          <w:trHeight w:val="300"/>
        </w:trPr>
        <w:tc>
          <w:tcPr>
            <w:tcW w:w="418" w:type="pct"/>
            <w:shd w:val="clear" w:color="auto" w:fill="auto"/>
            <w:vAlign w:val="center"/>
            <w:hideMark/>
          </w:tcPr>
          <w:p w:rsidR="00B35002" w:rsidRPr="00C657E0" w:rsidRDefault="00B35002" w:rsidP="00B35002">
            <w:pPr>
              <w:jc w:val="center"/>
              <w:rPr>
                <w:rFonts w:ascii="Arial" w:hAnsi="Arial" w:cs="Arial"/>
                <w:bCs/>
                <w:color w:val="000000"/>
                <w:sz w:val="16"/>
                <w:szCs w:val="16"/>
              </w:rPr>
            </w:pPr>
            <w:r w:rsidRPr="00C657E0">
              <w:rPr>
                <w:rFonts w:ascii="Arial" w:hAnsi="Arial" w:cs="Arial"/>
                <w:bCs/>
                <w:color w:val="000000"/>
                <w:sz w:val="16"/>
                <w:szCs w:val="16"/>
              </w:rPr>
              <w:t>04 00</w:t>
            </w:r>
          </w:p>
        </w:tc>
        <w:tc>
          <w:tcPr>
            <w:tcW w:w="1121" w:type="pct"/>
            <w:shd w:val="clear" w:color="auto" w:fill="auto"/>
            <w:vAlign w:val="center"/>
            <w:hideMark/>
          </w:tcPr>
          <w:p w:rsidR="00B35002" w:rsidRPr="00C657E0" w:rsidRDefault="00B35002" w:rsidP="00B35002">
            <w:pPr>
              <w:spacing w:after="0" w:line="240" w:lineRule="auto"/>
              <w:rPr>
                <w:rFonts w:ascii="Arial" w:hAnsi="Arial" w:cs="Arial"/>
                <w:bCs/>
                <w:color w:val="000000"/>
                <w:sz w:val="16"/>
                <w:szCs w:val="16"/>
              </w:rPr>
            </w:pPr>
            <w:r w:rsidRPr="00C657E0">
              <w:rPr>
                <w:rFonts w:ascii="Sylfaen" w:hAnsi="Sylfaen" w:cs="Sylfaen"/>
                <w:bCs/>
                <w:color w:val="000000"/>
                <w:sz w:val="16"/>
                <w:szCs w:val="16"/>
              </w:rPr>
              <w:t>განათლება</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7051.89</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8817.81</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8337.10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8,827.10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8,935.00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9,080.00</w:t>
            </w:r>
          </w:p>
        </w:tc>
      </w:tr>
      <w:tr w:rsidR="00B35002" w:rsidRPr="001B38C5" w:rsidTr="00C657E0">
        <w:trPr>
          <w:trHeight w:val="665"/>
        </w:trPr>
        <w:tc>
          <w:tcPr>
            <w:tcW w:w="418" w:type="pct"/>
            <w:shd w:val="clear" w:color="auto" w:fill="auto"/>
            <w:vAlign w:val="center"/>
            <w:hideMark/>
          </w:tcPr>
          <w:p w:rsidR="00B35002" w:rsidRPr="00C657E0" w:rsidRDefault="00B35002" w:rsidP="00B35002">
            <w:pPr>
              <w:jc w:val="center"/>
              <w:rPr>
                <w:rFonts w:ascii="Arial" w:hAnsi="Arial" w:cs="Arial"/>
                <w:bCs/>
                <w:color w:val="000000"/>
                <w:sz w:val="16"/>
                <w:szCs w:val="16"/>
              </w:rPr>
            </w:pPr>
            <w:r w:rsidRPr="00C657E0">
              <w:rPr>
                <w:rFonts w:ascii="Arial" w:hAnsi="Arial" w:cs="Arial"/>
                <w:bCs/>
                <w:color w:val="000000"/>
                <w:sz w:val="16"/>
                <w:szCs w:val="16"/>
              </w:rPr>
              <w:t>05 00</w:t>
            </w:r>
          </w:p>
        </w:tc>
        <w:tc>
          <w:tcPr>
            <w:tcW w:w="1121" w:type="pct"/>
            <w:shd w:val="clear" w:color="auto" w:fill="auto"/>
            <w:vAlign w:val="center"/>
            <w:hideMark/>
          </w:tcPr>
          <w:p w:rsidR="00B35002" w:rsidRPr="00C657E0" w:rsidRDefault="00B35002" w:rsidP="00B35002">
            <w:pPr>
              <w:spacing w:after="0" w:line="240" w:lineRule="auto"/>
              <w:rPr>
                <w:rFonts w:ascii="Arial" w:hAnsi="Arial" w:cs="Arial"/>
                <w:bCs/>
                <w:color w:val="000000"/>
                <w:sz w:val="16"/>
                <w:szCs w:val="16"/>
              </w:rPr>
            </w:pPr>
            <w:r w:rsidRPr="00C657E0">
              <w:rPr>
                <w:rFonts w:ascii="Sylfaen" w:hAnsi="Sylfaen" w:cs="Sylfaen"/>
                <w:bCs/>
                <w:color w:val="000000"/>
                <w:sz w:val="16"/>
                <w:szCs w:val="16"/>
              </w:rPr>
              <w:t>კულტურა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ახალგაზრდობა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სპორტი</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5185.67</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8615.64</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5714.10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6,490.70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5,754.00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5,967.30</w:t>
            </w:r>
          </w:p>
        </w:tc>
      </w:tr>
      <w:tr w:rsidR="00B35002" w:rsidRPr="001B38C5" w:rsidTr="00C657E0">
        <w:trPr>
          <w:trHeight w:val="647"/>
        </w:trPr>
        <w:tc>
          <w:tcPr>
            <w:tcW w:w="418" w:type="pct"/>
            <w:shd w:val="clear" w:color="auto" w:fill="auto"/>
            <w:vAlign w:val="center"/>
            <w:hideMark/>
          </w:tcPr>
          <w:p w:rsidR="00B35002" w:rsidRPr="00C657E0" w:rsidRDefault="00B35002" w:rsidP="00B35002">
            <w:pPr>
              <w:jc w:val="center"/>
              <w:rPr>
                <w:rFonts w:ascii="Arial" w:hAnsi="Arial" w:cs="Arial"/>
                <w:bCs/>
                <w:color w:val="000000"/>
                <w:sz w:val="16"/>
                <w:szCs w:val="16"/>
              </w:rPr>
            </w:pPr>
            <w:r w:rsidRPr="00C657E0">
              <w:rPr>
                <w:rFonts w:ascii="Arial" w:hAnsi="Arial" w:cs="Arial"/>
                <w:bCs/>
                <w:color w:val="000000"/>
                <w:sz w:val="16"/>
                <w:szCs w:val="16"/>
              </w:rPr>
              <w:t>06 00</w:t>
            </w:r>
          </w:p>
        </w:tc>
        <w:tc>
          <w:tcPr>
            <w:tcW w:w="1121" w:type="pct"/>
            <w:shd w:val="clear" w:color="auto" w:fill="auto"/>
            <w:vAlign w:val="center"/>
            <w:hideMark/>
          </w:tcPr>
          <w:p w:rsidR="00B35002" w:rsidRPr="00C657E0" w:rsidRDefault="00B35002" w:rsidP="00B35002">
            <w:pPr>
              <w:spacing w:after="0" w:line="240" w:lineRule="auto"/>
              <w:rPr>
                <w:rFonts w:ascii="Arial" w:hAnsi="Arial" w:cs="Arial"/>
                <w:bCs/>
                <w:color w:val="000000"/>
                <w:sz w:val="16"/>
                <w:szCs w:val="16"/>
              </w:rPr>
            </w:pPr>
            <w:r w:rsidRPr="00C657E0">
              <w:rPr>
                <w:rFonts w:ascii="Arial" w:hAnsi="Arial" w:cs="Arial"/>
                <w:bCs/>
                <w:color w:val="000000"/>
                <w:sz w:val="16"/>
                <w:szCs w:val="16"/>
              </w:rPr>
              <w:t xml:space="preserve"> </w:t>
            </w:r>
            <w:r w:rsidRPr="00C657E0">
              <w:rPr>
                <w:rFonts w:ascii="Sylfaen" w:hAnsi="Sylfaen" w:cs="Sylfaen"/>
                <w:bCs/>
                <w:color w:val="000000"/>
                <w:sz w:val="16"/>
                <w:szCs w:val="16"/>
              </w:rPr>
              <w:t>ჯანმრთელობის</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დაცვა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და</w:t>
            </w:r>
            <w:r w:rsidRPr="00C657E0">
              <w:rPr>
                <w:rFonts w:ascii="Arial" w:hAnsi="Arial" w:cs="Arial"/>
                <w:bCs/>
                <w:color w:val="000000"/>
                <w:sz w:val="16"/>
                <w:szCs w:val="16"/>
              </w:rPr>
              <w:t xml:space="preserve"> </w:t>
            </w:r>
            <w:r w:rsidRPr="00C657E0">
              <w:rPr>
                <w:rFonts w:ascii="Sylfaen" w:hAnsi="Sylfaen" w:cs="Sylfaen"/>
                <w:bCs/>
                <w:color w:val="000000"/>
                <w:sz w:val="16"/>
                <w:szCs w:val="16"/>
              </w:rPr>
              <w:t>სოციალური</w:t>
            </w:r>
            <w:r w:rsidRPr="00C657E0">
              <w:rPr>
                <w:rFonts w:ascii="Arial" w:hAnsi="Arial" w:cs="Arial"/>
                <w:bCs/>
                <w:color w:val="000000"/>
                <w:sz w:val="16"/>
                <w:szCs w:val="16"/>
              </w:rPr>
              <w:t xml:space="preserve"> </w:t>
            </w:r>
            <w:r w:rsidRPr="00C657E0">
              <w:rPr>
                <w:rFonts w:ascii="Sylfaen" w:hAnsi="Sylfaen" w:cs="Sylfaen"/>
                <w:bCs/>
                <w:color w:val="000000"/>
                <w:sz w:val="16"/>
                <w:szCs w:val="16"/>
              </w:rPr>
              <w:t>უზრუნველყოფა</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3123.47</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4023.57</w:t>
            </w:r>
          </w:p>
        </w:tc>
        <w:tc>
          <w:tcPr>
            <w:tcW w:w="614"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3610.20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3849.10</w:t>
            </w:r>
          </w:p>
        </w:tc>
        <w:tc>
          <w:tcPr>
            <w:tcW w:w="567"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3899.10</w:t>
            </w:r>
          </w:p>
        </w:tc>
        <w:tc>
          <w:tcPr>
            <w:tcW w:w="578" w:type="pct"/>
            <w:shd w:val="clear" w:color="auto" w:fill="auto"/>
            <w:vAlign w:val="center"/>
            <w:hideMark/>
          </w:tcPr>
          <w:p w:rsidR="00B35002" w:rsidRPr="00B35002" w:rsidRDefault="00B35002" w:rsidP="00B35002">
            <w:pPr>
              <w:spacing w:after="0" w:line="240" w:lineRule="auto"/>
              <w:jc w:val="center"/>
              <w:rPr>
                <w:rFonts w:ascii="Sylfaen" w:hAnsi="Sylfaen" w:cs="Calibri"/>
                <w:bCs/>
                <w:color w:val="000000"/>
                <w:sz w:val="18"/>
                <w:szCs w:val="18"/>
              </w:rPr>
            </w:pPr>
            <w:r w:rsidRPr="00B35002">
              <w:rPr>
                <w:rFonts w:ascii="Sylfaen" w:hAnsi="Sylfaen" w:cs="Calibri"/>
                <w:bCs/>
                <w:color w:val="000000"/>
                <w:sz w:val="18"/>
                <w:szCs w:val="18"/>
              </w:rPr>
              <w:t>3904.10</w:t>
            </w:r>
          </w:p>
        </w:tc>
      </w:tr>
    </w:tbl>
    <w:p w:rsidR="00407B7F" w:rsidRDefault="00407B7F" w:rsidP="00D9265E">
      <w:pPr>
        <w:spacing w:after="0" w:line="240" w:lineRule="auto"/>
        <w:jc w:val="right"/>
        <w:rPr>
          <w:rFonts w:ascii="Sylfaen" w:hAnsi="Sylfaen"/>
          <w:bCs/>
          <w:i/>
          <w:noProof/>
          <w:sz w:val="16"/>
          <w:szCs w:val="16"/>
          <w:lang w:val="ka-GE"/>
        </w:rPr>
      </w:pPr>
    </w:p>
    <w:p w:rsidR="00D350C2" w:rsidRDefault="00D350C2" w:rsidP="00D9265E">
      <w:pPr>
        <w:spacing w:after="0" w:line="240" w:lineRule="auto"/>
        <w:jc w:val="right"/>
        <w:rPr>
          <w:rFonts w:ascii="Sylfaen" w:hAnsi="Sylfaen"/>
          <w:bCs/>
          <w:i/>
          <w:noProof/>
          <w:sz w:val="16"/>
          <w:szCs w:val="16"/>
          <w:lang w:val="ka-GE"/>
        </w:rPr>
      </w:pPr>
    </w:p>
    <w:p w:rsidR="00D3413D" w:rsidRDefault="00D3413D" w:rsidP="00080E84">
      <w:pPr>
        <w:spacing w:before="240" w:after="0" w:line="240" w:lineRule="auto"/>
        <w:ind w:firstLine="708"/>
        <w:jc w:val="both"/>
        <w:rPr>
          <w:rFonts w:ascii="Sylfaen" w:eastAsiaTheme="minorHAnsi" w:hAnsi="Sylfaen" w:cs="TimesNewRomanPSMT"/>
          <w:b/>
          <w:sz w:val="20"/>
          <w:szCs w:val="20"/>
          <w:lang w:val="ka-GE"/>
        </w:rPr>
      </w:pPr>
    </w:p>
    <w:p w:rsidR="00D3413D" w:rsidRDefault="00D3413D" w:rsidP="00080E84">
      <w:pPr>
        <w:spacing w:before="240" w:after="0" w:line="240" w:lineRule="auto"/>
        <w:ind w:firstLine="708"/>
        <w:jc w:val="both"/>
        <w:rPr>
          <w:rFonts w:ascii="Sylfaen" w:eastAsiaTheme="minorHAnsi" w:hAnsi="Sylfaen" w:cs="TimesNewRomanPSMT"/>
          <w:b/>
          <w:sz w:val="20"/>
          <w:szCs w:val="20"/>
          <w:lang w:val="ka-GE"/>
        </w:rPr>
      </w:pPr>
    </w:p>
    <w:p w:rsidR="00D3413D" w:rsidRDefault="00D3413D" w:rsidP="00080E84">
      <w:pPr>
        <w:spacing w:before="240" w:after="0" w:line="240" w:lineRule="auto"/>
        <w:ind w:firstLine="708"/>
        <w:jc w:val="both"/>
        <w:rPr>
          <w:rFonts w:ascii="Sylfaen" w:eastAsiaTheme="minorHAnsi" w:hAnsi="Sylfaen" w:cs="TimesNewRomanPSMT"/>
          <w:b/>
          <w:sz w:val="20"/>
          <w:szCs w:val="20"/>
          <w:lang w:val="ka-GE"/>
        </w:rPr>
      </w:pPr>
    </w:p>
    <w:p w:rsidR="00D9265E" w:rsidRPr="00D9265E" w:rsidRDefault="00D9265E" w:rsidP="00080E84">
      <w:pPr>
        <w:spacing w:before="240" w:after="0" w:line="240" w:lineRule="auto"/>
        <w:ind w:firstLine="708"/>
        <w:jc w:val="both"/>
        <w:rPr>
          <w:rFonts w:ascii="Sylfaen" w:eastAsiaTheme="minorHAnsi" w:hAnsi="Sylfaen" w:cs="TimesNewRomanPSMT"/>
          <w:b/>
          <w:sz w:val="20"/>
          <w:szCs w:val="20"/>
          <w:lang w:val="ka-GE"/>
        </w:rPr>
      </w:pPr>
      <w:r w:rsidRPr="00D9265E">
        <w:rPr>
          <w:rFonts w:ascii="Sylfaen" w:eastAsiaTheme="minorHAnsi" w:hAnsi="Sylfaen" w:cs="TimesNewRomanPSMT"/>
          <w:b/>
          <w:sz w:val="20"/>
          <w:szCs w:val="20"/>
          <w:lang w:val="ka-GE"/>
        </w:rPr>
        <w:lastRenderedPageBreak/>
        <w:t>ბიუჯეტის ბალანსი</w:t>
      </w:r>
    </w:p>
    <w:p w:rsidR="003B1857" w:rsidRDefault="00D9265E" w:rsidP="00080E84">
      <w:pPr>
        <w:spacing w:before="240" w:after="0" w:line="240" w:lineRule="auto"/>
        <w:ind w:firstLine="708"/>
        <w:jc w:val="both"/>
        <w:rPr>
          <w:rFonts w:ascii="Sylfaen" w:eastAsiaTheme="minorHAnsi" w:hAnsi="Sylfaen" w:cs="TimesNewRomanPSMT"/>
          <w:b/>
          <w:sz w:val="20"/>
          <w:szCs w:val="20"/>
          <w:lang w:val="ka-GE"/>
        </w:rPr>
      </w:pPr>
      <w:r w:rsidRPr="00D9265E">
        <w:rPr>
          <w:rFonts w:ascii="Sylfaen" w:eastAsiaTheme="minorHAnsi" w:hAnsi="Sylfaen" w:cs="TimesNewRomanPSMT"/>
          <w:b/>
          <w:sz w:val="20"/>
          <w:szCs w:val="20"/>
          <w:lang w:val="ka-GE"/>
        </w:rPr>
        <w:t xml:space="preserve">თელავის მუნიციპალიტეტის ბიუჯეტის </w:t>
      </w:r>
      <w:r w:rsidR="003B1857" w:rsidRPr="00D9265E">
        <w:rPr>
          <w:rFonts w:ascii="Sylfaen" w:eastAsiaTheme="minorHAnsi" w:hAnsi="Sylfaen" w:cs="TimesNewRomanPSMT"/>
          <w:b/>
          <w:sz w:val="20"/>
          <w:szCs w:val="20"/>
          <w:lang w:val="ka-GE"/>
        </w:rPr>
        <w:t>ბალანსი</w:t>
      </w:r>
      <w:r w:rsidRPr="00D9265E">
        <w:rPr>
          <w:rFonts w:ascii="Sylfaen" w:eastAsiaTheme="minorHAnsi" w:hAnsi="Sylfaen" w:cs="TimesNewRomanPSMT"/>
          <w:b/>
          <w:sz w:val="20"/>
          <w:szCs w:val="20"/>
          <w:lang w:val="ka-GE"/>
        </w:rPr>
        <w:t xml:space="preserve"> </w:t>
      </w:r>
      <w:r w:rsidR="001A61D0" w:rsidRPr="00D350C2">
        <w:rPr>
          <w:rFonts w:ascii="Sylfaen" w:eastAsiaTheme="minorHAnsi" w:hAnsi="Sylfaen" w:cs="TimesNewRomanPSMT"/>
          <w:b/>
          <w:sz w:val="20"/>
          <w:szCs w:val="20"/>
          <w:lang w:val="ka-GE"/>
        </w:rPr>
        <w:t>202</w:t>
      </w:r>
      <w:r w:rsidR="00F11DB9">
        <w:rPr>
          <w:rFonts w:ascii="Sylfaen" w:eastAsiaTheme="minorHAnsi" w:hAnsi="Sylfaen" w:cs="TimesNewRomanPSMT"/>
          <w:b/>
          <w:sz w:val="20"/>
          <w:szCs w:val="20"/>
          <w:lang w:val="ka-GE"/>
        </w:rPr>
        <w:t>2</w:t>
      </w:r>
      <w:r w:rsidR="001A61D0" w:rsidRPr="00D350C2">
        <w:rPr>
          <w:rFonts w:ascii="Sylfaen" w:eastAsiaTheme="minorHAnsi" w:hAnsi="Sylfaen" w:cs="TimesNewRomanPSMT"/>
          <w:b/>
          <w:sz w:val="20"/>
          <w:szCs w:val="20"/>
          <w:lang w:val="ka-GE"/>
        </w:rPr>
        <w:t xml:space="preserve"> </w:t>
      </w:r>
      <w:r w:rsidRPr="00D350C2">
        <w:rPr>
          <w:rFonts w:ascii="Sylfaen" w:eastAsiaTheme="minorHAnsi" w:hAnsi="Sylfaen" w:cs="TimesNewRomanPSMT"/>
          <w:b/>
          <w:sz w:val="20"/>
          <w:szCs w:val="20"/>
          <w:lang w:val="ka-GE"/>
        </w:rPr>
        <w:t xml:space="preserve">- </w:t>
      </w:r>
      <w:r w:rsidR="001A61D0" w:rsidRPr="00D350C2">
        <w:rPr>
          <w:rFonts w:ascii="Sylfaen" w:eastAsiaTheme="minorHAnsi" w:hAnsi="Sylfaen" w:cs="TimesNewRomanPSMT"/>
          <w:b/>
          <w:sz w:val="20"/>
          <w:szCs w:val="20"/>
          <w:lang w:val="ka-GE"/>
        </w:rPr>
        <w:t>202</w:t>
      </w:r>
      <w:r w:rsidR="00F11DB9">
        <w:rPr>
          <w:rFonts w:ascii="Sylfaen" w:eastAsiaTheme="minorHAnsi" w:hAnsi="Sylfaen" w:cs="TimesNewRomanPSMT"/>
          <w:b/>
          <w:sz w:val="20"/>
          <w:szCs w:val="20"/>
          <w:lang w:val="ka-GE"/>
        </w:rPr>
        <w:t>7</w:t>
      </w:r>
      <w:r w:rsidR="001A61D0" w:rsidRPr="00F76365">
        <w:rPr>
          <w:rFonts w:ascii="Sylfaen" w:eastAsiaTheme="minorHAnsi" w:hAnsi="Sylfaen" w:cs="TimesNewRomanPSMT"/>
          <w:b/>
          <w:sz w:val="20"/>
          <w:szCs w:val="20"/>
          <w:lang w:val="ka-GE"/>
        </w:rPr>
        <w:t xml:space="preserve"> </w:t>
      </w:r>
      <w:r w:rsidRPr="00F76365">
        <w:rPr>
          <w:rFonts w:ascii="Sylfaen" w:eastAsiaTheme="minorHAnsi" w:hAnsi="Sylfaen" w:cs="TimesNewRomanPSMT"/>
          <w:b/>
          <w:sz w:val="20"/>
          <w:szCs w:val="20"/>
          <w:lang w:val="ka-GE"/>
        </w:rPr>
        <w:t>წლებში</w:t>
      </w:r>
    </w:p>
    <w:p w:rsidR="00D9265E" w:rsidRDefault="00D9265E" w:rsidP="00D9265E">
      <w:pPr>
        <w:spacing w:after="0" w:line="240" w:lineRule="auto"/>
        <w:jc w:val="right"/>
        <w:rPr>
          <w:rFonts w:ascii="Sylfaen" w:hAnsi="Sylfaen"/>
          <w:bCs/>
          <w:i/>
          <w:noProof/>
          <w:sz w:val="16"/>
          <w:szCs w:val="16"/>
          <w:lang w:val="ka-GE"/>
        </w:rPr>
      </w:pPr>
      <w:r w:rsidRPr="00D9265E">
        <w:rPr>
          <w:rFonts w:ascii="Sylfaen" w:hAnsi="Sylfaen"/>
          <w:bCs/>
          <w:i/>
          <w:noProof/>
          <w:sz w:val="16"/>
          <w:szCs w:val="16"/>
          <w:lang w:val="ka-GE"/>
        </w:rPr>
        <w:t>ათასი ლარი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235"/>
        <w:gridCol w:w="1338"/>
        <w:gridCol w:w="1249"/>
        <w:gridCol w:w="1185"/>
        <w:gridCol w:w="1185"/>
        <w:gridCol w:w="1183"/>
      </w:tblGrid>
      <w:tr w:rsidR="00B35002" w:rsidRPr="00B35002" w:rsidTr="00B35002">
        <w:trPr>
          <w:trHeight w:val="638"/>
          <w:tblHeader/>
        </w:trPr>
        <w:tc>
          <w:tcPr>
            <w:tcW w:w="1190" w:type="pct"/>
            <w:shd w:val="clear" w:color="auto" w:fill="auto"/>
            <w:vAlign w:val="center"/>
            <w:hideMark/>
          </w:tcPr>
          <w:p w:rsidR="00B35002" w:rsidRPr="00B35002" w:rsidRDefault="00B35002" w:rsidP="00B35002">
            <w:pPr>
              <w:spacing w:after="0" w:line="240" w:lineRule="auto"/>
              <w:jc w:val="center"/>
              <w:rPr>
                <w:rFonts w:ascii="LitNusx" w:eastAsia="Times New Roman" w:hAnsi="LitNusx" w:cs="Calibri"/>
                <w:b/>
                <w:bCs/>
                <w:sz w:val="16"/>
                <w:szCs w:val="16"/>
              </w:rPr>
            </w:pPr>
            <w:r w:rsidRPr="00B35002">
              <w:rPr>
                <w:rFonts w:ascii="Sylfaen" w:eastAsia="Times New Roman" w:hAnsi="Sylfaen" w:cs="Sylfaen"/>
                <w:b/>
                <w:bCs/>
                <w:sz w:val="16"/>
                <w:szCs w:val="16"/>
              </w:rPr>
              <w:t>დასახელება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2022 წლის ფაქტი</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2023 წლის გეგმა</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2024 წლის პროექტი</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2025 წლის პროგნოზი</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2026 წლის პროგნოზი</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2027 წლის პროგნოზი</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I. შემოსავლები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65,310.03</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47,884.50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37,923.30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40,156.50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42,763.20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45,665.70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გადასახადები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27,896.09</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31,063.20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33,609.60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35,693.20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38,177.30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40,974.60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გრანტები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32,328.81</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11,347.85</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270.10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270.10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270.10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270.10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სხვა შემოსავლები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5,085.12</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5,473.45</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4,043.60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4,193.20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4,315.80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4,421.00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II. ხარჯები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28,535.00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37,577.50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33,470.30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33,040.50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34,060.80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36,231.20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შრომის ანაზღაურება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4,005.63</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4,793.60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5,313.90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5,845.50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6,409.00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6,830.00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საქონელი და მომსახურება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6,491.06</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7,006.77</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7,564.10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7,586.30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7,966.50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8,383.40</w:t>
            </w:r>
          </w:p>
        </w:tc>
      </w:tr>
      <w:tr w:rsidR="00B35002" w:rsidRPr="00B35002" w:rsidTr="00B35002">
        <w:trPr>
          <w:trHeight w:val="45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 xml:space="preserve">ძირითადი კაპიტალის მომსახურება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პროცენტი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453.70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449.00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377.10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318.30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248.00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180.20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სუბსიდიები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11,354.86</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14,622.44</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15,860.70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16,093.90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16,291.80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16,484.10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გრანტები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190.00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200.00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200.00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170.00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170.00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170.00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სოციალური უზრუნველყოფა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1,963.91</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2,445.40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2,075.10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2,276.00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2,271.00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2,271.00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სხვა ხარჯები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4,075.85</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8,060.30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2,079.40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750.50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704.50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1,912.50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III. საოპერაციო სალდო</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36,775.03</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10,307.00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4,453.00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7,116.00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8,702.40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9,434.50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45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IV. არაფინანსური აქტივების ცვლილება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17,254.36</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41,804.02</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3,817.20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6,480.20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8,128.30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8,922.00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 xml:space="preserve">ზრდა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19,874.44</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43,804.02</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5,817.20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8,243.00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9,664.10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10,172.00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კლება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2,620.08</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2,000.00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2,000.00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1,762.80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1,535.80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1,250.00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V. მთლიანი სალდო</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19,520.67</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-31,497.02</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574.10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512.50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45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VI. ფინანსური აქტივების ცვლილება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19,397.40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-32,132.82</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ზრდა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19,397.40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400" w:firstLine="640"/>
              <w:rPr>
                <w:rFonts w:ascii="Sylfaen" w:eastAsia="Times New Roman" w:hAnsi="Sylfaen" w:cs="Calibri"/>
                <w:bCs/>
                <w:sz w:val="16"/>
                <w:szCs w:val="16"/>
              </w:rPr>
            </w:pPr>
            <w:r w:rsidRPr="00B35002">
              <w:rPr>
                <w:rFonts w:ascii="Sylfaen" w:eastAsia="Times New Roman" w:hAnsi="Sylfaen" w:cs="Calibri"/>
                <w:bCs/>
                <w:sz w:val="16"/>
                <w:szCs w:val="16"/>
              </w:rPr>
              <w:t>ვალუტა და დეპოზიტები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19,397.40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კლება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32,132.82</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400" w:firstLine="640"/>
              <w:rPr>
                <w:rFonts w:ascii="Sylfaen" w:eastAsia="Times New Roman" w:hAnsi="Sylfaen" w:cs="Calibri"/>
                <w:bCs/>
                <w:sz w:val="16"/>
                <w:szCs w:val="16"/>
              </w:rPr>
            </w:pPr>
            <w:r w:rsidRPr="00B35002">
              <w:rPr>
                <w:rFonts w:ascii="Sylfaen" w:eastAsia="Times New Roman" w:hAnsi="Sylfaen" w:cs="Calibri"/>
                <w:bCs/>
                <w:sz w:val="16"/>
                <w:szCs w:val="16"/>
              </w:rPr>
              <w:t>ვალუტა და დეპოზიტები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32,132.82</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VII. ვალდებულებების ცვლილება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-123.27</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-635.80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-574.10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-512.50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lastRenderedPageBreak/>
              <w:t>ზრდა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400" w:firstLine="640"/>
              <w:rPr>
                <w:rFonts w:ascii="Sylfaen" w:eastAsia="Times New Roman" w:hAnsi="Sylfaen" w:cs="Calibri"/>
                <w:bCs/>
                <w:sz w:val="16"/>
                <w:szCs w:val="16"/>
              </w:rPr>
            </w:pPr>
            <w:r w:rsidRPr="00B35002">
              <w:rPr>
                <w:rFonts w:ascii="Sylfaen" w:eastAsia="Times New Roman" w:hAnsi="Sylfaen" w:cs="Calibri"/>
                <w:bCs/>
                <w:sz w:val="16"/>
                <w:szCs w:val="16"/>
              </w:rPr>
              <w:t>საშინაო</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400" w:firstLine="640"/>
              <w:rPr>
                <w:rFonts w:ascii="Sylfaen" w:eastAsia="Times New Roman" w:hAnsi="Sylfaen" w:cs="Calibri"/>
                <w:bCs/>
                <w:sz w:val="16"/>
                <w:szCs w:val="16"/>
              </w:rPr>
            </w:pPr>
            <w:r w:rsidRPr="00B35002">
              <w:rPr>
                <w:rFonts w:ascii="Sylfaen" w:eastAsia="Times New Roman" w:hAnsi="Sylfaen" w:cs="Calibri"/>
                <w:bCs/>
                <w:sz w:val="16"/>
                <w:szCs w:val="16"/>
              </w:rPr>
              <w:t>საგარეო</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200" w:firstLine="320"/>
              <w:rPr>
                <w:rFonts w:ascii="Sylfaen" w:eastAsia="Times New Roman" w:hAnsi="Sylfaen" w:cs="Calibri"/>
                <w:bCs/>
                <w:sz w:val="16"/>
                <w:szCs w:val="16"/>
              </w:rPr>
            </w:pPr>
            <w:r w:rsidRPr="00B35002">
              <w:rPr>
                <w:rFonts w:ascii="Sylfaen" w:eastAsia="Times New Roman" w:hAnsi="Sylfaen" w:cs="Calibri"/>
                <w:bCs/>
                <w:sz w:val="16"/>
                <w:szCs w:val="16"/>
              </w:rPr>
              <w:t>კლება</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123.27</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635.80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574.10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512.50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400" w:firstLine="640"/>
              <w:rPr>
                <w:rFonts w:ascii="Sylfaen" w:eastAsia="Times New Roman" w:hAnsi="Sylfaen" w:cs="Calibri"/>
                <w:bCs/>
                <w:sz w:val="16"/>
                <w:szCs w:val="16"/>
              </w:rPr>
            </w:pPr>
            <w:r w:rsidRPr="00B35002">
              <w:rPr>
                <w:rFonts w:ascii="Sylfaen" w:eastAsia="Times New Roman" w:hAnsi="Sylfaen" w:cs="Calibri"/>
                <w:bCs/>
                <w:sz w:val="16"/>
                <w:szCs w:val="16"/>
              </w:rPr>
              <w:t>საშინაო</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123.27</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635.80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635.80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574.10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512.50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ind w:firstLineChars="400" w:firstLine="640"/>
              <w:rPr>
                <w:rFonts w:ascii="Sylfaen" w:eastAsia="Times New Roman" w:hAnsi="Sylfaen" w:cs="Calibri"/>
                <w:bCs/>
                <w:sz w:val="16"/>
                <w:szCs w:val="16"/>
              </w:rPr>
            </w:pPr>
            <w:r w:rsidRPr="00B35002">
              <w:rPr>
                <w:rFonts w:ascii="Sylfaen" w:eastAsia="Times New Roman" w:hAnsi="Sylfaen" w:cs="Calibri"/>
                <w:bCs/>
                <w:sz w:val="16"/>
                <w:szCs w:val="16"/>
              </w:rPr>
              <w:t>საგარეო</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Cs/>
                <w:sz w:val="16"/>
                <w:szCs w:val="16"/>
              </w:rPr>
            </w:pPr>
            <w:r w:rsidRPr="00B35002">
              <w:rPr>
                <w:rFonts w:ascii="Sylfaen" w:eastAsia="Times New Roman" w:hAnsi="Sylfaen" w:cs="Calibri"/>
                <w:bCs/>
                <w:sz w:val="16"/>
                <w:szCs w:val="16"/>
              </w:rPr>
              <w:t>0.00</w:t>
            </w:r>
          </w:p>
        </w:tc>
      </w:tr>
      <w:tr w:rsidR="00B35002" w:rsidRPr="00B35002" w:rsidTr="00B35002">
        <w:trPr>
          <w:trHeight w:val="360"/>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sz w:val="16"/>
                <w:szCs w:val="16"/>
              </w:rPr>
            </w:pPr>
            <w:r w:rsidRPr="00B35002">
              <w:rPr>
                <w:rFonts w:ascii="Sylfaen" w:eastAsia="Times New Roman" w:hAnsi="Sylfaen" w:cs="Calibri"/>
                <w:sz w:val="16"/>
                <w:szCs w:val="16"/>
              </w:rPr>
              <w:t> </w:t>
            </w:r>
          </w:p>
        </w:tc>
      </w:tr>
      <w:tr w:rsidR="00B35002" w:rsidRPr="00B35002" w:rsidTr="00B35002">
        <w:trPr>
          <w:trHeight w:val="375"/>
        </w:trPr>
        <w:tc>
          <w:tcPr>
            <w:tcW w:w="1190"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VIII. ბალანსი</w:t>
            </w:r>
          </w:p>
        </w:tc>
        <w:tc>
          <w:tcPr>
            <w:tcW w:w="638"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9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45"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12"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c>
          <w:tcPr>
            <w:tcW w:w="611" w:type="pct"/>
            <w:shd w:val="clear" w:color="auto" w:fill="auto"/>
            <w:vAlign w:val="center"/>
            <w:hideMark/>
          </w:tcPr>
          <w:p w:rsidR="00B35002" w:rsidRPr="00B35002" w:rsidRDefault="00B35002" w:rsidP="00B35002">
            <w:pPr>
              <w:spacing w:after="0" w:line="240" w:lineRule="auto"/>
              <w:jc w:val="center"/>
              <w:rPr>
                <w:rFonts w:ascii="Sylfaen" w:eastAsia="Times New Roman" w:hAnsi="Sylfaen" w:cs="Calibri"/>
                <w:b/>
                <w:bCs/>
                <w:sz w:val="16"/>
                <w:szCs w:val="16"/>
              </w:rPr>
            </w:pPr>
            <w:r w:rsidRPr="00B35002">
              <w:rPr>
                <w:rFonts w:ascii="Sylfaen" w:eastAsia="Times New Roman" w:hAnsi="Sylfaen" w:cs="Calibri"/>
                <w:b/>
                <w:bCs/>
                <w:sz w:val="16"/>
                <w:szCs w:val="16"/>
              </w:rPr>
              <w:t>0.00</w:t>
            </w:r>
          </w:p>
        </w:tc>
      </w:tr>
    </w:tbl>
    <w:p w:rsidR="00B35002" w:rsidRDefault="00B35002" w:rsidP="00D9265E">
      <w:pPr>
        <w:spacing w:after="0" w:line="240" w:lineRule="auto"/>
        <w:jc w:val="right"/>
        <w:rPr>
          <w:rFonts w:ascii="Sylfaen" w:hAnsi="Sylfaen"/>
          <w:bCs/>
          <w:i/>
          <w:noProof/>
          <w:sz w:val="16"/>
          <w:szCs w:val="16"/>
          <w:lang w:val="ka-GE"/>
        </w:rPr>
      </w:pPr>
    </w:p>
    <w:p w:rsidR="00B35002" w:rsidRDefault="00B35002" w:rsidP="00D9265E">
      <w:pPr>
        <w:spacing w:after="0" w:line="240" w:lineRule="auto"/>
        <w:jc w:val="right"/>
        <w:rPr>
          <w:rFonts w:ascii="Sylfaen" w:hAnsi="Sylfaen"/>
          <w:bCs/>
          <w:i/>
          <w:noProof/>
          <w:sz w:val="16"/>
          <w:szCs w:val="16"/>
          <w:lang w:val="ka-GE"/>
        </w:rPr>
      </w:pPr>
    </w:p>
    <w:p w:rsidR="00B22148" w:rsidRDefault="00B22148" w:rsidP="00D9265E">
      <w:pPr>
        <w:spacing w:after="0" w:line="240" w:lineRule="auto"/>
        <w:jc w:val="right"/>
        <w:rPr>
          <w:rFonts w:ascii="Sylfaen" w:hAnsi="Sylfaen"/>
          <w:bCs/>
          <w:i/>
          <w:noProof/>
          <w:sz w:val="16"/>
          <w:szCs w:val="16"/>
          <w:lang w:val="ka-GE"/>
        </w:rPr>
      </w:pPr>
    </w:p>
    <w:p w:rsidR="0081364C" w:rsidRPr="00DE6DF9" w:rsidRDefault="0081364C" w:rsidP="000C6800">
      <w:pPr>
        <w:spacing w:after="0" w:line="240" w:lineRule="auto"/>
        <w:ind w:left="1508"/>
        <w:jc w:val="both"/>
        <w:rPr>
          <w:rFonts w:ascii="Sylfaen" w:hAnsi="Sylfaen"/>
          <w:sz w:val="20"/>
          <w:szCs w:val="20"/>
          <w:lang w:val="ka-GE"/>
        </w:rPr>
      </w:pPr>
    </w:p>
    <w:p w:rsidR="00D56009" w:rsidRPr="008566EB" w:rsidRDefault="00D56009" w:rsidP="00D56009">
      <w:pPr>
        <w:pStyle w:val="Default"/>
        <w:ind w:left="142" w:right="142"/>
        <w:jc w:val="both"/>
        <w:rPr>
          <w:rFonts w:ascii="Sylfaen" w:hAnsi="Sylfaen" w:cs="Sylfaen"/>
          <w:color w:val="FF0000"/>
          <w:sz w:val="20"/>
          <w:szCs w:val="20"/>
          <w:lang w:val="ka-GE"/>
        </w:rPr>
      </w:pPr>
      <w:r w:rsidRPr="008566EB">
        <w:rPr>
          <w:rFonts w:ascii="Sylfaen" w:eastAsia="Times New Roman" w:hAnsi="Sylfaen" w:cs="Sylfaen"/>
          <w:b/>
          <w:sz w:val="20"/>
          <w:szCs w:val="20"/>
        </w:rPr>
        <w:t>2.2გასული და მიმდინარე წლის ბიუჯეტების შესრულება</w:t>
      </w:r>
    </w:p>
    <w:p w:rsidR="00D56009" w:rsidRPr="008566EB" w:rsidRDefault="00AF17F3" w:rsidP="00D56009">
      <w:pPr>
        <w:ind w:firstLine="567"/>
        <w:rPr>
          <w:rFonts w:ascii="Sylfaen" w:hAnsi="Sylfaen" w:cs="Sylfaen"/>
          <w:b/>
          <w:color w:val="000000" w:themeColor="text1"/>
          <w:sz w:val="20"/>
          <w:szCs w:val="20"/>
          <w:lang w:val="ka-GE"/>
        </w:rPr>
      </w:pPr>
      <w:r w:rsidRPr="008566EB">
        <w:rPr>
          <w:rFonts w:ascii="Sylfaen" w:hAnsi="Sylfaen" w:cs="Sylfaen"/>
          <w:b/>
          <w:color w:val="000000" w:themeColor="text1"/>
          <w:sz w:val="20"/>
          <w:szCs w:val="20"/>
        </w:rPr>
        <w:t>20</w:t>
      </w:r>
      <w:r w:rsidR="00C64703" w:rsidRPr="008566EB">
        <w:rPr>
          <w:rFonts w:ascii="Sylfaen" w:hAnsi="Sylfaen" w:cs="Sylfaen"/>
          <w:b/>
          <w:color w:val="000000" w:themeColor="text1"/>
          <w:sz w:val="20"/>
          <w:szCs w:val="20"/>
        </w:rPr>
        <w:t>2</w:t>
      </w:r>
      <w:r w:rsidR="00F11DB9">
        <w:rPr>
          <w:rFonts w:ascii="Sylfaen" w:hAnsi="Sylfaen" w:cs="Sylfaen"/>
          <w:b/>
          <w:color w:val="000000" w:themeColor="text1"/>
          <w:sz w:val="20"/>
          <w:szCs w:val="20"/>
          <w:lang w:val="ka-GE"/>
        </w:rPr>
        <w:t>2</w:t>
      </w:r>
      <w:r w:rsidR="008566EB">
        <w:rPr>
          <w:rFonts w:ascii="Sylfaen" w:hAnsi="Sylfaen" w:cs="Sylfaen"/>
          <w:b/>
          <w:color w:val="000000" w:themeColor="text1"/>
          <w:sz w:val="20"/>
          <w:szCs w:val="20"/>
          <w:lang w:val="ka-GE"/>
        </w:rPr>
        <w:t xml:space="preserve"> </w:t>
      </w:r>
      <w:r w:rsidRPr="008566EB">
        <w:rPr>
          <w:rFonts w:ascii="Sylfaen" w:hAnsi="Sylfaen" w:cs="Sylfaen"/>
          <w:b/>
          <w:color w:val="000000" w:themeColor="text1"/>
          <w:sz w:val="20"/>
          <w:szCs w:val="20"/>
        </w:rPr>
        <w:t xml:space="preserve">წლის ბიუჯეტის </w:t>
      </w:r>
      <w:r w:rsidRPr="008566EB">
        <w:rPr>
          <w:rFonts w:ascii="Sylfaen" w:hAnsi="Sylfaen" w:cs="Sylfaen"/>
          <w:b/>
          <w:color w:val="000000" w:themeColor="text1"/>
          <w:sz w:val="20"/>
          <w:szCs w:val="20"/>
          <w:lang w:val="ka-GE"/>
        </w:rPr>
        <w:t>შესრულების შესახებ</w:t>
      </w:r>
    </w:p>
    <w:p w:rsidR="00D737AE" w:rsidRDefault="00D737AE" w:rsidP="00D737AE">
      <w:pPr>
        <w:ind w:firstLine="567"/>
        <w:rPr>
          <w:rFonts w:ascii="Sylfaen" w:hAnsi="Sylfaen"/>
          <w:b/>
          <w:bCs/>
          <w:sz w:val="20"/>
          <w:szCs w:val="20"/>
          <w:lang w:val="ka-GE"/>
        </w:rPr>
      </w:pPr>
      <w:r w:rsidRPr="006F6E13">
        <w:rPr>
          <w:rFonts w:ascii="Sylfaen" w:hAnsi="Sylfaen"/>
          <w:b/>
          <w:bCs/>
          <w:sz w:val="20"/>
          <w:szCs w:val="20"/>
          <w:lang w:val="ka-GE"/>
        </w:rPr>
        <w:t>202</w:t>
      </w:r>
      <w:r w:rsidR="00184060">
        <w:rPr>
          <w:rFonts w:ascii="Sylfaen" w:hAnsi="Sylfaen"/>
          <w:b/>
          <w:bCs/>
          <w:sz w:val="20"/>
          <w:szCs w:val="20"/>
        </w:rPr>
        <w:t>2</w:t>
      </w:r>
      <w:r w:rsidRPr="006F6E13">
        <w:rPr>
          <w:rFonts w:ascii="Sylfaen" w:hAnsi="Sylfaen"/>
          <w:b/>
          <w:bCs/>
          <w:sz w:val="20"/>
          <w:szCs w:val="20"/>
          <w:lang w:val="ka-GE"/>
        </w:rPr>
        <w:t xml:space="preserve"> წლის ბიუჯეტის შემოსულობები შემოსავლ</w:t>
      </w:r>
      <w:r>
        <w:rPr>
          <w:rFonts w:ascii="Sylfaen" w:hAnsi="Sylfaen"/>
          <w:b/>
          <w:bCs/>
          <w:sz w:val="20"/>
          <w:szCs w:val="20"/>
          <w:lang w:val="ka-GE"/>
        </w:rPr>
        <w:t>ებ</w:t>
      </w:r>
      <w:r w:rsidRPr="006F6E13">
        <w:rPr>
          <w:rFonts w:ascii="Sylfaen" w:hAnsi="Sylfaen"/>
          <w:b/>
          <w:bCs/>
          <w:sz w:val="20"/>
          <w:szCs w:val="20"/>
          <w:lang w:val="ka-GE"/>
        </w:rPr>
        <w:t>ის სახეების მიხედვით</w:t>
      </w:r>
    </w:p>
    <w:p w:rsidR="00D737AE" w:rsidRPr="00074903" w:rsidRDefault="00D737AE" w:rsidP="00D737AE">
      <w:pPr>
        <w:ind w:firstLine="567"/>
        <w:jc w:val="right"/>
        <w:rPr>
          <w:rFonts w:ascii="Sylfaen" w:hAnsi="Sylfaen"/>
          <w:sz w:val="18"/>
          <w:szCs w:val="18"/>
        </w:rPr>
      </w:pPr>
      <w:r w:rsidRPr="00074903">
        <w:rPr>
          <w:rFonts w:ascii="Sylfaen" w:hAnsi="Sylfaen"/>
          <w:bCs/>
          <w:sz w:val="18"/>
          <w:szCs w:val="18"/>
          <w:lang w:val="ka-GE"/>
        </w:rPr>
        <w:t>ათასი ლარი</w:t>
      </w:r>
    </w:p>
    <w:p w:rsidR="00D737AE" w:rsidRPr="00C32255" w:rsidRDefault="00D737AE" w:rsidP="00D737AE">
      <w:pPr>
        <w:ind w:firstLine="567"/>
        <w:rPr>
          <w:rFonts w:ascii="Sylfaen" w:hAnsi="Sylfaen"/>
          <w:b/>
          <w:sz w:val="20"/>
          <w:szCs w:val="20"/>
          <w:lang w:val="ka-GE"/>
        </w:rPr>
      </w:pPr>
      <w:r>
        <w:rPr>
          <w:rFonts w:ascii="Sylfaen" w:hAnsi="Sylfaen"/>
          <w:b/>
          <w:noProof/>
          <w:sz w:val="20"/>
          <w:szCs w:val="20"/>
        </w:rPr>
        <w:drawing>
          <wp:inline distT="0" distB="0" distL="0" distR="0" wp14:anchorId="6F580EFC" wp14:editId="2043CEF6">
            <wp:extent cx="5486400" cy="320040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D737AE" w:rsidRDefault="00D737AE" w:rsidP="00AF17F3">
      <w:pPr>
        <w:spacing w:after="0"/>
        <w:ind w:firstLine="567"/>
        <w:jc w:val="both"/>
        <w:rPr>
          <w:rFonts w:ascii="Sylfaen" w:hAnsi="Sylfaen" w:cs="Sylfaen"/>
          <w:b/>
          <w:lang w:val="ka-GE"/>
        </w:rPr>
      </w:pPr>
    </w:p>
    <w:p w:rsidR="00F11DB9" w:rsidRDefault="00F11DB9" w:rsidP="00D737AE">
      <w:pPr>
        <w:pStyle w:val="Norm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jc w:val="both"/>
        <w:rPr>
          <w:rFonts w:ascii="Sylfaen" w:eastAsia="Sylfaen" w:hAnsi="Sylfaen"/>
          <w:b/>
          <w:sz w:val="20"/>
          <w:lang w:val="ka-GE"/>
        </w:rPr>
      </w:pPr>
    </w:p>
    <w:p w:rsidR="00D737AE" w:rsidRPr="00D737AE" w:rsidRDefault="00D737AE" w:rsidP="00D737AE">
      <w:pPr>
        <w:pStyle w:val="Norm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jc w:val="both"/>
        <w:rPr>
          <w:rFonts w:ascii="Sylfaen" w:eastAsia="Sylfaen" w:hAnsi="Sylfaen"/>
          <w:sz w:val="20"/>
          <w:lang w:val="ka-GE"/>
        </w:rPr>
      </w:pPr>
      <w:r w:rsidRPr="00D737AE">
        <w:rPr>
          <w:rFonts w:ascii="Sylfaen" w:eastAsia="Sylfaen" w:hAnsi="Sylfaen"/>
          <w:b/>
          <w:sz w:val="20"/>
          <w:lang w:val="ka-GE"/>
        </w:rPr>
        <w:t>გადასახადებიდან მიღებული შემოსავლები</w:t>
      </w:r>
      <w:r w:rsidRPr="00D737AE">
        <w:rPr>
          <w:rFonts w:ascii="Sylfaen" w:eastAsia="Sylfaen" w:hAnsi="Sylfaen"/>
          <w:sz w:val="20"/>
          <w:lang w:val="ka-GE"/>
        </w:rPr>
        <w:t xml:space="preserve"> მთლიანი შემოსულობების </w:t>
      </w:r>
      <w:r w:rsidR="00F11DB9">
        <w:rPr>
          <w:rFonts w:ascii="Sylfaen" w:eastAsia="Sylfaen" w:hAnsi="Sylfaen"/>
          <w:sz w:val="20"/>
          <w:lang w:val="ka-GE"/>
        </w:rPr>
        <w:t>41</w:t>
      </w:r>
      <w:r w:rsidRPr="00D737AE">
        <w:rPr>
          <w:rFonts w:ascii="Sylfaen" w:eastAsia="Sylfaen" w:hAnsi="Sylfaen"/>
          <w:sz w:val="20"/>
          <w:lang w:val="ka-GE"/>
        </w:rPr>
        <w:t xml:space="preserve">%-ს შეადგენს. იგი შედგება შემოსავლის 2 წყაროსგან: ქონების და დღგ-ს განაწილებიდან მისაღებ შემოსავლებად. ქონების გადასახადის სახით მიღებული 5566,8 ათ, ლარის შემოსავალი წარმოადგენს მუნიციპალიტეტის ტერიტორიაზე რეგისტრირებულ ქონებაზე იურიდიული და ფიზიკური პირების მიერ გადახდილ ქონების </w:t>
      </w:r>
      <w:r w:rsidRPr="00D737AE">
        <w:rPr>
          <w:rFonts w:ascii="Sylfaen" w:eastAsia="Sylfaen" w:hAnsi="Sylfaen"/>
          <w:sz w:val="20"/>
          <w:lang w:val="ka-GE"/>
        </w:rPr>
        <w:lastRenderedPageBreak/>
        <w:t xml:space="preserve">გადასახადს. დამატებითი ღირებულების გადასახადიდან მიღებული 16261,69 ათ. ლარი წარმოადგენს ცენტრალურ ხელისუფლებასა და თვითმმართველობებს შორის მოქმედი კანონმდებლობის შესაბამისად დღგ-ს განაწილებით მიღებულ სახსრებს.    </w:t>
      </w:r>
    </w:p>
    <w:p w:rsidR="00F11DB9" w:rsidRPr="00F11DB9" w:rsidRDefault="00F11DB9" w:rsidP="00F11DB9">
      <w:pPr>
        <w:ind w:firstLine="720"/>
        <w:jc w:val="both"/>
        <w:rPr>
          <w:rFonts w:ascii="Sylfaen" w:eastAsia="Sylfaen" w:hAnsi="Sylfaen" w:cs="Arial"/>
          <w:sz w:val="20"/>
          <w:szCs w:val="20"/>
          <w:lang w:val="ka-GE"/>
        </w:rPr>
      </w:pPr>
      <w:r w:rsidRPr="00F11DB9">
        <w:rPr>
          <w:rFonts w:ascii="Sylfaen" w:eastAsia="Sylfaen" w:hAnsi="Sylfaen" w:cs="Arial"/>
          <w:sz w:val="20"/>
          <w:szCs w:val="20"/>
          <w:lang w:val="ka-GE"/>
        </w:rPr>
        <w:t>გადასახადებიდან მიღებულმა შემოსავლებმა წლის განმავლობაში შეადგინა 27896,09  ათასი ლარი. გეგმა შესრულდა 103,15%-ით.</w:t>
      </w:r>
    </w:p>
    <w:p w:rsidR="00F11DB9" w:rsidRPr="00F11DB9" w:rsidRDefault="00F11DB9" w:rsidP="00F11DB9">
      <w:pPr>
        <w:ind w:firstLine="720"/>
        <w:jc w:val="both"/>
        <w:rPr>
          <w:rFonts w:ascii="Sylfaen" w:eastAsia="Sylfaen" w:hAnsi="Sylfaen" w:cs="Arial"/>
          <w:sz w:val="20"/>
          <w:szCs w:val="20"/>
          <w:lang w:val="ka-GE"/>
        </w:rPr>
      </w:pPr>
      <w:r w:rsidRPr="00F11DB9">
        <w:rPr>
          <w:rFonts w:ascii="Sylfaen" w:eastAsia="Sylfaen" w:hAnsi="Sylfaen" w:cs="Arial"/>
          <w:sz w:val="20"/>
          <w:szCs w:val="20"/>
          <w:lang w:val="ka-GE"/>
        </w:rPr>
        <w:t>დამატებული ღირებულების გადასახადი დაგეგმილი იყო 19700,0 ათასი ლარი, ფაქტიურმა შემოსავალმა შეადგინა 20107,84 ათასი ლარი, გეგმა შესრულდა 102,07%-ით.</w:t>
      </w:r>
    </w:p>
    <w:p w:rsidR="00F11DB9" w:rsidRPr="00F11DB9" w:rsidRDefault="00F11DB9" w:rsidP="00F11DB9">
      <w:pPr>
        <w:ind w:firstLine="720"/>
        <w:jc w:val="both"/>
        <w:rPr>
          <w:rFonts w:ascii="Sylfaen" w:eastAsia="Sylfaen" w:hAnsi="Sylfaen" w:cs="Arial"/>
          <w:sz w:val="20"/>
          <w:szCs w:val="20"/>
          <w:lang w:val="ka-GE"/>
        </w:rPr>
      </w:pPr>
      <w:r w:rsidRPr="00F11DB9">
        <w:rPr>
          <w:rFonts w:ascii="Sylfaen" w:eastAsia="Sylfaen" w:hAnsi="Sylfaen" w:cs="Arial"/>
          <w:sz w:val="20"/>
          <w:szCs w:val="20"/>
          <w:lang w:val="ka-GE"/>
        </w:rPr>
        <w:t>- ქონების გადასახადიდან 2022 წლის განმავლობაში შემოვიდა 7788,25 ათასი ლარი.  დაგეგმილი იყო 7345,0 ათასი ლარი, გეგმა შესრულდა 106,03 %-ით,</w:t>
      </w:r>
    </w:p>
    <w:p w:rsidR="00F11DB9" w:rsidRPr="00F11DB9" w:rsidRDefault="00F11DB9" w:rsidP="00F11DB9">
      <w:pPr>
        <w:jc w:val="both"/>
        <w:rPr>
          <w:rFonts w:ascii="Sylfaen" w:eastAsia="Sylfaen" w:hAnsi="Sylfaen" w:cs="Arial"/>
          <w:sz w:val="20"/>
          <w:szCs w:val="20"/>
          <w:lang w:val="ka-GE"/>
        </w:rPr>
      </w:pPr>
      <w:r w:rsidRPr="00F11DB9">
        <w:rPr>
          <w:rFonts w:ascii="Sylfaen" w:eastAsia="Sylfaen" w:hAnsi="Sylfaen" w:cs="Arial"/>
          <w:sz w:val="20"/>
          <w:szCs w:val="20"/>
          <w:lang w:val="ka-GE"/>
        </w:rPr>
        <w:t xml:space="preserve">- გრანტების სახით მიღებული შემოსავლები მთლიანი შემოსულობების 48%-ს შეადგენს. გრანტებიდან მიღებული შემოსავლები შესრულდა 99,54%-ით, დაგეგმილი იყო 32476,71 ათასი ლარი, ფაქტმა შეადგინა 32328,81 ათასი ლარი, </w:t>
      </w:r>
    </w:p>
    <w:p w:rsidR="00F11DB9" w:rsidRPr="00184060" w:rsidRDefault="00F11DB9" w:rsidP="00F11DB9">
      <w:pPr>
        <w:ind w:firstLine="720"/>
        <w:jc w:val="both"/>
        <w:rPr>
          <w:rFonts w:ascii="Sylfaen" w:hAnsi="Sylfaen"/>
          <w:sz w:val="20"/>
          <w:szCs w:val="20"/>
          <w:lang w:val="ka-GE"/>
        </w:rPr>
      </w:pPr>
      <w:r w:rsidRPr="00184060">
        <w:rPr>
          <w:rFonts w:ascii="Sylfaen" w:hAnsi="Sylfaen"/>
          <w:sz w:val="20"/>
          <w:szCs w:val="20"/>
          <w:lang w:val="ka-GE"/>
        </w:rPr>
        <w:t xml:space="preserve">- </w:t>
      </w:r>
      <w:r w:rsidRPr="00184060">
        <w:rPr>
          <w:rFonts w:ascii="Sylfaen" w:eastAsia="Sylfaen" w:hAnsi="Sylfaen"/>
          <w:b/>
          <w:sz w:val="20"/>
          <w:szCs w:val="20"/>
          <w:lang w:val="ka-GE"/>
        </w:rPr>
        <w:t>სხვა შემოსავლებიდან</w:t>
      </w:r>
      <w:r w:rsidRPr="00184060">
        <w:rPr>
          <w:rFonts w:ascii="Sylfaen" w:eastAsia="Sylfaen" w:hAnsi="Sylfaen"/>
          <w:sz w:val="20"/>
          <w:szCs w:val="20"/>
          <w:lang w:val="ka-GE"/>
        </w:rPr>
        <w:t xml:space="preserve"> მიღებული შემოსავლები  მთლიანი შემოსულობების 7%-ს შეადგენს. </w:t>
      </w:r>
      <w:r w:rsidRPr="00184060">
        <w:rPr>
          <w:rFonts w:ascii="Sylfaen" w:hAnsi="Sylfaen"/>
          <w:sz w:val="20"/>
          <w:szCs w:val="20"/>
          <w:lang w:val="ka-GE"/>
        </w:rPr>
        <w:t>სხვა შემოსავლები დაგეგმილი იყო 4371,48 ათასი ლარი, ხოლო ფაქტმა შეადგინა 5085,12 ათასი ლარი, გეგმა შესრულდა 116,33%-ით.</w:t>
      </w:r>
    </w:p>
    <w:p w:rsidR="00F11DB9" w:rsidRPr="00184060" w:rsidRDefault="00F11DB9" w:rsidP="00F11DB9">
      <w:pPr>
        <w:spacing w:after="0"/>
        <w:ind w:left="720" w:firstLine="720"/>
        <w:jc w:val="both"/>
        <w:rPr>
          <w:rFonts w:ascii="Sylfaen" w:hAnsi="Sylfaen"/>
          <w:sz w:val="20"/>
          <w:szCs w:val="20"/>
          <w:lang w:val="ka-GE"/>
        </w:rPr>
      </w:pPr>
      <w:r w:rsidRPr="00184060">
        <w:rPr>
          <w:rFonts w:ascii="Sylfaen" w:hAnsi="Sylfaen"/>
          <w:sz w:val="20"/>
          <w:szCs w:val="20"/>
          <w:lang w:val="ka-GE"/>
        </w:rPr>
        <w:t xml:space="preserve">აქედან: </w:t>
      </w:r>
      <w:r w:rsidRPr="00184060">
        <w:rPr>
          <w:rFonts w:ascii="Sylfaen" w:hAnsi="Sylfaen"/>
          <w:b/>
          <w:sz w:val="20"/>
          <w:szCs w:val="20"/>
          <w:lang w:val="ka-GE"/>
        </w:rPr>
        <w:t xml:space="preserve">შემოსავლები საკუთრებიდან  </w:t>
      </w:r>
      <w:r w:rsidRPr="00184060">
        <w:rPr>
          <w:rFonts w:ascii="Sylfaen" w:hAnsi="Sylfaen"/>
          <w:sz w:val="20"/>
          <w:szCs w:val="20"/>
          <w:lang w:val="ka-GE"/>
        </w:rPr>
        <w:t>დაგეგმილი იყო 1530,0 ათასი ლარი, შემოსავალმა შეადგინა 1859,56 ათასი ლარი</w:t>
      </w:r>
    </w:p>
    <w:p w:rsidR="00080E84" w:rsidRPr="009C157D" w:rsidRDefault="00080E84" w:rsidP="00F11DB9">
      <w:pPr>
        <w:spacing w:after="0"/>
        <w:ind w:left="720" w:firstLine="720"/>
        <w:jc w:val="both"/>
        <w:rPr>
          <w:rFonts w:ascii="Sylfaen" w:hAnsi="Sylfaen"/>
          <w:b/>
          <w:sz w:val="20"/>
          <w:szCs w:val="20"/>
          <w:lang w:val="ka-GE"/>
        </w:rPr>
      </w:pPr>
      <w:r w:rsidRPr="009C157D">
        <w:rPr>
          <w:rFonts w:ascii="Sylfaen" w:hAnsi="Sylfaen"/>
          <w:b/>
          <w:sz w:val="20"/>
          <w:szCs w:val="20"/>
          <w:lang w:val="de-AT"/>
        </w:rPr>
        <w:t>საქონლისა და მომსახურების რეალიზაცია</w:t>
      </w:r>
      <w:r w:rsidRPr="009C157D">
        <w:rPr>
          <w:rFonts w:ascii="Sylfaen" w:hAnsi="Sylfaen"/>
          <w:b/>
          <w:sz w:val="20"/>
          <w:szCs w:val="20"/>
          <w:lang w:val="ka-GE"/>
        </w:rPr>
        <w:t xml:space="preserve">- </w:t>
      </w:r>
      <w:r w:rsidRPr="009C157D">
        <w:rPr>
          <w:rFonts w:ascii="Sylfaen" w:hAnsi="Sylfaen"/>
          <w:sz w:val="20"/>
          <w:szCs w:val="20"/>
          <w:lang w:val="ka-GE"/>
        </w:rPr>
        <w:t xml:space="preserve">დაგეგმილი იყო </w:t>
      </w:r>
      <w:r w:rsidR="00827A21">
        <w:rPr>
          <w:rFonts w:ascii="Sylfaen" w:hAnsi="Sylfaen"/>
          <w:sz w:val="20"/>
          <w:szCs w:val="20"/>
          <w:lang w:val="ka-GE"/>
        </w:rPr>
        <w:t>1233,08</w:t>
      </w:r>
      <w:r w:rsidRPr="009C157D">
        <w:rPr>
          <w:rFonts w:ascii="Sylfaen" w:hAnsi="Sylfaen"/>
          <w:sz w:val="20"/>
          <w:szCs w:val="20"/>
          <w:lang w:val="ka-GE"/>
        </w:rPr>
        <w:t xml:space="preserve"> ათ.ლარი, ხოლო ფაქტმა შეადგინა </w:t>
      </w:r>
      <w:r w:rsidR="00827A21">
        <w:rPr>
          <w:rFonts w:ascii="Sylfaen" w:hAnsi="Sylfaen"/>
          <w:sz w:val="20"/>
          <w:szCs w:val="20"/>
          <w:lang w:val="ka-GE"/>
        </w:rPr>
        <w:t>1262,69</w:t>
      </w:r>
      <w:r w:rsidRPr="009C157D">
        <w:rPr>
          <w:rFonts w:ascii="Sylfaen" w:hAnsi="Sylfaen"/>
          <w:sz w:val="20"/>
          <w:szCs w:val="20"/>
          <w:lang w:val="ka-GE"/>
        </w:rPr>
        <w:t xml:space="preserve"> ათ.ლარი</w:t>
      </w:r>
      <w:r w:rsidR="00E6562E">
        <w:rPr>
          <w:rFonts w:ascii="Sylfaen" w:hAnsi="Sylfaen"/>
          <w:sz w:val="20"/>
          <w:szCs w:val="20"/>
          <w:lang w:val="ka-GE"/>
        </w:rPr>
        <w:t>;</w:t>
      </w:r>
    </w:p>
    <w:p w:rsidR="00080E84" w:rsidRPr="009C157D" w:rsidRDefault="00080E84" w:rsidP="00E6562E">
      <w:pPr>
        <w:spacing w:after="0"/>
        <w:ind w:left="1440"/>
        <w:jc w:val="both"/>
        <w:rPr>
          <w:rFonts w:ascii="Sylfaen" w:hAnsi="Sylfaen"/>
          <w:sz w:val="20"/>
          <w:szCs w:val="20"/>
          <w:lang w:val="ka-GE"/>
        </w:rPr>
      </w:pPr>
      <w:r w:rsidRPr="009C157D">
        <w:rPr>
          <w:rFonts w:ascii="Sylfaen" w:hAnsi="Sylfaen" w:cs="Sylfaen"/>
          <w:b/>
          <w:sz w:val="20"/>
          <w:szCs w:val="20"/>
          <w:lang w:val="ka-GE"/>
        </w:rPr>
        <w:t>ჯარიმებიდან</w:t>
      </w:r>
      <w:r w:rsidR="00846CA1">
        <w:rPr>
          <w:rFonts w:ascii="Sylfaen" w:hAnsi="Sylfaen" w:cs="Sylfaen"/>
          <w:b/>
          <w:sz w:val="20"/>
          <w:szCs w:val="20"/>
          <w:lang w:val="ka-GE"/>
        </w:rPr>
        <w:t xml:space="preserve"> </w:t>
      </w:r>
      <w:r w:rsidRPr="009C157D">
        <w:rPr>
          <w:rFonts w:ascii="Sylfaen" w:hAnsi="Sylfaen" w:cs="Sylfaen"/>
          <w:b/>
          <w:sz w:val="20"/>
          <w:szCs w:val="20"/>
          <w:lang w:val="ka-GE"/>
        </w:rPr>
        <w:t>და</w:t>
      </w:r>
      <w:r w:rsidR="00846CA1">
        <w:rPr>
          <w:rFonts w:ascii="Sylfaen" w:hAnsi="Sylfaen" w:cs="Sylfaen"/>
          <w:b/>
          <w:sz w:val="20"/>
          <w:szCs w:val="20"/>
          <w:lang w:val="ka-GE"/>
        </w:rPr>
        <w:t xml:space="preserve"> </w:t>
      </w:r>
      <w:r w:rsidRPr="009C157D">
        <w:rPr>
          <w:rFonts w:ascii="Sylfaen" w:hAnsi="Sylfaen" w:cs="Sylfaen"/>
          <w:b/>
          <w:sz w:val="20"/>
          <w:szCs w:val="20"/>
          <w:lang w:val="ka-GE"/>
        </w:rPr>
        <w:t>საურავებიდან</w:t>
      </w:r>
      <w:r w:rsidR="00846CA1">
        <w:rPr>
          <w:rFonts w:ascii="Sylfaen" w:hAnsi="Sylfaen" w:cs="Sylfaen"/>
          <w:b/>
          <w:sz w:val="20"/>
          <w:szCs w:val="20"/>
          <w:lang w:val="ka-GE"/>
        </w:rPr>
        <w:t xml:space="preserve"> </w:t>
      </w:r>
      <w:r w:rsidRPr="009C157D">
        <w:rPr>
          <w:rFonts w:ascii="Sylfaen" w:hAnsi="Sylfaen" w:cs="Sylfaen"/>
          <w:b/>
          <w:sz w:val="20"/>
          <w:szCs w:val="20"/>
          <w:lang w:val="ka-GE"/>
        </w:rPr>
        <w:t>შემოსავლები</w:t>
      </w:r>
      <w:r w:rsidR="00846CA1">
        <w:rPr>
          <w:rFonts w:ascii="Sylfaen" w:hAnsi="Sylfaen" w:cs="Sylfaen"/>
          <w:sz w:val="20"/>
          <w:szCs w:val="20"/>
          <w:lang w:val="ka-GE"/>
        </w:rPr>
        <w:t xml:space="preserve"> </w:t>
      </w:r>
      <w:r w:rsidRPr="009C157D">
        <w:rPr>
          <w:rFonts w:ascii="Sylfaen" w:hAnsi="Sylfaen" w:cs="Sylfaen"/>
          <w:sz w:val="20"/>
          <w:szCs w:val="20"/>
          <w:lang w:val="ka-GE"/>
        </w:rPr>
        <w:t>დაგეგმილი</w:t>
      </w:r>
      <w:r w:rsidR="00846CA1">
        <w:rPr>
          <w:rFonts w:ascii="Sylfaen" w:hAnsi="Sylfaen" w:cs="Sylfaen"/>
          <w:sz w:val="20"/>
          <w:szCs w:val="20"/>
          <w:lang w:val="ka-GE"/>
        </w:rPr>
        <w:t xml:space="preserve"> </w:t>
      </w:r>
      <w:r w:rsidRPr="009C157D">
        <w:rPr>
          <w:rFonts w:ascii="Sylfaen" w:hAnsi="Sylfaen" w:cs="Sylfaen"/>
          <w:sz w:val="20"/>
          <w:szCs w:val="20"/>
          <w:lang w:val="ka-GE"/>
        </w:rPr>
        <w:t>იყო</w:t>
      </w:r>
      <w:r w:rsidR="00846CA1">
        <w:rPr>
          <w:rFonts w:ascii="Sylfaen" w:hAnsi="Sylfaen" w:cs="Sylfaen"/>
          <w:sz w:val="20"/>
          <w:szCs w:val="20"/>
          <w:lang w:val="ka-GE"/>
        </w:rPr>
        <w:t xml:space="preserve"> </w:t>
      </w:r>
      <w:r w:rsidR="00827A21">
        <w:rPr>
          <w:rFonts w:ascii="Sylfaen" w:hAnsi="Sylfaen"/>
          <w:sz w:val="20"/>
          <w:szCs w:val="20"/>
          <w:lang w:val="ka-GE"/>
        </w:rPr>
        <w:t>1522,1</w:t>
      </w:r>
      <w:r w:rsidR="00846CA1">
        <w:rPr>
          <w:rFonts w:ascii="Sylfaen" w:hAnsi="Sylfaen"/>
          <w:sz w:val="20"/>
          <w:szCs w:val="20"/>
          <w:lang w:val="ka-GE"/>
        </w:rPr>
        <w:t xml:space="preserve"> </w:t>
      </w:r>
      <w:r w:rsidRPr="009C157D">
        <w:rPr>
          <w:rFonts w:ascii="Sylfaen" w:hAnsi="Sylfaen" w:cs="Sylfaen"/>
          <w:sz w:val="20"/>
          <w:szCs w:val="20"/>
          <w:lang w:val="ka-GE"/>
        </w:rPr>
        <w:t>ათ.ლარი</w:t>
      </w:r>
      <w:r w:rsidRPr="009C157D">
        <w:rPr>
          <w:rFonts w:ascii="Sylfaen" w:hAnsi="Sylfaen"/>
          <w:sz w:val="20"/>
          <w:szCs w:val="20"/>
          <w:lang w:val="ka-GE"/>
        </w:rPr>
        <w:t xml:space="preserve">. </w:t>
      </w:r>
      <w:r w:rsidRPr="009C157D">
        <w:rPr>
          <w:rFonts w:ascii="Sylfaen" w:hAnsi="Sylfaen" w:cs="Sylfaen"/>
          <w:sz w:val="20"/>
          <w:szCs w:val="20"/>
          <w:lang w:val="ka-GE"/>
        </w:rPr>
        <w:t>მიღებულმა</w:t>
      </w:r>
      <w:r w:rsidR="00846CA1">
        <w:rPr>
          <w:rFonts w:ascii="Sylfaen" w:hAnsi="Sylfaen" w:cs="Sylfaen"/>
          <w:sz w:val="20"/>
          <w:szCs w:val="20"/>
          <w:lang w:val="ka-GE"/>
        </w:rPr>
        <w:t xml:space="preserve"> </w:t>
      </w:r>
      <w:r w:rsidRPr="009C157D">
        <w:rPr>
          <w:rFonts w:ascii="Sylfaen" w:hAnsi="Sylfaen" w:cs="Sylfaen"/>
          <w:sz w:val="20"/>
          <w:szCs w:val="20"/>
          <w:lang w:val="ka-GE"/>
        </w:rPr>
        <w:t>შემოსავალმა</w:t>
      </w:r>
      <w:r w:rsidR="00846CA1">
        <w:rPr>
          <w:rFonts w:ascii="Sylfaen" w:hAnsi="Sylfaen" w:cs="Sylfaen"/>
          <w:sz w:val="20"/>
          <w:szCs w:val="20"/>
          <w:lang w:val="ka-GE"/>
        </w:rPr>
        <w:t xml:space="preserve"> </w:t>
      </w:r>
      <w:r w:rsidRPr="009C157D">
        <w:rPr>
          <w:rFonts w:ascii="Sylfaen" w:hAnsi="Sylfaen" w:cs="Sylfaen"/>
          <w:sz w:val="20"/>
          <w:szCs w:val="20"/>
          <w:lang w:val="ka-GE"/>
        </w:rPr>
        <w:t>შეადგინა</w:t>
      </w:r>
      <w:r w:rsidR="00846CA1">
        <w:rPr>
          <w:rFonts w:ascii="Sylfaen" w:hAnsi="Sylfaen" w:cs="Sylfaen"/>
          <w:sz w:val="20"/>
          <w:szCs w:val="20"/>
          <w:lang w:val="ka-GE"/>
        </w:rPr>
        <w:t xml:space="preserve"> </w:t>
      </w:r>
      <w:r w:rsidR="00827A21">
        <w:rPr>
          <w:rFonts w:ascii="Sylfaen" w:hAnsi="Sylfaen" w:cs="Sylfaen"/>
          <w:sz w:val="20"/>
          <w:szCs w:val="20"/>
          <w:lang w:val="ka-GE"/>
        </w:rPr>
        <w:t>1587,68</w:t>
      </w:r>
      <w:r w:rsidR="00846CA1">
        <w:rPr>
          <w:rFonts w:ascii="Sylfaen" w:hAnsi="Sylfaen" w:cs="Sylfaen"/>
          <w:sz w:val="20"/>
          <w:szCs w:val="20"/>
          <w:lang w:val="ka-GE"/>
        </w:rPr>
        <w:t xml:space="preserve"> </w:t>
      </w:r>
      <w:r w:rsidRPr="009C157D">
        <w:rPr>
          <w:rFonts w:ascii="Sylfaen" w:hAnsi="Sylfaen" w:cs="Sylfaen"/>
          <w:sz w:val="20"/>
          <w:szCs w:val="20"/>
          <w:lang w:val="ka-GE"/>
        </w:rPr>
        <w:t>ათ.ლარი</w:t>
      </w:r>
      <w:r w:rsidRPr="009C157D">
        <w:rPr>
          <w:rFonts w:ascii="Sylfaen" w:hAnsi="Sylfaen"/>
          <w:sz w:val="20"/>
          <w:szCs w:val="20"/>
          <w:lang w:val="ka-GE"/>
        </w:rPr>
        <w:t xml:space="preserve">.  </w:t>
      </w:r>
    </w:p>
    <w:p w:rsidR="00E6562E" w:rsidRDefault="00080E84" w:rsidP="00E6562E">
      <w:pPr>
        <w:spacing w:after="0"/>
        <w:ind w:left="720" w:firstLine="720"/>
        <w:jc w:val="both"/>
        <w:rPr>
          <w:rFonts w:ascii="Sylfaen" w:hAnsi="Sylfaen"/>
          <w:b/>
          <w:sz w:val="20"/>
          <w:szCs w:val="20"/>
          <w:lang w:val="ka-GE"/>
        </w:rPr>
      </w:pPr>
      <w:r w:rsidRPr="009C157D">
        <w:rPr>
          <w:rFonts w:ascii="Sylfaen" w:hAnsi="Sylfaen"/>
          <w:b/>
          <w:sz w:val="20"/>
          <w:szCs w:val="20"/>
          <w:lang w:val="ka-GE"/>
        </w:rPr>
        <w:t>შერეული და სხვა არაკლასიფიცირებული შემოსავლები -</w:t>
      </w:r>
      <w:r w:rsidR="002C686E">
        <w:rPr>
          <w:rFonts w:ascii="Sylfaen" w:hAnsi="Sylfaen"/>
          <w:b/>
          <w:sz w:val="20"/>
          <w:szCs w:val="20"/>
        </w:rPr>
        <w:t xml:space="preserve"> </w:t>
      </w:r>
      <w:r w:rsidRPr="009C157D">
        <w:rPr>
          <w:rFonts w:ascii="Sylfaen" w:hAnsi="Sylfaen" w:cs="Sylfaen"/>
          <w:sz w:val="20"/>
          <w:szCs w:val="20"/>
          <w:lang w:val="ka-GE"/>
        </w:rPr>
        <w:t>მიღებულმა</w:t>
      </w:r>
      <w:r w:rsidR="00846CA1">
        <w:rPr>
          <w:rFonts w:ascii="Sylfaen" w:hAnsi="Sylfaen" w:cs="Sylfaen"/>
          <w:sz w:val="20"/>
          <w:szCs w:val="20"/>
          <w:lang w:val="ka-GE"/>
        </w:rPr>
        <w:t xml:space="preserve"> </w:t>
      </w:r>
      <w:r w:rsidRPr="009C157D">
        <w:rPr>
          <w:rFonts w:ascii="Sylfaen" w:hAnsi="Sylfaen" w:cs="Sylfaen"/>
          <w:sz w:val="20"/>
          <w:szCs w:val="20"/>
          <w:lang w:val="ka-GE"/>
        </w:rPr>
        <w:t>შემოსავალმა შეადგინა</w:t>
      </w:r>
      <w:r w:rsidR="00846CA1">
        <w:rPr>
          <w:rFonts w:ascii="Sylfaen" w:hAnsi="Sylfaen" w:cs="Sylfaen"/>
          <w:sz w:val="20"/>
          <w:szCs w:val="20"/>
          <w:lang w:val="ka-GE"/>
        </w:rPr>
        <w:t xml:space="preserve"> </w:t>
      </w:r>
      <w:r w:rsidR="00827A21">
        <w:rPr>
          <w:rFonts w:ascii="Sylfaen" w:hAnsi="Sylfaen" w:cs="Sylfaen"/>
          <w:sz w:val="20"/>
          <w:szCs w:val="20"/>
          <w:lang w:val="ka-GE"/>
        </w:rPr>
        <w:t>375,2</w:t>
      </w:r>
      <w:r w:rsidR="002C686E">
        <w:rPr>
          <w:rFonts w:ascii="Sylfaen" w:hAnsi="Sylfaen" w:cs="Sylfaen"/>
          <w:sz w:val="20"/>
          <w:szCs w:val="20"/>
        </w:rPr>
        <w:t xml:space="preserve"> </w:t>
      </w:r>
      <w:r w:rsidRPr="009C157D">
        <w:rPr>
          <w:rFonts w:ascii="Sylfaen" w:hAnsi="Sylfaen" w:cs="Sylfaen"/>
          <w:sz w:val="20"/>
          <w:szCs w:val="20"/>
          <w:lang w:val="ka-GE"/>
        </w:rPr>
        <w:t>ათ.ლარი</w:t>
      </w:r>
      <w:r w:rsidRPr="009C157D">
        <w:rPr>
          <w:rFonts w:ascii="Sylfaen" w:hAnsi="Sylfaen"/>
          <w:sz w:val="20"/>
          <w:szCs w:val="20"/>
          <w:lang w:val="ka-GE"/>
        </w:rPr>
        <w:t xml:space="preserve">, დაგეგმილი იყო </w:t>
      </w:r>
      <w:r w:rsidR="00827A21">
        <w:rPr>
          <w:rFonts w:ascii="Sylfaen" w:hAnsi="Sylfaen"/>
          <w:sz w:val="20"/>
          <w:szCs w:val="20"/>
          <w:lang w:val="ka-GE"/>
        </w:rPr>
        <w:t>86,3</w:t>
      </w:r>
      <w:r w:rsidRPr="009C157D">
        <w:rPr>
          <w:rFonts w:ascii="Sylfaen" w:hAnsi="Sylfaen"/>
          <w:sz w:val="20"/>
          <w:szCs w:val="20"/>
          <w:lang w:val="ka-GE"/>
        </w:rPr>
        <w:t xml:space="preserve"> ათ ლარი</w:t>
      </w:r>
      <w:r w:rsidR="004D2550">
        <w:rPr>
          <w:rFonts w:ascii="Sylfaen" w:hAnsi="Sylfaen"/>
          <w:sz w:val="20"/>
          <w:szCs w:val="20"/>
          <w:lang w:val="ka-GE"/>
        </w:rPr>
        <w:t>.</w:t>
      </w:r>
    </w:p>
    <w:p w:rsidR="00080E84" w:rsidRPr="004D2550" w:rsidRDefault="004D2550" w:rsidP="00E6562E">
      <w:pPr>
        <w:spacing w:after="0"/>
        <w:ind w:left="-720" w:firstLine="720"/>
        <w:jc w:val="both"/>
        <w:rPr>
          <w:rFonts w:ascii="Sylfaen" w:hAnsi="Sylfaen"/>
          <w:b/>
          <w:sz w:val="20"/>
          <w:szCs w:val="20"/>
          <w:lang w:val="ka-GE"/>
        </w:rPr>
      </w:pPr>
      <w:r w:rsidRPr="004D2550">
        <w:rPr>
          <w:rFonts w:ascii="Sylfaen" w:eastAsia="Sylfaen" w:hAnsi="Sylfaen"/>
          <w:b/>
          <w:sz w:val="20"/>
          <w:szCs w:val="20"/>
          <w:lang w:val="ka-GE"/>
        </w:rPr>
        <w:t>არაფინანსური აქტივების კლებიდან მიღებული შემოსავლები</w:t>
      </w:r>
      <w:r w:rsidRPr="004D2550">
        <w:rPr>
          <w:rFonts w:ascii="Sylfaen" w:eastAsia="Sylfaen" w:hAnsi="Sylfaen"/>
          <w:sz w:val="20"/>
          <w:szCs w:val="20"/>
          <w:lang w:val="ka-GE"/>
        </w:rPr>
        <w:t xml:space="preserve"> (ქონების გაყიდვიდან მიღებული შემოსავლები) მთლიანი შემოსულობების </w:t>
      </w:r>
      <w:r w:rsidR="00827A21">
        <w:rPr>
          <w:rFonts w:ascii="Sylfaen" w:eastAsia="Sylfaen" w:hAnsi="Sylfaen"/>
          <w:sz w:val="20"/>
          <w:szCs w:val="20"/>
          <w:lang w:val="ka-GE"/>
        </w:rPr>
        <w:t>4</w:t>
      </w:r>
      <w:r w:rsidRPr="004D2550">
        <w:rPr>
          <w:rFonts w:ascii="Sylfaen" w:eastAsia="Sylfaen" w:hAnsi="Sylfaen"/>
          <w:sz w:val="20"/>
          <w:szCs w:val="20"/>
          <w:lang w:val="ka-GE"/>
        </w:rPr>
        <w:t xml:space="preserve">%-ს შეადგენს. </w:t>
      </w:r>
      <w:r w:rsidRPr="004D2550">
        <w:rPr>
          <w:rFonts w:ascii="Sylfaen" w:hAnsi="Sylfaen"/>
          <w:sz w:val="20"/>
          <w:szCs w:val="20"/>
          <w:lang w:val="ka-GE"/>
        </w:rPr>
        <w:t xml:space="preserve">გეგმა შესრულდა </w:t>
      </w:r>
      <w:r w:rsidR="00827A21">
        <w:rPr>
          <w:rFonts w:ascii="Sylfaen" w:hAnsi="Sylfaen"/>
          <w:sz w:val="20"/>
          <w:szCs w:val="20"/>
          <w:lang w:val="ka-GE"/>
        </w:rPr>
        <w:t>178,24</w:t>
      </w:r>
      <w:r w:rsidRPr="004D2550">
        <w:rPr>
          <w:rFonts w:ascii="Sylfaen" w:hAnsi="Sylfaen"/>
          <w:sz w:val="20"/>
          <w:szCs w:val="20"/>
          <w:lang w:val="ka-GE"/>
        </w:rPr>
        <w:t xml:space="preserve">%-ით, დაგეგმილი იყო </w:t>
      </w:r>
      <w:r w:rsidR="00827A21">
        <w:rPr>
          <w:rFonts w:ascii="Sylfaen" w:hAnsi="Sylfaen"/>
          <w:sz w:val="20"/>
          <w:szCs w:val="20"/>
          <w:lang w:val="ka-GE"/>
        </w:rPr>
        <w:t>1470,0</w:t>
      </w:r>
      <w:r w:rsidRPr="004D2550">
        <w:rPr>
          <w:rFonts w:ascii="Sylfaen" w:hAnsi="Sylfaen"/>
          <w:sz w:val="20"/>
          <w:szCs w:val="20"/>
          <w:lang w:val="ka-GE"/>
        </w:rPr>
        <w:t xml:space="preserve"> ათ.ლარი, მიღებულმა შემოსავალმა </w:t>
      </w:r>
      <w:r w:rsidRPr="004D2550">
        <w:rPr>
          <w:rFonts w:ascii="Sylfaen" w:hAnsi="Sylfaen" w:cs="Sylfaen"/>
          <w:sz w:val="20"/>
          <w:szCs w:val="20"/>
          <w:lang w:val="ka-GE"/>
        </w:rPr>
        <w:t xml:space="preserve">შეადგინა </w:t>
      </w:r>
      <w:r w:rsidR="00827A21">
        <w:rPr>
          <w:rFonts w:ascii="Sylfaen" w:hAnsi="Sylfaen"/>
          <w:sz w:val="20"/>
          <w:szCs w:val="20"/>
          <w:lang w:val="ka-GE"/>
        </w:rPr>
        <w:t>2620,08</w:t>
      </w:r>
      <w:r w:rsidRPr="004D2550">
        <w:rPr>
          <w:rFonts w:ascii="Sylfaen" w:hAnsi="Sylfaen"/>
          <w:sz w:val="20"/>
          <w:szCs w:val="20"/>
          <w:lang w:val="ka-GE"/>
        </w:rPr>
        <w:t xml:space="preserve"> </w:t>
      </w:r>
      <w:r w:rsidRPr="004D2550">
        <w:rPr>
          <w:rFonts w:ascii="Sylfaen" w:hAnsi="Sylfaen" w:cs="Sylfaen"/>
          <w:sz w:val="20"/>
          <w:szCs w:val="20"/>
          <w:lang w:val="ka-GE"/>
        </w:rPr>
        <w:t>ათ.ლარი</w:t>
      </w:r>
      <w:r w:rsidRPr="004D2550">
        <w:rPr>
          <w:rFonts w:ascii="Sylfaen" w:hAnsi="Sylfaen"/>
          <w:sz w:val="20"/>
          <w:szCs w:val="20"/>
          <w:lang w:val="ka-GE"/>
        </w:rPr>
        <w:t xml:space="preserve">, </w:t>
      </w:r>
    </w:p>
    <w:p w:rsidR="00080E84" w:rsidRPr="004D2550" w:rsidRDefault="00080E84" w:rsidP="00AF17F3">
      <w:pPr>
        <w:spacing w:after="0"/>
        <w:ind w:firstLine="567"/>
        <w:jc w:val="both"/>
        <w:rPr>
          <w:rFonts w:ascii="Sylfaen" w:hAnsi="Sylfaen" w:cs="Sylfaen"/>
          <w:b/>
          <w:sz w:val="20"/>
          <w:szCs w:val="20"/>
          <w:highlight w:val="yellow"/>
          <w:lang w:val="ka-GE"/>
        </w:rPr>
      </w:pPr>
    </w:p>
    <w:p w:rsidR="00AF17F3" w:rsidRDefault="00AF17F3" w:rsidP="00AF17F3">
      <w:pPr>
        <w:pStyle w:val="Default"/>
        <w:ind w:left="142" w:right="142"/>
        <w:jc w:val="both"/>
        <w:rPr>
          <w:rFonts w:ascii="Sylfaen" w:hAnsi="Sylfaen" w:cstheme="minorBidi"/>
          <w:color w:val="auto"/>
          <w:sz w:val="20"/>
          <w:szCs w:val="20"/>
          <w:lang w:val="ka-GE"/>
        </w:rPr>
      </w:pPr>
      <w:r w:rsidRPr="0047065E">
        <w:rPr>
          <w:rFonts w:ascii="Sylfaen" w:hAnsi="Sylfaen" w:cstheme="minorBidi"/>
          <w:color w:val="auto"/>
          <w:sz w:val="20"/>
          <w:szCs w:val="20"/>
          <w:lang w:val="ka-GE"/>
        </w:rPr>
        <w:t>20</w:t>
      </w:r>
      <w:r w:rsidR="00DE6DF9" w:rsidRPr="0047065E">
        <w:rPr>
          <w:rFonts w:ascii="Sylfaen" w:hAnsi="Sylfaen" w:cstheme="minorBidi"/>
          <w:color w:val="auto"/>
          <w:sz w:val="20"/>
          <w:szCs w:val="20"/>
          <w:lang w:val="ka-GE"/>
        </w:rPr>
        <w:t>2</w:t>
      </w:r>
      <w:r w:rsidR="00827A21">
        <w:rPr>
          <w:rFonts w:ascii="Sylfaen" w:hAnsi="Sylfaen" w:cstheme="minorBidi"/>
          <w:color w:val="auto"/>
          <w:sz w:val="20"/>
          <w:szCs w:val="20"/>
          <w:lang w:val="ka-GE"/>
        </w:rPr>
        <w:t>2</w:t>
      </w:r>
      <w:r w:rsidRPr="0047065E">
        <w:rPr>
          <w:rFonts w:ascii="Sylfaen" w:hAnsi="Sylfaen" w:cstheme="minorBidi"/>
          <w:color w:val="auto"/>
          <w:sz w:val="20"/>
          <w:szCs w:val="20"/>
          <w:lang w:val="ka-GE"/>
        </w:rPr>
        <w:t xml:space="preserve"> წელს მიღებული შემოსულობებით და გარდამავალი ნაშთის ასახვით მობილიზებული თანხები </w:t>
      </w:r>
      <w:r w:rsidR="00EC0FD5" w:rsidRPr="0047065E">
        <w:rPr>
          <w:rFonts w:ascii="Sylfaen" w:hAnsi="Sylfaen" w:cstheme="minorBidi"/>
          <w:color w:val="auto"/>
          <w:sz w:val="20"/>
          <w:szCs w:val="20"/>
          <w:lang w:val="ka-GE"/>
        </w:rPr>
        <w:t xml:space="preserve">ძირითადად </w:t>
      </w:r>
      <w:r w:rsidRPr="0047065E">
        <w:rPr>
          <w:rFonts w:ascii="Sylfaen" w:hAnsi="Sylfaen" w:cstheme="minorBidi"/>
          <w:color w:val="auto"/>
          <w:sz w:val="20"/>
          <w:szCs w:val="20"/>
          <w:lang w:val="ka-GE"/>
        </w:rPr>
        <w:t xml:space="preserve">მიმართული იქნა </w:t>
      </w:r>
      <w:r w:rsidR="00EC0FD5" w:rsidRPr="0047065E">
        <w:rPr>
          <w:rFonts w:ascii="Sylfaen" w:hAnsi="Sylfaen" w:cstheme="minorBidi"/>
          <w:color w:val="auto"/>
          <w:sz w:val="20"/>
          <w:szCs w:val="20"/>
          <w:lang w:val="ka-GE"/>
        </w:rPr>
        <w:t xml:space="preserve">და დაიხარჯა </w:t>
      </w:r>
      <w:r w:rsidRPr="0047065E">
        <w:rPr>
          <w:rFonts w:ascii="Sylfaen" w:hAnsi="Sylfaen" w:cstheme="minorBidi"/>
          <w:color w:val="auto"/>
          <w:sz w:val="20"/>
          <w:szCs w:val="20"/>
          <w:lang w:val="ka-GE"/>
        </w:rPr>
        <w:t>დასახული პრიორიტეტების დასაფინანსებლად</w:t>
      </w:r>
      <w:r w:rsidR="00EC0FD5" w:rsidRPr="0047065E">
        <w:rPr>
          <w:rFonts w:ascii="Sylfaen" w:hAnsi="Sylfaen" w:cstheme="minorBidi"/>
          <w:color w:val="auto"/>
          <w:sz w:val="20"/>
          <w:szCs w:val="20"/>
          <w:lang w:val="ka-GE"/>
        </w:rPr>
        <w:t>, მ.შ:</w:t>
      </w:r>
    </w:p>
    <w:p w:rsidR="00074994" w:rsidRPr="00074994" w:rsidRDefault="00074994" w:rsidP="00074994">
      <w:pPr>
        <w:pStyle w:val="ListParagraph"/>
        <w:numPr>
          <w:ilvl w:val="0"/>
          <w:numId w:val="8"/>
        </w:numPr>
        <w:jc w:val="both"/>
        <w:rPr>
          <w:rFonts w:ascii="Sylfaen" w:hAnsi="Sylfaen" w:cs="Calibri"/>
          <w:b/>
          <w:bCs/>
          <w:color w:val="000000"/>
          <w:sz w:val="20"/>
          <w:szCs w:val="20"/>
        </w:rPr>
      </w:pPr>
      <w:r w:rsidRPr="00074994">
        <w:rPr>
          <w:rFonts w:ascii="Sylfaen" w:hAnsi="Sylfaen" w:cs="Sylfaen"/>
          <w:color w:val="000000"/>
          <w:sz w:val="20"/>
          <w:szCs w:val="20"/>
          <w:lang w:val="ka-GE"/>
        </w:rPr>
        <w:t xml:space="preserve">ინფრასტრუქტურის განვითარება - </w:t>
      </w:r>
      <w:r w:rsidRPr="00074994">
        <w:rPr>
          <w:rFonts w:ascii="Sylfaen" w:hAnsi="Sylfaen" w:cs="Calibri"/>
          <w:b/>
          <w:bCs/>
          <w:color w:val="000000"/>
          <w:sz w:val="20"/>
          <w:szCs w:val="20"/>
          <w:lang w:val="ka-GE"/>
        </w:rPr>
        <w:t xml:space="preserve">25068,03 </w:t>
      </w:r>
      <w:r w:rsidRPr="00074994">
        <w:rPr>
          <w:rFonts w:ascii="Sylfaen" w:hAnsi="Sylfaen" w:cs="Calibri"/>
          <w:bCs/>
          <w:color w:val="000000"/>
          <w:sz w:val="20"/>
          <w:szCs w:val="20"/>
          <w:lang w:val="ka-GE"/>
        </w:rPr>
        <w:t>ათასი ლარი;</w:t>
      </w:r>
    </w:p>
    <w:p w:rsidR="00074994" w:rsidRPr="00074994" w:rsidRDefault="00074994" w:rsidP="00074994">
      <w:pPr>
        <w:pStyle w:val="ListParagraph"/>
        <w:numPr>
          <w:ilvl w:val="0"/>
          <w:numId w:val="8"/>
        </w:numPr>
        <w:jc w:val="both"/>
        <w:rPr>
          <w:rFonts w:ascii="Sylfaen" w:hAnsi="Sylfaen" w:cs="Calibri"/>
          <w:b/>
          <w:bCs/>
          <w:color w:val="000000"/>
          <w:sz w:val="20"/>
          <w:szCs w:val="20"/>
        </w:rPr>
      </w:pPr>
      <w:r w:rsidRPr="00074994">
        <w:rPr>
          <w:rFonts w:ascii="Sylfaen" w:hAnsi="Sylfaen" w:cs="Calibri"/>
          <w:bCs/>
          <w:color w:val="000000"/>
          <w:sz w:val="20"/>
          <w:szCs w:val="20"/>
          <w:lang w:val="ka-GE"/>
        </w:rPr>
        <w:t xml:space="preserve">დასუფთავება და გარემოს დაცვა - </w:t>
      </w:r>
      <w:r w:rsidRPr="00074994">
        <w:rPr>
          <w:rFonts w:ascii="Sylfaen" w:hAnsi="Sylfaen" w:cs="Calibri"/>
          <w:b/>
          <w:bCs/>
          <w:color w:val="000000"/>
          <w:sz w:val="20"/>
          <w:szCs w:val="20"/>
          <w:lang w:val="ka-GE"/>
        </w:rPr>
        <w:t xml:space="preserve">1528,12 </w:t>
      </w:r>
      <w:r w:rsidRPr="00074994">
        <w:rPr>
          <w:rFonts w:ascii="Sylfaen" w:hAnsi="Sylfaen" w:cs="Calibri"/>
          <w:bCs/>
          <w:color w:val="000000"/>
          <w:sz w:val="20"/>
          <w:szCs w:val="20"/>
          <w:lang w:val="ka-GE"/>
        </w:rPr>
        <w:t>ათასი ლარი;</w:t>
      </w:r>
    </w:p>
    <w:p w:rsidR="00074994" w:rsidRPr="00074994" w:rsidRDefault="00074994" w:rsidP="00074994">
      <w:pPr>
        <w:pStyle w:val="ListParagraph"/>
        <w:numPr>
          <w:ilvl w:val="0"/>
          <w:numId w:val="8"/>
        </w:numPr>
        <w:jc w:val="both"/>
        <w:rPr>
          <w:rFonts w:ascii="Sylfaen" w:hAnsi="Sylfaen" w:cs="Calibri"/>
          <w:b/>
          <w:bCs/>
          <w:color w:val="000000"/>
          <w:sz w:val="20"/>
          <w:szCs w:val="20"/>
        </w:rPr>
      </w:pPr>
      <w:r w:rsidRPr="00074994">
        <w:rPr>
          <w:rFonts w:ascii="Sylfaen" w:hAnsi="Sylfaen" w:cs="Sylfaen"/>
          <w:color w:val="000000"/>
          <w:sz w:val="20"/>
          <w:szCs w:val="20"/>
          <w:lang w:val="ka-GE"/>
        </w:rPr>
        <w:t xml:space="preserve">განათლება  - </w:t>
      </w:r>
      <w:r w:rsidRPr="00074994">
        <w:rPr>
          <w:rFonts w:ascii="Sylfaen" w:hAnsi="Sylfaen" w:cs="Calibri"/>
          <w:b/>
          <w:bCs/>
          <w:color w:val="000000"/>
          <w:sz w:val="20"/>
          <w:szCs w:val="20"/>
          <w:lang w:val="ka-GE"/>
        </w:rPr>
        <w:t xml:space="preserve">7051,89 </w:t>
      </w:r>
      <w:r w:rsidRPr="00074994">
        <w:rPr>
          <w:rFonts w:ascii="Sylfaen" w:hAnsi="Sylfaen" w:cs="Calibri"/>
          <w:bCs/>
          <w:color w:val="000000"/>
          <w:sz w:val="20"/>
          <w:szCs w:val="20"/>
          <w:lang w:val="ka-GE"/>
        </w:rPr>
        <w:t>ათასი ლარი;</w:t>
      </w:r>
    </w:p>
    <w:p w:rsidR="00074994" w:rsidRPr="00074994" w:rsidRDefault="00074994" w:rsidP="00074994">
      <w:pPr>
        <w:pStyle w:val="ListParagraph"/>
        <w:numPr>
          <w:ilvl w:val="0"/>
          <w:numId w:val="8"/>
        </w:numPr>
        <w:spacing w:after="0" w:line="240" w:lineRule="auto"/>
        <w:jc w:val="both"/>
        <w:rPr>
          <w:rFonts w:ascii="Sylfaen" w:hAnsi="Sylfaen" w:cs="Sylfaen"/>
          <w:color w:val="000000"/>
          <w:sz w:val="20"/>
          <w:szCs w:val="20"/>
          <w:lang w:val="ka-GE"/>
        </w:rPr>
      </w:pPr>
      <w:r w:rsidRPr="00074994">
        <w:rPr>
          <w:rFonts w:ascii="Sylfaen" w:hAnsi="Sylfaen" w:cs="Sylfaen"/>
          <w:color w:val="000000"/>
          <w:sz w:val="20"/>
          <w:szCs w:val="20"/>
          <w:lang w:val="ka-GE"/>
        </w:rPr>
        <w:t xml:space="preserve">კულტურა,  ახალგაზრდობა და სპორტი  - </w:t>
      </w:r>
      <w:r w:rsidRPr="00074994">
        <w:rPr>
          <w:rFonts w:ascii="Sylfaen" w:hAnsi="Sylfaen" w:cs="Calibri"/>
          <w:b/>
          <w:bCs/>
          <w:color w:val="000000"/>
          <w:sz w:val="20"/>
          <w:szCs w:val="20"/>
          <w:lang w:val="ka-GE"/>
        </w:rPr>
        <w:t>5185,67</w:t>
      </w:r>
      <w:r w:rsidRPr="00074994">
        <w:rPr>
          <w:rFonts w:ascii="Sylfaen" w:hAnsi="Sylfaen" w:cs="Calibri"/>
          <w:bCs/>
          <w:color w:val="000000"/>
          <w:sz w:val="20"/>
          <w:szCs w:val="20"/>
          <w:lang w:val="ka-GE"/>
        </w:rPr>
        <w:t xml:space="preserve"> ათასი ლარი;</w:t>
      </w:r>
    </w:p>
    <w:p w:rsidR="00074994" w:rsidRPr="00074994" w:rsidRDefault="00074994" w:rsidP="00074994">
      <w:pPr>
        <w:pStyle w:val="ListParagraph"/>
        <w:numPr>
          <w:ilvl w:val="0"/>
          <w:numId w:val="8"/>
        </w:numPr>
        <w:spacing w:after="0" w:line="240" w:lineRule="auto"/>
        <w:rPr>
          <w:rFonts w:ascii="Sylfaen" w:hAnsi="Sylfaen" w:cs="Calibri"/>
          <w:bCs/>
          <w:color w:val="000000"/>
          <w:sz w:val="20"/>
          <w:szCs w:val="20"/>
          <w:lang w:val="ka-GE"/>
        </w:rPr>
      </w:pPr>
      <w:r w:rsidRPr="00074994">
        <w:rPr>
          <w:rFonts w:ascii="Sylfaen" w:hAnsi="Sylfaen" w:cs="Sylfaen"/>
          <w:color w:val="000000"/>
          <w:sz w:val="20"/>
          <w:szCs w:val="20"/>
          <w:lang w:val="ka-GE"/>
        </w:rPr>
        <w:t>ჯანმრთელობისა დაცვა და სოციალური უზრუნველყოფა</w:t>
      </w:r>
      <w:r w:rsidRPr="00074994">
        <w:rPr>
          <w:rFonts w:ascii="Sylfaen" w:hAnsi="Sylfaen" w:cs="Sylfaen"/>
          <w:color w:val="000000"/>
          <w:sz w:val="20"/>
          <w:szCs w:val="20"/>
        </w:rPr>
        <w:t xml:space="preserve"> -</w:t>
      </w:r>
      <w:r w:rsidRPr="00074994">
        <w:rPr>
          <w:rFonts w:ascii="Sylfaen" w:hAnsi="Sylfaen" w:cs="Calibri"/>
          <w:b/>
          <w:bCs/>
          <w:color w:val="000000"/>
          <w:sz w:val="20"/>
          <w:szCs w:val="20"/>
          <w:lang w:val="ka-GE"/>
        </w:rPr>
        <w:t>3123,47</w:t>
      </w:r>
      <w:r w:rsidRPr="00074994">
        <w:rPr>
          <w:rFonts w:ascii="Sylfaen" w:hAnsi="Sylfaen" w:cs="Calibri"/>
          <w:bCs/>
          <w:color w:val="000000"/>
          <w:sz w:val="20"/>
          <w:szCs w:val="20"/>
          <w:lang w:val="ka-GE"/>
        </w:rPr>
        <w:t xml:space="preserve"> ათასი ლარი;</w:t>
      </w:r>
    </w:p>
    <w:p w:rsidR="00074994" w:rsidRPr="00074994" w:rsidRDefault="00074994" w:rsidP="00074994">
      <w:pPr>
        <w:pStyle w:val="ListParagraph"/>
        <w:numPr>
          <w:ilvl w:val="0"/>
          <w:numId w:val="8"/>
        </w:numPr>
        <w:spacing w:after="0" w:line="240" w:lineRule="auto"/>
        <w:jc w:val="both"/>
        <w:rPr>
          <w:rFonts w:ascii="Sylfaen" w:hAnsi="Sylfaen" w:cs="Calibri"/>
          <w:bCs/>
          <w:color w:val="000000"/>
          <w:sz w:val="20"/>
          <w:szCs w:val="20"/>
          <w:lang w:val="ka-GE"/>
        </w:rPr>
      </w:pPr>
      <w:r w:rsidRPr="00074994">
        <w:rPr>
          <w:rFonts w:ascii="Sylfaen" w:hAnsi="Sylfaen" w:cs="Sylfaen"/>
          <w:color w:val="000000"/>
          <w:sz w:val="20"/>
          <w:szCs w:val="20"/>
          <w:lang w:val="ka-GE"/>
        </w:rPr>
        <w:t>მმართველობა და საერთო დანიშნულების ხარჯები</w:t>
      </w:r>
      <w:r w:rsidRPr="00074994">
        <w:rPr>
          <w:rFonts w:ascii="Sylfaen" w:hAnsi="Sylfaen" w:cs="Sylfaen"/>
          <w:color w:val="000000"/>
          <w:sz w:val="20"/>
          <w:szCs w:val="20"/>
        </w:rPr>
        <w:t>-</w:t>
      </w:r>
      <w:r w:rsidRPr="00074994">
        <w:rPr>
          <w:rFonts w:ascii="Sylfaen" w:hAnsi="Sylfaen" w:cs="Calibri"/>
          <w:b/>
          <w:bCs/>
          <w:color w:val="000000"/>
          <w:sz w:val="20"/>
          <w:szCs w:val="20"/>
          <w:lang w:val="ka-GE"/>
        </w:rPr>
        <w:t xml:space="preserve">6575,53 </w:t>
      </w:r>
      <w:r w:rsidRPr="00074994">
        <w:rPr>
          <w:rFonts w:ascii="Sylfaen" w:hAnsi="Sylfaen" w:cs="Calibri"/>
          <w:bCs/>
          <w:color w:val="000000"/>
          <w:sz w:val="20"/>
          <w:szCs w:val="20"/>
          <w:lang w:val="ka-GE"/>
        </w:rPr>
        <w:t>ათასი ლარი.</w:t>
      </w:r>
    </w:p>
    <w:p w:rsidR="00074994" w:rsidRPr="00074994" w:rsidRDefault="00074994" w:rsidP="00074994">
      <w:pPr>
        <w:pStyle w:val="ListParagraph"/>
        <w:spacing w:before="240" w:after="19"/>
        <w:ind w:left="90" w:firstLine="478"/>
        <w:jc w:val="both"/>
        <w:rPr>
          <w:rFonts w:ascii="Sylfaen" w:hAnsi="Sylfaen"/>
          <w:color w:val="000000" w:themeColor="text1"/>
          <w:sz w:val="20"/>
          <w:szCs w:val="20"/>
          <w:lang w:val="ka-GE"/>
        </w:rPr>
      </w:pPr>
    </w:p>
    <w:p w:rsidR="00074994" w:rsidRPr="00074994" w:rsidRDefault="00074994" w:rsidP="00074994">
      <w:pPr>
        <w:pStyle w:val="ListParagraph"/>
        <w:spacing w:before="240" w:after="19"/>
        <w:ind w:left="90" w:firstLine="478"/>
        <w:jc w:val="both"/>
        <w:rPr>
          <w:rFonts w:ascii="Sylfaen" w:hAnsi="Sylfaen"/>
          <w:color w:val="000000" w:themeColor="text1"/>
          <w:sz w:val="20"/>
          <w:szCs w:val="20"/>
          <w:lang w:val="ka-GE"/>
        </w:rPr>
      </w:pPr>
      <w:r w:rsidRPr="00074994">
        <w:rPr>
          <w:rFonts w:ascii="Sylfaen" w:hAnsi="Sylfaen"/>
          <w:color w:val="000000" w:themeColor="text1"/>
          <w:sz w:val="20"/>
          <w:szCs w:val="20"/>
          <w:lang w:val="ka-GE"/>
        </w:rPr>
        <w:t xml:space="preserve">2022 წელს საგზაო ინფრასტრუქტურის განვითარებისათვის გახარჯულმა თანხამ შეადგინა 5456,46 ათასი ლარი, განხორციელდა </w:t>
      </w:r>
      <w:r w:rsidRPr="00074994">
        <w:rPr>
          <w:rFonts w:ascii="Sylfaen" w:hAnsi="Sylfaen" w:cs="Calibri"/>
          <w:color w:val="000000"/>
          <w:sz w:val="20"/>
          <w:szCs w:val="20"/>
          <w:lang w:val="ka-GE"/>
        </w:rPr>
        <w:t xml:space="preserve">ქ.თელავში თბილისის ქუჩაზე ქვაფენილის მოწყობა; კვირიკე პატარის ქუჩაზე ქვაფენილის მოწყობა; მშვიდობის ქუჩის ერთი მონაკვეთის რეაბილიტაცია; სოფელ ვარდისუბნის შიდა სასოფლო გზების რეაბილიტაცია; სოფელ რუისპირის ცენტრალური გზის რეაბილიტაცია; სოფელ ლაფანყურის შიდა საუბნო გზის რეაბილიტაცია; სოფელ თეთრიწყლებში შიდა საუბნო გზების რეაბილიტაცია; ქ. თელავში შინაგან საქმეთა სამინისტროს სსიპ მომსახურების სააგენტოსთან მიმდებარე </w:t>
      </w:r>
      <w:r w:rsidRPr="00074994">
        <w:rPr>
          <w:rFonts w:ascii="Sylfaen" w:hAnsi="Sylfaen" w:cs="Calibri"/>
          <w:color w:val="000000"/>
          <w:sz w:val="20"/>
          <w:szCs w:val="20"/>
          <w:lang w:val="ka-GE"/>
        </w:rPr>
        <w:lastRenderedPageBreak/>
        <w:t xml:space="preserve">დაზიანებული გრუნტიანი გზის რეაბილიტაცია; სოფელ გულგულის შიდა საუბნო გზის რეაბილიტაცია; სოფელ ვანთის შიდა საუბნო გზის რეაბილიტაცია; სოფელ კონდოლის შიდა საუბნო გზის რეაბილიტაცია (რკინიგზის უბანი); სოფელ იყალთოს შიდა საუბნო გზის რეაბილიტაცია (ლამების უბანი); სოფელ  ნასამხრალის შიდა საუბნო გზის რეაბილიტაცია;  შეძენილი იქნა საპროექტო სახარჯთაღრიცხვო დოკუმენტაცია, პროექტების გადაფასების მომსახურება; 2021 წელს დაიწყო და 2022 წელს დასრულდა  სოფელ აკურის შიდა საუბნო გზის რეაბილიტაცია;  სოფელ შალაურის შიდა საუბნო გზის რეაბილიტაცია;  ქ. თელავში ლეონიძის ქუჩის რეაბილიტაცია; სოფელ ვანთის შიდა საუბნო გზის რეაბილიტაცია; სოფელ ლაფანყურის N11 გზის რეაბილიტაცია; სოფელ ნაფარეულის შიდა საუბნო გზის რეაბილიტაცია; გაფორმდა ხელშეკრულებები ქ. თელავში მუსხელიშვილის ქუჩის რებილიტაციის, ვახტანგ სეხნიაშვილის ქუჩის რეაბილიტაციის,  იყალთოს ქუჩაზე ქვაფენილის მოწყობის, სოფელ ბუშეტის შიდა საუბნო გზის  რეაბილიტაციის, სოფელ წინანდლის შიდა საუბნო გზის რეაბილიტაციის სამუშაოებზე, აღნიშნული სამუშაოები გაგრძელდა 2023 წელს. </w:t>
      </w:r>
      <w:r w:rsidRPr="00074994">
        <w:rPr>
          <w:rFonts w:ascii="Sylfaen" w:hAnsi="Sylfaen" w:cs="Sylfaen"/>
          <w:color w:val="000000" w:themeColor="text1"/>
          <w:sz w:val="20"/>
          <w:szCs w:val="20"/>
          <w:lang w:val="ka-GE"/>
        </w:rPr>
        <w:t>განხორციელდა</w:t>
      </w:r>
      <w:r w:rsidRPr="00074994">
        <w:rPr>
          <w:rFonts w:ascii="Sylfaen" w:hAnsi="Sylfaen"/>
          <w:color w:val="000000" w:themeColor="text1"/>
          <w:sz w:val="20"/>
          <w:szCs w:val="20"/>
          <w:lang w:val="ka-GE"/>
        </w:rPr>
        <w:t xml:space="preserve"> ასფალტირებული გზების დაზიანებული მონაკვეთების აღდგენა-რეაბილიტაციის (ე.წ. ორმოული და ეკრანული შეკეთება) სამუშაოები. სამუშაოები განხორციელდა 11210 კვ. მ-ზე. მოეწყო სხვადასხვა სახის საგზაო ნიშნები, მოწესრიგდა შუქნიშნები და ქვეითთა გადასასვლელები. საჭიროების შესაბამისად მოხდა სხვადასხვა ლოკაციებზე ახალი საგზაო ნიშნების დამონტაჟება (დამონტაჟდა 20 ცალი საგზაო ნიშანი), საგზაო მონიშვნები (870 კვ.მ), სხვადასხვა ლოკაციებზე მოეწყო სიჩქარის შემზღუდავი ხელოვნური ბარიერები სულ ჯამში 396,7 გრძ. მ,  განხორციელდა ვიდეო სამეთვალყურეო კამერების მოვლა-პატრონობა. უსაფრთხოების მიზნით, თოვლიანი ამინდის შემთხვევაში განხორციელდა საავტომობილო გზების თოვლისგან გაწმენდა და სხვა. </w:t>
      </w:r>
    </w:p>
    <w:p w:rsidR="00074994" w:rsidRPr="00074994" w:rsidRDefault="00074994" w:rsidP="00074994">
      <w:pPr>
        <w:jc w:val="both"/>
        <w:rPr>
          <w:rFonts w:ascii="Sylfaen" w:hAnsi="Sylfaen" w:cs="Sylfaen"/>
          <w:color w:val="000000"/>
          <w:sz w:val="20"/>
          <w:szCs w:val="20"/>
          <w:lang w:val="ka-GE"/>
        </w:rPr>
      </w:pPr>
      <w:r w:rsidRPr="00074994">
        <w:rPr>
          <w:rFonts w:ascii="Sylfaen" w:eastAsia="Times New Roman" w:hAnsi="Sylfaen" w:cs="Times New Roman"/>
          <w:color w:val="000000" w:themeColor="text1"/>
          <w:sz w:val="20"/>
          <w:szCs w:val="20"/>
          <w:lang w:val="ka-GE" w:eastAsia="ru-RU"/>
        </w:rPr>
        <w:tab/>
      </w:r>
      <w:r w:rsidRPr="00074994">
        <w:rPr>
          <w:rFonts w:ascii="Sylfaen" w:hAnsi="Sylfaen" w:cs="Sylfaen"/>
          <w:color w:val="000000" w:themeColor="text1"/>
          <w:sz w:val="20"/>
          <w:szCs w:val="20"/>
          <w:lang w:val="ka-GE"/>
        </w:rPr>
        <w:t>მუნიციპალიტეტის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მოსახლეობისათვის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წყალმომარაგების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მომსახურების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გაუმჯობესების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წყლის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სისტემების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ფუნქციონირების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გამართული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მუშაობის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უზრუნველყოფისათვის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ჩამდინარე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წყლების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სისტემების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მოწყობა</w:t>
      </w:r>
      <w:r w:rsidRPr="00074994">
        <w:rPr>
          <w:color w:val="000000" w:themeColor="text1"/>
          <w:sz w:val="20"/>
          <w:szCs w:val="20"/>
          <w:lang w:val="ka-GE"/>
        </w:rPr>
        <w:t>-</w:t>
      </w:r>
      <w:r w:rsidRPr="00074994">
        <w:rPr>
          <w:rFonts w:ascii="Sylfaen" w:hAnsi="Sylfaen" w:cs="Sylfaen"/>
          <w:color w:val="000000" w:themeColor="text1"/>
          <w:sz w:val="20"/>
          <w:szCs w:val="20"/>
          <w:lang w:val="ka-GE"/>
        </w:rPr>
        <w:t>რეაბილიტაციის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ექსპლუატაციისათვის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გაიხარჯა</w:t>
      </w:r>
      <w:r w:rsidRPr="00074994">
        <w:rPr>
          <w:color w:val="000000" w:themeColor="text1"/>
          <w:sz w:val="20"/>
          <w:szCs w:val="20"/>
          <w:lang w:val="ka-GE"/>
        </w:rPr>
        <w:t xml:space="preserve"> </w:t>
      </w:r>
      <w:r w:rsidRPr="00074994">
        <w:rPr>
          <w:rFonts w:ascii="Sylfaen" w:hAnsi="Sylfaen"/>
          <w:color w:val="000000" w:themeColor="text1"/>
          <w:sz w:val="20"/>
          <w:szCs w:val="20"/>
          <w:lang w:val="ka-GE"/>
        </w:rPr>
        <w:t>3137,12</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ათ</w:t>
      </w:r>
      <w:r w:rsidRPr="00074994">
        <w:rPr>
          <w:rFonts w:ascii="Sylfaen" w:hAnsi="Sylfaen"/>
          <w:color w:val="000000" w:themeColor="text1"/>
          <w:sz w:val="20"/>
          <w:szCs w:val="20"/>
          <w:lang w:val="ka-GE"/>
        </w:rPr>
        <w:t>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w:t>
      </w:r>
      <w:r w:rsidRPr="00074994">
        <w:rPr>
          <w:rFonts w:ascii="Sylfaen" w:hAnsi="Sylfaen"/>
          <w:color w:val="000000" w:themeColor="text1"/>
          <w:sz w:val="20"/>
          <w:szCs w:val="20"/>
          <w:lang w:val="ka-GE"/>
        </w:rPr>
        <w:t xml:space="preserve"> </w:t>
      </w:r>
      <w:r w:rsidRPr="00074994">
        <w:rPr>
          <w:rFonts w:ascii="Sylfaen" w:hAnsi="Sylfaen" w:cs="Sylfaen"/>
          <w:color w:val="000000"/>
          <w:sz w:val="20"/>
          <w:szCs w:val="20"/>
          <w:lang w:val="ka-GE"/>
        </w:rPr>
        <w:t>2021 წელს დაიწყო და 2022 წელს დასრულდა სოფელ გულგულაში, სოფელ ბუშეტში, სოფელ ვარდისუბანში, სოფელ ლალისყურში და სოფელ ართანაში სასმელი წყლის ჭაბურღილების მოწყობის სამუშაოები; სოფელ ქვ. ხოდაშნის წყალმომარაგების ქსელის რეაბილიტაცია; დამატებითი რეზერვუარები მოეწყო სასმელი წყლის ჭაბურღილებთან სოფელ ჯუღაანში, სოფელ იყალთოში. 2022 წელს განხორციელდა სოფელ თეთრიწყლებში და სოფელ აკურაში სასმელი წყლის ჭაბურღილის მოწყობა; სოფელ კისისხევში სასმელი წყლის ახალი მაგისტრალური მილსადენის მოწყობა; სოფელ ქვ. ხოდაშენში არსებულ ჭაბურღილთან ახალი რეზერვუარის მოწყობა და ქსელის ნაწილობრივი რეაბილიტაცია; სოფელ წინანდალში არსებული ჭაბურღილის აღდგენა; სოფელ იყალთოში დაზიანებული სასმელი წყლის სისტემის რეაბილიტაცია; დაფინანსების ფარგლებში განხორციელდა აგრეთვე სასმელი წყლის ჭაბურღილების მოვლა-პატრონობა.  წლის განმავლობაში გამართულად</w:t>
      </w:r>
      <w:r w:rsidRPr="00074994">
        <w:rPr>
          <w:rFonts w:ascii="Calibri" w:hAnsi="Calibri" w:cs="Calibri"/>
          <w:color w:val="000000"/>
          <w:sz w:val="20"/>
          <w:szCs w:val="20"/>
          <w:lang w:val="ka-GE"/>
        </w:rPr>
        <w:t xml:space="preserve"> </w:t>
      </w:r>
      <w:r w:rsidRPr="00074994">
        <w:rPr>
          <w:rFonts w:ascii="Sylfaen" w:hAnsi="Sylfaen" w:cs="Sylfaen"/>
          <w:color w:val="000000"/>
          <w:sz w:val="20"/>
          <w:szCs w:val="20"/>
          <w:lang w:val="ka-GE"/>
        </w:rPr>
        <w:t xml:space="preserve">ფუნქციონირებდა </w:t>
      </w:r>
      <w:r w:rsidRPr="00074994">
        <w:rPr>
          <w:rFonts w:ascii="Calibri" w:hAnsi="Calibri" w:cs="Calibri"/>
          <w:color w:val="000000"/>
          <w:sz w:val="20"/>
          <w:szCs w:val="20"/>
          <w:lang w:val="ka-GE"/>
        </w:rPr>
        <w:t xml:space="preserve"> </w:t>
      </w:r>
      <w:r w:rsidRPr="00074994">
        <w:rPr>
          <w:rFonts w:ascii="Sylfaen" w:hAnsi="Sylfaen" w:cs="Sylfaen"/>
          <w:color w:val="000000"/>
          <w:sz w:val="20"/>
          <w:szCs w:val="20"/>
          <w:lang w:val="ka-GE"/>
        </w:rPr>
        <w:t>მუნიციპალიტეტის</w:t>
      </w:r>
      <w:r w:rsidRPr="00074994">
        <w:rPr>
          <w:rFonts w:ascii="Calibri" w:hAnsi="Calibri" w:cs="Calibri"/>
          <w:color w:val="000000"/>
          <w:sz w:val="20"/>
          <w:szCs w:val="20"/>
          <w:lang w:val="ka-GE"/>
        </w:rPr>
        <w:t xml:space="preserve"> </w:t>
      </w:r>
      <w:r w:rsidRPr="00074994">
        <w:rPr>
          <w:rFonts w:ascii="Sylfaen" w:hAnsi="Sylfaen" w:cs="Sylfaen"/>
          <w:color w:val="000000"/>
          <w:sz w:val="20"/>
          <w:szCs w:val="20"/>
          <w:lang w:val="ka-GE"/>
        </w:rPr>
        <w:t>ტერიტორიაზე</w:t>
      </w:r>
      <w:r w:rsidRPr="00074994">
        <w:rPr>
          <w:rFonts w:ascii="Calibri" w:hAnsi="Calibri" w:cs="Calibri"/>
          <w:color w:val="000000"/>
          <w:sz w:val="20"/>
          <w:szCs w:val="20"/>
          <w:lang w:val="ka-GE"/>
        </w:rPr>
        <w:t xml:space="preserve"> </w:t>
      </w:r>
      <w:r w:rsidRPr="00074994">
        <w:rPr>
          <w:rFonts w:ascii="Sylfaen" w:hAnsi="Sylfaen" w:cs="Sylfaen"/>
          <w:color w:val="000000"/>
          <w:sz w:val="20"/>
          <w:szCs w:val="20"/>
          <w:lang w:val="ka-GE"/>
        </w:rPr>
        <w:t>არსებული</w:t>
      </w:r>
      <w:r w:rsidRPr="00074994">
        <w:rPr>
          <w:rFonts w:ascii="Calibri" w:hAnsi="Calibri" w:cs="Calibri"/>
          <w:color w:val="000000"/>
          <w:sz w:val="20"/>
          <w:szCs w:val="20"/>
          <w:lang w:val="ka-GE"/>
        </w:rPr>
        <w:t xml:space="preserve"> </w:t>
      </w:r>
      <w:r w:rsidRPr="00074994">
        <w:rPr>
          <w:rFonts w:ascii="Sylfaen" w:hAnsi="Sylfaen" w:cs="Sylfaen"/>
          <w:color w:val="000000"/>
          <w:sz w:val="20"/>
          <w:szCs w:val="20"/>
          <w:lang w:val="ka-GE"/>
        </w:rPr>
        <w:t xml:space="preserve">ჭაბურღილები,  განხორციელდა ჭაბურღილებისათვის მიწოდებული ელ.ენერგიის სიმძლავრის გაზრდა. </w:t>
      </w:r>
      <w:r w:rsidRPr="00074994">
        <w:rPr>
          <w:rFonts w:ascii="Sylfaen" w:hAnsi="Sylfaen" w:cs="Calibri"/>
          <w:sz w:val="20"/>
          <w:szCs w:val="20"/>
          <w:lang w:val="ka-GE"/>
        </w:rPr>
        <w:t xml:space="preserve">საპროექტო-სახარჯთაღრიცხვო დოკუმენტაციის შეძენა. </w:t>
      </w:r>
      <w:r w:rsidRPr="00074994">
        <w:rPr>
          <w:rFonts w:ascii="Sylfaen" w:hAnsi="Sylfaen" w:cs="Sylfaen"/>
          <w:color w:val="000000"/>
          <w:sz w:val="20"/>
          <w:szCs w:val="20"/>
          <w:lang w:val="ka-GE"/>
        </w:rPr>
        <w:t xml:space="preserve">2022 წელს გაფორმდა ხელშეკრულებები სოფელ ლალისყურში სასმელი წყლის ახალი სათავე - ნაგებობების და ქსელის მოწყობის სამუშაოებზე; სოფელ ართანაში და სოფელ შალაურში სასმელი წყლის ახალი ჭაბურღილების მოწყობის სამუშაოებზე. სოფელ წინანდალში არსებულ ჭაბურღილში ჩაყრილი ქვა-ღორღის ამობურღვის სამუშაოებზე,    სამუშაოები გრძელდება 2023 წელს. 2022 წელს </w:t>
      </w:r>
      <w:r w:rsidRPr="00074994">
        <w:rPr>
          <w:rFonts w:ascii="Sylfaen" w:hAnsi="Sylfaen" w:cs="Sylfaen"/>
          <w:sz w:val="20"/>
          <w:szCs w:val="20"/>
          <w:lang w:val="ka-GE"/>
        </w:rPr>
        <w:t>მიმდინარეობდა</w:t>
      </w:r>
      <w:r w:rsidRPr="00074994">
        <w:rPr>
          <w:rFonts w:cs="Calibri"/>
          <w:sz w:val="20"/>
          <w:szCs w:val="20"/>
          <w:lang w:val="ka-GE"/>
        </w:rPr>
        <w:t xml:space="preserve"> </w:t>
      </w:r>
      <w:r w:rsidRPr="00074994">
        <w:rPr>
          <w:rFonts w:ascii="Sylfaen" w:hAnsi="Sylfaen" w:cs="Sylfaen"/>
          <w:color w:val="000000"/>
          <w:sz w:val="20"/>
          <w:szCs w:val="20"/>
          <w:lang w:val="ka-GE"/>
        </w:rPr>
        <w:t xml:space="preserve"> </w:t>
      </w:r>
      <w:r w:rsidRPr="00074994">
        <w:rPr>
          <w:rFonts w:ascii="Sylfaen" w:hAnsi="Sylfaen" w:cs="Sylfaen"/>
          <w:sz w:val="20"/>
          <w:szCs w:val="20"/>
          <w:lang w:val="ka-GE"/>
        </w:rPr>
        <w:t>სასმელი</w:t>
      </w:r>
      <w:r w:rsidRPr="00074994">
        <w:rPr>
          <w:rFonts w:cs="Calibri"/>
          <w:sz w:val="20"/>
          <w:szCs w:val="20"/>
          <w:lang w:val="ka-GE"/>
        </w:rPr>
        <w:t xml:space="preserve"> </w:t>
      </w:r>
      <w:r w:rsidRPr="00074994">
        <w:rPr>
          <w:rFonts w:ascii="Sylfaen" w:hAnsi="Sylfaen" w:cs="Sylfaen"/>
          <w:sz w:val="20"/>
          <w:szCs w:val="20"/>
          <w:lang w:val="ka-GE"/>
        </w:rPr>
        <w:t>წყლის</w:t>
      </w:r>
      <w:r w:rsidRPr="00074994">
        <w:rPr>
          <w:rFonts w:cs="Calibri"/>
          <w:sz w:val="20"/>
          <w:szCs w:val="20"/>
          <w:lang w:val="ka-GE"/>
        </w:rPr>
        <w:t xml:space="preserve"> </w:t>
      </w:r>
      <w:r w:rsidRPr="00074994">
        <w:rPr>
          <w:rFonts w:ascii="Sylfaen" w:hAnsi="Sylfaen" w:cs="Sylfaen"/>
          <w:sz w:val="20"/>
          <w:szCs w:val="20"/>
          <w:lang w:val="ka-GE"/>
        </w:rPr>
        <w:t>სისტემების</w:t>
      </w:r>
      <w:r w:rsidRPr="00074994">
        <w:rPr>
          <w:rFonts w:cs="Calibri"/>
          <w:sz w:val="20"/>
          <w:szCs w:val="20"/>
          <w:lang w:val="ka-GE"/>
        </w:rPr>
        <w:t xml:space="preserve"> </w:t>
      </w:r>
      <w:r w:rsidRPr="00074994">
        <w:rPr>
          <w:rFonts w:ascii="Sylfaen" w:hAnsi="Sylfaen" w:cs="Sylfaen"/>
          <w:sz w:val="20"/>
          <w:szCs w:val="20"/>
          <w:lang w:val="ka-GE"/>
        </w:rPr>
        <w:t>დაზიანების</w:t>
      </w:r>
      <w:r w:rsidRPr="00074994">
        <w:rPr>
          <w:rFonts w:cs="Calibri"/>
          <w:sz w:val="20"/>
          <w:szCs w:val="20"/>
          <w:lang w:val="ka-GE"/>
        </w:rPr>
        <w:t xml:space="preserve"> </w:t>
      </w:r>
      <w:r w:rsidRPr="00074994">
        <w:rPr>
          <w:rFonts w:ascii="Sylfaen" w:hAnsi="Sylfaen" w:cs="Sylfaen"/>
          <w:sz w:val="20"/>
          <w:szCs w:val="20"/>
          <w:lang w:val="ka-GE"/>
        </w:rPr>
        <w:t>შემთხვევაში წერტილოვანი</w:t>
      </w:r>
      <w:r w:rsidRPr="00074994">
        <w:rPr>
          <w:rFonts w:cs="Calibri"/>
          <w:sz w:val="20"/>
          <w:szCs w:val="20"/>
          <w:lang w:val="ka-GE"/>
        </w:rPr>
        <w:t xml:space="preserve"> </w:t>
      </w:r>
      <w:r w:rsidRPr="00074994">
        <w:rPr>
          <w:rFonts w:ascii="Sylfaen" w:hAnsi="Sylfaen" w:cs="Sylfaen"/>
          <w:sz w:val="20"/>
          <w:szCs w:val="20"/>
          <w:lang w:val="ka-GE"/>
        </w:rPr>
        <w:t>შეკეთება</w:t>
      </w:r>
      <w:r w:rsidRPr="00074994">
        <w:rPr>
          <w:rFonts w:cs="Calibri"/>
          <w:sz w:val="20"/>
          <w:szCs w:val="20"/>
          <w:lang w:val="ka-GE"/>
        </w:rPr>
        <w:t>,</w:t>
      </w:r>
      <w:r w:rsidRPr="00074994">
        <w:rPr>
          <w:rFonts w:ascii="Sylfaen" w:hAnsi="Sylfaen" w:cs="Calibri"/>
          <w:sz w:val="20"/>
          <w:szCs w:val="20"/>
          <w:lang w:val="ka-GE"/>
        </w:rPr>
        <w:t xml:space="preserve"> </w:t>
      </w:r>
      <w:r w:rsidRPr="00074994">
        <w:rPr>
          <w:rFonts w:ascii="Sylfaen" w:hAnsi="Sylfaen" w:cs="Sylfaen"/>
          <w:sz w:val="20"/>
          <w:szCs w:val="20"/>
          <w:lang w:val="ka-GE"/>
        </w:rPr>
        <w:t>დაფინანსდა</w:t>
      </w:r>
      <w:r w:rsidRPr="00074994">
        <w:rPr>
          <w:rFonts w:cs="Calibri"/>
          <w:sz w:val="20"/>
          <w:szCs w:val="20"/>
          <w:lang w:val="ka-GE"/>
        </w:rPr>
        <w:t xml:space="preserve"> </w:t>
      </w:r>
      <w:r w:rsidRPr="00074994">
        <w:rPr>
          <w:rFonts w:ascii="Sylfaen" w:hAnsi="Sylfaen" w:cs="Sylfaen"/>
          <w:sz w:val="20"/>
          <w:szCs w:val="20"/>
          <w:lang w:val="ka-GE"/>
        </w:rPr>
        <w:t>ჭაბურღილების</w:t>
      </w:r>
      <w:r w:rsidRPr="00074994">
        <w:rPr>
          <w:rFonts w:cs="Calibri"/>
          <w:sz w:val="20"/>
          <w:szCs w:val="20"/>
          <w:lang w:val="ka-GE"/>
        </w:rPr>
        <w:t xml:space="preserve"> </w:t>
      </w:r>
      <w:r w:rsidRPr="00074994">
        <w:rPr>
          <w:rFonts w:ascii="Sylfaen" w:hAnsi="Sylfaen" w:cs="Sylfaen"/>
          <w:sz w:val="20"/>
          <w:szCs w:val="20"/>
          <w:lang w:val="ka-GE"/>
        </w:rPr>
        <w:t>მიერ</w:t>
      </w:r>
      <w:r w:rsidRPr="00074994">
        <w:rPr>
          <w:rFonts w:cs="Calibri"/>
          <w:sz w:val="20"/>
          <w:szCs w:val="20"/>
          <w:lang w:val="ka-GE"/>
        </w:rPr>
        <w:t xml:space="preserve"> </w:t>
      </w:r>
      <w:r w:rsidRPr="00074994">
        <w:rPr>
          <w:rFonts w:ascii="Sylfaen" w:hAnsi="Sylfaen" w:cs="Sylfaen"/>
          <w:sz w:val="20"/>
          <w:szCs w:val="20"/>
          <w:lang w:val="ka-GE"/>
        </w:rPr>
        <w:t>მოხმარებული</w:t>
      </w:r>
      <w:r w:rsidRPr="00074994">
        <w:rPr>
          <w:rFonts w:cs="Calibri"/>
          <w:sz w:val="20"/>
          <w:szCs w:val="20"/>
          <w:lang w:val="ka-GE"/>
        </w:rPr>
        <w:t xml:space="preserve"> </w:t>
      </w:r>
      <w:r w:rsidRPr="00074994">
        <w:rPr>
          <w:rFonts w:ascii="Sylfaen" w:hAnsi="Sylfaen" w:cs="Sylfaen"/>
          <w:sz w:val="20"/>
          <w:szCs w:val="20"/>
          <w:lang w:val="ka-GE"/>
        </w:rPr>
        <w:t>ელ</w:t>
      </w:r>
      <w:r w:rsidRPr="00074994">
        <w:rPr>
          <w:rFonts w:cs="Calibri"/>
          <w:sz w:val="20"/>
          <w:szCs w:val="20"/>
          <w:lang w:val="ka-GE"/>
        </w:rPr>
        <w:t xml:space="preserve">. </w:t>
      </w:r>
      <w:r w:rsidRPr="00074994">
        <w:rPr>
          <w:rFonts w:ascii="Sylfaen" w:hAnsi="Sylfaen" w:cs="Sylfaen"/>
          <w:sz w:val="20"/>
          <w:szCs w:val="20"/>
          <w:lang w:val="ka-GE"/>
        </w:rPr>
        <w:t>ენერგიის</w:t>
      </w:r>
      <w:r w:rsidRPr="00074994">
        <w:rPr>
          <w:rFonts w:cs="Calibri"/>
          <w:sz w:val="20"/>
          <w:szCs w:val="20"/>
          <w:lang w:val="ka-GE"/>
        </w:rPr>
        <w:t xml:space="preserve"> </w:t>
      </w:r>
      <w:r w:rsidRPr="00074994">
        <w:rPr>
          <w:rFonts w:ascii="Sylfaen" w:hAnsi="Sylfaen" w:cs="Sylfaen"/>
          <w:sz w:val="20"/>
          <w:szCs w:val="20"/>
          <w:lang w:val="ka-GE"/>
        </w:rPr>
        <w:t>ხარჯი. განხორციელდა</w:t>
      </w:r>
      <w:r w:rsidRPr="00074994">
        <w:rPr>
          <w:rFonts w:cs="Calibri"/>
          <w:sz w:val="20"/>
          <w:szCs w:val="20"/>
          <w:lang w:val="ka-GE"/>
        </w:rPr>
        <w:t xml:space="preserve"> </w:t>
      </w:r>
      <w:r w:rsidRPr="00074994">
        <w:rPr>
          <w:rFonts w:ascii="Sylfaen" w:hAnsi="Sylfaen" w:cs="Sylfaen"/>
          <w:sz w:val="20"/>
          <w:szCs w:val="20"/>
          <w:lang w:val="ka-GE"/>
        </w:rPr>
        <w:t>ბუნებრივი</w:t>
      </w:r>
      <w:r w:rsidRPr="00074994">
        <w:rPr>
          <w:rFonts w:cs="Calibri"/>
          <w:sz w:val="20"/>
          <w:szCs w:val="20"/>
          <w:lang w:val="ka-GE"/>
        </w:rPr>
        <w:t xml:space="preserve"> </w:t>
      </w:r>
      <w:r w:rsidRPr="00074994">
        <w:rPr>
          <w:rFonts w:ascii="Sylfaen" w:hAnsi="Sylfaen" w:cs="Sylfaen"/>
          <w:sz w:val="20"/>
          <w:szCs w:val="20"/>
          <w:lang w:val="ka-GE"/>
        </w:rPr>
        <w:t>წყაროებისა</w:t>
      </w:r>
      <w:r w:rsidRPr="00074994">
        <w:rPr>
          <w:rFonts w:cs="Calibri"/>
          <w:sz w:val="20"/>
          <w:szCs w:val="20"/>
          <w:lang w:val="ka-GE"/>
        </w:rPr>
        <w:t xml:space="preserve"> </w:t>
      </w:r>
      <w:r w:rsidRPr="00074994">
        <w:rPr>
          <w:rFonts w:ascii="Sylfaen" w:hAnsi="Sylfaen" w:cs="Sylfaen"/>
          <w:sz w:val="20"/>
          <w:szCs w:val="20"/>
          <w:lang w:val="ka-GE"/>
        </w:rPr>
        <w:t>და</w:t>
      </w:r>
      <w:r w:rsidRPr="00074994">
        <w:rPr>
          <w:rFonts w:cs="Calibri"/>
          <w:sz w:val="20"/>
          <w:szCs w:val="20"/>
          <w:lang w:val="ka-GE"/>
        </w:rPr>
        <w:t xml:space="preserve"> </w:t>
      </w:r>
      <w:r w:rsidRPr="00074994">
        <w:rPr>
          <w:rFonts w:ascii="Sylfaen" w:hAnsi="Sylfaen" w:cs="Sylfaen"/>
          <w:sz w:val="20"/>
          <w:szCs w:val="20"/>
          <w:lang w:val="ka-GE"/>
        </w:rPr>
        <w:t>ჭაბურღილების</w:t>
      </w:r>
      <w:r w:rsidRPr="00074994">
        <w:rPr>
          <w:rFonts w:cs="Calibri"/>
          <w:sz w:val="20"/>
          <w:szCs w:val="20"/>
          <w:lang w:val="ka-GE"/>
        </w:rPr>
        <w:t xml:space="preserve"> </w:t>
      </w:r>
      <w:r w:rsidRPr="00074994">
        <w:rPr>
          <w:rFonts w:ascii="Sylfaen" w:hAnsi="Sylfaen" w:cs="Sylfaen"/>
          <w:sz w:val="20"/>
          <w:szCs w:val="20"/>
          <w:lang w:val="ka-GE"/>
        </w:rPr>
        <w:t>სასმელად</w:t>
      </w:r>
      <w:r w:rsidRPr="00074994">
        <w:rPr>
          <w:rFonts w:cs="Calibri"/>
          <w:sz w:val="20"/>
          <w:szCs w:val="20"/>
          <w:lang w:val="ka-GE"/>
        </w:rPr>
        <w:t xml:space="preserve"> </w:t>
      </w:r>
      <w:r w:rsidRPr="00074994">
        <w:rPr>
          <w:rFonts w:ascii="Sylfaen" w:hAnsi="Sylfaen" w:cs="Sylfaen"/>
          <w:sz w:val="20"/>
          <w:szCs w:val="20"/>
          <w:lang w:val="ka-GE"/>
        </w:rPr>
        <w:t>ვარგისიანობის</w:t>
      </w:r>
      <w:r w:rsidRPr="00074994">
        <w:rPr>
          <w:rFonts w:cs="Calibri"/>
          <w:sz w:val="20"/>
          <w:szCs w:val="20"/>
          <w:lang w:val="ka-GE"/>
        </w:rPr>
        <w:t xml:space="preserve"> </w:t>
      </w:r>
      <w:r w:rsidRPr="00074994">
        <w:rPr>
          <w:rFonts w:ascii="Sylfaen" w:hAnsi="Sylfaen" w:cs="Sylfaen"/>
          <w:sz w:val="20"/>
          <w:szCs w:val="20"/>
          <w:lang w:val="ka-GE"/>
        </w:rPr>
        <w:t>დასადგენად</w:t>
      </w:r>
      <w:r w:rsidRPr="00074994">
        <w:rPr>
          <w:rFonts w:cs="Calibri"/>
          <w:sz w:val="20"/>
          <w:szCs w:val="20"/>
          <w:lang w:val="ka-GE"/>
        </w:rPr>
        <w:t xml:space="preserve"> </w:t>
      </w:r>
      <w:r w:rsidRPr="00074994">
        <w:rPr>
          <w:rFonts w:ascii="Sylfaen" w:hAnsi="Sylfaen" w:cs="Sylfaen"/>
          <w:sz w:val="20"/>
          <w:szCs w:val="20"/>
          <w:lang w:val="ka-GE"/>
        </w:rPr>
        <w:t>ქიმიური</w:t>
      </w:r>
      <w:r w:rsidRPr="00074994">
        <w:rPr>
          <w:rFonts w:cs="Calibri"/>
          <w:sz w:val="20"/>
          <w:szCs w:val="20"/>
          <w:lang w:val="ka-GE"/>
        </w:rPr>
        <w:t xml:space="preserve"> </w:t>
      </w:r>
      <w:r w:rsidRPr="00074994">
        <w:rPr>
          <w:rFonts w:ascii="Sylfaen" w:hAnsi="Sylfaen" w:cs="Sylfaen"/>
          <w:sz w:val="20"/>
          <w:szCs w:val="20"/>
          <w:lang w:val="ka-GE"/>
        </w:rPr>
        <w:t>და</w:t>
      </w:r>
      <w:r w:rsidRPr="00074994">
        <w:rPr>
          <w:rFonts w:cs="Calibri"/>
          <w:sz w:val="20"/>
          <w:szCs w:val="20"/>
          <w:lang w:val="ka-GE"/>
        </w:rPr>
        <w:t xml:space="preserve"> </w:t>
      </w:r>
      <w:r w:rsidRPr="00074994">
        <w:rPr>
          <w:rFonts w:ascii="Sylfaen" w:hAnsi="Sylfaen" w:cs="Sylfaen"/>
          <w:sz w:val="20"/>
          <w:szCs w:val="20"/>
          <w:lang w:val="ka-GE"/>
        </w:rPr>
        <w:t>ბიოლოგიური</w:t>
      </w:r>
      <w:r w:rsidRPr="00074994">
        <w:rPr>
          <w:rFonts w:cs="Calibri"/>
          <w:sz w:val="20"/>
          <w:szCs w:val="20"/>
          <w:lang w:val="ka-GE"/>
        </w:rPr>
        <w:t xml:space="preserve"> </w:t>
      </w:r>
      <w:r w:rsidRPr="00074994">
        <w:rPr>
          <w:rFonts w:ascii="Sylfaen" w:hAnsi="Sylfaen" w:cs="Sylfaen"/>
          <w:sz w:val="20"/>
          <w:szCs w:val="20"/>
          <w:lang w:val="ka-GE"/>
        </w:rPr>
        <w:t>ანალიზების</w:t>
      </w:r>
      <w:r w:rsidRPr="00074994">
        <w:rPr>
          <w:rFonts w:cs="Calibri"/>
          <w:sz w:val="20"/>
          <w:szCs w:val="20"/>
          <w:lang w:val="ka-GE"/>
        </w:rPr>
        <w:t xml:space="preserve"> </w:t>
      </w:r>
      <w:r w:rsidRPr="00074994">
        <w:rPr>
          <w:rFonts w:ascii="Sylfaen" w:hAnsi="Sylfaen" w:cs="Sylfaen"/>
          <w:sz w:val="20"/>
          <w:szCs w:val="20"/>
          <w:lang w:val="ka-GE"/>
        </w:rPr>
        <w:t>ჩატარება.</w:t>
      </w:r>
      <w:r w:rsidRPr="00074994">
        <w:rPr>
          <w:rFonts w:cs="Calibri"/>
          <w:sz w:val="20"/>
          <w:szCs w:val="20"/>
          <w:lang w:val="ka-GE"/>
        </w:rPr>
        <w:t xml:space="preserve"> </w:t>
      </w:r>
      <w:r w:rsidRPr="00074994">
        <w:rPr>
          <w:rFonts w:ascii="Sylfaen" w:hAnsi="Sylfaen" w:cs="Sylfaen"/>
          <w:color w:val="000000"/>
          <w:sz w:val="20"/>
          <w:szCs w:val="20"/>
          <w:lang w:val="ka-GE"/>
        </w:rPr>
        <w:t xml:space="preserve">განხორციელდა მუნიციპალიტეტის ტერიტორიაზე არსებული სანიაღვრე არხების გაწმენდა, წლის განმავლობაში, საჭიროების შესაბამისად, სხვადასხვა ლოკაციებზე გაიწმნდა 14536 მ სანიაღვრე არხი. მოეწყო ახალი სანიაღვრე არხები სოფელ კურდღელაურში და ქ. თელავში, ბათუმის ქუჩაზე; რეაბილიტაცია ჩაუტარდა ქ. თელავში, ჩოლოყაშვილის ქუჩაზე </w:t>
      </w:r>
      <w:r w:rsidRPr="00074994">
        <w:rPr>
          <w:rFonts w:ascii="Sylfaen" w:hAnsi="Sylfaen" w:cs="Sylfaen"/>
          <w:color w:val="000000"/>
          <w:sz w:val="20"/>
          <w:szCs w:val="20"/>
          <w:lang w:val="ka-GE"/>
        </w:rPr>
        <w:lastRenderedPageBreak/>
        <w:t>დაზიანებული სანიაღვრე არხს; განხორციელდა საპროექტო სახარჯთაღრიცხვო დოკუმენტაციის შესყიდვა; გაფორმდა ხელშეკრულება სოფელ ჯუღაანში ცენტრალური გზის მიმდებარედ ახალი სანიაღვრე არხის მოწყობის და ქ. თელავში, რობაქიძის ქუჩის მონაკვეთზე სანიაღვრე არხის რეაბილიტაციის სამუშაოებზე. სამუშაოები გაგრძელდა 2023 წელს;</w:t>
      </w:r>
    </w:p>
    <w:p w:rsidR="00074994" w:rsidRPr="00074994" w:rsidRDefault="00074994" w:rsidP="00074994">
      <w:pPr>
        <w:ind w:firstLine="540"/>
        <w:jc w:val="both"/>
        <w:rPr>
          <w:rFonts w:ascii="Sylfaen" w:hAnsi="Sylfaen" w:cs="Calibri"/>
          <w:color w:val="000000"/>
          <w:sz w:val="20"/>
          <w:szCs w:val="20"/>
          <w:lang w:val="ka-GE"/>
        </w:rPr>
      </w:pPr>
      <w:r w:rsidRPr="00074994">
        <w:rPr>
          <w:rFonts w:ascii="Sylfaen" w:eastAsia="Calibri" w:hAnsi="Sylfaen" w:cs="Sylfaen"/>
          <w:color w:val="000000"/>
          <w:sz w:val="20"/>
          <w:szCs w:val="20"/>
          <w:lang w:val="ka-GE"/>
        </w:rPr>
        <w:t xml:space="preserve">გარე - განათებით უზრუნველყოფის მიზნით გაიხარჯა 1503,95 ათასი ლარი, განხორციელდა მუნიციპალიტეტის ტერიტორიაზე არსებული გარე - განათების ქსელის გამართული ფუნქციონირებისათვის საჭირო ღონისძიებების დაფინანსება: გარე - განათებაზე გახარჯული ელექტრო ენერგიის ხარჯის ანაზღაურება, გარე - განათების დაზიანებულ მონაკვეთების შეკეთება, სადენების აღდგენა, მწყობრიდან გამოსული სანათების შეცვლა. </w:t>
      </w:r>
      <w:r w:rsidRPr="00074994">
        <w:rPr>
          <w:rFonts w:ascii="Sylfaen" w:eastAsia="Times New Roman" w:hAnsi="Sylfaen" w:cs="Sylfaen"/>
          <w:color w:val="000000"/>
          <w:sz w:val="20"/>
          <w:szCs w:val="20"/>
          <w:lang w:val="ka-GE"/>
        </w:rPr>
        <w:t>განხორციელდა სოფელ შალაურში, სოფელ ფშაველში, სოფელ სანიორეში, სოფელ ნაფარეულში, სოფელ კისისხევში გარე-განათების ახალი ქსელის მოწყობის სამუშაოები; გაფორმდა ხელშეკრულება სოფელ კონდოლში, სოფელ ყარაჯალაში და სოფელ შალაურში გარე-განათების ახალი ქსელის მოწყობის სამუშაოებზე, რომელიც ხელშეკრულების პირობების გათვალისწინებით დასრულდა 2023 წელს;  მოეწყო ახალი აღრიცხვის კვანძები.</w:t>
      </w:r>
      <w:r w:rsidRPr="00074994">
        <w:rPr>
          <w:rFonts w:ascii="Sylfaen" w:hAnsi="Sylfaen" w:cs="Calibri"/>
          <w:color w:val="000000"/>
          <w:sz w:val="20"/>
          <w:szCs w:val="20"/>
          <w:lang w:val="ka-GE"/>
        </w:rPr>
        <w:t xml:space="preserve"> </w:t>
      </w:r>
    </w:p>
    <w:p w:rsidR="00074994" w:rsidRPr="00074994" w:rsidRDefault="00074994" w:rsidP="00074994">
      <w:pPr>
        <w:ind w:firstLine="540"/>
        <w:jc w:val="both"/>
        <w:rPr>
          <w:rFonts w:ascii="Sylfaen" w:hAnsi="Sylfaen"/>
          <w:color w:val="000000" w:themeColor="text1"/>
          <w:sz w:val="20"/>
          <w:szCs w:val="20"/>
          <w:lang w:val="ka-GE"/>
        </w:rPr>
      </w:pPr>
      <w:r w:rsidRPr="00074994">
        <w:rPr>
          <w:rFonts w:ascii="Sylfaen" w:hAnsi="Sylfaen" w:cs="Sylfaen"/>
          <w:color w:val="000000" w:themeColor="text1"/>
          <w:sz w:val="20"/>
          <w:szCs w:val="20"/>
          <w:lang w:val="ka-GE"/>
        </w:rPr>
        <w:t>მუნიციპალური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ტრანსპორტის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განვითარებისათვის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 ხარჯმა შეადგინა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929,57 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პროგრამის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ფარგლებში</w:t>
      </w:r>
      <w:r w:rsidRPr="00074994">
        <w:rPr>
          <w:color w:val="000000" w:themeColor="text1"/>
          <w:sz w:val="20"/>
          <w:szCs w:val="20"/>
          <w:lang w:val="ka-GE"/>
        </w:rPr>
        <w:t xml:space="preserve"> </w:t>
      </w:r>
      <w:r w:rsidRPr="00074994">
        <w:rPr>
          <w:rFonts w:ascii="Sylfaen" w:hAnsi="Sylfaen"/>
          <w:color w:val="000000" w:themeColor="text1"/>
          <w:sz w:val="20"/>
          <w:szCs w:val="20"/>
          <w:lang w:val="ka-GE"/>
        </w:rPr>
        <w:t xml:space="preserve">განხორციელდა </w:t>
      </w:r>
      <w:r w:rsidRPr="00074994">
        <w:rPr>
          <w:rFonts w:ascii="Sylfaen" w:hAnsi="Sylfaen" w:cs="Sylfaen"/>
          <w:color w:val="000000" w:themeColor="text1"/>
          <w:sz w:val="20"/>
          <w:szCs w:val="20"/>
          <w:lang w:val="ka-GE"/>
        </w:rPr>
        <w:t>მუნიციპალური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ტრანსპორტის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მომსახურების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უზრუნველყოფა (</w:t>
      </w:r>
      <w:r w:rsidRPr="00074994">
        <w:rPr>
          <w:rFonts w:ascii="Sylfaen" w:hAnsi="Sylfaen" w:cs="Sylfaen"/>
          <w:color w:val="000000"/>
          <w:sz w:val="20"/>
          <w:szCs w:val="20"/>
          <w:lang w:val="ka-GE"/>
        </w:rPr>
        <w:t>(ა)აიპ თელავის სატრანსპორტო სამსახურის დაფინანსება)</w:t>
      </w:r>
      <w:r w:rsidRPr="00074994">
        <w:rPr>
          <w:color w:val="000000" w:themeColor="text1"/>
          <w:sz w:val="20"/>
          <w:szCs w:val="20"/>
          <w:lang w:val="ka-GE"/>
        </w:rPr>
        <w:t>;</w:t>
      </w:r>
    </w:p>
    <w:p w:rsidR="00074994" w:rsidRPr="00074994" w:rsidRDefault="00074994" w:rsidP="00074994">
      <w:pPr>
        <w:tabs>
          <w:tab w:val="left" w:pos="567"/>
        </w:tabs>
        <w:jc w:val="both"/>
        <w:rPr>
          <w:rFonts w:ascii="Sylfaen" w:hAnsi="Sylfaen" w:cs="Sylfaen"/>
          <w:color w:val="000000"/>
          <w:sz w:val="20"/>
          <w:szCs w:val="20"/>
          <w:lang w:val="ka-GE"/>
        </w:rPr>
      </w:pPr>
      <w:r w:rsidRPr="00074994">
        <w:rPr>
          <w:rFonts w:ascii="Sylfaen" w:eastAsia="Times New Roman" w:hAnsi="Sylfaen" w:cs="Times New Roman"/>
          <w:color w:val="000000" w:themeColor="text1"/>
          <w:sz w:val="20"/>
          <w:szCs w:val="20"/>
          <w:lang w:val="ka-GE" w:eastAsia="ru-RU"/>
        </w:rPr>
        <w:tab/>
        <w:t xml:space="preserve">ბინათმშენებლობის ღონისძიებების მიმართულებით გახარჯულმა თანხამ 2022 წელს შეადგინა 3539,0 ათასი ლარი. </w:t>
      </w:r>
      <w:r w:rsidRPr="00074994">
        <w:rPr>
          <w:rFonts w:ascii="Sylfaen" w:hAnsi="Sylfaen" w:cs="Sylfaen"/>
          <w:color w:val="000000"/>
          <w:sz w:val="20"/>
          <w:szCs w:val="20"/>
          <w:lang w:val="ka-GE"/>
        </w:rPr>
        <w:t xml:space="preserve">მრავალბინიან საცხოვრებელ სახლებში შექმნილი საერთო პრობლემების გადაჭრის მიზნით ამხანაგობების მიერ წამოჭრილი თემების განხილვის შედეგად, საკრებულოს მიერ მიღებული წესის შესაბამისად, ბინათმესაკუთრეთა ამხანაგობების თანადაფინანსების პრინციპით - ნაწილობრივ მოსახლეობის რესურსების გამოყენებით დაფინანსდა სახურავების, სადარბაზოების და სხვ.  რეკონსტრუქცია/რეაბილიტაცია/შეკეთების ღონისძიებები. განხორციელდა ბმა ,,რუსთაველის N68"-ის, რუსთაველის გამზირზე მდებარე  N68 მრავალბინიანი სააცხოვრებელის სახლის სადარბაზოების და სადარბაზოების რკინის კარებების მოწყობის სამუშაოები; ბმა ,,კავკასინის ქ N61"-ის, კავკასიონის ქ N61-ში მრავალბინიანი საცხოვრებელის სახლის სახურავის სარეაბილიტაციო სამუშაოები; ბმა ,,რუსთაველის ქ. N66"-ის, რუსთაველის ქ. N66-ში მრავალბინიანი საცხოვრებელის სახლის    სადარბაზოების სარეაბილიტაციო სამუშაოები; ბმა ,,ენისელის"-ის, კავკასიონის ქ. N39-ში მრავალბინიანი საცხოვრებელის სახლის სახურავის წყალსადინარი ღარების და წყალსაწრეტი მილების  სარეაბილიტაციო სამუშაოები; ბმა ,,ბალავარი"-ს, დუმბაძის ქ. N19-ში მრავალბინიანი საცხოვრებელის სახლის სახურავის სარეაბილიტაციო სამუშაოები; ბმა ,,კავკასია"-ს, კავკასიონის ქ N45ბ-ში მრავალბინიანი საცხოვრებელის სახლის სახურავის სარეაბილიტაციო სამუშაოები; ბმა ,,ყადორი 7"-ის, ქეთევან წამებულის ქ N7-ში მრავალბინიანი საცხოვრებელის სახლის სახურავის სარეაბილიტაციო სამუშაოები; ბმა ,,იმედი"-ს , კავკასიონის ქ N45ა, მრავალბინიანი საცხოვრებელის სახლის სადარბაზოს კარების სარეაბილიტაციო სამუშაოები; ბმა ,,იმედი"-ს, კავკასიონის ქ N45ა, მრავალბინიანი საცხოვრებელის სახლის სადარბაზოების სარეაბილიტაციო სამუშაოები; ბმა ,,ფიჭვნარი"-ს, თაყაიშვილის ქ N12-ში მრავალბინიანი საცხოვრებელის სახლის სადარბაზოების სარეაბილიტაციო სამუშაოები; ბმა ,,ყადორი 5"-ის, ქეთევან წამებულის ქ N5 მრავალბინიანი საცხოვრებელის სახლის სადარბაზოს  კარებების სარეაბილიტაციო სამუშაოები; განხორციელდა თელავის მუნიციპალიტეტში 2022 წლის 28 მარტს მომხდარი სტიქიის შედეგად  დაზიანებული საცხოვრებელი სახლების სახურავების რეაბილიტაცია. სახურავების სარეაბილიტაციოდ მასალების შესყიდვა გადაცემის მიზნით; თელავის მუნიციპალიტეტში მცხოვრები მოქალაქეების ხანძრის შედეგად დაზიანებული საცხოვრებელი სახლების ახალი სახურავების მოწყობის სამუშაოები.  ქ. თელავში, ქეთევან წამებულის ქუჩაზე N5 საცხოვრებელ კორპუსის პირველ სართულზე კონსტრუქციული </w:t>
      </w:r>
      <w:r w:rsidRPr="00074994">
        <w:rPr>
          <w:rFonts w:ascii="Sylfaen" w:hAnsi="Sylfaen" w:cs="Sylfaen"/>
          <w:color w:val="000000"/>
          <w:sz w:val="20"/>
          <w:szCs w:val="20"/>
          <w:lang w:val="ka-GE"/>
        </w:rPr>
        <w:lastRenderedPageBreak/>
        <w:t xml:space="preserve">გადახურვის რეაბილიტაცია;  ქ. თელავში ალაზნის გამზირი N28 კორპუსის მიმდებარედ ახალი სანიაღვრე არხის მოწყობა; ქ. თელავში, დუმბაძის ქუჩა N17-ში მდებარე მრავალბინიანი საცხოვრებელი კორპუსის შიდა ფასადის რეაბილიტაცია;  ქ. თელავში, მრავალბინიანი საცხოვრებელი კორპუსების ეზოების კეთილმოწყობის სამუშაოების საპროექტო სახარჯთაღრიცხვო დოკუმენტაციის გადაფასების მომსახურების შესყიდვა. რეგიონებში განასახორციელებელი პროექტების ფონდიდან გამოყოფილი თანხით და ადგილობრივი ბიუჯეტის თანადაფინანსებით გაგრძელდა მრავალბინიანი საცხოვრებელი კორპუსების ეზოების კეთილმოწყობის სამუშაოები. </w:t>
      </w:r>
    </w:p>
    <w:p w:rsidR="00074994" w:rsidRPr="00074994" w:rsidRDefault="00074994" w:rsidP="00074994">
      <w:pPr>
        <w:pStyle w:val="Default"/>
        <w:spacing w:after="19"/>
        <w:ind w:firstLine="540"/>
        <w:jc w:val="both"/>
        <w:rPr>
          <w:sz w:val="20"/>
          <w:szCs w:val="20"/>
          <w:lang w:val="ka-GE"/>
        </w:rPr>
      </w:pPr>
      <w:r w:rsidRPr="00074994">
        <w:rPr>
          <w:rFonts w:ascii="Sylfaen" w:hAnsi="Sylfaen" w:cs="Sylfaen"/>
          <w:sz w:val="20"/>
          <w:szCs w:val="20"/>
          <w:lang w:val="ka-GE"/>
        </w:rPr>
        <w:t>მუნიციპალიტეტის</w:t>
      </w:r>
      <w:r w:rsidRPr="00074994">
        <w:rPr>
          <w:sz w:val="20"/>
          <w:szCs w:val="20"/>
          <w:lang w:val="ka-GE"/>
        </w:rPr>
        <w:t xml:space="preserve"> </w:t>
      </w:r>
      <w:r w:rsidRPr="00074994">
        <w:rPr>
          <w:rFonts w:ascii="Sylfaen" w:hAnsi="Sylfaen" w:cs="Sylfaen"/>
          <w:sz w:val="20"/>
          <w:szCs w:val="20"/>
          <w:lang w:val="ka-GE"/>
        </w:rPr>
        <w:t>კეთილმოწყობის</w:t>
      </w:r>
      <w:r w:rsidRPr="00074994">
        <w:rPr>
          <w:sz w:val="20"/>
          <w:szCs w:val="20"/>
          <w:lang w:val="ka-GE"/>
        </w:rPr>
        <w:t xml:space="preserve"> </w:t>
      </w:r>
      <w:r w:rsidRPr="00074994">
        <w:rPr>
          <w:rFonts w:ascii="Sylfaen" w:hAnsi="Sylfaen" w:cs="Sylfaen"/>
          <w:sz w:val="20"/>
          <w:szCs w:val="20"/>
          <w:lang w:val="ka-GE"/>
        </w:rPr>
        <w:t>ღონისძიებების</w:t>
      </w:r>
      <w:r w:rsidRPr="00074994">
        <w:rPr>
          <w:sz w:val="20"/>
          <w:szCs w:val="20"/>
          <w:lang w:val="ka-GE"/>
        </w:rPr>
        <w:t xml:space="preserve"> </w:t>
      </w:r>
      <w:r w:rsidRPr="00074994">
        <w:rPr>
          <w:rFonts w:ascii="Sylfaen" w:hAnsi="Sylfaen" w:cs="Sylfaen"/>
          <w:sz w:val="20"/>
          <w:szCs w:val="20"/>
          <w:lang w:val="ka-GE"/>
        </w:rPr>
        <w:t>განსახორციელებლად</w:t>
      </w:r>
      <w:r w:rsidRPr="00074994">
        <w:rPr>
          <w:sz w:val="20"/>
          <w:szCs w:val="20"/>
          <w:lang w:val="ka-GE"/>
        </w:rPr>
        <w:t xml:space="preserve"> </w:t>
      </w:r>
      <w:r w:rsidRPr="00074994">
        <w:rPr>
          <w:rFonts w:ascii="Sylfaen" w:hAnsi="Sylfaen" w:cs="Sylfaen"/>
          <w:sz w:val="20"/>
          <w:szCs w:val="20"/>
          <w:lang w:val="ka-GE"/>
        </w:rPr>
        <w:t>გაიხარჯა</w:t>
      </w:r>
      <w:r w:rsidRPr="00074994">
        <w:rPr>
          <w:sz w:val="20"/>
          <w:szCs w:val="20"/>
          <w:lang w:val="ka-GE"/>
        </w:rPr>
        <w:t xml:space="preserve"> 9560,70 </w:t>
      </w:r>
      <w:r w:rsidRPr="00074994">
        <w:rPr>
          <w:rFonts w:ascii="Sylfaen" w:hAnsi="Sylfaen" w:cs="Sylfaen"/>
          <w:sz w:val="20"/>
          <w:szCs w:val="20"/>
          <w:lang w:val="ka-GE"/>
        </w:rPr>
        <w:t>ათასი</w:t>
      </w:r>
      <w:r w:rsidRPr="00074994">
        <w:rPr>
          <w:sz w:val="20"/>
          <w:szCs w:val="20"/>
          <w:lang w:val="ka-GE"/>
        </w:rPr>
        <w:t xml:space="preserve"> </w:t>
      </w:r>
      <w:r w:rsidRPr="00074994">
        <w:rPr>
          <w:rFonts w:ascii="Sylfaen" w:hAnsi="Sylfaen" w:cs="Sylfaen"/>
          <w:sz w:val="20"/>
          <w:szCs w:val="20"/>
          <w:lang w:val="ka-GE"/>
        </w:rPr>
        <w:t>ლარი</w:t>
      </w:r>
      <w:r w:rsidRPr="00074994">
        <w:rPr>
          <w:sz w:val="20"/>
          <w:szCs w:val="20"/>
          <w:lang w:val="ka-GE"/>
        </w:rPr>
        <w:t xml:space="preserve">, </w:t>
      </w:r>
      <w:r w:rsidRPr="00074994">
        <w:rPr>
          <w:rFonts w:ascii="Sylfaen" w:hAnsi="Sylfaen" w:cs="Sylfaen"/>
          <w:sz w:val="20"/>
          <w:szCs w:val="20"/>
          <w:lang w:val="ka-GE"/>
        </w:rPr>
        <w:t>საიდანაც</w:t>
      </w:r>
      <w:r w:rsidRPr="00074994">
        <w:rPr>
          <w:sz w:val="20"/>
          <w:szCs w:val="20"/>
          <w:lang w:val="ka-GE"/>
        </w:rPr>
        <w:t xml:space="preserve"> </w:t>
      </w:r>
      <w:r w:rsidRPr="00074994">
        <w:rPr>
          <w:rFonts w:ascii="Sylfaen" w:hAnsi="Sylfaen" w:cs="Sylfaen"/>
          <w:sz w:val="20"/>
          <w:szCs w:val="20"/>
          <w:lang w:val="ka-GE"/>
        </w:rPr>
        <w:t>განხორციელდა</w:t>
      </w:r>
      <w:r w:rsidRPr="00074994">
        <w:rPr>
          <w:sz w:val="20"/>
          <w:szCs w:val="20"/>
          <w:lang w:val="ka-GE"/>
        </w:rPr>
        <w:t xml:space="preserve"> </w:t>
      </w:r>
      <w:r w:rsidRPr="00074994">
        <w:rPr>
          <w:rFonts w:ascii="Sylfaen" w:hAnsi="Sylfaen" w:cs="Sylfaen"/>
          <w:sz w:val="20"/>
          <w:szCs w:val="20"/>
          <w:lang w:val="ka-GE"/>
        </w:rPr>
        <w:t>საწვავის</w:t>
      </w:r>
      <w:r w:rsidRPr="00074994">
        <w:rPr>
          <w:sz w:val="20"/>
          <w:szCs w:val="20"/>
          <w:lang w:val="ka-GE"/>
        </w:rPr>
        <w:t xml:space="preserve"> </w:t>
      </w:r>
      <w:r w:rsidRPr="00074994">
        <w:rPr>
          <w:rFonts w:ascii="Sylfaen" w:hAnsi="Sylfaen" w:cs="Sylfaen"/>
          <w:sz w:val="20"/>
          <w:szCs w:val="20"/>
          <w:lang w:val="ka-GE"/>
        </w:rPr>
        <w:t>შეძენა</w:t>
      </w:r>
      <w:r w:rsidRPr="00074994">
        <w:rPr>
          <w:sz w:val="20"/>
          <w:szCs w:val="20"/>
          <w:lang w:val="ka-GE"/>
        </w:rPr>
        <w:t xml:space="preserve"> </w:t>
      </w:r>
      <w:r w:rsidRPr="00074994">
        <w:rPr>
          <w:rFonts w:ascii="Sylfaen" w:hAnsi="Sylfaen" w:cs="Sylfaen"/>
          <w:sz w:val="20"/>
          <w:szCs w:val="20"/>
          <w:lang w:val="ka-GE"/>
        </w:rPr>
        <w:t>ისეთი</w:t>
      </w:r>
      <w:r w:rsidRPr="00074994">
        <w:rPr>
          <w:sz w:val="20"/>
          <w:szCs w:val="20"/>
          <w:lang w:val="ka-GE"/>
        </w:rPr>
        <w:t xml:space="preserve"> </w:t>
      </w:r>
      <w:r w:rsidRPr="00074994">
        <w:rPr>
          <w:rFonts w:ascii="Sylfaen" w:hAnsi="Sylfaen" w:cs="Sylfaen"/>
          <w:sz w:val="20"/>
          <w:szCs w:val="20"/>
          <w:lang w:val="ka-GE"/>
        </w:rPr>
        <w:t>მექანიზმებისათვის</w:t>
      </w:r>
      <w:r w:rsidRPr="00074994">
        <w:rPr>
          <w:sz w:val="20"/>
          <w:szCs w:val="20"/>
          <w:lang w:val="ka-GE"/>
        </w:rPr>
        <w:t xml:space="preserve">, </w:t>
      </w:r>
      <w:r w:rsidRPr="00074994">
        <w:rPr>
          <w:rFonts w:ascii="Sylfaen" w:hAnsi="Sylfaen" w:cs="Sylfaen"/>
          <w:sz w:val="20"/>
          <w:szCs w:val="20"/>
          <w:lang w:val="ka-GE"/>
        </w:rPr>
        <w:t>როგორიც</w:t>
      </w:r>
      <w:r w:rsidRPr="00074994">
        <w:rPr>
          <w:sz w:val="20"/>
          <w:szCs w:val="20"/>
          <w:lang w:val="ka-GE"/>
        </w:rPr>
        <w:t xml:space="preserve"> </w:t>
      </w:r>
      <w:r w:rsidRPr="00074994">
        <w:rPr>
          <w:rFonts w:ascii="Sylfaen" w:hAnsi="Sylfaen" w:cs="Sylfaen"/>
          <w:sz w:val="20"/>
          <w:szCs w:val="20"/>
          <w:lang w:val="ka-GE"/>
        </w:rPr>
        <w:t>არის</w:t>
      </w:r>
      <w:r w:rsidRPr="00074994">
        <w:rPr>
          <w:sz w:val="20"/>
          <w:szCs w:val="20"/>
          <w:lang w:val="ka-GE"/>
        </w:rPr>
        <w:t xml:space="preserve"> „</w:t>
      </w:r>
      <w:r w:rsidRPr="00074994">
        <w:rPr>
          <w:rFonts w:ascii="Sylfaen" w:hAnsi="Sylfaen" w:cs="Sylfaen"/>
          <w:sz w:val="20"/>
          <w:szCs w:val="20"/>
          <w:lang w:val="ka-GE"/>
        </w:rPr>
        <w:t>გრეიდერი</w:t>
      </w:r>
      <w:r w:rsidRPr="00074994">
        <w:rPr>
          <w:sz w:val="20"/>
          <w:szCs w:val="20"/>
          <w:lang w:val="ka-GE"/>
        </w:rPr>
        <w:t>“</w:t>
      </w:r>
      <w:r w:rsidRPr="00074994">
        <w:rPr>
          <w:rFonts w:ascii="Calibri" w:hAnsi="Calibri" w:cs="Calibri"/>
          <w:sz w:val="20"/>
          <w:szCs w:val="20"/>
          <w:lang w:val="ka-GE"/>
        </w:rPr>
        <w:t xml:space="preserve">, </w:t>
      </w:r>
      <w:r w:rsidRPr="00074994">
        <w:rPr>
          <w:rFonts w:cs="Calibri"/>
          <w:sz w:val="20"/>
          <w:szCs w:val="20"/>
          <w:lang w:val="ka-GE"/>
        </w:rPr>
        <w:t>„</w:t>
      </w:r>
      <w:r w:rsidRPr="00074994">
        <w:rPr>
          <w:rFonts w:ascii="Sylfaen" w:hAnsi="Sylfaen" w:cs="Sylfaen"/>
          <w:sz w:val="20"/>
          <w:szCs w:val="20"/>
          <w:lang w:val="ka-GE"/>
        </w:rPr>
        <w:t>ექსკავატორი</w:t>
      </w:r>
      <w:r w:rsidRPr="00074994">
        <w:rPr>
          <w:sz w:val="20"/>
          <w:szCs w:val="20"/>
          <w:lang w:val="ka-GE"/>
        </w:rPr>
        <w:t>“</w:t>
      </w:r>
      <w:r w:rsidRPr="00074994">
        <w:rPr>
          <w:rFonts w:ascii="Calibri" w:hAnsi="Calibri" w:cs="Calibri"/>
          <w:sz w:val="20"/>
          <w:szCs w:val="20"/>
          <w:lang w:val="ka-GE"/>
        </w:rPr>
        <w:t xml:space="preserve">, </w:t>
      </w:r>
      <w:r w:rsidRPr="00074994">
        <w:rPr>
          <w:rFonts w:cs="Calibri"/>
          <w:sz w:val="20"/>
          <w:szCs w:val="20"/>
          <w:lang w:val="ka-GE"/>
        </w:rPr>
        <w:t>„</w:t>
      </w:r>
      <w:r w:rsidRPr="00074994">
        <w:rPr>
          <w:rFonts w:ascii="Sylfaen" w:hAnsi="Sylfaen" w:cs="Sylfaen"/>
          <w:sz w:val="20"/>
          <w:szCs w:val="20"/>
          <w:lang w:val="ka-GE"/>
        </w:rPr>
        <w:t>ბულდოზერი</w:t>
      </w:r>
      <w:r w:rsidRPr="00074994">
        <w:rPr>
          <w:sz w:val="20"/>
          <w:szCs w:val="20"/>
          <w:lang w:val="ka-GE"/>
        </w:rPr>
        <w:t>“</w:t>
      </w:r>
      <w:r w:rsidRPr="00074994">
        <w:rPr>
          <w:rFonts w:ascii="Calibri" w:hAnsi="Calibri" w:cs="Calibri"/>
          <w:sz w:val="20"/>
          <w:szCs w:val="20"/>
          <w:lang w:val="ka-GE"/>
        </w:rPr>
        <w:t xml:space="preserve">, </w:t>
      </w:r>
      <w:r w:rsidRPr="00074994">
        <w:rPr>
          <w:rFonts w:cs="Calibri"/>
          <w:sz w:val="20"/>
          <w:szCs w:val="20"/>
          <w:lang w:val="ka-GE"/>
        </w:rPr>
        <w:t>„</w:t>
      </w:r>
      <w:r w:rsidRPr="00074994">
        <w:rPr>
          <w:rFonts w:ascii="Sylfaen" w:hAnsi="Sylfaen" w:cs="Sylfaen"/>
          <w:sz w:val="20"/>
          <w:szCs w:val="20"/>
          <w:lang w:val="ka-GE"/>
        </w:rPr>
        <w:t>ავტოთვითმცლელი</w:t>
      </w:r>
      <w:r w:rsidRPr="00074994">
        <w:rPr>
          <w:sz w:val="20"/>
          <w:szCs w:val="20"/>
          <w:lang w:val="ka-GE"/>
        </w:rPr>
        <w:t>“</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სხვ</w:t>
      </w:r>
      <w:r w:rsidRPr="00074994">
        <w:rPr>
          <w:sz w:val="20"/>
          <w:szCs w:val="20"/>
          <w:lang w:val="ka-GE"/>
        </w:rPr>
        <w:t xml:space="preserve">. </w:t>
      </w:r>
      <w:r w:rsidRPr="00074994">
        <w:rPr>
          <w:rFonts w:ascii="Sylfaen" w:hAnsi="Sylfaen" w:cs="Sylfaen"/>
          <w:sz w:val="20"/>
          <w:szCs w:val="20"/>
          <w:lang w:val="ka-GE"/>
        </w:rPr>
        <w:t>რომლის</w:t>
      </w:r>
      <w:r w:rsidRPr="00074994">
        <w:rPr>
          <w:sz w:val="20"/>
          <w:szCs w:val="20"/>
          <w:lang w:val="ka-GE"/>
        </w:rPr>
        <w:t xml:space="preserve"> </w:t>
      </w:r>
      <w:r w:rsidRPr="00074994">
        <w:rPr>
          <w:rFonts w:ascii="Sylfaen" w:hAnsi="Sylfaen" w:cs="Sylfaen"/>
          <w:sz w:val="20"/>
          <w:szCs w:val="20"/>
          <w:lang w:val="ka-GE"/>
        </w:rPr>
        <w:t>საშუალებითაც</w:t>
      </w:r>
      <w:r w:rsidRPr="00074994">
        <w:rPr>
          <w:sz w:val="20"/>
          <w:szCs w:val="20"/>
          <w:lang w:val="ka-GE"/>
        </w:rPr>
        <w:t xml:space="preserve"> </w:t>
      </w:r>
      <w:r w:rsidRPr="00074994">
        <w:rPr>
          <w:rFonts w:ascii="Sylfaen" w:hAnsi="Sylfaen" w:cs="Sylfaen"/>
          <w:sz w:val="20"/>
          <w:szCs w:val="20"/>
          <w:lang w:val="ka-GE"/>
        </w:rPr>
        <w:t>განხორციელდა</w:t>
      </w:r>
      <w:r w:rsidRPr="00074994">
        <w:rPr>
          <w:sz w:val="20"/>
          <w:szCs w:val="20"/>
          <w:lang w:val="ka-GE"/>
        </w:rPr>
        <w:t xml:space="preserve"> </w:t>
      </w:r>
      <w:r w:rsidRPr="00074994">
        <w:rPr>
          <w:rFonts w:ascii="Sylfaen" w:hAnsi="Sylfaen" w:cs="Sylfaen"/>
          <w:sz w:val="20"/>
          <w:szCs w:val="20"/>
          <w:lang w:val="ka-GE"/>
        </w:rPr>
        <w:t>მუნიციპალიტეტის</w:t>
      </w:r>
      <w:r w:rsidRPr="00074994">
        <w:rPr>
          <w:sz w:val="20"/>
          <w:szCs w:val="20"/>
          <w:lang w:val="ka-GE"/>
        </w:rPr>
        <w:t xml:space="preserve"> </w:t>
      </w:r>
      <w:r w:rsidRPr="00074994">
        <w:rPr>
          <w:rFonts w:ascii="Sylfaen" w:hAnsi="Sylfaen" w:cs="Sylfaen"/>
          <w:sz w:val="20"/>
          <w:szCs w:val="20"/>
          <w:lang w:val="ka-GE"/>
        </w:rPr>
        <w:t>ტერიტორიაზე</w:t>
      </w:r>
      <w:r w:rsidRPr="00074994">
        <w:rPr>
          <w:sz w:val="20"/>
          <w:szCs w:val="20"/>
          <w:lang w:val="ka-GE"/>
        </w:rPr>
        <w:t xml:space="preserve"> </w:t>
      </w:r>
      <w:r w:rsidRPr="00074994">
        <w:rPr>
          <w:rFonts w:ascii="Sylfaen" w:hAnsi="Sylfaen" w:cs="Sylfaen"/>
          <w:sz w:val="20"/>
          <w:szCs w:val="20"/>
          <w:lang w:val="ka-GE"/>
        </w:rPr>
        <w:t>სხვადასხვა</w:t>
      </w:r>
      <w:r w:rsidRPr="00074994">
        <w:rPr>
          <w:sz w:val="20"/>
          <w:szCs w:val="20"/>
          <w:lang w:val="ka-GE"/>
        </w:rPr>
        <w:t xml:space="preserve">  </w:t>
      </w:r>
      <w:r w:rsidRPr="00074994">
        <w:rPr>
          <w:rFonts w:ascii="Sylfaen" w:hAnsi="Sylfaen" w:cs="Sylfaen"/>
          <w:sz w:val="20"/>
          <w:szCs w:val="20"/>
          <w:lang w:val="ka-GE"/>
        </w:rPr>
        <w:t>კეთილმოწყობის</w:t>
      </w:r>
      <w:r w:rsidRPr="00074994">
        <w:rPr>
          <w:sz w:val="20"/>
          <w:szCs w:val="20"/>
          <w:lang w:val="ka-GE"/>
        </w:rPr>
        <w:t xml:space="preserve"> </w:t>
      </w:r>
      <w:r w:rsidRPr="00074994">
        <w:rPr>
          <w:rFonts w:ascii="Sylfaen" w:hAnsi="Sylfaen" w:cs="Sylfaen"/>
          <w:sz w:val="20"/>
          <w:szCs w:val="20"/>
          <w:lang w:val="ka-GE"/>
        </w:rPr>
        <w:t>სამუშაოები</w:t>
      </w:r>
      <w:r w:rsidRPr="00074994">
        <w:rPr>
          <w:sz w:val="20"/>
          <w:szCs w:val="20"/>
          <w:lang w:val="ka-GE"/>
        </w:rPr>
        <w:t xml:space="preserve">. </w:t>
      </w:r>
      <w:r w:rsidRPr="00074994">
        <w:rPr>
          <w:rFonts w:ascii="Sylfaen" w:hAnsi="Sylfaen" w:cs="Sylfaen"/>
          <w:sz w:val="20"/>
          <w:szCs w:val="20"/>
          <w:lang w:val="ka-GE"/>
        </w:rPr>
        <w:t>დაფინანსდა</w:t>
      </w:r>
      <w:r w:rsidRPr="00074994">
        <w:rPr>
          <w:sz w:val="20"/>
          <w:szCs w:val="20"/>
          <w:lang w:val="ka-GE"/>
        </w:rPr>
        <w:t xml:space="preserve"> </w:t>
      </w:r>
      <w:r w:rsidRPr="00074994">
        <w:rPr>
          <w:rFonts w:ascii="Sylfaen" w:eastAsia="Times New Roman" w:hAnsi="Sylfaen" w:cs="Sylfaen"/>
          <w:sz w:val="20"/>
          <w:szCs w:val="20"/>
          <w:lang w:val="ka-GE"/>
        </w:rPr>
        <w:t>ქალაქის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ტერიტორიაზე</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არსებული</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სასმელი</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წყლის</w:t>
      </w:r>
      <w:r w:rsidRPr="00074994">
        <w:rPr>
          <w:rFonts w:ascii="Calibri" w:eastAsia="Times New Roman" w:hAnsi="Calibri" w:cs="Calibri"/>
          <w:sz w:val="20"/>
          <w:szCs w:val="20"/>
          <w:lang w:val="ka-GE"/>
        </w:rPr>
        <w:t xml:space="preserve"> </w:t>
      </w:r>
      <w:r w:rsidRPr="00074994">
        <w:rPr>
          <w:rFonts w:eastAsia="Times New Roman" w:cs="Calibri"/>
          <w:sz w:val="20"/>
          <w:szCs w:val="20"/>
          <w:lang w:val="ka-GE"/>
        </w:rPr>
        <w:t>„</w:t>
      </w:r>
      <w:r w:rsidRPr="00074994">
        <w:rPr>
          <w:rFonts w:ascii="Sylfaen" w:eastAsia="Times New Roman" w:hAnsi="Sylfaen" w:cs="Sylfaen"/>
          <w:sz w:val="20"/>
          <w:szCs w:val="20"/>
          <w:lang w:val="ka-GE"/>
        </w:rPr>
        <w:t>სოკო</w:t>
      </w:r>
      <w:r w:rsidRPr="00074994">
        <w:rPr>
          <w:rFonts w:eastAsia="Times New Roman"/>
          <w:sz w:val="20"/>
          <w:szCs w:val="20"/>
          <w:lang w:val="ka-GE"/>
        </w:rPr>
        <w:t>“-</w:t>
      </w:r>
      <w:r w:rsidRPr="00074994">
        <w:rPr>
          <w:rFonts w:ascii="Sylfaen" w:eastAsia="Times New Roman" w:hAnsi="Sylfaen" w:cs="Sylfaen"/>
          <w:sz w:val="20"/>
          <w:szCs w:val="20"/>
          <w:lang w:val="ka-GE"/>
        </w:rPr>
        <w:t>ებზე</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გახარჯული</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წყლის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ღირებულების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ანაზღაურება</w:t>
      </w:r>
      <w:r w:rsidRPr="00074994">
        <w:rPr>
          <w:rFonts w:eastAsia="Times New Roman"/>
          <w:sz w:val="20"/>
          <w:szCs w:val="20"/>
          <w:lang w:val="ka-GE"/>
        </w:rPr>
        <w:t xml:space="preserve">. </w:t>
      </w:r>
      <w:r w:rsidRPr="00074994">
        <w:rPr>
          <w:sz w:val="20"/>
          <w:szCs w:val="20"/>
          <w:lang w:val="ka-GE"/>
        </w:rPr>
        <w:t xml:space="preserve">„2020-2022 </w:t>
      </w:r>
      <w:r w:rsidRPr="00074994">
        <w:rPr>
          <w:rFonts w:ascii="Sylfaen" w:hAnsi="Sylfaen" w:cs="Sylfaen"/>
          <w:sz w:val="20"/>
          <w:szCs w:val="20"/>
          <w:lang w:val="ka-GE"/>
        </w:rPr>
        <w:t>წლების</w:t>
      </w:r>
      <w:r w:rsidRPr="00074994">
        <w:rPr>
          <w:sz w:val="20"/>
          <w:szCs w:val="20"/>
          <w:lang w:val="ka-GE"/>
        </w:rPr>
        <w:t xml:space="preserve"> </w:t>
      </w:r>
      <w:r w:rsidRPr="00074994">
        <w:rPr>
          <w:rFonts w:ascii="Sylfaen" w:hAnsi="Sylfaen" w:cs="Sylfaen"/>
          <w:sz w:val="20"/>
          <w:szCs w:val="20"/>
          <w:lang w:val="ka-GE"/>
        </w:rPr>
        <w:t>საპილოტე</w:t>
      </w:r>
      <w:r w:rsidRPr="00074994">
        <w:rPr>
          <w:sz w:val="20"/>
          <w:szCs w:val="20"/>
          <w:lang w:val="ka-GE"/>
        </w:rPr>
        <w:t xml:space="preserve"> </w:t>
      </w:r>
      <w:r w:rsidRPr="00074994">
        <w:rPr>
          <w:rFonts w:ascii="Sylfaen" w:hAnsi="Sylfaen" w:cs="Sylfaen"/>
          <w:sz w:val="20"/>
          <w:szCs w:val="20"/>
          <w:lang w:val="ka-GE"/>
        </w:rPr>
        <w:t>რეგიონების</w:t>
      </w:r>
      <w:r w:rsidRPr="00074994">
        <w:rPr>
          <w:sz w:val="20"/>
          <w:szCs w:val="20"/>
          <w:lang w:val="ka-GE"/>
        </w:rPr>
        <w:t xml:space="preserve"> </w:t>
      </w:r>
      <w:r w:rsidRPr="00074994">
        <w:rPr>
          <w:rFonts w:ascii="Sylfaen" w:hAnsi="Sylfaen" w:cs="Sylfaen"/>
          <w:sz w:val="20"/>
          <w:szCs w:val="20"/>
          <w:lang w:val="ka-GE"/>
        </w:rPr>
        <w:t>ინტეგრირებული</w:t>
      </w:r>
      <w:r w:rsidRPr="00074994">
        <w:rPr>
          <w:sz w:val="20"/>
          <w:szCs w:val="20"/>
          <w:lang w:val="ka-GE"/>
        </w:rPr>
        <w:t xml:space="preserve"> </w:t>
      </w:r>
      <w:r w:rsidRPr="00074994">
        <w:rPr>
          <w:rFonts w:ascii="Sylfaen" w:hAnsi="Sylfaen" w:cs="Sylfaen"/>
          <w:sz w:val="20"/>
          <w:szCs w:val="20"/>
          <w:lang w:val="ka-GE"/>
        </w:rPr>
        <w:t>განვითარების</w:t>
      </w:r>
      <w:r w:rsidRPr="00074994">
        <w:rPr>
          <w:sz w:val="20"/>
          <w:szCs w:val="20"/>
          <w:lang w:val="ka-GE"/>
        </w:rPr>
        <w:t xml:space="preserve"> </w:t>
      </w:r>
      <w:r w:rsidRPr="00074994">
        <w:rPr>
          <w:rFonts w:ascii="Sylfaen" w:hAnsi="Sylfaen" w:cs="Sylfaen"/>
          <w:sz w:val="20"/>
          <w:szCs w:val="20"/>
          <w:lang w:val="ka-GE"/>
        </w:rPr>
        <w:t>პროგრამის</w:t>
      </w:r>
      <w:r w:rsidRPr="00074994">
        <w:rPr>
          <w:sz w:val="20"/>
          <w:szCs w:val="20"/>
          <w:lang w:val="ka-GE"/>
        </w:rPr>
        <w:t xml:space="preserve"> </w:t>
      </w:r>
      <w:r w:rsidRPr="00074994">
        <w:rPr>
          <w:rFonts w:ascii="Sylfaen" w:hAnsi="Sylfaen" w:cs="Sylfaen"/>
          <w:sz w:val="20"/>
          <w:szCs w:val="20"/>
          <w:lang w:val="ka-GE"/>
        </w:rPr>
        <w:t>ფარგლებში</w:t>
      </w:r>
      <w:r w:rsidRPr="00074994">
        <w:rPr>
          <w:sz w:val="20"/>
          <w:szCs w:val="20"/>
          <w:lang w:val="ka-GE"/>
        </w:rPr>
        <w:t xml:space="preserve"> </w:t>
      </w:r>
      <w:r w:rsidRPr="00074994">
        <w:rPr>
          <w:rFonts w:ascii="Sylfaen" w:hAnsi="Sylfaen" w:cs="Sylfaen"/>
          <w:sz w:val="20"/>
          <w:szCs w:val="20"/>
          <w:lang w:val="ka-GE"/>
        </w:rPr>
        <w:t>განსახორცილებელი</w:t>
      </w:r>
      <w:r w:rsidRPr="00074994">
        <w:rPr>
          <w:sz w:val="20"/>
          <w:szCs w:val="20"/>
          <w:lang w:val="ka-GE"/>
        </w:rPr>
        <w:t xml:space="preserve"> </w:t>
      </w:r>
      <w:r w:rsidRPr="00074994">
        <w:rPr>
          <w:rFonts w:ascii="Sylfaen" w:hAnsi="Sylfaen" w:cs="Sylfaen"/>
          <w:sz w:val="20"/>
          <w:szCs w:val="20"/>
          <w:lang w:val="ka-GE"/>
        </w:rPr>
        <w:t>პროექტების</w:t>
      </w:r>
      <w:r w:rsidRPr="00074994">
        <w:rPr>
          <w:sz w:val="20"/>
          <w:szCs w:val="20"/>
          <w:lang w:val="ka-GE"/>
        </w:rPr>
        <w:t xml:space="preserve">“ </w:t>
      </w:r>
      <w:r w:rsidRPr="00074994">
        <w:rPr>
          <w:rFonts w:ascii="Sylfaen" w:hAnsi="Sylfaen" w:cs="Sylfaen"/>
          <w:sz w:val="20"/>
          <w:szCs w:val="20"/>
          <w:lang w:val="ka-GE"/>
        </w:rPr>
        <w:t>ფარგლებში</w:t>
      </w:r>
      <w:r w:rsidRPr="00074994">
        <w:rPr>
          <w:sz w:val="20"/>
          <w:szCs w:val="20"/>
          <w:lang w:val="ka-GE"/>
        </w:rPr>
        <w:t xml:space="preserve"> </w:t>
      </w:r>
      <w:r w:rsidRPr="00074994">
        <w:rPr>
          <w:rFonts w:ascii="Sylfaen" w:hAnsi="Sylfaen" w:cs="Sylfaen"/>
          <w:sz w:val="20"/>
          <w:szCs w:val="20"/>
          <w:lang w:val="ka-GE"/>
        </w:rPr>
        <w:t>განხორციელდა</w:t>
      </w:r>
      <w:r w:rsidRPr="00074994">
        <w:rPr>
          <w:sz w:val="20"/>
          <w:szCs w:val="20"/>
          <w:lang w:val="ka-GE"/>
        </w:rPr>
        <w:t xml:space="preserve"> </w:t>
      </w:r>
      <w:r w:rsidRPr="00074994">
        <w:rPr>
          <w:rFonts w:ascii="Sylfaen" w:hAnsi="Sylfaen" w:cs="Sylfaen"/>
          <w:sz w:val="20"/>
          <w:szCs w:val="20"/>
          <w:lang w:val="ka-GE"/>
        </w:rPr>
        <w:t>საპროექტო</w:t>
      </w:r>
      <w:r w:rsidRPr="00074994">
        <w:rPr>
          <w:sz w:val="20"/>
          <w:szCs w:val="20"/>
          <w:lang w:val="ka-GE"/>
        </w:rPr>
        <w:t xml:space="preserve"> </w:t>
      </w:r>
      <w:r w:rsidRPr="00074994">
        <w:rPr>
          <w:rFonts w:ascii="Sylfaen" w:hAnsi="Sylfaen" w:cs="Sylfaen"/>
          <w:sz w:val="20"/>
          <w:szCs w:val="20"/>
          <w:lang w:val="ka-GE"/>
        </w:rPr>
        <w:t>სახარჯთაღრიცხვო</w:t>
      </w:r>
      <w:r w:rsidRPr="00074994">
        <w:rPr>
          <w:sz w:val="20"/>
          <w:szCs w:val="20"/>
          <w:lang w:val="ka-GE"/>
        </w:rPr>
        <w:t xml:space="preserve"> </w:t>
      </w:r>
      <w:r w:rsidRPr="00074994">
        <w:rPr>
          <w:rFonts w:ascii="Sylfaen" w:hAnsi="Sylfaen" w:cs="Sylfaen"/>
          <w:sz w:val="20"/>
          <w:szCs w:val="20"/>
          <w:lang w:val="ka-GE"/>
        </w:rPr>
        <w:t>დოკუმენტაციის</w:t>
      </w:r>
      <w:r w:rsidRPr="00074994">
        <w:rPr>
          <w:sz w:val="20"/>
          <w:szCs w:val="20"/>
          <w:lang w:val="ka-GE"/>
        </w:rPr>
        <w:t xml:space="preserve"> </w:t>
      </w:r>
      <w:r w:rsidRPr="00074994">
        <w:rPr>
          <w:rFonts w:ascii="Sylfaen" w:hAnsi="Sylfaen" w:cs="Sylfaen"/>
          <w:sz w:val="20"/>
          <w:szCs w:val="20"/>
          <w:lang w:val="ka-GE"/>
        </w:rPr>
        <w:t>შედგენა</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თელავში</w:t>
      </w:r>
      <w:r w:rsidRPr="00074994">
        <w:rPr>
          <w:sz w:val="20"/>
          <w:szCs w:val="20"/>
          <w:lang w:val="ka-GE"/>
        </w:rPr>
        <w:t xml:space="preserve"> </w:t>
      </w:r>
      <w:r w:rsidRPr="00074994">
        <w:rPr>
          <w:rFonts w:ascii="Sylfaen" w:hAnsi="Sylfaen" w:cs="Sylfaen"/>
          <w:sz w:val="20"/>
          <w:szCs w:val="20"/>
          <w:lang w:val="ka-GE"/>
        </w:rPr>
        <w:t>ისტორიულ</w:t>
      </w:r>
      <w:r w:rsidRPr="00074994">
        <w:rPr>
          <w:sz w:val="20"/>
          <w:szCs w:val="20"/>
          <w:lang w:val="ka-GE"/>
        </w:rPr>
        <w:t xml:space="preserve"> </w:t>
      </w:r>
      <w:r w:rsidRPr="00074994">
        <w:rPr>
          <w:rFonts w:ascii="Sylfaen" w:hAnsi="Sylfaen" w:cs="Sylfaen"/>
          <w:sz w:val="20"/>
          <w:szCs w:val="20"/>
          <w:lang w:val="ka-GE"/>
        </w:rPr>
        <w:t>ძეგლებსა</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ტურისტულ</w:t>
      </w:r>
      <w:r w:rsidRPr="00074994">
        <w:rPr>
          <w:sz w:val="20"/>
          <w:szCs w:val="20"/>
          <w:lang w:val="ka-GE"/>
        </w:rPr>
        <w:t xml:space="preserve"> </w:t>
      </w:r>
      <w:r w:rsidRPr="00074994">
        <w:rPr>
          <w:rFonts w:ascii="Sylfaen" w:hAnsi="Sylfaen" w:cs="Sylfaen"/>
          <w:sz w:val="20"/>
          <w:szCs w:val="20"/>
          <w:lang w:val="ka-GE"/>
        </w:rPr>
        <w:t>საინფორმაციო</w:t>
      </w:r>
      <w:r w:rsidRPr="00074994">
        <w:rPr>
          <w:sz w:val="20"/>
          <w:szCs w:val="20"/>
          <w:lang w:val="ka-GE"/>
        </w:rPr>
        <w:t xml:space="preserve"> </w:t>
      </w:r>
      <w:r w:rsidRPr="00074994">
        <w:rPr>
          <w:rFonts w:ascii="Sylfaen" w:hAnsi="Sylfaen" w:cs="Sylfaen"/>
          <w:sz w:val="20"/>
          <w:szCs w:val="20"/>
          <w:lang w:val="ka-GE"/>
        </w:rPr>
        <w:t>დაფებზე</w:t>
      </w:r>
      <w:r w:rsidRPr="00074994">
        <w:rPr>
          <w:sz w:val="20"/>
          <w:szCs w:val="20"/>
          <w:lang w:val="ka-GE"/>
        </w:rPr>
        <w:t xml:space="preserve"> QR </w:t>
      </w:r>
      <w:r w:rsidRPr="00074994">
        <w:rPr>
          <w:rFonts w:ascii="Sylfaen" w:hAnsi="Sylfaen" w:cs="Sylfaen"/>
          <w:sz w:val="20"/>
          <w:szCs w:val="20"/>
          <w:lang w:val="ka-GE"/>
        </w:rPr>
        <w:t>კოდების</w:t>
      </w:r>
      <w:r w:rsidRPr="00074994">
        <w:rPr>
          <w:sz w:val="20"/>
          <w:szCs w:val="20"/>
          <w:lang w:val="ka-GE"/>
        </w:rPr>
        <w:t xml:space="preserve"> </w:t>
      </w:r>
      <w:r w:rsidRPr="00074994">
        <w:rPr>
          <w:rFonts w:ascii="Sylfaen" w:hAnsi="Sylfaen" w:cs="Sylfaen"/>
          <w:sz w:val="20"/>
          <w:szCs w:val="20"/>
          <w:lang w:val="ka-GE"/>
        </w:rPr>
        <w:t>განთავსება</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QR </w:t>
      </w:r>
      <w:r w:rsidRPr="00074994">
        <w:rPr>
          <w:rFonts w:ascii="Sylfaen" w:hAnsi="Sylfaen" w:cs="Sylfaen"/>
          <w:sz w:val="20"/>
          <w:szCs w:val="20"/>
          <w:lang w:val="ka-GE"/>
        </w:rPr>
        <w:t>კუბების</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ენერგოეფექტური</w:t>
      </w:r>
      <w:r w:rsidRPr="00074994">
        <w:rPr>
          <w:sz w:val="20"/>
          <w:szCs w:val="20"/>
          <w:lang w:val="ka-GE"/>
        </w:rPr>
        <w:t xml:space="preserve"> </w:t>
      </w:r>
      <w:r w:rsidRPr="00074994">
        <w:rPr>
          <w:rFonts w:ascii="Sylfaen" w:hAnsi="Sylfaen" w:cs="Sylfaen"/>
          <w:sz w:val="20"/>
          <w:szCs w:val="20"/>
          <w:lang w:val="ka-GE"/>
        </w:rPr>
        <w:t>სკამების</w:t>
      </w:r>
      <w:r w:rsidRPr="00074994">
        <w:rPr>
          <w:sz w:val="20"/>
          <w:szCs w:val="20"/>
          <w:lang w:val="ka-GE"/>
        </w:rPr>
        <w:t xml:space="preserve"> </w:t>
      </w:r>
      <w:r w:rsidRPr="00074994">
        <w:rPr>
          <w:rFonts w:ascii="Sylfaen" w:hAnsi="Sylfaen" w:cs="Sylfaen"/>
          <w:sz w:val="20"/>
          <w:szCs w:val="20"/>
          <w:lang w:val="ka-GE"/>
        </w:rPr>
        <w:t>განთავსება</w:t>
      </w:r>
      <w:r w:rsidRPr="00074994">
        <w:rPr>
          <w:sz w:val="20"/>
          <w:szCs w:val="20"/>
          <w:lang w:val="ka-GE"/>
        </w:rPr>
        <w:t xml:space="preserve"> </w:t>
      </w:r>
      <w:r w:rsidRPr="00074994">
        <w:rPr>
          <w:rFonts w:ascii="Sylfaen" w:hAnsi="Sylfaen" w:cs="Sylfaen"/>
          <w:sz w:val="20"/>
          <w:szCs w:val="20"/>
          <w:lang w:val="ka-GE"/>
        </w:rPr>
        <w:t>ქალაქის</w:t>
      </w:r>
      <w:r w:rsidRPr="00074994">
        <w:rPr>
          <w:sz w:val="20"/>
          <w:szCs w:val="20"/>
          <w:lang w:val="ka-GE"/>
        </w:rPr>
        <w:t xml:space="preserve"> </w:t>
      </w:r>
      <w:r w:rsidRPr="00074994">
        <w:rPr>
          <w:rFonts w:ascii="Sylfaen" w:hAnsi="Sylfaen" w:cs="Sylfaen"/>
          <w:sz w:val="20"/>
          <w:szCs w:val="20"/>
          <w:lang w:val="ka-GE"/>
        </w:rPr>
        <w:t>კულტურული</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საგანმანათლებლო</w:t>
      </w:r>
      <w:r w:rsidRPr="00074994">
        <w:rPr>
          <w:sz w:val="20"/>
          <w:szCs w:val="20"/>
          <w:lang w:val="ka-GE"/>
        </w:rPr>
        <w:t xml:space="preserve"> </w:t>
      </w:r>
      <w:r w:rsidRPr="00074994">
        <w:rPr>
          <w:rFonts w:ascii="Sylfaen" w:hAnsi="Sylfaen" w:cs="Sylfaen"/>
          <w:sz w:val="20"/>
          <w:szCs w:val="20"/>
          <w:lang w:val="ka-GE"/>
        </w:rPr>
        <w:t>როლის</w:t>
      </w:r>
      <w:r w:rsidRPr="00074994">
        <w:rPr>
          <w:sz w:val="20"/>
          <w:szCs w:val="20"/>
          <w:lang w:val="ka-GE"/>
        </w:rPr>
        <w:t xml:space="preserve"> </w:t>
      </w:r>
      <w:r w:rsidRPr="00074994">
        <w:rPr>
          <w:rFonts w:ascii="Sylfaen" w:hAnsi="Sylfaen" w:cs="Sylfaen"/>
          <w:sz w:val="20"/>
          <w:szCs w:val="20"/>
          <w:lang w:val="ka-GE"/>
        </w:rPr>
        <w:t>გაძლიერებისათვის</w:t>
      </w:r>
      <w:r w:rsidRPr="00074994">
        <w:rPr>
          <w:sz w:val="20"/>
          <w:szCs w:val="20"/>
          <w:lang w:val="ka-GE"/>
        </w:rPr>
        <w:t xml:space="preserve">;  </w:t>
      </w:r>
      <w:r w:rsidRPr="00074994">
        <w:rPr>
          <w:rFonts w:ascii="Sylfaen" w:hAnsi="Sylfaen" w:cs="Sylfaen"/>
          <w:sz w:val="20"/>
          <w:szCs w:val="20"/>
          <w:lang w:val="ka-GE"/>
        </w:rPr>
        <w:t>ნარჩენების</w:t>
      </w:r>
      <w:r w:rsidRPr="00074994">
        <w:rPr>
          <w:sz w:val="20"/>
          <w:szCs w:val="20"/>
          <w:lang w:val="ka-GE"/>
        </w:rPr>
        <w:t xml:space="preserve"> </w:t>
      </w:r>
      <w:r w:rsidRPr="00074994">
        <w:rPr>
          <w:rFonts w:ascii="Sylfaen" w:hAnsi="Sylfaen" w:cs="Sylfaen"/>
          <w:sz w:val="20"/>
          <w:szCs w:val="20"/>
          <w:lang w:val="ka-GE"/>
        </w:rPr>
        <w:t>შეგროვების</w:t>
      </w:r>
      <w:r w:rsidRPr="00074994">
        <w:rPr>
          <w:sz w:val="20"/>
          <w:szCs w:val="20"/>
          <w:lang w:val="ka-GE"/>
        </w:rPr>
        <w:t xml:space="preserve"> </w:t>
      </w:r>
      <w:r w:rsidRPr="00074994">
        <w:rPr>
          <w:rFonts w:ascii="Sylfaen" w:hAnsi="Sylfaen" w:cs="Sylfaen"/>
          <w:sz w:val="20"/>
          <w:szCs w:val="20"/>
          <w:lang w:val="ka-GE"/>
        </w:rPr>
        <w:t>მიზნით</w:t>
      </w:r>
      <w:r w:rsidRPr="00074994">
        <w:rPr>
          <w:sz w:val="20"/>
          <w:szCs w:val="20"/>
          <w:lang w:val="ka-GE"/>
        </w:rPr>
        <w:t xml:space="preserve"> </w:t>
      </w:r>
      <w:r w:rsidRPr="00074994">
        <w:rPr>
          <w:rFonts w:ascii="Sylfaen" w:hAnsi="Sylfaen" w:cs="Sylfaen"/>
          <w:sz w:val="20"/>
          <w:szCs w:val="20"/>
          <w:lang w:val="ka-GE"/>
        </w:rPr>
        <w:t>კონტეინერების</w:t>
      </w:r>
      <w:r w:rsidRPr="00074994">
        <w:rPr>
          <w:sz w:val="20"/>
          <w:szCs w:val="20"/>
          <w:lang w:val="ka-GE"/>
        </w:rPr>
        <w:t xml:space="preserve"> </w:t>
      </w:r>
      <w:r w:rsidRPr="00074994">
        <w:rPr>
          <w:rFonts w:ascii="Sylfaen" w:hAnsi="Sylfaen" w:cs="Sylfaen"/>
          <w:sz w:val="20"/>
          <w:szCs w:val="20"/>
          <w:lang w:val="ka-GE"/>
        </w:rPr>
        <w:t>შესყიდვა</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განთავსება</w:t>
      </w:r>
      <w:r w:rsidRPr="00074994">
        <w:rPr>
          <w:sz w:val="20"/>
          <w:szCs w:val="20"/>
          <w:lang w:val="ka-GE"/>
        </w:rPr>
        <w:t xml:space="preserve">; </w:t>
      </w:r>
      <w:r w:rsidRPr="00074994">
        <w:rPr>
          <w:rFonts w:ascii="Sylfaen" w:hAnsi="Sylfaen" w:cs="Sylfaen"/>
          <w:sz w:val="20"/>
          <w:szCs w:val="20"/>
          <w:lang w:val="ka-GE"/>
        </w:rPr>
        <w:t>გაფორმდა</w:t>
      </w:r>
      <w:r w:rsidRPr="00074994">
        <w:rPr>
          <w:sz w:val="20"/>
          <w:szCs w:val="20"/>
          <w:lang w:val="ka-GE"/>
        </w:rPr>
        <w:t xml:space="preserve"> </w:t>
      </w:r>
      <w:r w:rsidRPr="00074994">
        <w:rPr>
          <w:rFonts w:ascii="Sylfaen" w:hAnsi="Sylfaen" w:cs="Sylfaen"/>
          <w:sz w:val="20"/>
          <w:szCs w:val="20"/>
          <w:lang w:val="ka-GE"/>
        </w:rPr>
        <w:t>ხელშეკრულებები</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თელავის</w:t>
      </w:r>
      <w:r w:rsidRPr="00074994">
        <w:rPr>
          <w:sz w:val="20"/>
          <w:szCs w:val="20"/>
          <w:lang w:val="ka-GE"/>
        </w:rPr>
        <w:t xml:space="preserve"> </w:t>
      </w:r>
      <w:r w:rsidRPr="00074994">
        <w:rPr>
          <w:rFonts w:ascii="Sylfaen" w:hAnsi="Sylfaen" w:cs="Sylfaen"/>
          <w:sz w:val="20"/>
          <w:szCs w:val="20"/>
          <w:lang w:val="ka-GE"/>
        </w:rPr>
        <w:t>ქუჩების</w:t>
      </w:r>
      <w:r w:rsidRPr="00074994">
        <w:rPr>
          <w:sz w:val="20"/>
          <w:szCs w:val="20"/>
          <w:lang w:val="ka-GE"/>
        </w:rPr>
        <w:t xml:space="preserve"> </w:t>
      </w:r>
      <w:r w:rsidRPr="00074994">
        <w:rPr>
          <w:rFonts w:ascii="Sylfaen" w:hAnsi="Sylfaen" w:cs="Sylfaen"/>
          <w:sz w:val="20"/>
          <w:szCs w:val="20"/>
          <w:lang w:val="ka-GE"/>
        </w:rPr>
        <w:t>დამისამართება</w:t>
      </w:r>
      <w:r w:rsidRPr="00074994">
        <w:rPr>
          <w:sz w:val="20"/>
          <w:szCs w:val="20"/>
          <w:lang w:val="ka-GE"/>
        </w:rPr>
        <w:t xml:space="preserve">, </w:t>
      </w:r>
      <w:r w:rsidRPr="00074994">
        <w:rPr>
          <w:rFonts w:ascii="Sylfaen" w:hAnsi="Sylfaen" w:cs="Sylfaen"/>
          <w:sz w:val="20"/>
          <w:szCs w:val="20"/>
          <w:lang w:val="ka-GE"/>
        </w:rPr>
        <w:t>სტანდარტიზაცია</w:t>
      </w:r>
      <w:r w:rsidRPr="00074994">
        <w:rPr>
          <w:sz w:val="20"/>
          <w:szCs w:val="20"/>
          <w:lang w:val="ka-GE"/>
        </w:rPr>
        <w:t xml:space="preserve">, </w:t>
      </w:r>
      <w:r w:rsidRPr="00074994">
        <w:rPr>
          <w:rFonts w:ascii="Sylfaen" w:hAnsi="Sylfaen" w:cs="Sylfaen"/>
          <w:sz w:val="20"/>
          <w:szCs w:val="20"/>
          <w:lang w:val="ka-GE"/>
        </w:rPr>
        <w:t>საინფორმაციო</w:t>
      </w:r>
      <w:r w:rsidRPr="00074994">
        <w:rPr>
          <w:sz w:val="20"/>
          <w:szCs w:val="20"/>
          <w:lang w:val="ka-GE"/>
        </w:rPr>
        <w:t xml:space="preserve"> </w:t>
      </w:r>
      <w:r w:rsidRPr="00074994">
        <w:rPr>
          <w:rFonts w:ascii="Sylfaen" w:hAnsi="Sylfaen" w:cs="Sylfaen"/>
          <w:sz w:val="20"/>
          <w:szCs w:val="20"/>
          <w:lang w:val="ka-GE"/>
        </w:rPr>
        <w:t>დაფების</w:t>
      </w:r>
      <w:r w:rsidRPr="00074994">
        <w:rPr>
          <w:sz w:val="20"/>
          <w:szCs w:val="20"/>
          <w:lang w:val="ka-GE"/>
        </w:rPr>
        <w:t xml:space="preserve"> </w:t>
      </w:r>
      <w:r w:rsidRPr="00074994">
        <w:rPr>
          <w:rFonts w:ascii="Sylfaen" w:hAnsi="Sylfaen" w:cs="Sylfaen"/>
          <w:sz w:val="20"/>
          <w:szCs w:val="20"/>
          <w:lang w:val="ka-GE"/>
        </w:rPr>
        <w:t>მოწყობის</w:t>
      </w:r>
      <w:r w:rsidRPr="00074994">
        <w:rPr>
          <w:sz w:val="20"/>
          <w:szCs w:val="20"/>
          <w:lang w:val="ka-GE"/>
        </w:rPr>
        <w:t xml:space="preserve"> </w:t>
      </w:r>
      <w:r w:rsidRPr="00074994">
        <w:rPr>
          <w:rFonts w:ascii="Sylfaen" w:hAnsi="Sylfaen" w:cs="Sylfaen"/>
          <w:sz w:val="20"/>
          <w:szCs w:val="20"/>
          <w:lang w:val="ka-GE"/>
        </w:rPr>
        <w:t>სამუშოებზე</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თელავში</w:t>
      </w:r>
      <w:r w:rsidRPr="00074994">
        <w:rPr>
          <w:sz w:val="20"/>
          <w:szCs w:val="20"/>
          <w:lang w:val="ka-GE"/>
        </w:rPr>
        <w:t xml:space="preserve"> </w:t>
      </w:r>
      <w:r w:rsidRPr="00074994">
        <w:rPr>
          <w:rFonts w:ascii="Sylfaen" w:hAnsi="Sylfaen" w:cs="Sylfaen"/>
          <w:sz w:val="20"/>
          <w:szCs w:val="20"/>
          <w:lang w:val="ka-GE"/>
        </w:rPr>
        <w:t>ახალი</w:t>
      </w:r>
      <w:r w:rsidRPr="00074994">
        <w:rPr>
          <w:sz w:val="20"/>
          <w:szCs w:val="20"/>
          <w:lang w:val="ka-GE"/>
        </w:rPr>
        <w:t xml:space="preserve"> </w:t>
      </w:r>
      <w:r w:rsidRPr="00074994">
        <w:rPr>
          <w:rFonts w:ascii="Sylfaen" w:hAnsi="Sylfaen" w:cs="Sylfaen"/>
          <w:sz w:val="20"/>
          <w:szCs w:val="20"/>
          <w:lang w:val="ka-GE"/>
        </w:rPr>
        <w:t>საბავშვო</w:t>
      </w:r>
      <w:r w:rsidRPr="00074994">
        <w:rPr>
          <w:sz w:val="20"/>
          <w:szCs w:val="20"/>
          <w:lang w:val="ka-GE"/>
        </w:rPr>
        <w:t xml:space="preserve"> </w:t>
      </w:r>
      <w:r w:rsidRPr="00074994">
        <w:rPr>
          <w:rFonts w:ascii="Sylfaen" w:hAnsi="Sylfaen" w:cs="Sylfaen"/>
          <w:sz w:val="20"/>
          <w:szCs w:val="20"/>
          <w:lang w:val="ka-GE"/>
        </w:rPr>
        <w:t>ბაღის</w:t>
      </w:r>
      <w:r w:rsidRPr="00074994">
        <w:rPr>
          <w:sz w:val="20"/>
          <w:szCs w:val="20"/>
          <w:lang w:val="ka-GE"/>
        </w:rPr>
        <w:t xml:space="preserve"> </w:t>
      </w:r>
      <w:r w:rsidRPr="00074994">
        <w:rPr>
          <w:rFonts w:ascii="Sylfaen" w:hAnsi="Sylfaen" w:cs="Sylfaen"/>
          <w:sz w:val="20"/>
          <w:szCs w:val="20"/>
          <w:lang w:val="ka-GE"/>
        </w:rPr>
        <w:t>მშენებლობის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თელავში</w:t>
      </w:r>
      <w:r w:rsidRPr="00074994">
        <w:rPr>
          <w:sz w:val="20"/>
          <w:szCs w:val="20"/>
          <w:lang w:val="ka-GE"/>
        </w:rPr>
        <w:t xml:space="preserve">, </w:t>
      </w:r>
      <w:r w:rsidRPr="00074994">
        <w:rPr>
          <w:rFonts w:ascii="Sylfaen" w:hAnsi="Sylfaen" w:cs="Sylfaen"/>
          <w:sz w:val="20"/>
          <w:szCs w:val="20"/>
          <w:lang w:val="ka-GE"/>
        </w:rPr>
        <w:t>უნივერსიტეტის</w:t>
      </w:r>
      <w:r w:rsidRPr="00074994">
        <w:rPr>
          <w:sz w:val="20"/>
          <w:szCs w:val="20"/>
          <w:lang w:val="ka-GE"/>
        </w:rPr>
        <w:t xml:space="preserve"> </w:t>
      </w:r>
      <w:r w:rsidRPr="00074994">
        <w:rPr>
          <w:rFonts w:ascii="Sylfaen" w:hAnsi="Sylfaen" w:cs="Sylfaen"/>
          <w:sz w:val="20"/>
          <w:szCs w:val="20"/>
          <w:lang w:val="ka-GE"/>
        </w:rPr>
        <w:t>მიმდებარე</w:t>
      </w:r>
      <w:r w:rsidRPr="00074994">
        <w:rPr>
          <w:sz w:val="20"/>
          <w:szCs w:val="20"/>
          <w:lang w:val="ka-GE"/>
        </w:rPr>
        <w:t xml:space="preserve"> </w:t>
      </w:r>
      <w:r w:rsidRPr="00074994">
        <w:rPr>
          <w:rFonts w:ascii="Sylfaen" w:hAnsi="Sylfaen" w:cs="Sylfaen"/>
          <w:sz w:val="20"/>
          <w:szCs w:val="20"/>
          <w:lang w:val="ka-GE"/>
        </w:rPr>
        <w:t>ტერიტორიაზე</w:t>
      </w:r>
      <w:r w:rsidRPr="00074994">
        <w:rPr>
          <w:sz w:val="20"/>
          <w:szCs w:val="20"/>
          <w:lang w:val="ka-GE"/>
        </w:rPr>
        <w:t xml:space="preserve"> </w:t>
      </w:r>
      <w:r w:rsidRPr="00074994">
        <w:rPr>
          <w:rFonts w:ascii="Sylfaen" w:hAnsi="Sylfaen" w:cs="Sylfaen"/>
          <w:sz w:val="20"/>
          <w:szCs w:val="20"/>
          <w:lang w:val="ka-GE"/>
        </w:rPr>
        <w:t>მრავალფუნქციური</w:t>
      </w:r>
      <w:r w:rsidRPr="00074994">
        <w:rPr>
          <w:sz w:val="20"/>
          <w:szCs w:val="20"/>
          <w:lang w:val="ka-GE"/>
        </w:rPr>
        <w:t xml:space="preserve"> </w:t>
      </w:r>
      <w:r w:rsidRPr="00074994">
        <w:rPr>
          <w:rFonts w:ascii="Sylfaen" w:hAnsi="Sylfaen" w:cs="Sylfaen"/>
          <w:sz w:val="20"/>
          <w:szCs w:val="20"/>
          <w:lang w:val="ka-GE"/>
        </w:rPr>
        <w:t>სპორტული</w:t>
      </w:r>
      <w:r w:rsidRPr="00074994">
        <w:rPr>
          <w:sz w:val="20"/>
          <w:szCs w:val="20"/>
          <w:lang w:val="ka-GE"/>
        </w:rPr>
        <w:t xml:space="preserve"> </w:t>
      </w:r>
      <w:r w:rsidRPr="00074994">
        <w:rPr>
          <w:rFonts w:ascii="Sylfaen" w:hAnsi="Sylfaen" w:cs="Sylfaen"/>
          <w:sz w:val="20"/>
          <w:szCs w:val="20"/>
          <w:lang w:val="ka-GE"/>
        </w:rPr>
        <w:t>მოედნის</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რეკრიაციული</w:t>
      </w:r>
      <w:r w:rsidRPr="00074994">
        <w:rPr>
          <w:sz w:val="20"/>
          <w:szCs w:val="20"/>
          <w:lang w:val="ka-GE"/>
        </w:rPr>
        <w:t xml:space="preserve"> </w:t>
      </w:r>
      <w:r w:rsidRPr="00074994">
        <w:rPr>
          <w:rFonts w:ascii="Sylfaen" w:hAnsi="Sylfaen" w:cs="Sylfaen"/>
          <w:sz w:val="20"/>
          <w:szCs w:val="20"/>
          <w:lang w:val="ka-GE"/>
        </w:rPr>
        <w:t>სივრცეების</w:t>
      </w:r>
      <w:r w:rsidRPr="00074994">
        <w:rPr>
          <w:sz w:val="20"/>
          <w:szCs w:val="20"/>
          <w:lang w:val="ka-GE"/>
        </w:rPr>
        <w:t xml:space="preserve"> </w:t>
      </w:r>
      <w:r w:rsidRPr="00074994">
        <w:rPr>
          <w:rFonts w:ascii="Sylfaen" w:hAnsi="Sylfaen" w:cs="Sylfaen"/>
          <w:sz w:val="20"/>
          <w:szCs w:val="20"/>
          <w:lang w:val="ka-GE"/>
        </w:rPr>
        <w:t>მოწყობა</w:t>
      </w:r>
      <w:r w:rsidRPr="00074994">
        <w:rPr>
          <w:sz w:val="20"/>
          <w:szCs w:val="20"/>
          <w:lang w:val="ka-GE"/>
        </w:rPr>
        <w:t xml:space="preserve">, </w:t>
      </w:r>
      <w:r w:rsidRPr="00074994">
        <w:rPr>
          <w:rFonts w:ascii="Sylfaen" w:hAnsi="Sylfaen" w:cs="Sylfaen"/>
          <w:sz w:val="20"/>
          <w:szCs w:val="20"/>
          <w:lang w:val="ka-GE"/>
        </w:rPr>
        <w:t>მისასვლელი</w:t>
      </w:r>
      <w:r w:rsidRPr="00074994">
        <w:rPr>
          <w:sz w:val="20"/>
          <w:szCs w:val="20"/>
          <w:lang w:val="ka-GE"/>
        </w:rPr>
        <w:t xml:space="preserve"> </w:t>
      </w:r>
      <w:r w:rsidRPr="00074994">
        <w:rPr>
          <w:rFonts w:ascii="Sylfaen" w:hAnsi="Sylfaen" w:cs="Sylfaen"/>
          <w:sz w:val="20"/>
          <w:szCs w:val="20"/>
          <w:lang w:val="ka-GE"/>
        </w:rPr>
        <w:t>გზის</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პარკინგის</w:t>
      </w:r>
      <w:r w:rsidRPr="00074994">
        <w:rPr>
          <w:sz w:val="20"/>
          <w:szCs w:val="20"/>
          <w:lang w:val="ka-GE"/>
        </w:rPr>
        <w:t xml:space="preserve"> </w:t>
      </w:r>
      <w:r w:rsidRPr="00074994">
        <w:rPr>
          <w:rFonts w:ascii="Sylfaen" w:hAnsi="Sylfaen" w:cs="Sylfaen"/>
          <w:sz w:val="20"/>
          <w:szCs w:val="20"/>
          <w:lang w:val="ka-GE"/>
        </w:rPr>
        <w:t>მოწყობით</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პარკი</w:t>
      </w:r>
      <w:r w:rsidRPr="00074994">
        <w:rPr>
          <w:sz w:val="20"/>
          <w:szCs w:val="20"/>
          <w:lang w:val="ka-GE"/>
        </w:rPr>
        <w:t xml:space="preserve"> „</w:t>
      </w:r>
      <w:r w:rsidRPr="00074994">
        <w:rPr>
          <w:rFonts w:ascii="Sylfaen" w:hAnsi="Sylfaen" w:cs="Sylfaen"/>
          <w:sz w:val="20"/>
          <w:szCs w:val="20"/>
          <w:lang w:val="ka-GE"/>
        </w:rPr>
        <w:t>ნადიკვარის</w:t>
      </w:r>
      <w:r w:rsidRPr="00074994">
        <w:rPr>
          <w:sz w:val="20"/>
          <w:szCs w:val="20"/>
          <w:lang w:val="ka-GE"/>
        </w:rPr>
        <w:t xml:space="preserve">“ </w:t>
      </w:r>
      <w:r w:rsidRPr="00074994">
        <w:rPr>
          <w:rFonts w:ascii="Sylfaen" w:hAnsi="Sylfaen" w:cs="Sylfaen"/>
          <w:sz w:val="20"/>
          <w:szCs w:val="20"/>
          <w:lang w:val="ka-GE"/>
        </w:rPr>
        <w:t>ტერიტორიაზე</w:t>
      </w:r>
      <w:r w:rsidRPr="00074994">
        <w:rPr>
          <w:sz w:val="20"/>
          <w:szCs w:val="20"/>
          <w:lang w:val="ka-GE"/>
        </w:rPr>
        <w:t xml:space="preserve"> </w:t>
      </w:r>
      <w:r w:rsidRPr="00074994">
        <w:rPr>
          <w:rFonts w:ascii="Sylfaen" w:hAnsi="Sylfaen" w:cs="Sylfaen"/>
          <w:sz w:val="20"/>
          <w:szCs w:val="20"/>
          <w:lang w:val="ka-GE"/>
        </w:rPr>
        <w:t>დასასვენებელი</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გასართობი</w:t>
      </w:r>
      <w:r w:rsidRPr="00074994">
        <w:rPr>
          <w:sz w:val="20"/>
          <w:szCs w:val="20"/>
          <w:lang w:val="ka-GE"/>
        </w:rPr>
        <w:t xml:space="preserve"> </w:t>
      </w:r>
      <w:r w:rsidRPr="00074994">
        <w:rPr>
          <w:rFonts w:ascii="Sylfaen" w:hAnsi="Sylfaen" w:cs="Sylfaen"/>
          <w:sz w:val="20"/>
          <w:szCs w:val="20"/>
          <w:lang w:val="ka-GE"/>
        </w:rPr>
        <w:t>სივრცეების</w:t>
      </w:r>
      <w:r w:rsidRPr="00074994">
        <w:rPr>
          <w:sz w:val="20"/>
          <w:szCs w:val="20"/>
          <w:lang w:val="ka-GE"/>
        </w:rPr>
        <w:t xml:space="preserve"> </w:t>
      </w:r>
      <w:r w:rsidRPr="00074994">
        <w:rPr>
          <w:rFonts w:ascii="Sylfaen" w:hAnsi="Sylfaen" w:cs="Sylfaen"/>
          <w:sz w:val="20"/>
          <w:szCs w:val="20"/>
          <w:lang w:val="ka-GE"/>
        </w:rPr>
        <w:t>მოწყობის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საერთაშორისო</w:t>
      </w:r>
      <w:r w:rsidRPr="00074994">
        <w:rPr>
          <w:sz w:val="20"/>
          <w:szCs w:val="20"/>
          <w:lang w:val="ka-GE"/>
        </w:rPr>
        <w:t xml:space="preserve"> </w:t>
      </w:r>
      <w:r w:rsidRPr="00074994">
        <w:rPr>
          <w:rFonts w:ascii="Sylfaen" w:hAnsi="Sylfaen" w:cs="Sylfaen"/>
          <w:sz w:val="20"/>
          <w:szCs w:val="20"/>
          <w:lang w:val="ka-GE"/>
        </w:rPr>
        <w:t>მნიშვნელობის</w:t>
      </w:r>
      <w:r w:rsidRPr="00074994">
        <w:rPr>
          <w:sz w:val="20"/>
          <w:szCs w:val="20"/>
          <w:lang w:val="ka-GE"/>
        </w:rPr>
        <w:t xml:space="preserve"> </w:t>
      </w:r>
      <w:r w:rsidRPr="00074994">
        <w:rPr>
          <w:rFonts w:ascii="Sylfaen" w:hAnsi="Sylfaen" w:cs="Sylfaen"/>
          <w:sz w:val="20"/>
          <w:szCs w:val="20"/>
          <w:lang w:val="ka-GE"/>
        </w:rPr>
        <w:t>მქონე</w:t>
      </w:r>
      <w:r w:rsidRPr="00074994">
        <w:rPr>
          <w:sz w:val="20"/>
          <w:szCs w:val="20"/>
          <w:lang w:val="ka-GE"/>
        </w:rPr>
        <w:t xml:space="preserve"> </w:t>
      </w:r>
      <w:r w:rsidRPr="00074994">
        <w:rPr>
          <w:rFonts w:ascii="Sylfaen" w:hAnsi="Sylfaen" w:cs="Sylfaen"/>
          <w:sz w:val="20"/>
          <w:szCs w:val="20"/>
          <w:lang w:val="ka-GE"/>
        </w:rPr>
        <w:t>ჩოგბურთის</w:t>
      </w:r>
      <w:r w:rsidRPr="00074994">
        <w:rPr>
          <w:sz w:val="20"/>
          <w:szCs w:val="20"/>
          <w:lang w:val="ka-GE"/>
        </w:rPr>
        <w:t xml:space="preserve"> </w:t>
      </w:r>
      <w:r w:rsidRPr="00074994">
        <w:rPr>
          <w:rFonts w:ascii="Sylfaen" w:hAnsi="Sylfaen" w:cs="Sylfaen"/>
          <w:sz w:val="20"/>
          <w:szCs w:val="20"/>
          <w:lang w:val="ka-GE"/>
        </w:rPr>
        <w:t>კორტების</w:t>
      </w:r>
      <w:r w:rsidRPr="00074994">
        <w:rPr>
          <w:sz w:val="20"/>
          <w:szCs w:val="20"/>
          <w:lang w:val="ka-GE"/>
        </w:rPr>
        <w:t xml:space="preserve"> </w:t>
      </w:r>
      <w:r w:rsidRPr="00074994">
        <w:rPr>
          <w:rFonts w:ascii="Sylfaen" w:hAnsi="Sylfaen" w:cs="Sylfaen"/>
          <w:sz w:val="20"/>
          <w:szCs w:val="20"/>
          <w:lang w:val="ka-GE"/>
        </w:rPr>
        <w:t>მოდერნიზების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ოთხივე</w:t>
      </w:r>
      <w:r w:rsidRPr="00074994">
        <w:rPr>
          <w:sz w:val="20"/>
          <w:szCs w:val="20"/>
          <w:lang w:val="ka-GE"/>
        </w:rPr>
        <w:t xml:space="preserve"> </w:t>
      </w:r>
      <w:r w:rsidRPr="00074994">
        <w:rPr>
          <w:rFonts w:ascii="Sylfaen" w:hAnsi="Sylfaen" w:cs="Sylfaen"/>
          <w:sz w:val="20"/>
          <w:szCs w:val="20"/>
          <w:lang w:val="ka-GE"/>
        </w:rPr>
        <w:t>სეზონზე</w:t>
      </w:r>
      <w:r w:rsidRPr="00074994">
        <w:rPr>
          <w:sz w:val="20"/>
          <w:szCs w:val="20"/>
          <w:lang w:val="ka-GE"/>
        </w:rPr>
        <w:t xml:space="preserve"> </w:t>
      </w:r>
      <w:r w:rsidRPr="00074994">
        <w:rPr>
          <w:rFonts w:ascii="Sylfaen" w:hAnsi="Sylfaen" w:cs="Sylfaen"/>
          <w:sz w:val="20"/>
          <w:szCs w:val="20"/>
          <w:lang w:val="ka-GE"/>
        </w:rPr>
        <w:t>ფუნქციონირებისათვის</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თელავის</w:t>
      </w:r>
      <w:r w:rsidRPr="00074994">
        <w:rPr>
          <w:sz w:val="20"/>
          <w:szCs w:val="20"/>
          <w:lang w:val="ka-GE"/>
        </w:rPr>
        <w:t xml:space="preserve"> </w:t>
      </w:r>
      <w:r w:rsidRPr="00074994">
        <w:rPr>
          <w:rFonts w:ascii="Sylfaen" w:hAnsi="Sylfaen" w:cs="Sylfaen"/>
          <w:sz w:val="20"/>
          <w:szCs w:val="20"/>
          <w:lang w:val="ka-GE"/>
        </w:rPr>
        <w:t>აღმოსავლეთ</w:t>
      </w:r>
      <w:r w:rsidRPr="00074994">
        <w:rPr>
          <w:sz w:val="20"/>
          <w:szCs w:val="20"/>
          <w:lang w:val="ka-GE"/>
        </w:rPr>
        <w:t xml:space="preserve"> </w:t>
      </w:r>
      <w:r w:rsidRPr="00074994">
        <w:rPr>
          <w:rFonts w:ascii="Sylfaen" w:hAnsi="Sylfaen" w:cs="Sylfaen"/>
          <w:sz w:val="20"/>
          <w:szCs w:val="20"/>
          <w:lang w:val="ka-GE"/>
        </w:rPr>
        <w:t>ნაწილის</w:t>
      </w:r>
      <w:r w:rsidRPr="00074994">
        <w:rPr>
          <w:sz w:val="20"/>
          <w:szCs w:val="20"/>
          <w:lang w:val="ka-GE"/>
        </w:rPr>
        <w:t xml:space="preserve"> </w:t>
      </w:r>
      <w:r w:rsidRPr="00074994">
        <w:rPr>
          <w:rFonts w:ascii="Sylfaen" w:hAnsi="Sylfaen" w:cs="Sylfaen"/>
          <w:sz w:val="20"/>
          <w:szCs w:val="20"/>
          <w:lang w:val="ka-GE"/>
        </w:rPr>
        <w:t>ურბანული</w:t>
      </w:r>
      <w:r w:rsidRPr="00074994">
        <w:rPr>
          <w:sz w:val="20"/>
          <w:szCs w:val="20"/>
          <w:lang w:val="ka-GE"/>
        </w:rPr>
        <w:t xml:space="preserve"> </w:t>
      </w:r>
      <w:r w:rsidRPr="00074994">
        <w:rPr>
          <w:rFonts w:ascii="Sylfaen" w:hAnsi="Sylfaen" w:cs="Sylfaen"/>
          <w:sz w:val="20"/>
          <w:szCs w:val="20"/>
          <w:lang w:val="ka-GE"/>
        </w:rPr>
        <w:t>განახლება</w:t>
      </w:r>
      <w:r w:rsidRPr="00074994">
        <w:rPr>
          <w:sz w:val="20"/>
          <w:szCs w:val="20"/>
          <w:lang w:val="ka-GE"/>
        </w:rPr>
        <w:t xml:space="preserve"> „</w:t>
      </w:r>
      <w:r w:rsidRPr="00074994">
        <w:rPr>
          <w:rFonts w:ascii="Sylfaen" w:hAnsi="Sylfaen" w:cs="Sylfaen"/>
          <w:sz w:val="20"/>
          <w:szCs w:val="20"/>
          <w:lang w:val="ka-GE"/>
        </w:rPr>
        <w:t>მშვიდობის</w:t>
      </w:r>
      <w:r w:rsidRPr="00074994">
        <w:rPr>
          <w:sz w:val="20"/>
          <w:szCs w:val="20"/>
          <w:lang w:val="ka-GE"/>
        </w:rPr>
        <w:t xml:space="preserve"> </w:t>
      </w:r>
      <w:r w:rsidRPr="00074994">
        <w:rPr>
          <w:rFonts w:ascii="Sylfaen" w:hAnsi="Sylfaen" w:cs="Sylfaen"/>
          <w:sz w:val="20"/>
          <w:szCs w:val="20"/>
          <w:lang w:val="ka-GE"/>
        </w:rPr>
        <w:t>პარკის</w:t>
      </w:r>
      <w:r w:rsidRPr="00074994">
        <w:rPr>
          <w:sz w:val="20"/>
          <w:szCs w:val="20"/>
          <w:lang w:val="ka-GE"/>
        </w:rPr>
        <w:t xml:space="preserve">“ </w:t>
      </w:r>
      <w:r w:rsidRPr="00074994">
        <w:rPr>
          <w:rFonts w:ascii="Sylfaen" w:hAnsi="Sylfaen" w:cs="Sylfaen"/>
          <w:sz w:val="20"/>
          <w:szCs w:val="20"/>
          <w:lang w:val="ka-GE"/>
        </w:rPr>
        <w:t>მოწყობის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ქალაქ</w:t>
      </w:r>
      <w:r w:rsidRPr="00074994">
        <w:rPr>
          <w:sz w:val="20"/>
          <w:szCs w:val="20"/>
          <w:lang w:val="ka-GE"/>
        </w:rPr>
        <w:t xml:space="preserve"> </w:t>
      </w:r>
      <w:r w:rsidRPr="00074994">
        <w:rPr>
          <w:rFonts w:ascii="Sylfaen" w:hAnsi="Sylfaen" w:cs="Sylfaen"/>
          <w:sz w:val="20"/>
          <w:szCs w:val="20"/>
          <w:lang w:val="ka-GE"/>
        </w:rPr>
        <w:t>თელავის</w:t>
      </w:r>
      <w:r w:rsidRPr="00074994">
        <w:rPr>
          <w:sz w:val="20"/>
          <w:szCs w:val="20"/>
          <w:lang w:val="ka-GE"/>
        </w:rPr>
        <w:t xml:space="preserve"> </w:t>
      </w:r>
      <w:r w:rsidRPr="00074994">
        <w:rPr>
          <w:rFonts w:ascii="Sylfaen" w:hAnsi="Sylfaen" w:cs="Sylfaen"/>
          <w:sz w:val="20"/>
          <w:szCs w:val="20"/>
          <w:lang w:val="ka-GE"/>
        </w:rPr>
        <w:t>ურბანული</w:t>
      </w:r>
      <w:r w:rsidRPr="00074994">
        <w:rPr>
          <w:sz w:val="20"/>
          <w:szCs w:val="20"/>
          <w:lang w:val="ka-GE"/>
        </w:rPr>
        <w:t xml:space="preserve"> </w:t>
      </w:r>
      <w:r w:rsidRPr="00074994">
        <w:rPr>
          <w:rFonts w:ascii="Sylfaen" w:hAnsi="Sylfaen" w:cs="Sylfaen"/>
          <w:sz w:val="20"/>
          <w:szCs w:val="20"/>
          <w:lang w:val="ka-GE"/>
        </w:rPr>
        <w:t>განახლება</w:t>
      </w:r>
      <w:r w:rsidRPr="00074994">
        <w:rPr>
          <w:sz w:val="20"/>
          <w:szCs w:val="20"/>
          <w:lang w:val="ka-GE"/>
        </w:rPr>
        <w:t xml:space="preserve"> </w:t>
      </w:r>
      <w:r w:rsidRPr="00074994">
        <w:rPr>
          <w:rFonts w:ascii="Sylfaen" w:hAnsi="Sylfaen" w:cs="Sylfaen"/>
          <w:sz w:val="20"/>
          <w:szCs w:val="20"/>
          <w:lang w:val="ka-GE"/>
        </w:rPr>
        <w:t>ალაზნის</w:t>
      </w:r>
      <w:r w:rsidRPr="00074994">
        <w:rPr>
          <w:sz w:val="20"/>
          <w:szCs w:val="20"/>
          <w:lang w:val="ka-GE"/>
        </w:rPr>
        <w:t xml:space="preserve"> </w:t>
      </w:r>
      <w:r w:rsidRPr="00074994">
        <w:rPr>
          <w:rFonts w:ascii="Sylfaen" w:hAnsi="Sylfaen" w:cs="Sylfaen"/>
          <w:sz w:val="20"/>
          <w:szCs w:val="20"/>
          <w:lang w:val="ka-GE"/>
        </w:rPr>
        <w:t>გამზირის</w:t>
      </w:r>
      <w:r w:rsidRPr="00074994">
        <w:rPr>
          <w:sz w:val="20"/>
          <w:szCs w:val="20"/>
          <w:lang w:val="ka-GE"/>
        </w:rPr>
        <w:t xml:space="preserve"> </w:t>
      </w:r>
      <w:r w:rsidRPr="00074994">
        <w:rPr>
          <w:rFonts w:ascii="Sylfaen" w:hAnsi="Sylfaen" w:cs="Sylfaen"/>
          <w:sz w:val="20"/>
          <w:szCs w:val="20"/>
          <w:lang w:val="ka-GE"/>
        </w:rPr>
        <w:t>საგზაო</w:t>
      </w:r>
      <w:r w:rsidRPr="00074994">
        <w:rPr>
          <w:sz w:val="20"/>
          <w:szCs w:val="20"/>
          <w:lang w:val="ka-GE"/>
        </w:rPr>
        <w:t xml:space="preserve"> </w:t>
      </w:r>
      <w:r w:rsidRPr="00074994">
        <w:rPr>
          <w:rFonts w:ascii="Sylfaen" w:hAnsi="Sylfaen" w:cs="Sylfaen"/>
          <w:sz w:val="20"/>
          <w:szCs w:val="20"/>
          <w:lang w:val="ka-GE"/>
        </w:rPr>
        <w:t>ინფრასტრუქტურის</w:t>
      </w:r>
      <w:r w:rsidRPr="00074994">
        <w:rPr>
          <w:sz w:val="20"/>
          <w:szCs w:val="20"/>
          <w:lang w:val="ka-GE"/>
        </w:rPr>
        <w:t xml:space="preserve"> </w:t>
      </w:r>
      <w:r w:rsidRPr="00074994">
        <w:rPr>
          <w:rFonts w:ascii="Sylfaen" w:hAnsi="Sylfaen" w:cs="Sylfaen"/>
          <w:sz w:val="20"/>
          <w:szCs w:val="20"/>
          <w:lang w:val="ka-GE"/>
        </w:rPr>
        <w:t>რეაბილიტაციის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თელავში</w:t>
      </w:r>
      <w:r w:rsidRPr="00074994">
        <w:rPr>
          <w:sz w:val="20"/>
          <w:szCs w:val="20"/>
          <w:lang w:val="ka-GE"/>
        </w:rPr>
        <w:t xml:space="preserve">, </w:t>
      </w:r>
      <w:r w:rsidRPr="00074994">
        <w:rPr>
          <w:rFonts w:ascii="Sylfaen" w:hAnsi="Sylfaen" w:cs="Sylfaen"/>
          <w:sz w:val="20"/>
          <w:szCs w:val="20"/>
          <w:lang w:val="ka-GE"/>
        </w:rPr>
        <w:t>ჩოხელის</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ბახტრიონის</w:t>
      </w:r>
      <w:r w:rsidRPr="00074994">
        <w:rPr>
          <w:sz w:val="20"/>
          <w:szCs w:val="20"/>
          <w:lang w:val="ka-GE"/>
        </w:rPr>
        <w:t xml:space="preserve"> </w:t>
      </w:r>
      <w:r w:rsidRPr="00074994">
        <w:rPr>
          <w:rFonts w:ascii="Sylfaen" w:hAnsi="Sylfaen" w:cs="Sylfaen"/>
          <w:sz w:val="20"/>
          <w:szCs w:val="20"/>
          <w:lang w:val="ka-GE"/>
        </w:rPr>
        <w:t>ქუჩებს</w:t>
      </w:r>
      <w:r w:rsidRPr="00074994">
        <w:rPr>
          <w:sz w:val="20"/>
          <w:szCs w:val="20"/>
          <w:lang w:val="ka-GE"/>
        </w:rPr>
        <w:t xml:space="preserve"> </w:t>
      </w:r>
      <w:r w:rsidRPr="00074994">
        <w:rPr>
          <w:rFonts w:ascii="Sylfaen" w:hAnsi="Sylfaen" w:cs="Sylfaen"/>
          <w:sz w:val="20"/>
          <w:szCs w:val="20"/>
          <w:lang w:val="ka-GE"/>
        </w:rPr>
        <w:t>შორის</w:t>
      </w:r>
      <w:r w:rsidRPr="00074994">
        <w:rPr>
          <w:sz w:val="20"/>
          <w:szCs w:val="20"/>
          <w:lang w:val="ka-GE"/>
        </w:rPr>
        <w:t xml:space="preserve"> </w:t>
      </w:r>
      <w:r w:rsidRPr="00074994">
        <w:rPr>
          <w:rFonts w:ascii="Sylfaen" w:hAnsi="Sylfaen" w:cs="Sylfaen"/>
          <w:sz w:val="20"/>
          <w:szCs w:val="20"/>
          <w:lang w:val="ka-GE"/>
        </w:rPr>
        <w:t>არსებული</w:t>
      </w:r>
      <w:r w:rsidRPr="00074994">
        <w:rPr>
          <w:sz w:val="20"/>
          <w:szCs w:val="20"/>
          <w:lang w:val="ka-GE"/>
        </w:rPr>
        <w:t xml:space="preserve"> </w:t>
      </w:r>
      <w:r w:rsidRPr="00074994">
        <w:rPr>
          <w:rFonts w:ascii="Sylfaen" w:hAnsi="Sylfaen" w:cs="Sylfaen"/>
          <w:sz w:val="20"/>
          <w:szCs w:val="20"/>
          <w:lang w:val="ka-GE"/>
        </w:rPr>
        <w:t>ხევის</w:t>
      </w:r>
      <w:r w:rsidRPr="00074994">
        <w:rPr>
          <w:sz w:val="20"/>
          <w:szCs w:val="20"/>
          <w:lang w:val="ka-GE"/>
        </w:rPr>
        <w:t xml:space="preserve"> </w:t>
      </w:r>
      <w:r w:rsidRPr="00074994">
        <w:rPr>
          <w:rFonts w:ascii="Sylfaen" w:hAnsi="Sylfaen" w:cs="Sylfaen"/>
          <w:sz w:val="20"/>
          <w:szCs w:val="20"/>
          <w:lang w:val="ka-GE"/>
        </w:rPr>
        <w:t>მიმდებარე</w:t>
      </w:r>
      <w:r w:rsidRPr="00074994">
        <w:rPr>
          <w:sz w:val="20"/>
          <w:szCs w:val="20"/>
          <w:lang w:val="ka-GE"/>
        </w:rPr>
        <w:t xml:space="preserve"> </w:t>
      </w:r>
      <w:r w:rsidRPr="00074994">
        <w:rPr>
          <w:rFonts w:ascii="Sylfaen" w:hAnsi="Sylfaen" w:cs="Sylfaen"/>
          <w:sz w:val="20"/>
          <w:szCs w:val="20"/>
          <w:lang w:val="ka-GE"/>
        </w:rPr>
        <w:t>ტერიტორიის</w:t>
      </w:r>
      <w:r w:rsidRPr="00074994">
        <w:rPr>
          <w:sz w:val="20"/>
          <w:szCs w:val="20"/>
          <w:lang w:val="ka-GE"/>
        </w:rPr>
        <w:t xml:space="preserve"> </w:t>
      </w:r>
      <w:r w:rsidRPr="00074994">
        <w:rPr>
          <w:rFonts w:ascii="Sylfaen" w:hAnsi="Sylfaen" w:cs="Sylfaen"/>
          <w:sz w:val="20"/>
          <w:szCs w:val="20"/>
          <w:lang w:val="ka-GE"/>
        </w:rPr>
        <w:t>ურბანული</w:t>
      </w:r>
      <w:r w:rsidRPr="00074994">
        <w:rPr>
          <w:sz w:val="20"/>
          <w:szCs w:val="20"/>
          <w:lang w:val="ka-GE"/>
        </w:rPr>
        <w:t xml:space="preserve"> </w:t>
      </w:r>
      <w:r w:rsidRPr="00074994">
        <w:rPr>
          <w:rFonts w:ascii="Sylfaen" w:hAnsi="Sylfaen" w:cs="Sylfaen"/>
          <w:sz w:val="20"/>
          <w:szCs w:val="20"/>
          <w:lang w:val="ka-GE"/>
        </w:rPr>
        <w:t>განახლება</w:t>
      </w:r>
      <w:r w:rsidRPr="00074994">
        <w:rPr>
          <w:sz w:val="20"/>
          <w:szCs w:val="20"/>
          <w:lang w:val="ka-GE"/>
        </w:rPr>
        <w:t xml:space="preserve"> </w:t>
      </w:r>
      <w:r w:rsidRPr="00074994">
        <w:rPr>
          <w:rFonts w:ascii="Sylfaen" w:hAnsi="Sylfaen" w:cs="Sylfaen"/>
          <w:sz w:val="20"/>
          <w:szCs w:val="20"/>
          <w:lang w:val="ka-GE"/>
        </w:rPr>
        <w:t>მრავალფუნქციური</w:t>
      </w:r>
      <w:r w:rsidRPr="00074994">
        <w:rPr>
          <w:sz w:val="20"/>
          <w:szCs w:val="20"/>
          <w:lang w:val="ka-GE"/>
        </w:rPr>
        <w:t xml:space="preserve"> </w:t>
      </w:r>
      <w:r w:rsidRPr="00074994">
        <w:rPr>
          <w:rFonts w:ascii="Sylfaen" w:hAnsi="Sylfaen" w:cs="Sylfaen"/>
          <w:sz w:val="20"/>
          <w:szCs w:val="20"/>
          <w:lang w:val="ka-GE"/>
        </w:rPr>
        <w:t>რეკრიაციული</w:t>
      </w:r>
      <w:r w:rsidRPr="00074994">
        <w:rPr>
          <w:sz w:val="20"/>
          <w:szCs w:val="20"/>
          <w:lang w:val="ka-GE"/>
        </w:rPr>
        <w:t xml:space="preserve"> </w:t>
      </w:r>
      <w:r w:rsidRPr="00074994">
        <w:rPr>
          <w:rFonts w:ascii="Sylfaen" w:hAnsi="Sylfaen" w:cs="Sylfaen"/>
          <w:sz w:val="20"/>
          <w:szCs w:val="20"/>
          <w:lang w:val="ka-GE"/>
        </w:rPr>
        <w:t>სივრცეების</w:t>
      </w:r>
      <w:r w:rsidRPr="00074994">
        <w:rPr>
          <w:sz w:val="20"/>
          <w:szCs w:val="20"/>
          <w:lang w:val="ka-GE"/>
        </w:rPr>
        <w:t xml:space="preserve"> </w:t>
      </w:r>
      <w:r w:rsidRPr="00074994">
        <w:rPr>
          <w:rFonts w:ascii="Sylfaen" w:hAnsi="Sylfaen" w:cs="Sylfaen"/>
          <w:sz w:val="20"/>
          <w:szCs w:val="20"/>
          <w:lang w:val="ka-GE"/>
        </w:rPr>
        <w:t>მოწყობის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ქალაქ</w:t>
      </w:r>
      <w:r w:rsidRPr="00074994">
        <w:rPr>
          <w:sz w:val="20"/>
          <w:szCs w:val="20"/>
          <w:lang w:val="ka-GE"/>
        </w:rPr>
        <w:t xml:space="preserve"> </w:t>
      </w:r>
      <w:r w:rsidRPr="00074994">
        <w:rPr>
          <w:rFonts w:ascii="Sylfaen" w:hAnsi="Sylfaen" w:cs="Sylfaen"/>
          <w:sz w:val="20"/>
          <w:szCs w:val="20"/>
          <w:lang w:val="ka-GE"/>
        </w:rPr>
        <w:t>თელავში</w:t>
      </w:r>
      <w:r w:rsidRPr="00074994">
        <w:rPr>
          <w:sz w:val="20"/>
          <w:szCs w:val="20"/>
          <w:lang w:val="ka-GE"/>
        </w:rPr>
        <w:t xml:space="preserve"> </w:t>
      </w:r>
      <w:r w:rsidRPr="00074994">
        <w:rPr>
          <w:rFonts w:ascii="Sylfaen" w:hAnsi="Sylfaen" w:cs="Sylfaen"/>
          <w:sz w:val="20"/>
          <w:szCs w:val="20"/>
          <w:lang w:val="ka-GE"/>
        </w:rPr>
        <w:t>საგზაო</w:t>
      </w:r>
      <w:r w:rsidRPr="00074994">
        <w:rPr>
          <w:sz w:val="20"/>
          <w:szCs w:val="20"/>
          <w:lang w:val="ka-GE"/>
        </w:rPr>
        <w:t xml:space="preserve"> </w:t>
      </w:r>
      <w:r w:rsidRPr="00074994">
        <w:rPr>
          <w:rFonts w:ascii="Sylfaen" w:hAnsi="Sylfaen" w:cs="Sylfaen"/>
          <w:sz w:val="20"/>
          <w:szCs w:val="20"/>
          <w:lang w:val="ka-GE"/>
        </w:rPr>
        <w:t>უსაფრთხოების</w:t>
      </w:r>
      <w:r w:rsidRPr="00074994">
        <w:rPr>
          <w:sz w:val="20"/>
          <w:szCs w:val="20"/>
          <w:lang w:val="ka-GE"/>
        </w:rPr>
        <w:t xml:space="preserve"> </w:t>
      </w:r>
      <w:r w:rsidRPr="00074994">
        <w:rPr>
          <w:rFonts w:ascii="Sylfaen" w:hAnsi="Sylfaen" w:cs="Sylfaen"/>
          <w:sz w:val="20"/>
          <w:szCs w:val="20"/>
          <w:lang w:val="ka-GE"/>
        </w:rPr>
        <w:t>უზრუნველსაყოფად</w:t>
      </w:r>
      <w:r w:rsidRPr="00074994">
        <w:rPr>
          <w:sz w:val="20"/>
          <w:szCs w:val="20"/>
          <w:lang w:val="ka-GE"/>
        </w:rPr>
        <w:t xml:space="preserve"> </w:t>
      </w:r>
      <w:r w:rsidRPr="00074994">
        <w:rPr>
          <w:rFonts w:ascii="Sylfaen" w:hAnsi="Sylfaen" w:cs="Sylfaen"/>
          <w:sz w:val="20"/>
          <w:szCs w:val="20"/>
          <w:lang w:val="ka-GE"/>
        </w:rPr>
        <w:t>შუქნიშნების</w:t>
      </w:r>
      <w:r w:rsidRPr="00074994">
        <w:rPr>
          <w:sz w:val="20"/>
          <w:szCs w:val="20"/>
          <w:lang w:val="ka-GE"/>
        </w:rPr>
        <w:t xml:space="preserve"> </w:t>
      </w:r>
      <w:r w:rsidRPr="00074994">
        <w:rPr>
          <w:rFonts w:ascii="Sylfaen" w:hAnsi="Sylfaen" w:cs="Sylfaen"/>
          <w:sz w:val="20"/>
          <w:szCs w:val="20"/>
          <w:lang w:val="ka-GE"/>
        </w:rPr>
        <w:t>მოწყობის</w:t>
      </w:r>
      <w:r w:rsidRPr="00074994">
        <w:rPr>
          <w:sz w:val="20"/>
          <w:szCs w:val="20"/>
          <w:lang w:val="ka-GE"/>
        </w:rPr>
        <w:t xml:space="preserve"> </w:t>
      </w:r>
      <w:r w:rsidRPr="00074994">
        <w:rPr>
          <w:rFonts w:ascii="Sylfaen" w:hAnsi="Sylfaen" w:cs="Sylfaen"/>
          <w:sz w:val="20"/>
          <w:szCs w:val="20"/>
          <w:lang w:val="ka-GE"/>
        </w:rPr>
        <w:t>სამუშაოებზე</w:t>
      </w:r>
      <w:r w:rsidRPr="00074994">
        <w:rPr>
          <w:sz w:val="20"/>
          <w:szCs w:val="20"/>
          <w:lang w:val="ka-GE"/>
        </w:rPr>
        <w:t xml:space="preserve">; </w:t>
      </w:r>
      <w:r w:rsidRPr="00074994">
        <w:rPr>
          <w:rFonts w:ascii="Sylfaen" w:hAnsi="Sylfaen" w:cs="Sylfaen"/>
          <w:sz w:val="20"/>
          <w:szCs w:val="20"/>
          <w:lang w:val="ka-GE"/>
        </w:rPr>
        <w:t>ქ</w:t>
      </w:r>
      <w:r w:rsidRPr="00074994">
        <w:rPr>
          <w:sz w:val="20"/>
          <w:szCs w:val="20"/>
          <w:lang w:val="ka-GE"/>
        </w:rPr>
        <w:t xml:space="preserve">. </w:t>
      </w:r>
      <w:r w:rsidRPr="00074994">
        <w:rPr>
          <w:rFonts w:ascii="Sylfaen" w:hAnsi="Sylfaen" w:cs="Sylfaen"/>
          <w:sz w:val="20"/>
          <w:szCs w:val="20"/>
          <w:lang w:val="ka-GE"/>
        </w:rPr>
        <w:t>თელავში</w:t>
      </w:r>
      <w:r w:rsidRPr="00074994">
        <w:rPr>
          <w:sz w:val="20"/>
          <w:szCs w:val="20"/>
          <w:lang w:val="ka-GE"/>
        </w:rPr>
        <w:t xml:space="preserve"> </w:t>
      </w:r>
      <w:r w:rsidRPr="00074994">
        <w:rPr>
          <w:rFonts w:ascii="Sylfaen" w:hAnsi="Sylfaen" w:cs="Sylfaen"/>
          <w:sz w:val="20"/>
          <w:szCs w:val="20"/>
          <w:lang w:val="ka-GE"/>
        </w:rPr>
        <w:t>გივი</w:t>
      </w:r>
      <w:r w:rsidRPr="00074994">
        <w:rPr>
          <w:sz w:val="20"/>
          <w:szCs w:val="20"/>
          <w:lang w:val="ka-GE"/>
        </w:rPr>
        <w:t xml:space="preserve"> </w:t>
      </w:r>
      <w:r w:rsidRPr="00074994">
        <w:rPr>
          <w:rFonts w:ascii="Sylfaen" w:hAnsi="Sylfaen" w:cs="Sylfaen"/>
          <w:sz w:val="20"/>
          <w:szCs w:val="20"/>
          <w:lang w:val="ka-GE"/>
        </w:rPr>
        <w:t>ჩოხელის</w:t>
      </w:r>
      <w:r w:rsidRPr="00074994">
        <w:rPr>
          <w:sz w:val="20"/>
          <w:szCs w:val="20"/>
          <w:lang w:val="ka-GE"/>
        </w:rPr>
        <w:t xml:space="preserve"> </w:t>
      </w:r>
      <w:r w:rsidRPr="00074994">
        <w:rPr>
          <w:rFonts w:ascii="Sylfaen" w:hAnsi="Sylfaen" w:cs="Sylfaen"/>
          <w:sz w:val="20"/>
          <w:szCs w:val="20"/>
          <w:lang w:val="ka-GE"/>
        </w:rPr>
        <w:t>სახელობის</w:t>
      </w:r>
      <w:r w:rsidRPr="00074994">
        <w:rPr>
          <w:sz w:val="20"/>
          <w:szCs w:val="20"/>
          <w:lang w:val="ka-GE"/>
        </w:rPr>
        <w:t xml:space="preserve"> </w:t>
      </w:r>
      <w:r w:rsidRPr="00074994">
        <w:rPr>
          <w:rFonts w:ascii="Sylfaen" w:hAnsi="Sylfaen" w:cs="Sylfaen"/>
          <w:sz w:val="20"/>
          <w:szCs w:val="20"/>
          <w:lang w:val="ka-GE"/>
        </w:rPr>
        <w:t>საფეხბურთო</w:t>
      </w:r>
      <w:r w:rsidRPr="00074994">
        <w:rPr>
          <w:sz w:val="20"/>
          <w:szCs w:val="20"/>
          <w:lang w:val="ka-GE"/>
        </w:rPr>
        <w:t xml:space="preserve"> </w:t>
      </w:r>
      <w:r w:rsidRPr="00074994">
        <w:rPr>
          <w:rFonts w:ascii="Sylfaen" w:hAnsi="Sylfaen" w:cs="Sylfaen"/>
          <w:sz w:val="20"/>
          <w:szCs w:val="20"/>
          <w:lang w:val="ka-GE"/>
        </w:rPr>
        <w:t>სტადიონზე</w:t>
      </w:r>
      <w:r w:rsidRPr="00074994">
        <w:rPr>
          <w:sz w:val="20"/>
          <w:szCs w:val="20"/>
          <w:lang w:val="ka-GE"/>
        </w:rPr>
        <w:t xml:space="preserve"> </w:t>
      </w:r>
      <w:r w:rsidRPr="00074994">
        <w:rPr>
          <w:rFonts w:ascii="Sylfaen" w:hAnsi="Sylfaen" w:cs="Sylfaen"/>
          <w:sz w:val="20"/>
          <w:szCs w:val="20"/>
          <w:lang w:val="ka-GE"/>
        </w:rPr>
        <w:t>არსებული</w:t>
      </w:r>
      <w:r w:rsidRPr="00074994">
        <w:rPr>
          <w:sz w:val="20"/>
          <w:szCs w:val="20"/>
          <w:lang w:val="ka-GE"/>
        </w:rPr>
        <w:t xml:space="preserve"> </w:t>
      </w:r>
      <w:r w:rsidRPr="00074994">
        <w:rPr>
          <w:rFonts w:ascii="Sylfaen" w:hAnsi="Sylfaen" w:cs="Sylfaen"/>
          <w:sz w:val="20"/>
          <w:szCs w:val="20"/>
          <w:lang w:val="ka-GE"/>
        </w:rPr>
        <w:t>სათადარიგო</w:t>
      </w:r>
      <w:r w:rsidRPr="00074994">
        <w:rPr>
          <w:sz w:val="20"/>
          <w:szCs w:val="20"/>
          <w:lang w:val="ka-GE"/>
        </w:rPr>
        <w:t xml:space="preserve"> </w:t>
      </w:r>
      <w:r w:rsidRPr="00074994">
        <w:rPr>
          <w:rFonts w:ascii="Sylfaen" w:hAnsi="Sylfaen" w:cs="Sylfaen"/>
          <w:sz w:val="20"/>
          <w:szCs w:val="20"/>
          <w:lang w:val="ka-GE"/>
        </w:rPr>
        <w:t>ფეხბურთის</w:t>
      </w:r>
      <w:r w:rsidRPr="00074994">
        <w:rPr>
          <w:sz w:val="20"/>
          <w:szCs w:val="20"/>
          <w:lang w:val="ka-GE"/>
        </w:rPr>
        <w:t xml:space="preserve"> </w:t>
      </w:r>
      <w:r w:rsidRPr="00074994">
        <w:rPr>
          <w:rFonts w:ascii="Sylfaen" w:hAnsi="Sylfaen" w:cs="Sylfaen"/>
          <w:sz w:val="20"/>
          <w:szCs w:val="20"/>
          <w:lang w:val="ka-GE"/>
        </w:rPr>
        <w:t>მოედნის</w:t>
      </w:r>
      <w:r w:rsidRPr="00074994">
        <w:rPr>
          <w:sz w:val="20"/>
          <w:szCs w:val="20"/>
          <w:lang w:val="ka-GE"/>
        </w:rPr>
        <w:t xml:space="preserve"> </w:t>
      </w:r>
      <w:r w:rsidRPr="00074994">
        <w:rPr>
          <w:rFonts w:ascii="Sylfaen" w:hAnsi="Sylfaen" w:cs="Sylfaen"/>
          <w:sz w:val="20"/>
          <w:szCs w:val="20"/>
          <w:lang w:val="ka-GE"/>
        </w:rPr>
        <w:t>რეაბილიტაცია</w:t>
      </w:r>
      <w:r w:rsidRPr="00074994">
        <w:rPr>
          <w:sz w:val="20"/>
          <w:szCs w:val="20"/>
          <w:lang w:val="ka-GE"/>
        </w:rPr>
        <w:t xml:space="preserve">; </w:t>
      </w:r>
      <w:r w:rsidRPr="00074994">
        <w:rPr>
          <w:rFonts w:ascii="Sylfaen" w:hAnsi="Sylfaen" w:cs="Sylfaen"/>
          <w:sz w:val="20"/>
          <w:szCs w:val="20"/>
          <w:lang w:val="ka-GE"/>
        </w:rPr>
        <w:t>პროექტის</w:t>
      </w:r>
      <w:r w:rsidRPr="00074994">
        <w:rPr>
          <w:rFonts w:cs="Calibri"/>
          <w:sz w:val="20"/>
          <w:szCs w:val="20"/>
          <w:lang w:val="ka-GE"/>
        </w:rPr>
        <w:t xml:space="preserve"> </w:t>
      </w:r>
      <w:r w:rsidRPr="00074994">
        <w:rPr>
          <w:rFonts w:ascii="Sylfaen" w:hAnsi="Sylfaen" w:cs="Sylfaen"/>
          <w:sz w:val="20"/>
          <w:szCs w:val="20"/>
          <w:lang w:val="ka-GE"/>
        </w:rPr>
        <w:t>ფარგლებში</w:t>
      </w:r>
      <w:r w:rsidRPr="00074994">
        <w:rPr>
          <w:rFonts w:cs="Calibri"/>
          <w:sz w:val="20"/>
          <w:szCs w:val="20"/>
          <w:lang w:val="ka-GE"/>
        </w:rPr>
        <w:t xml:space="preserve"> </w:t>
      </w:r>
      <w:r w:rsidRPr="00074994">
        <w:rPr>
          <w:rFonts w:ascii="Sylfaen" w:hAnsi="Sylfaen" w:cs="Sylfaen"/>
          <w:sz w:val="20"/>
          <w:szCs w:val="20"/>
          <w:lang w:val="ka-GE"/>
        </w:rPr>
        <w:t>გაფორმებული</w:t>
      </w:r>
      <w:r w:rsidRPr="00074994">
        <w:rPr>
          <w:rFonts w:cs="Calibri"/>
          <w:sz w:val="20"/>
          <w:szCs w:val="20"/>
          <w:lang w:val="ka-GE"/>
        </w:rPr>
        <w:t xml:space="preserve"> </w:t>
      </w:r>
      <w:r w:rsidRPr="00074994">
        <w:rPr>
          <w:rFonts w:ascii="Sylfaen" w:hAnsi="Sylfaen" w:cs="Sylfaen"/>
          <w:sz w:val="20"/>
          <w:szCs w:val="20"/>
          <w:lang w:val="ka-GE"/>
        </w:rPr>
        <w:t>ხელშეკრულებების</w:t>
      </w:r>
      <w:r w:rsidRPr="00074994">
        <w:rPr>
          <w:rFonts w:cs="Calibri"/>
          <w:sz w:val="20"/>
          <w:szCs w:val="20"/>
          <w:lang w:val="ka-GE"/>
        </w:rPr>
        <w:t xml:space="preserve"> </w:t>
      </w:r>
      <w:r w:rsidRPr="00074994">
        <w:rPr>
          <w:rFonts w:ascii="Sylfaen" w:hAnsi="Sylfaen" w:cs="Sylfaen"/>
          <w:sz w:val="20"/>
          <w:szCs w:val="20"/>
          <w:lang w:val="ka-GE"/>
        </w:rPr>
        <w:t>პირობების</w:t>
      </w:r>
      <w:r w:rsidRPr="00074994">
        <w:rPr>
          <w:rFonts w:cs="Calibri"/>
          <w:sz w:val="20"/>
          <w:szCs w:val="20"/>
          <w:lang w:val="ka-GE"/>
        </w:rPr>
        <w:t xml:space="preserve"> </w:t>
      </w:r>
      <w:r w:rsidRPr="00074994">
        <w:rPr>
          <w:rFonts w:ascii="Sylfaen" w:hAnsi="Sylfaen" w:cs="Sylfaen"/>
          <w:sz w:val="20"/>
          <w:szCs w:val="20"/>
          <w:lang w:val="ka-GE"/>
        </w:rPr>
        <w:t>გათვალისწინებით</w:t>
      </w:r>
      <w:r w:rsidRPr="00074994">
        <w:rPr>
          <w:rFonts w:cs="Calibri"/>
          <w:sz w:val="20"/>
          <w:szCs w:val="20"/>
          <w:lang w:val="ka-GE"/>
        </w:rPr>
        <w:t xml:space="preserve"> </w:t>
      </w:r>
      <w:r w:rsidRPr="00074994">
        <w:rPr>
          <w:rFonts w:ascii="Sylfaen" w:hAnsi="Sylfaen" w:cs="Sylfaen"/>
          <w:sz w:val="20"/>
          <w:szCs w:val="20"/>
          <w:lang w:val="ka-GE"/>
        </w:rPr>
        <w:t>სამუშაოები</w:t>
      </w:r>
      <w:r w:rsidRPr="00074994">
        <w:rPr>
          <w:rFonts w:cs="Calibri"/>
          <w:sz w:val="20"/>
          <w:szCs w:val="20"/>
          <w:lang w:val="ka-GE"/>
        </w:rPr>
        <w:t xml:space="preserve"> </w:t>
      </w:r>
      <w:r w:rsidRPr="00074994">
        <w:rPr>
          <w:rFonts w:ascii="Sylfaen" w:hAnsi="Sylfaen" w:cs="Sylfaen"/>
          <w:sz w:val="20"/>
          <w:szCs w:val="20"/>
          <w:lang w:val="ka-GE"/>
        </w:rPr>
        <w:t>გრძელდება</w:t>
      </w:r>
      <w:r w:rsidRPr="00074994">
        <w:rPr>
          <w:rFonts w:cs="Calibri"/>
          <w:sz w:val="20"/>
          <w:szCs w:val="20"/>
          <w:lang w:val="ka-GE"/>
        </w:rPr>
        <w:t xml:space="preserve"> 2023 </w:t>
      </w:r>
      <w:r w:rsidRPr="00074994">
        <w:rPr>
          <w:rFonts w:ascii="Sylfaen" w:hAnsi="Sylfaen" w:cs="Sylfaen"/>
          <w:sz w:val="20"/>
          <w:szCs w:val="20"/>
          <w:lang w:val="ka-GE"/>
        </w:rPr>
        <w:t>წელს</w:t>
      </w:r>
      <w:r w:rsidRPr="00074994">
        <w:rPr>
          <w:sz w:val="20"/>
          <w:szCs w:val="20"/>
          <w:lang w:val="ka-GE"/>
        </w:rPr>
        <w:t>.</w:t>
      </w:r>
    </w:p>
    <w:p w:rsidR="00074994" w:rsidRPr="00074994" w:rsidRDefault="00074994" w:rsidP="00074994">
      <w:pPr>
        <w:pStyle w:val="Default"/>
        <w:spacing w:after="19"/>
        <w:ind w:firstLine="540"/>
        <w:jc w:val="both"/>
        <w:rPr>
          <w:color w:val="000000" w:themeColor="text1"/>
          <w:sz w:val="20"/>
          <w:szCs w:val="20"/>
          <w:lang w:val="ka-GE"/>
        </w:rPr>
      </w:pPr>
      <w:r w:rsidRPr="00074994">
        <w:rPr>
          <w:rFonts w:ascii="Sylfaen" w:hAnsi="Sylfaen" w:cs="Sylfaen"/>
          <w:color w:val="000000" w:themeColor="text1"/>
          <w:sz w:val="20"/>
          <w:szCs w:val="20"/>
          <w:lang w:val="ka-GE"/>
        </w:rPr>
        <w:t>სასაფლაოების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მოვლა</w:t>
      </w:r>
      <w:r w:rsidRPr="00074994">
        <w:rPr>
          <w:color w:val="000000" w:themeColor="text1"/>
          <w:sz w:val="20"/>
          <w:szCs w:val="20"/>
          <w:lang w:val="ka-GE"/>
        </w:rPr>
        <w:t>-</w:t>
      </w:r>
      <w:r w:rsidRPr="00074994">
        <w:rPr>
          <w:rFonts w:ascii="Sylfaen" w:hAnsi="Sylfaen" w:cs="Sylfaen"/>
          <w:color w:val="000000" w:themeColor="text1"/>
          <w:sz w:val="20"/>
          <w:szCs w:val="20"/>
          <w:lang w:val="ka-GE"/>
        </w:rPr>
        <w:t>პატრონობის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21,94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eastAsia="Times New Roman" w:hAnsi="Sylfaen" w:cs="Sylfaen"/>
          <w:sz w:val="20"/>
          <w:szCs w:val="20"/>
          <w:lang w:val="ka-GE"/>
        </w:rPr>
        <w:t>განხორციელდა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ტერიტორიაზე</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არსებული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სასაფლაოების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დასუფთავება</w:t>
      </w:r>
      <w:r w:rsidRPr="00074994">
        <w:rPr>
          <w:rFonts w:eastAsia="Times New Roman"/>
          <w:sz w:val="20"/>
          <w:szCs w:val="20"/>
          <w:lang w:val="ka-GE"/>
        </w:rPr>
        <w:t>/</w:t>
      </w:r>
      <w:r w:rsidRPr="00074994">
        <w:rPr>
          <w:rFonts w:ascii="Sylfaen" w:eastAsia="Times New Roman" w:hAnsi="Sylfaen" w:cs="Sylfaen"/>
          <w:sz w:val="20"/>
          <w:szCs w:val="20"/>
          <w:lang w:val="ka-GE"/>
        </w:rPr>
        <w:t>მოწესრიგება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გატანილ</w:t>
      </w:r>
      <w:r w:rsidRPr="00074994">
        <w:rPr>
          <w:rFonts w:eastAsia="Times New Roman"/>
          <w:sz w:val="20"/>
          <w:szCs w:val="20"/>
          <w:lang w:val="ka-GE"/>
        </w:rPr>
        <w:t xml:space="preserve"> </w:t>
      </w:r>
      <w:r w:rsidRPr="00074994">
        <w:rPr>
          <w:rFonts w:ascii="Sylfaen" w:eastAsia="Times New Roman" w:hAnsi="Sylfaen" w:cs="Sylfaen"/>
          <w:sz w:val="20"/>
          <w:szCs w:val="20"/>
          <w:lang w:val="ka-GE"/>
        </w:rPr>
        <w:t>იქნა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სასაფლაოების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ტერიტორიებიდან</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სხვადასხვა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ნაგავი</w:t>
      </w:r>
      <w:r w:rsidRPr="00074994">
        <w:rPr>
          <w:rFonts w:eastAsia="Times New Roman"/>
          <w:sz w:val="20"/>
          <w:szCs w:val="20"/>
          <w:lang w:val="ka-GE"/>
        </w:rPr>
        <w:t>.</w:t>
      </w:r>
    </w:p>
    <w:p w:rsidR="00074994" w:rsidRPr="00074994" w:rsidRDefault="00074994" w:rsidP="00074994">
      <w:pPr>
        <w:pStyle w:val="Default"/>
        <w:spacing w:after="19"/>
        <w:ind w:firstLine="540"/>
        <w:jc w:val="both"/>
        <w:rPr>
          <w:sz w:val="20"/>
          <w:szCs w:val="20"/>
          <w:lang w:val="ka-GE"/>
        </w:rPr>
      </w:pPr>
      <w:r w:rsidRPr="00074994">
        <w:rPr>
          <w:rFonts w:ascii="Sylfaen" w:hAnsi="Sylfaen" w:cs="Sylfaen"/>
          <w:color w:val="000000" w:themeColor="text1"/>
          <w:sz w:val="20"/>
          <w:szCs w:val="20"/>
          <w:lang w:val="ka-GE"/>
        </w:rPr>
        <w:t>საზოგადოებრივი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საპირფარეშოების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მოვლა</w:t>
      </w:r>
      <w:r w:rsidRPr="00074994">
        <w:rPr>
          <w:color w:val="000000" w:themeColor="text1"/>
          <w:sz w:val="20"/>
          <w:szCs w:val="20"/>
          <w:lang w:val="ka-GE"/>
        </w:rPr>
        <w:t>-</w:t>
      </w:r>
      <w:r w:rsidRPr="00074994">
        <w:rPr>
          <w:rFonts w:ascii="Sylfaen" w:hAnsi="Sylfaen" w:cs="Sylfaen"/>
          <w:color w:val="000000" w:themeColor="text1"/>
          <w:sz w:val="20"/>
          <w:szCs w:val="20"/>
          <w:lang w:val="ka-GE"/>
        </w:rPr>
        <w:t>პატრონობის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18,5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w:t>
      </w:r>
    </w:p>
    <w:p w:rsidR="00074994" w:rsidRPr="00074994" w:rsidRDefault="00074994" w:rsidP="00074994">
      <w:pPr>
        <w:pStyle w:val="ListParagraph"/>
        <w:widowControl w:val="0"/>
        <w:autoSpaceDE w:val="0"/>
        <w:autoSpaceDN w:val="0"/>
        <w:adjustRightInd w:val="0"/>
        <w:ind w:left="0" w:firstLine="540"/>
        <w:jc w:val="both"/>
        <w:rPr>
          <w:rFonts w:ascii="Sylfaen" w:hAnsi="Sylfaen" w:cs="Sylfaen"/>
          <w:sz w:val="20"/>
          <w:szCs w:val="20"/>
          <w:lang w:val="ka-GE"/>
        </w:rPr>
      </w:pPr>
      <w:r w:rsidRPr="00074994">
        <w:rPr>
          <w:rFonts w:ascii="Sylfaen" w:hAnsi="Sylfaen" w:cs="Sylfaen"/>
          <w:sz w:val="20"/>
          <w:szCs w:val="20"/>
          <w:lang w:val="ka-GE"/>
        </w:rPr>
        <w:t xml:space="preserve">სოფლის მხარდაჭერის პროგრამით განსახორციელებელი ღონისძიებების პროგრამის ფარგლებში განხორცილებული ღონისძიებები ითვალისწინებს დასახლებაში დასახლებების საერთო კრებების/რეგისტრირებულ ამომრჩევლებთან გამართული კონსულტაციების საფუძველზე მიღებული გადაწყვეტილებების შესაბამისად, სხვადასხვა ინფრასტრუქტურული პროექტების განხორციელების და მასთან დაკავშირებულ სხვა ღონისძიებების დაფინანსებას. 2022 წელს გახარჯულმა თანხამ შეადგინა 786,79 ათასი ლარი. 2022 წელს, სახელმწიფო ბიუჯეტიდან „სოფლის მხარდაჭერის პროგრამის ფარგლებში“ გამოყოფილი თანხებით და ადგილობრივი ბიუჯეტის თანადაფინანსებით განხორციელდა სოფ. აკურაში გარე განათების ახალი ქსელის მოწყობა; სოფ. ვანთაში გარე განათების ახალი ქსელის მოწყობა; სოფ. ბუშეტში ყოფილი კულტურის სახლის შენობაში ტრენაჟორების მოწყობა; სოფ. ქვ. ხოდაშენში გარე-განათების ახალი ქსელის მოწყობა; სოფ. ნასამხრალში გარე-განათების ახალი ქსელის მოწყობა; სოფ. კისისხევში გარე-განათების ახალი ქსელის მოწყობა; სოფ. კონდოლში ღია სივრცეში სპორტული </w:t>
      </w:r>
      <w:r w:rsidRPr="00074994">
        <w:rPr>
          <w:rFonts w:ascii="Sylfaen" w:hAnsi="Sylfaen" w:cs="Sylfaen"/>
          <w:sz w:val="20"/>
          <w:szCs w:val="20"/>
          <w:lang w:val="ka-GE"/>
        </w:rPr>
        <w:lastRenderedPageBreak/>
        <w:t xml:space="preserve">ტრენაჟორების მოწყობა; სოფ. შალაურში სასაფლაოს შემოღობვა; სოფ. კურდღელაურში ტრენაჟორების მოწყობა; სოფ. ლალისყურში სასმელი წყლის ქსელის რეაბილიტაცია; სოფ. ფშაველში გარე-განათების ახალი ქსელის მოწყობა; სოფ. ლეჩურში სასაფლაოს შემოღობვა; სოფ. ართანაში სასმელი წყლის ქსელის რეაბილიტაცია; სოფ. სანიორეში სოფლის ცენტრში არსებული სკვერის კეთილმოწყობა; სოფ. ჯუღაანში სოფლის ცენტრში არსებული სკვერის კეთილმოწყობა; სოფ. თეთრწყლებში საჯარო სკოლის ეზოს შემოღობვა; სოფ. სეროდანში, სოფ. პანტიანში სოფლებისაკენ მისასვლელი გზის მოწესრიგება; სოფ. კობაძეში სასმელი წყლის ქსელის რეაბილიტაცია; სოფ. ვარდისუბანში ამბულატორიის ოთახების რეაბილიტაცია; სოფ. გულგულაში ამბულატორიის ოთახების რეაბილიტაცია; სოფ. ყარაჯალაში გარე-განათების ახალი ქსელის მოწყობა;  სოფ. რუისპირში გარე-განათების ახალი ქსელის მოწყობა; სოფ. ახატელში გარე-განათების ახალი ქსელის მოწყობა; სოფ. იყალთოში გარე-განათების ახალი ქსელის მოწყობა. 2022 წელს დასრულდა სოფ. ნაფარეულში, სპორტდარბაზის რეაბილიტაციის და ტრენაჟორების მოწყობის სამუშაოები და სოფ. ლაფანყურში ტრენაჟორების მოწყობის სამუშაოები. </w:t>
      </w:r>
    </w:p>
    <w:p w:rsidR="00074994" w:rsidRPr="00074994" w:rsidRDefault="00074994" w:rsidP="00074994">
      <w:pPr>
        <w:pStyle w:val="ListParagraph"/>
        <w:widowControl w:val="0"/>
        <w:autoSpaceDE w:val="0"/>
        <w:autoSpaceDN w:val="0"/>
        <w:adjustRightInd w:val="0"/>
        <w:ind w:left="0" w:firstLine="540"/>
        <w:jc w:val="both"/>
        <w:rPr>
          <w:rFonts w:ascii="Sylfaen" w:hAnsi="Sylfaen" w:cs="Sylfaen"/>
          <w:sz w:val="20"/>
          <w:szCs w:val="20"/>
          <w:lang w:val="ka-GE"/>
        </w:rPr>
      </w:pPr>
      <w:r w:rsidRPr="00074994">
        <w:rPr>
          <w:rFonts w:ascii="Sylfaen" w:hAnsi="Sylfaen" w:cs="Calibri"/>
          <w:sz w:val="20"/>
          <w:szCs w:val="20"/>
          <w:lang w:val="ka-GE"/>
        </w:rPr>
        <w:t xml:space="preserve">სარწყავი არხების და ნაპირსამაგრი ნაგებობების მოწყობა, რეაბილიტაცია და ექსპლოატაციის პროგრამის საკასო შესრულებამ შეადგინა 105,33 ათასი ლარი, პროგრამის ფარგლებში განხორციელდა </w:t>
      </w:r>
      <w:r w:rsidRPr="00074994">
        <w:rPr>
          <w:rFonts w:ascii="Sylfaen" w:hAnsi="Sylfaen" w:cs="Sylfaen"/>
          <w:sz w:val="20"/>
          <w:szCs w:val="20"/>
          <w:lang w:val="ka-GE"/>
        </w:rPr>
        <w:t>სოფ. ართანაში მდინარე ,,დიდხევში" კალაპოტში ნაპირსამაგრი ნაგებობების  მოწყობა.</w:t>
      </w:r>
    </w:p>
    <w:p w:rsidR="00074994" w:rsidRPr="00074994" w:rsidRDefault="00074994" w:rsidP="00074994">
      <w:pPr>
        <w:spacing w:line="240" w:lineRule="auto"/>
        <w:ind w:firstLine="540"/>
        <w:jc w:val="both"/>
        <w:rPr>
          <w:rFonts w:ascii="Sylfaen" w:eastAsia="Times New Roman" w:hAnsi="Sylfaen" w:cs="Calibri"/>
          <w:sz w:val="20"/>
          <w:szCs w:val="20"/>
          <w:lang w:val="ka-GE"/>
        </w:rPr>
      </w:pPr>
      <w:r w:rsidRPr="00074994">
        <w:rPr>
          <w:rFonts w:ascii="Sylfaen" w:eastAsia="Times New Roman" w:hAnsi="Sylfaen" w:cs="Calibri"/>
          <w:sz w:val="20"/>
          <w:szCs w:val="20"/>
          <w:lang w:val="ka-GE"/>
        </w:rPr>
        <w:t xml:space="preserve">გაზმომარაგების სისტემის მოწყობის ღონისძიებების საკასო ხარჯმა შეადგინა 8,67 ათასი ლარი, </w:t>
      </w:r>
      <w:r w:rsidRPr="00074994">
        <w:rPr>
          <w:rFonts w:ascii="Sylfaen" w:hAnsi="Sylfaen"/>
          <w:color w:val="000000"/>
          <w:sz w:val="20"/>
          <w:szCs w:val="20"/>
          <w:lang w:val="ka-GE"/>
        </w:rPr>
        <w:t>პროგრამის ფარგლებში დაგეგმილი იყო სოფ. ლეჩურში  გაზმომარაგების სისტემის მოწყობის სამუშაოების განხორცილება. 2022 წელს განხორციელდა გაზმომარაგების მილსადენი ქსელის მოწყობის სამუშაოების საპროექტო-სახარჯთაღრიცხვო დოკუმენტაციის შედგენის მომსახურების შესყიდვა; გამოცხადდა ტენდერი აღნიშნული სამუშაოების შესყიდვაზე, კანონმდებლობის გათვალისწინებით, ტენდერში გამარჯვებული პრეტედენტის მიერ წარმოდგენილი ტექნიკური დოკუმენტაციის დაზუსტება, განხილვა და სხვა სატენდერო პროცედურების დაცვა გამარჯვებულის გამოსავლენად მოითხოვდა გარკვეულ დროს, რის გამოც 2022 წლის 31 დეკემბრამდე ვერ მოხდებოდა ხელშეკრულების გაფორმება, ტენდერი შეწყდა.</w:t>
      </w:r>
    </w:p>
    <w:p w:rsidR="00074994" w:rsidRPr="00074994" w:rsidRDefault="00074994" w:rsidP="00074994">
      <w:pPr>
        <w:spacing w:line="240" w:lineRule="auto"/>
        <w:ind w:firstLine="540"/>
        <w:jc w:val="both"/>
        <w:rPr>
          <w:rFonts w:ascii="Sylfaen" w:eastAsia="Times New Roman" w:hAnsi="Sylfaen" w:cs="Calibri"/>
          <w:sz w:val="20"/>
          <w:szCs w:val="20"/>
          <w:lang w:val="ka-GE"/>
        </w:rPr>
      </w:pPr>
      <w:r w:rsidRPr="00074994">
        <w:rPr>
          <w:rFonts w:ascii="Sylfaen" w:eastAsia="Times New Roman" w:hAnsi="Sylfaen" w:cs="Calibri"/>
          <w:sz w:val="20"/>
          <w:szCs w:val="20"/>
          <w:lang w:val="ka-GE"/>
        </w:rPr>
        <w:t xml:space="preserve">ეკოლოგიურად სუფთა გარემოს უზრუნველყოფისათვის დაგეგმილი დაფინანსებიდან საკასო ხარჯმა შეადგინა 1267,18 ათასი ლარი. </w:t>
      </w:r>
      <w:r w:rsidRPr="00074994">
        <w:rPr>
          <w:rFonts w:ascii="Sylfaen" w:eastAsia="Times New Roman" w:hAnsi="Sylfaen" w:cs="Sylfaen"/>
          <w:sz w:val="20"/>
          <w:szCs w:val="20"/>
          <w:lang w:val="ka-GE"/>
        </w:rPr>
        <w:t xml:space="preserve">მუნიციპალიტეტში კომფორტული გარემოს შექნისათვის ერთერთი მნიშვნელოვანი ადგილი უკავია  ტერიტორიაზე სანიტარულ სისუფთავეს. პროგრამის ფარგლებში </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განხორციელდა</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ტერიტორიიდან</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მოსახლეობის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საყოფაცხოვრებო</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ნარჩენების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გატანა, ქალაქ</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თელავის</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ქუჩების</w:t>
      </w:r>
      <w:r w:rsidRPr="00074994">
        <w:rPr>
          <w:rFonts w:ascii="Calibri" w:eastAsia="Times New Roman" w:hAnsi="Calibri" w:cs="Calibri"/>
          <w:sz w:val="20"/>
          <w:szCs w:val="20"/>
          <w:lang w:val="ka-GE"/>
        </w:rPr>
        <w:t xml:space="preserve">  </w:t>
      </w:r>
      <w:r w:rsidRPr="00074994">
        <w:rPr>
          <w:rFonts w:ascii="Sylfaen" w:eastAsia="Times New Roman" w:hAnsi="Sylfaen" w:cs="Calibri"/>
          <w:sz w:val="20"/>
          <w:szCs w:val="20"/>
          <w:lang w:val="ka-GE"/>
        </w:rPr>
        <w:t xml:space="preserve">ყოველდღიურად </w:t>
      </w:r>
      <w:r w:rsidRPr="00074994">
        <w:rPr>
          <w:rFonts w:ascii="Sylfaen" w:eastAsia="Times New Roman" w:hAnsi="Sylfaen" w:cs="Sylfaen"/>
          <w:sz w:val="20"/>
          <w:szCs w:val="20"/>
          <w:lang w:val="ka-GE"/>
        </w:rPr>
        <w:t>დაგვა</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და</w:t>
      </w:r>
      <w:r w:rsidRPr="00074994">
        <w:rPr>
          <w:rFonts w:ascii="Calibri" w:eastAsia="Times New Roman" w:hAnsi="Calibri" w:cs="Calibri"/>
          <w:sz w:val="20"/>
          <w:szCs w:val="20"/>
          <w:lang w:val="ka-GE"/>
        </w:rPr>
        <w:t xml:space="preserve"> </w:t>
      </w:r>
      <w:r w:rsidRPr="00074994">
        <w:rPr>
          <w:rFonts w:ascii="Sylfaen" w:eastAsia="Times New Roman" w:hAnsi="Sylfaen" w:cs="Sylfaen"/>
          <w:sz w:val="20"/>
          <w:szCs w:val="20"/>
          <w:lang w:val="ka-GE"/>
        </w:rPr>
        <w:t>დასუფთავება.</w:t>
      </w:r>
      <w:r w:rsidRPr="00074994">
        <w:rPr>
          <w:rFonts w:ascii="Calibri" w:eastAsia="Times New Roman" w:hAnsi="Calibri" w:cs="Calibri"/>
          <w:sz w:val="20"/>
          <w:szCs w:val="20"/>
          <w:lang w:val="ka-GE"/>
        </w:rPr>
        <w:t xml:space="preserve"> </w:t>
      </w:r>
      <w:r w:rsidRPr="00074994">
        <w:rPr>
          <w:rFonts w:ascii="Sylfaen" w:eastAsia="Times New Roman" w:hAnsi="Sylfaen" w:cs="Calibri"/>
          <w:sz w:val="20"/>
          <w:szCs w:val="20"/>
          <w:lang w:val="ka-GE"/>
        </w:rPr>
        <w:t xml:space="preserve">შეძენილ იქნა  </w:t>
      </w:r>
      <w:r w:rsidRPr="00074994">
        <w:rPr>
          <w:rFonts w:ascii="Sylfaen" w:eastAsia="Times New Roman" w:hAnsi="Sylfaen" w:cs="Sylfaen"/>
          <w:sz w:val="20"/>
          <w:szCs w:val="20"/>
          <w:lang w:val="ka-GE"/>
        </w:rPr>
        <w:t>დასუფთავების ღონისძიებების განსახორციელებლად სპეც.მანქანა; 2022 წელს გაფორმდა ხელშეკრულება</w:t>
      </w:r>
      <w:r w:rsidRPr="00074994">
        <w:rPr>
          <w:rFonts w:ascii="Verdana" w:hAnsi="Verdana"/>
          <w:color w:val="222222"/>
          <w:sz w:val="20"/>
          <w:szCs w:val="20"/>
          <w:shd w:val="clear" w:color="auto" w:fill="FFFFFF"/>
          <w:lang w:val="ka-GE"/>
        </w:rPr>
        <w:t xml:space="preserve"> </w:t>
      </w:r>
      <w:r w:rsidRPr="00074994">
        <w:rPr>
          <w:rFonts w:ascii="Sylfaen" w:eastAsia="Times New Roman" w:hAnsi="Sylfaen" w:cs="Calibri"/>
          <w:sz w:val="20"/>
          <w:szCs w:val="20"/>
          <w:lang w:val="ka-GE"/>
        </w:rPr>
        <w:t>3</w:t>
      </w:r>
      <w:r w:rsidRPr="00074994">
        <w:rPr>
          <w:rFonts w:ascii="Verdana" w:hAnsi="Verdana"/>
          <w:color w:val="222222"/>
          <w:sz w:val="20"/>
          <w:szCs w:val="20"/>
          <w:shd w:val="clear" w:color="auto" w:fill="FFFFFF"/>
          <w:lang w:val="ka-GE"/>
        </w:rPr>
        <w:t xml:space="preserve"> </w:t>
      </w:r>
      <w:r w:rsidRPr="00074994">
        <w:rPr>
          <w:rFonts w:ascii="Sylfaen" w:hAnsi="Sylfaen" w:cs="Sylfaen"/>
          <w:color w:val="222222"/>
          <w:sz w:val="20"/>
          <w:szCs w:val="20"/>
          <w:shd w:val="clear" w:color="auto" w:fill="FFFFFF"/>
          <w:lang w:val="ka-GE"/>
        </w:rPr>
        <w:t>ერთეული</w:t>
      </w:r>
      <w:r w:rsidRPr="00074994">
        <w:rPr>
          <w:rFonts w:ascii="Verdana" w:hAnsi="Verdana"/>
          <w:color w:val="222222"/>
          <w:sz w:val="20"/>
          <w:szCs w:val="20"/>
          <w:shd w:val="clear" w:color="auto" w:fill="FFFFFF"/>
          <w:lang w:val="ka-GE"/>
        </w:rPr>
        <w:t xml:space="preserve"> </w:t>
      </w:r>
      <w:r w:rsidRPr="00074994">
        <w:rPr>
          <w:rFonts w:ascii="Sylfaen" w:hAnsi="Sylfaen" w:cs="Sylfaen"/>
          <w:color w:val="222222"/>
          <w:sz w:val="20"/>
          <w:szCs w:val="20"/>
          <w:shd w:val="clear" w:color="auto" w:fill="FFFFFF"/>
          <w:lang w:val="ka-GE"/>
        </w:rPr>
        <w:t>ავტოსატრანსპორტო</w:t>
      </w:r>
      <w:r w:rsidRPr="00074994">
        <w:rPr>
          <w:rFonts w:ascii="Verdana" w:hAnsi="Verdana"/>
          <w:color w:val="222222"/>
          <w:sz w:val="20"/>
          <w:szCs w:val="20"/>
          <w:shd w:val="clear" w:color="auto" w:fill="FFFFFF"/>
          <w:lang w:val="ka-GE"/>
        </w:rPr>
        <w:t xml:space="preserve"> </w:t>
      </w:r>
      <w:r w:rsidRPr="00074994">
        <w:rPr>
          <w:rFonts w:ascii="Sylfaen" w:hAnsi="Sylfaen" w:cs="Sylfaen"/>
          <w:color w:val="222222"/>
          <w:sz w:val="20"/>
          <w:szCs w:val="20"/>
          <w:shd w:val="clear" w:color="auto" w:fill="FFFFFF"/>
          <w:lang w:val="ka-GE"/>
        </w:rPr>
        <w:t>საშუალების</w:t>
      </w:r>
      <w:r w:rsidRPr="00074994">
        <w:rPr>
          <w:rFonts w:ascii="Verdana" w:hAnsi="Verdana"/>
          <w:color w:val="222222"/>
          <w:sz w:val="20"/>
          <w:szCs w:val="20"/>
          <w:shd w:val="clear" w:color="auto" w:fill="FFFFFF"/>
          <w:lang w:val="ka-GE"/>
        </w:rPr>
        <w:t xml:space="preserve"> (</w:t>
      </w:r>
      <w:r w:rsidRPr="00074994">
        <w:rPr>
          <w:rFonts w:ascii="Sylfaen" w:hAnsi="Sylfaen" w:cs="Sylfaen"/>
          <w:color w:val="222222"/>
          <w:sz w:val="20"/>
          <w:szCs w:val="20"/>
          <w:shd w:val="clear" w:color="auto" w:fill="FFFFFF"/>
          <w:lang w:val="ka-GE"/>
        </w:rPr>
        <w:t>ახალი</w:t>
      </w:r>
      <w:r w:rsidRPr="00074994">
        <w:rPr>
          <w:rFonts w:ascii="Verdana" w:hAnsi="Verdana"/>
          <w:color w:val="222222"/>
          <w:sz w:val="20"/>
          <w:szCs w:val="20"/>
          <w:shd w:val="clear" w:color="auto" w:fill="FFFFFF"/>
          <w:lang w:val="ka-GE"/>
        </w:rPr>
        <w:t xml:space="preserve"> </w:t>
      </w:r>
      <w:r w:rsidRPr="00074994">
        <w:rPr>
          <w:rFonts w:ascii="Sylfaen" w:hAnsi="Sylfaen" w:cs="Sylfaen"/>
          <w:color w:val="222222"/>
          <w:sz w:val="20"/>
          <w:szCs w:val="20"/>
          <w:shd w:val="clear" w:color="auto" w:fill="FFFFFF"/>
          <w:lang w:val="ka-GE"/>
        </w:rPr>
        <w:t>თვითმცლელი</w:t>
      </w:r>
      <w:r w:rsidRPr="00074994">
        <w:rPr>
          <w:rFonts w:ascii="Verdana" w:hAnsi="Verdana"/>
          <w:color w:val="222222"/>
          <w:sz w:val="20"/>
          <w:szCs w:val="20"/>
          <w:shd w:val="clear" w:color="auto" w:fill="FFFFFF"/>
          <w:lang w:val="ka-GE"/>
        </w:rPr>
        <w:t xml:space="preserve">) </w:t>
      </w:r>
      <w:r w:rsidRPr="00074994">
        <w:rPr>
          <w:rFonts w:ascii="Sylfaen" w:hAnsi="Sylfaen" w:cs="Sylfaen"/>
          <w:color w:val="222222"/>
          <w:sz w:val="20"/>
          <w:szCs w:val="20"/>
          <w:shd w:val="clear" w:color="auto" w:fill="FFFFFF"/>
          <w:lang w:val="ka-GE"/>
        </w:rPr>
        <w:t xml:space="preserve">შესყიდვაზე. </w:t>
      </w:r>
      <w:r w:rsidRPr="00074994">
        <w:rPr>
          <w:rFonts w:ascii="Sylfaen" w:eastAsia="Times New Roman" w:hAnsi="Sylfaen" w:cs="Calibri"/>
          <w:sz w:val="20"/>
          <w:szCs w:val="20"/>
          <w:lang w:val="ka-GE"/>
        </w:rPr>
        <w:t>ანაზღაურება განხორციელდა 2023 წელს.</w:t>
      </w:r>
    </w:p>
    <w:p w:rsidR="00074994" w:rsidRPr="00074994" w:rsidRDefault="00074994" w:rsidP="00074994">
      <w:pPr>
        <w:pStyle w:val="Default"/>
        <w:spacing w:after="19"/>
        <w:ind w:firstLine="540"/>
        <w:jc w:val="both"/>
        <w:rPr>
          <w:color w:val="000000" w:themeColor="text1"/>
          <w:sz w:val="20"/>
          <w:szCs w:val="20"/>
          <w:lang w:val="ka-GE"/>
        </w:rPr>
      </w:pPr>
      <w:r w:rsidRPr="00074994">
        <w:rPr>
          <w:rFonts w:ascii="Sylfaen" w:hAnsi="Sylfaen" w:cs="Sylfaen"/>
          <w:color w:val="000000" w:themeColor="text1"/>
          <w:sz w:val="20"/>
          <w:szCs w:val="20"/>
          <w:lang w:val="ka-GE"/>
        </w:rPr>
        <w:t>გარემოს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დაცვის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გამხმარი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საფრთხის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შემცელი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ხეების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ვარჯის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ფორმირება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45,87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sz w:val="20"/>
          <w:szCs w:val="20"/>
          <w:lang w:val="ka-GE"/>
        </w:rPr>
        <w:t>პროგრამის</w:t>
      </w:r>
      <w:r w:rsidRPr="00074994">
        <w:rPr>
          <w:sz w:val="20"/>
          <w:szCs w:val="20"/>
          <w:lang w:val="ka-GE"/>
        </w:rPr>
        <w:t xml:space="preserve"> </w:t>
      </w:r>
      <w:r w:rsidRPr="00074994">
        <w:rPr>
          <w:rFonts w:ascii="Sylfaen" w:hAnsi="Sylfaen" w:cs="Sylfaen"/>
          <w:sz w:val="20"/>
          <w:szCs w:val="20"/>
          <w:lang w:val="ka-GE"/>
        </w:rPr>
        <w:t>ფარგლებში</w:t>
      </w:r>
      <w:r w:rsidRPr="00074994">
        <w:rPr>
          <w:sz w:val="20"/>
          <w:szCs w:val="20"/>
          <w:lang w:val="ka-GE"/>
        </w:rPr>
        <w:t xml:space="preserve"> </w:t>
      </w:r>
      <w:r w:rsidRPr="00074994">
        <w:rPr>
          <w:rFonts w:ascii="Sylfaen" w:hAnsi="Sylfaen" w:cs="Sylfaen"/>
          <w:sz w:val="20"/>
          <w:szCs w:val="20"/>
          <w:lang w:val="ka-GE"/>
        </w:rPr>
        <w:t>განხორციელდა</w:t>
      </w:r>
      <w:r w:rsidRPr="00074994">
        <w:rPr>
          <w:sz w:val="20"/>
          <w:szCs w:val="20"/>
          <w:lang w:val="ka-GE"/>
        </w:rPr>
        <w:t xml:space="preserve"> </w:t>
      </w:r>
      <w:r w:rsidRPr="00074994">
        <w:rPr>
          <w:rFonts w:ascii="Sylfaen" w:hAnsi="Sylfaen" w:cs="Sylfaen"/>
          <w:sz w:val="20"/>
          <w:szCs w:val="20"/>
          <w:lang w:val="ka-GE"/>
        </w:rPr>
        <w:t>სოფელ</w:t>
      </w:r>
      <w:r w:rsidRPr="00074994">
        <w:rPr>
          <w:sz w:val="20"/>
          <w:szCs w:val="20"/>
          <w:lang w:val="ka-GE"/>
        </w:rPr>
        <w:t xml:space="preserve"> </w:t>
      </w:r>
      <w:r w:rsidRPr="00074994">
        <w:rPr>
          <w:rFonts w:ascii="Sylfaen" w:hAnsi="Sylfaen" w:cs="Sylfaen"/>
          <w:sz w:val="20"/>
          <w:szCs w:val="20"/>
          <w:lang w:val="ka-GE"/>
        </w:rPr>
        <w:t>კურდღელაურში</w:t>
      </w:r>
      <w:r w:rsidRPr="00074994">
        <w:rPr>
          <w:sz w:val="20"/>
          <w:szCs w:val="20"/>
          <w:lang w:val="ka-GE"/>
        </w:rPr>
        <w:t xml:space="preserve"> „</w:t>
      </w:r>
      <w:r w:rsidRPr="00074994">
        <w:rPr>
          <w:rFonts w:ascii="Sylfaen" w:hAnsi="Sylfaen" w:cs="Sylfaen"/>
          <w:sz w:val="20"/>
          <w:szCs w:val="20"/>
          <w:lang w:val="ka-GE"/>
        </w:rPr>
        <w:t>უსახელო</w:t>
      </w:r>
      <w:r w:rsidRPr="00074994">
        <w:rPr>
          <w:sz w:val="20"/>
          <w:szCs w:val="20"/>
          <w:lang w:val="ka-GE"/>
        </w:rPr>
        <w:t xml:space="preserve"> </w:t>
      </w:r>
      <w:r w:rsidRPr="00074994">
        <w:rPr>
          <w:rFonts w:ascii="Sylfaen" w:hAnsi="Sylfaen" w:cs="Sylfaen"/>
          <w:sz w:val="20"/>
          <w:szCs w:val="20"/>
          <w:lang w:val="ka-GE"/>
        </w:rPr>
        <w:t>ხევის</w:t>
      </w:r>
      <w:r w:rsidRPr="00074994">
        <w:rPr>
          <w:sz w:val="20"/>
          <w:szCs w:val="20"/>
          <w:lang w:val="ka-GE"/>
        </w:rPr>
        <w:t xml:space="preserve">“  </w:t>
      </w:r>
      <w:r w:rsidRPr="00074994">
        <w:rPr>
          <w:rFonts w:ascii="Sylfaen" w:hAnsi="Sylfaen" w:cs="Sylfaen"/>
          <w:sz w:val="20"/>
          <w:szCs w:val="20"/>
          <w:lang w:val="ka-GE"/>
        </w:rPr>
        <w:t>გაწმენდითი</w:t>
      </w:r>
      <w:r w:rsidRPr="00074994">
        <w:rPr>
          <w:sz w:val="20"/>
          <w:szCs w:val="20"/>
          <w:lang w:val="ka-GE"/>
        </w:rPr>
        <w:t xml:space="preserve"> </w:t>
      </w:r>
      <w:r w:rsidRPr="00074994">
        <w:rPr>
          <w:rFonts w:ascii="Sylfaen" w:hAnsi="Sylfaen" w:cs="Sylfaen"/>
          <w:sz w:val="20"/>
          <w:szCs w:val="20"/>
          <w:lang w:val="ka-GE"/>
        </w:rPr>
        <w:t>სამუშაოები</w:t>
      </w:r>
      <w:r w:rsidRPr="00074994">
        <w:rPr>
          <w:sz w:val="20"/>
          <w:szCs w:val="20"/>
          <w:lang w:val="ka-GE"/>
        </w:rPr>
        <w:t xml:space="preserve">; </w:t>
      </w:r>
      <w:r w:rsidRPr="00074994">
        <w:rPr>
          <w:rFonts w:ascii="Sylfaen" w:hAnsi="Sylfaen" w:cs="Sylfaen"/>
          <w:sz w:val="20"/>
          <w:szCs w:val="20"/>
          <w:lang w:val="ka-GE"/>
        </w:rPr>
        <w:t>დაიგეგმა</w:t>
      </w:r>
      <w:r w:rsidRPr="00074994">
        <w:rPr>
          <w:sz w:val="20"/>
          <w:szCs w:val="20"/>
          <w:lang w:val="ka-GE"/>
        </w:rPr>
        <w:t xml:space="preserve"> </w:t>
      </w:r>
      <w:r w:rsidRPr="00074994">
        <w:rPr>
          <w:rFonts w:ascii="Sylfaen" w:hAnsi="Sylfaen" w:cs="Sylfaen"/>
          <w:sz w:val="20"/>
          <w:szCs w:val="20"/>
          <w:lang w:val="ka-GE"/>
        </w:rPr>
        <w:t>თელავის</w:t>
      </w:r>
      <w:r w:rsidRPr="00074994">
        <w:rPr>
          <w:sz w:val="20"/>
          <w:szCs w:val="20"/>
          <w:lang w:val="ka-GE"/>
        </w:rPr>
        <w:t xml:space="preserve"> </w:t>
      </w:r>
      <w:r w:rsidRPr="00074994">
        <w:rPr>
          <w:rFonts w:ascii="Sylfaen" w:hAnsi="Sylfaen" w:cs="Sylfaen"/>
          <w:sz w:val="20"/>
          <w:szCs w:val="20"/>
          <w:lang w:val="ka-GE"/>
        </w:rPr>
        <w:t>მუნიციპალიტეტის</w:t>
      </w:r>
      <w:r w:rsidRPr="00074994">
        <w:rPr>
          <w:sz w:val="20"/>
          <w:szCs w:val="20"/>
          <w:lang w:val="ka-GE"/>
        </w:rPr>
        <w:t xml:space="preserve"> </w:t>
      </w:r>
      <w:r w:rsidRPr="00074994">
        <w:rPr>
          <w:rFonts w:ascii="Sylfaen" w:hAnsi="Sylfaen" w:cs="Sylfaen"/>
          <w:sz w:val="20"/>
          <w:szCs w:val="20"/>
          <w:lang w:val="ka-GE"/>
        </w:rPr>
        <w:t>ტერიტორიაზე</w:t>
      </w:r>
      <w:r w:rsidRPr="00074994">
        <w:rPr>
          <w:sz w:val="20"/>
          <w:szCs w:val="20"/>
          <w:lang w:val="ka-GE"/>
        </w:rPr>
        <w:t xml:space="preserve">, </w:t>
      </w:r>
      <w:r w:rsidRPr="00074994">
        <w:rPr>
          <w:rFonts w:ascii="Sylfaen" w:hAnsi="Sylfaen" w:cs="Sylfaen"/>
          <w:sz w:val="20"/>
          <w:szCs w:val="20"/>
          <w:lang w:val="ka-GE"/>
        </w:rPr>
        <w:t>საჭიროების</w:t>
      </w:r>
      <w:r w:rsidRPr="00074994">
        <w:rPr>
          <w:sz w:val="20"/>
          <w:szCs w:val="20"/>
          <w:lang w:val="ka-GE"/>
        </w:rPr>
        <w:t xml:space="preserve"> </w:t>
      </w:r>
      <w:r w:rsidRPr="00074994">
        <w:rPr>
          <w:rFonts w:ascii="Sylfaen" w:hAnsi="Sylfaen" w:cs="Sylfaen"/>
          <w:sz w:val="20"/>
          <w:szCs w:val="20"/>
          <w:lang w:val="ka-GE"/>
        </w:rPr>
        <w:t>შესაბამისად</w:t>
      </w:r>
      <w:r w:rsidRPr="00074994">
        <w:rPr>
          <w:sz w:val="20"/>
          <w:szCs w:val="20"/>
          <w:lang w:val="ka-GE"/>
        </w:rPr>
        <w:t xml:space="preserve">, </w:t>
      </w:r>
      <w:r w:rsidRPr="00074994">
        <w:rPr>
          <w:rFonts w:ascii="Sylfaen" w:hAnsi="Sylfaen" w:cs="Sylfaen"/>
          <w:sz w:val="20"/>
          <w:szCs w:val="20"/>
          <w:lang w:val="ka-GE"/>
        </w:rPr>
        <w:t>გამხმარი</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საფრთხის</w:t>
      </w:r>
      <w:r w:rsidRPr="00074994">
        <w:rPr>
          <w:sz w:val="20"/>
          <w:szCs w:val="20"/>
          <w:lang w:val="ka-GE"/>
        </w:rPr>
        <w:t xml:space="preserve"> </w:t>
      </w:r>
      <w:r w:rsidRPr="00074994">
        <w:rPr>
          <w:rFonts w:ascii="Sylfaen" w:hAnsi="Sylfaen" w:cs="Sylfaen"/>
          <w:sz w:val="20"/>
          <w:szCs w:val="20"/>
          <w:lang w:val="ka-GE"/>
        </w:rPr>
        <w:t>შემცველი</w:t>
      </w:r>
      <w:r w:rsidRPr="00074994">
        <w:rPr>
          <w:sz w:val="20"/>
          <w:szCs w:val="20"/>
          <w:lang w:val="ka-GE"/>
        </w:rPr>
        <w:t xml:space="preserve"> </w:t>
      </w:r>
      <w:r w:rsidRPr="00074994">
        <w:rPr>
          <w:rFonts w:ascii="Sylfaen" w:hAnsi="Sylfaen" w:cs="Sylfaen"/>
          <w:sz w:val="20"/>
          <w:szCs w:val="20"/>
          <w:lang w:val="ka-GE"/>
        </w:rPr>
        <w:t>ხეების</w:t>
      </w:r>
      <w:r w:rsidRPr="00074994">
        <w:rPr>
          <w:sz w:val="20"/>
          <w:szCs w:val="20"/>
          <w:lang w:val="ka-GE"/>
        </w:rPr>
        <w:t xml:space="preserve"> </w:t>
      </w:r>
      <w:r w:rsidRPr="00074994">
        <w:rPr>
          <w:rFonts w:ascii="Sylfaen" w:hAnsi="Sylfaen" w:cs="Sylfaen"/>
          <w:sz w:val="20"/>
          <w:szCs w:val="20"/>
          <w:lang w:val="ka-GE"/>
        </w:rPr>
        <w:t>მოჭრა</w:t>
      </w:r>
      <w:r w:rsidRPr="00074994">
        <w:rPr>
          <w:sz w:val="20"/>
          <w:szCs w:val="20"/>
          <w:lang w:val="ka-GE"/>
        </w:rPr>
        <w:t>-</w:t>
      </w:r>
      <w:r w:rsidRPr="00074994">
        <w:rPr>
          <w:rFonts w:ascii="Sylfaen" w:hAnsi="Sylfaen" w:cs="Sylfaen"/>
          <w:sz w:val="20"/>
          <w:szCs w:val="20"/>
          <w:lang w:val="ka-GE"/>
        </w:rPr>
        <w:t>ვარჯის</w:t>
      </w:r>
      <w:r w:rsidRPr="00074994">
        <w:rPr>
          <w:sz w:val="20"/>
          <w:szCs w:val="20"/>
          <w:lang w:val="ka-GE"/>
        </w:rPr>
        <w:t xml:space="preserve"> </w:t>
      </w:r>
      <w:r w:rsidRPr="00074994">
        <w:rPr>
          <w:rFonts w:ascii="Sylfaen" w:hAnsi="Sylfaen" w:cs="Sylfaen"/>
          <w:sz w:val="20"/>
          <w:szCs w:val="20"/>
          <w:lang w:val="ka-GE"/>
        </w:rPr>
        <w:t>ფორმირებისათვის</w:t>
      </w:r>
      <w:r w:rsidRPr="00074994">
        <w:rPr>
          <w:sz w:val="20"/>
          <w:szCs w:val="20"/>
          <w:lang w:val="ka-GE"/>
        </w:rPr>
        <w:t xml:space="preserve"> </w:t>
      </w:r>
      <w:r w:rsidRPr="00074994">
        <w:rPr>
          <w:rFonts w:ascii="Sylfaen" w:hAnsi="Sylfaen" w:cs="Sylfaen"/>
          <w:sz w:val="20"/>
          <w:szCs w:val="20"/>
          <w:lang w:val="ka-GE"/>
        </w:rPr>
        <w:t>ღონისძიებების</w:t>
      </w:r>
      <w:r w:rsidRPr="00074994">
        <w:rPr>
          <w:sz w:val="20"/>
          <w:szCs w:val="20"/>
          <w:lang w:val="ka-GE"/>
        </w:rPr>
        <w:t xml:space="preserve"> </w:t>
      </w:r>
      <w:r w:rsidRPr="00074994">
        <w:rPr>
          <w:rFonts w:ascii="Sylfaen" w:hAnsi="Sylfaen" w:cs="Sylfaen"/>
          <w:sz w:val="20"/>
          <w:szCs w:val="20"/>
          <w:lang w:val="ka-GE"/>
        </w:rPr>
        <w:t>დაფინანსება</w:t>
      </w:r>
      <w:r w:rsidRPr="00074994">
        <w:rPr>
          <w:color w:val="000000" w:themeColor="text1"/>
          <w:sz w:val="20"/>
          <w:szCs w:val="20"/>
          <w:lang w:val="ka-GE"/>
        </w:rPr>
        <w:t>;</w:t>
      </w:r>
    </w:p>
    <w:p w:rsidR="00074994" w:rsidRPr="00074994" w:rsidRDefault="00074994" w:rsidP="00074994">
      <w:pPr>
        <w:widowControl w:val="0"/>
        <w:autoSpaceDE w:val="0"/>
        <w:autoSpaceDN w:val="0"/>
        <w:adjustRightInd w:val="0"/>
        <w:spacing w:line="240" w:lineRule="auto"/>
        <w:ind w:right="144" w:firstLine="540"/>
        <w:jc w:val="both"/>
        <w:rPr>
          <w:rFonts w:ascii="Sylfaen" w:eastAsia="Times New Roman" w:hAnsi="Sylfaen" w:cs="Sylfaen"/>
          <w:color w:val="000000"/>
          <w:sz w:val="20"/>
          <w:szCs w:val="20"/>
          <w:lang w:val="ka-GE"/>
        </w:rPr>
      </w:pPr>
      <w:r w:rsidRPr="00074994">
        <w:rPr>
          <w:rFonts w:ascii="Sylfaen" w:eastAsia="Calibri" w:hAnsi="Sylfaen" w:cs="Sylfaen"/>
          <w:color w:val="000000" w:themeColor="text1"/>
          <w:sz w:val="20"/>
          <w:szCs w:val="20"/>
          <w:lang w:val="ka-GE"/>
        </w:rPr>
        <w:t>პარკების, სკვერებისა და სხვა გამწვანებული ზონების მოვლა-პატრონობის ღონისძიებების საკასო ხარჯმა შეადგინა 95,07 ათასი ლარი, პროგრამის ფარგლებში განხორციელდა დასასვენებელი პარკების, სკვერების და სხვა გამწვანებული ზონების  მოვლა-პატრონობა. ნარგავებით ტერიტორიების შევსება და მათი შენარჩუნება, რომელიც საშუალებას</w:t>
      </w:r>
      <w:r w:rsidRPr="00074994">
        <w:rPr>
          <w:rFonts w:ascii="Sylfaen" w:eastAsia="Times New Roman" w:hAnsi="Sylfaen" w:cs="Sylfaen"/>
          <w:color w:val="000000"/>
          <w:sz w:val="20"/>
          <w:szCs w:val="20"/>
          <w:lang w:val="ka-GE"/>
        </w:rPr>
        <w:t xml:space="preserve"> იძლევა გაიზარდოს მწვანე საფარი. სეზონური მცენარეებით დეკორატიულად გაფორმდა ქალაქის სხვადასხვა ტერიტორია. ჩატარებული იქნა სხვადასხვა სახის სამუშაოები (მწვანე საფარის გათიბვა, მწვანე ბალახის დაგროვება და გატანა, ხე-მცენარეების დეკორატიული სხვლა,მწვანე ნარგავების მორწყვა, სეზონურად მოყვავილე ერთწლიანი ყვავილების დარგვა, მცენარეების ირგვლივ გამარგვლა და სხვა); წლის განმავლობაში დაირგა 7490 ნარგავი. </w:t>
      </w:r>
    </w:p>
    <w:p w:rsidR="00074994" w:rsidRPr="00074994" w:rsidRDefault="00074994" w:rsidP="00074994">
      <w:pPr>
        <w:pStyle w:val="Default"/>
        <w:spacing w:after="19"/>
        <w:ind w:firstLine="540"/>
        <w:jc w:val="both"/>
        <w:rPr>
          <w:color w:val="000000" w:themeColor="text1"/>
          <w:sz w:val="20"/>
          <w:szCs w:val="20"/>
          <w:lang w:val="ka-GE"/>
        </w:rPr>
      </w:pP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მიუსაფარი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ცხოველებისგან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მოსახლეობის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უსაფრთხოების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უზრუნველყოფის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განსახორციელებლად</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120,0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sz w:val="20"/>
          <w:szCs w:val="20"/>
          <w:lang w:val="ka-GE"/>
        </w:rPr>
        <w:t>პროგრამის</w:t>
      </w:r>
      <w:r w:rsidRPr="00074994">
        <w:rPr>
          <w:sz w:val="20"/>
          <w:szCs w:val="20"/>
          <w:lang w:val="ka-GE"/>
        </w:rPr>
        <w:t xml:space="preserve"> </w:t>
      </w:r>
      <w:r w:rsidRPr="00074994">
        <w:rPr>
          <w:rFonts w:ascii="Sylfaen" w:hAnsi="Sylfaen" w:cs="Sylfaen"/>
          <w:sz w:val="20"/>
          <w:szCs w:val="20"/>
          <w:lang w:val="ka-GE"/>
        </w:rPr>
        <w:t>ფარგლებში</w:t>
      </w:r>
      <w:r w:rsidRPr="00074994">
        <w:rPr>
          <w:sz w:val="20"/>
          <w:szCs w:val="20"/>
          <w:lang w:val="ka-GE"/>
        </w:rPr>
        <w:t xml:space="preserve"> </w:t>
      </w:r>
      <w:r w:rsidRPr="00074994">
        <w:rPr>
          <w:rFonts w:ascii="Sylfaen" w:hAnsi="Sylfaen" w:cs="Sylfaen"/>
          <w:sz w:val="20"/>
          <w:szCs w:val="20"/>
          <w:lang w:val="ka-GE"/>
        </w:rPr>
        <w:lastRenderedPageBreak/>
        <w:t>ხორციელდება</w:t>
      </w:r>
      <w:r w:rsidRPr="00074994">
        <w:rPr>
          <w:sz w:val="20"/>
          <w:szCs w:val="20"/>
          <w:lang w:val="ka-GE"/>
        </w:rPr>
        <w:t xml:space="preserve"> </w:t>
      </w:r>
      <w:r w:rsidRPr="00074994">
        <w:rPr>
          <w:rFonts w:ascii="Sylfaen" w:hAnsi="Sylfaen" w:cs="Sylfaen"/>
          <w:sz w:val="20"/>
          <w:szCs w:val="20"/>
          <w:lang w:val="ka-GE"/>
        </w:rPr>
        <w:t>მუნიციპალიტეტის</w:t>
      </w:r>
      <w:r w:rsidRPr="00074994">
        <w:rPr>
          <w:sz w:val="20"/>
          <w:szCs w:val="20"/>
          <w:lang w:val="ka-GE"/>
        </w:rPr>
        <w:t xml:space="preserve"> </w:t>
      </w:r>
      <w:r w:rsidRPr="00074994">
        <w:rPr>
          <w:rFonts w:ascii="Sylfaen" w:hAnsi="Sylfaen" w:cs="Sylfaen"/>
          <w:sz w:val="20"/>
          <w:szCs w:val="20"/>
          <w:lang w:val="ka-GE"/>
        </w:rPr>
        <w:t>ტერიტორიაზე</w:t>
      </w:r>
      <w:r w:rsidRPr="00074994">
        <w:rPr>
          <w:sz w:val="20"/>
          <w:szCs w:val="20"/>
          <w:lang w:val="ka-GE"/>
        </w:rPr>
        <w:t xml:space="preserve"> </w:t>
      </w:r>
      <w:r w:rsidRPr="00074994">
        <w:rPr>
          <w:rFonts w:ascii="Sylfaen" w:hAnsi="Sylfaen" w:cs="Sylfaen"/>
          <w:sz w:val="20"/>
          <w:szCs w:val="20"/>
          <w:lang w:val="ka-GE"/>
        </w:rPr>
        <w:t>მიუსაფარი</w:t>
      </w:r>
      <w:r w:rsidRPr="00074994">
        <w:rPr>
          <w:sz w:val="20"/>
          <w:szCs w:val="20"/>
          <w:lang w:val="ka-GE"/>
        </w:rPr>
        <w:t xml:space="preserve"> </w:t>
      </w:r>
      <w:r w:rsidRPr="00074994">
        <w:rPr>
          <w:rFonts w:ascii="Sylfaen" w:hAnsi="Sylfaen" w:cs="Sylfaen"/>
          <w:sz w:val="20"/>
          <w:szCs w:val="20"/>
          <w:lang w:val="ka-GE"/>
        </w:rPr>
        <w:t>ცხოველების</w:t>
      </w:r>
      <w:r w:rsidRPr="00074994">
        <w:rPr>
          <w:sz w:val="20"/>
          <w:szCs w:val="20"/>
          <w:lang w:val="ka-GE"/>
        </w:rPr>
        <w:t xml:space="preserve"> (</w:t>
      </w:r>
      <w:r w:rsidRPr="00074994">
        <w:rPr>
          <w:rFonts w:ascii="Sylfaen" w:hAnsi="Sylfaen" w:cs="Sylfaen"/>
          <w:sz w:val="20"/>
          <w:szCs w:val="20"/>
          <w:lang w:val="ka-GE"/>
        </w:rPr>
        <w:t>ძაღლები</w:t>
      </w:r>
      <w:r w:rsidRPr="00074994">
        <w:rPr>
          <w:sz w:val="20"/>
          <w:szCs w:val="20"/>
          <w:lang w:val="ka-GE"/>
        </w:rPr>
        <w:t xml:space="preserve">) </w:t>
      </w:r>
      <w:r w:rsidRPr="00074994">
        <w:rPr>
          <w:rFonts w:ascii="Sylfaen" w:hAnsi="Sylfaen" w:cs="Sylfaen"/>
          <w:sz w:val="20"/>
          <w:szCs w:val="20"/>
          <w:lang w:val="ka-GE"/>
        </w:rPr>
        <w:t>თავშესაფარში</w:t>
      </w:r>
      <w:r w:rsidRPr="00074994">
        <w:rPr>
          <w:sz w:val="20"/>
          <w:szCs w:val="20"/>
          <w:lang w:val="ka-GE"/>
        </w:rPr>
        <w:t xml:space="preserve"> </w:t>
      </w:r>
      <w:r w:rsidRPr="00074994">
        <w:rPr>
          <w:rFonts w:ascii="Sylfaen" w:hAnsi="Sylfaen" w:cs="Sylfaen"/>
          <w:sz w:val="20"/>
          <w:szCs w:val="20"/>
          <w:lang w:val="ka-GE"/>
        </w:rPr>
        <w:t>დროებით</w:t>
      </w:r>
      <w:r w:rsidRPr="00074994">
        <w:rPr>
          <w:sz w:val="20"/>
          <w:szCs w:val="20"/>
          <w:lang w:val="ka-GE"/>
        </w:rPr>
        <w:t xml:space="preserve"> </w:t>
      </w:r>
      <w:r w:rsidRPr="00074994">
        <w:rPr>
          <w:rFonts w:ascii="Sylfaen" w:hAnsi="Sylfaen" w:cs="Sylfaen"/>
          <w:sz w:val="20"/>
          <w:szCs w:val="20"/>
          <w:lang w:val="ka-GE"/>
        </w:rPr>
        <w:t>გადაყვანის</w:t>
      </w:r>
      <w:r w:rsidRPr="00074994">
        <w:rPr>
          <w:sz w:val="20"/>
          <w:szCs w:val="20"/>
          <w:lang w:val="ka-GE"/>
        </w:rPr>
        <w:t xml:space="preserve"> </w:t>
      </w:r>
      <w:r w:rsidRPr="00074994">
        <w:rPr>
          <w:rFonts w:ascii="Sylfaen" w:hAnsi="Sylfaen" w:cs="Sylfaen"/>
          <w:sz w:val="20"/>
          <w:szCs w:val="20"/>
          <w:lang w:val="ka-GE"/>
        </w:rPr>
        <w:t>და</w:t>
      </w:r>
      <w:r w:rsidRPr="00074994">
        <w:rPr>
          <w:sz w:val="20"/>
          <w:szCs w:val="20"/>
          <w:lang w:val="ka-GE"/>
        </w:rPr>
        <w:t xml:space="preserve"> </w:t>
      </w:r>
      <w:r w:rsidRPr="00074994">
        <w:rPr>
          <w:rFonts w:ascii="Sylfaen" w:hAnsi="Sylfaen" w:cs="Sylfaen"/>
          <w:sz w:val="20"/>
          <w:szCs w:val="20"/>
          <w:lang w:val="ka-GE"/>
        </w:rPr>
        <w:t>შესაბამისი</w:t>
      </w:r>
      <w:r w:rsidRPr="00074994">
        <w:rPr>
          <w:sz w:val="20"/>
          <w:szCs w:val="20"/>
          <w:lang w:val="ka-GE"/>
        </w:rPr>
        <w:t xml:space="preserve"> </w:t>
      </w:r>
      <w:r w:rsidRPr="00074994">
        <w:rPr>
          <w:rFonts w:ascii="Sylfaen" w:hAnsi="Sylfaen" w:cs="Sylfaen"/>
          <w:sz w:val="20"/>
          <w:szCs w:val="20"/>
          <w:lang w:val="ka-GE"/>
        </w:rPr>
        <w:t>მომსახურების</w:t>
      </w:r>
      <w:r w:rsidRPr="00074994">
        <w:rPr>
          <w:sz w:val="20"/>
          <w:szCs w:val="20"/>
          <w:lang w:val="ka-GE"/>
        </w:rPr>
        <w:t xml:space="preserve"> </w:t>
      </w:r>
      <w:r w:rsidRPr="00074994">
        <w:rPr>
          <w:rFonts w:ascii="Sylfaen" w:hAnsi="Sylfaen" w:cs="Sylfaen"/>
          <w:sz w:val="20"/>
          <w:szCs w:val="20"/>
          <w:lang w:val="ka-GE"/>
        </w:rPr>
        <w:t>გაწევის</w:t>
      </w:r>
      <w:r w:rsidRPr="00074994">
        <w:rPr>
          <w:sz w:val="20"/>
          <w:szCs w:val="20"/>
          <w:lang w:val="ka-GE"/>
        </w:rPr>
        <w:t xml:space="preserve"> </w:t>
      </w:r>
      <w:r w:rsidRPr="00074994">
        <w:rPr>
          <w:rFonts w:ascii="Sylfaen" w:hAnsi="Sylfaen" w:cs="Sylfaen"/>
          <w:sz w:val="20"/>
          <w:szCs w:val="20"/>
          <w:lang w:val="ka-GE"/>
        </w:rPr>
        <w:t>დაფინანსება</w:t>
      </w:r>
      <w:r w:rsidRPr="00074994">
        <w:rPr>
          <w:color w:val="000000" w:themeColor="text1"/>
          <w:sz w:val="20"/>
          <w:szCs w:val="20"/>
          <w:lang w:val="ka-GE"/>
        </w:rPr>
        <w:t>;</w:t>
      </w:r>
    </w:p>
    <w:p w:rsidR="00074994" w:rsidRPr="00074994" w:rsidRDefault="00074994" w:rsidP="00074994">
      <w:pPr>
        <w:pStyle w:val="ListParagraph"/>
        <w:widowControl w:val="0"/>
        <w:tabs>
          <w:tab w:val="left" w:pos="0"/>
          <w:tab w:val="left" w:pos="630"/>
        </w:tabs>
        <w:autoSpaceDE w:val="0"/>
        <w:autoSpaceDN w:val="0"/>
        <w:adjustRightInd w:val="0"/>
        <w:ind w:left="0"/>
        <w:jc w:val="both"/>
        <w:rPr>
          <w:rFonts w:ascii="Sylfaen" w:hAnsi="Sylfaen" w:cs="Sylfaen"/>
          <w:color w:val="000000" w:themeColor="text1"/>
          <w:sz w:val="20"/>
          <w:szCs w:val="20"/>
          <w:lang w:val="ka-GE"/>
        </w:rPr>
      </w:pPr>
      <w:r w:rsidRPr="00074994">
        <w:rPr>
          <w:rFonts w:ascii="Sylfaen" w:hAnsi="Sylfaen"/>
          <w:color w:val="000000" w:themeColor="text1"/>
          <w:sz w:val="20"/>
          <w:szCs w:val="20"/>
          <w:lang w:val="ka-GE"/>
        </w:rPr>
        <w:tab/>
      </w:r>
      <w:r w:rsidRPr="00074994">
        <w:rPr>
          <w:rFonts w:ascii="Sylfaen" w:hAnsi="Sylfaen" w:cs="Sylfaen"/>
          <w:color w:val="000000" w:themeColor="text1"/>
          <w:sz w:val="20"/>
          <w:szCs w:val="20"/>
          <w:lang w:val="ka-GE"/>
        </w:rPr>
        <w:t>განათლების მიმართულებით 2022 წელს დაიხარჯა 7051,89 ათასი ლარი, მათ შორის სკოლამდელი დაწესებულებების ფუნქციონირების საკასო ხარჯმა შეადგინა 5687,01 ათასი ლარი; სკოლამდელი განათლების დაწესებულებების რეაბილიტაცია, მშენებლობის საკსო ხარჯი - 854,64 ათასი ლარი. განხორციელდა ქ. თელავის N1 საბავშვო ბაღის რეაბილიტაცია (ენერგოეფექტურობის ღონისძიებები და შიდა სარემონტო სამუშაოები), სოფელ შალაურის საბავშვო ბაღის სახურავის რეაბილიტაცია; ქ. თელავში N9 ბაგა-ბაღის ეზოს კეთილმოწყობა; სოფელ წინანდლის I საბავშვო ბაღის ნაწილობრივი რეაბილიტაცია; განხორციელდა ქ. თელავის #2 ბ/ბაღის შენობის ტექნიკური მდგომარეობის დადგენის ექსპერტიზა, სოფელ ფშავლის, სოფელ კისისხევის და სოფელ ნაფარეულის საბავშვო ბაღების შენობის მდგრადობის ექსპერტიზა; შეძენილი იქნა საპროექტო სახარჯთაღრიცხვო დოკუმენტაცია სოფელ შალაურის საბავშვო ბაღის სახურავის სარეაბილიტაციო სამუშაობისათვის; გაფორმდა ხელშეკრულება  ქ. თელავის N1 ბაგა-ბაღის ეზოს კეთილმოწყობის სამუშაოების საპროექტო სახარჯთაღრიცხვო დოკუმენტაციის შესყიდვაზე.  გაფორმდა ხელშეკრულება სოფელ ნაფარეულის საბავშვო ბაღის ოთახების რეაბილიტაციაზე, სამუშაოების მიმდინარეობის პროცესში შენობის კედლებზე აღმოჩნდა ბზარები, სსიპ - ლევან სამხარაულის სახელობის სასამართლო ექსპერტიზის ეროვნული ბიუროს დასკვნით შენობა  არ არის მდგრადი, რის გამოც აღნიშნული სამუშაოების განხორციელება შეჩერდა. 2022 წელს დასრულდა ქ. თელავის N8 ბაგა-ბაღის გათბობის სისტემის საქვაბის შენობის გარეთ გატანის  სამუშაოები, ხოლო N7 ბაგა-ბაღის გათბობის სისტემის საქვაბის შენობის გარეთ გატანის  სამუშაოები შესრულდა ნაწილობრივ, ხელშეკრულება შეწყდა;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პროფესიული განათლების ხელშეწყობის (ა(ა)იპ თელავის მოსწავლე ახალგაზრდობის სახლი) დაფინანსების საკასო ხარჯმა შეადგინა 112,65 ათასი ლარი; საშუალო ზოგადი განათლების ხელშეწყობის ღონისძიებების საკასო ხარჯმა კი შეადგინა</w:t>
      </w:r>
      <w:r w:rsidR="00313964">
        <w:rPr>
          <w:rFonts w:ascii="Sylfaen" w:hAnsi="Sylfaen" w:cs="Sylfaen"/>
          <w:color w:val="000000" w:themeColor="text1"/>
          <w:sz w:val="20"/>
          <w:szCs w:val="20"/>
          <w:lang w:val="ka-GE"/>
        </w:rPr>
        <w:t xml:space="preserve"> 3</w:t>
      </w:r>
      <w:r w:rsidRPr="00074994">
        <w:rPr>
          <w:rFonts w:ascii="Sylfaen" w:hAnsi="Sylfaen" w:cs="Sylfaen"/>
          <w:color w:val="000000" w:themeColor="text1"/>
          <w:sz w:val="20"/>
          <w:szCs w:val="20"/>
          <w:lang w:val="ka-GE"/>
        </w:rPr>
        <w:t>97,59 ათასი ლარი, პროგრამის ფარგლებში განხორციელდა საჯარო სკოლებში მოსწავლეთა ტრანსპორტით უზრუნველყოფის ღონისძიებები; სოფელ კონდოლის საჯარო სკოლის ელ. გაყვანილობის ქსელის სარეაბილიტაციო სამუშაოები; სოფელ კონდოლის საჯარო სკოლის სპორტდარბაზის სრული სარეაბილიტაციო სამუშაოების დოკუმენტაციის შესყიდვა; სოფელ კონდოლის საჯარო სკოლის სპორტდარბაზის სრული სარეაბილიტაციო სამუშაოები; გაგრძელდა თელავის მუნიციპალიტეტის სოფელ ართანის საჯარო სკოლის გათბობის სისტემის მოწყობის სამუშაოები, სოფელ იყალთოს საჯარო სკოლის ელ.გაყვანილობის ქსელის სარეაბილიტაციო სამუშაოები. განხორციელდა 2021-2022 სასწავლო წლის თელავის მუნიციპალიტეტის სკოლების წარჩინებულ კურსდამთავრებულთათვის წახალისება ფულადი საჩუქრით.</w:t>
      </w:r>
    </w:p>
    <w:p w:rsidR="00074994" w:rsidRPr="00074994" w:rsidRDefault="00074994" w:rsidP="00074994">
      <w:pPr>
        <w:pStyle w:val="Default"/>
        <w:spacing w:after="19"/>
        <w:ind w:firstLine="540"/>
        <w:jc w:val="both"/>
        <w:rPr>
          <w:noProof/>
          <w:sz w:val="20"/>
          <w:szCs w:val="20"/>
          <w:lang w:val="ka-GE"/>
        </w:rPr>
      </w:pPr>
      <w:r w:rsidRPr="00074994">
        <w:rPr>
          <w:rFonts w:ascii="Sylfaen" w:hAnsi="Sylfaen" w:cs="Sylfaen"/>
          <w:color w:val="000000" w:themeColor="text1"/>
          <w:sz w:val="20"/>
          <w:szCs w:val="20"/>
          <w:lang w:val="ka-GE"/>
        </w:rPr>
        <w:t>სპორტის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სფეროს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განვითარებაზე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გამოყოფილი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დაფინანსებიდან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2166,22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პროგრამის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ფარგლებში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დაფინანსდა</w:t>
      </w:r>
      <w:r w:rsidRPr="00074994">
        <w:rPr>
          <w:color w:val="000000" w:themeColor="text1"/>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სასპორტო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გაერთიანება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საფეხბურთო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სპორტულ</w:t>
      </w:r>
      <w:r w:rsidRPr="00074994">
        <w:rPr>
          <w:rFonts w:eastAsia="Times New Roman"/>
          <w:sz w:val="20"/>
          <w:szCs w:val="20"/>
          <w:lang w:val="ka-GE"/>
        </w:rPr>
        <w:t xml:space="preserve"> </w:t>
      </w:r>
      <w:r w:rsidRPr="00074994">
        <w:rPr>
          <w:rFonts w:ascii="Sylfaen" w:eastAsia="Times New Roman" w:hAnsi="Sylfaen" w:cs="Sylfaen"/>
          <w:sz w:val="20"/>
          <w:szCs w:val="20"/>
          <w:lang w:val="ka-GE"/>
        </w:rPr>
        <w:t>კლუბთა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გაერთიანება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ჭიდაობის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სპორტული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ჩატარდა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სხვადასხვა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სპორტული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ღონისძიებები</w:t>
      </w:r>
      <w:r w:rsidRPr="00074994">
        <w:rPr>
          <w:rFonts w:eastAsia="Times New Roman"/>
          <w:sz w:val="20"/>
          <w:szCs w:val="20"/>
          <w:lang w:val="ka-GE"/>
        </w:rPr>
        <w:t xml:space="preserve">; </w:t>
      </w:r>
      <w:r w:rsidRPr="00074994">
        <w:rPr>
          <w:rFonts w:ascii="Sylfaen" w:eastAsia="Sylfaen" w:hAnsi="Sylfaen" w:cs="Sylfaen"/>
          <w:sz w:val="20"/>
          <w:szCs w:val="20"/>
          <w:lang w:val="ka-GE"/>
        </w:rPr>
        <w:t>განხორციელდა</w:t>
      </w:r>
      <w:r w:rsidRPr="00074994">
        <w:rPr>
          <w:rFonts w:eastAsia="Sylfaen"/>
          <w:sz w:val="20"/>
          <w:szCs w:val="20"/>
          <w:lang w:val="ka-GE"/>
        </w:rPr>
        <w:t xml:space="preserve"> </w:t>
      </w:r>
      <w:r w:rsidRPr="00074994">
        <w:rPr>
          <w:sz w:val="20"/>
          <w:szCs w:val="20"/>
          <w:lang w:val="ka-GE"/>
        </w:rPr>
        <w:t xml:space="preserve"> </w:t>
      </w:r>
      <w:r w:rsidRPr="00074994">
        <w:rPr>
          <w:rFonts w:ascii="Sylfaen" w:eastAsia="Sylfaen" w:hAnsi="Sylfaen" w:cs="Sylfaen"/>
          <w:sz w:val="20"/>
          <w:szCs w:val="20"/>
          <w:lang w:val="ka-GE"/>
        </w:rPr>
        <w:t>მასობრივი</w:t>
      </w:r>
      <w:r w:rsidRPr="00074994">
        <w:rPr>
          <w:rFonts w:eastAsia="Sylfaen"/>
          <w:sz w:val="20"/>
          <w:szCs w:val="20"/>
          <w:lang w:val="ka-GE"/>
        </w:rPr>
        <w:t xml:space="preserve"> </w:t>
      </w:r>
      <w:r w:rsidRPr="00074994">
        <w:rPr>
          <w:rFonts w:ascii="Sylfaen" w:eastAsia="Sylfaen" w:hAnsi="Sylfaen" w:cs="Sylfaen"/>
          <w:sz w:val="20"/>
          <w:szCs w:val="20"/>
          <w:lang w:val="ka-GE"/>
        </w:rPr>
        <w:t>სპორტის</w:t>
      </w:r>
      <w:r w:rsidRPr="00074994">
        <w:rPr>
          <w:rFonts w:eastAsia="Sylfaen"/>
          <w:sz w:val="20"/>
          <w:szCs w:val="20"/>
          <w:lang w:val="ka-GE"/>
        </w:rPr>
        <w:t xml:space="preserve"> </w:t>
      </w:r>
      <w:r w:rsidRPr="00074994">
        <w:rPr>
          <w:rFonts w:ascii="Sylfaen" w:eastAsia="Sylfaen" w:hAnsi="Sylfaen" w:cs="Sylfaen"/>
          <w:sz w:val="20"/>
          <w:szCs w:val="20"/>
          <w:lang w:val="ka-GE"/>
        </w:rPr>
        <w:t>განვითარებისა</w:t>
      </w:r>
      <w:r w:rsidRPr="00074994">
        <w:rPr>
          <w:rFonts w:eastAsia="Sylfaen"/>
          <w:sz w:val="20"/>
          <w:szCs w:val="20"/>
          <w:lang w:val="ka-GE"/>
        </w:rPr>
        <w:t xml:space="preserve"> </w:t>
      </w:r>
      <w:r w:rsidRPr="00074994">
        <w:rPr>
          <w:rFonts w:ascii="Sylfaen" w:eastAsia="Sylfaen" w:hAnsi="Sylfaen" w:cs="Sylfaen"/>
          <w:sz w:val="20"/>
          <w:szCs w:val="20"/>
          <w:lang w:val="ka-GE"/>
        </w:rPr>
        <w:t>და</w:t>
      </w:r>
      <w:r w:rsidRPr="00074994">
        <w:rPr>
          <w:rFonts w:eastAsia="Sylfaen"/>
          <w:sz w:val="20"/>
          <w:szCs w:val="20"/>
          <w:lang w:val="ka-GE"/>
        </w:rPr>
        <w:t xml:space="preserve"> </w:t>
      </w:r>
      <w:r w:rsidRPr="00074994">
        <w:rPr>
          <w:rFonts w:ascii="Sylfaen" w:eastAsia="Sylfaen" w:hAnsi="Sylfaen" w:cs="Sylfaen"/>
          <w:sz w:val="20"/>
          <w:szCs w:val="20"/>
          <w:lang w:val="ka-GE"/>
        </w:rPr>
        <w:t>ახალგაზრდობის</w:t>
      </w:r>
      <w:r w:rsidRPr="00074994">
        <w:rPr>
          <w:rFonts w:eastAsia="Sylfaen"/>
          <w:sz w:val="20"/>
          <w:szCs w:val="20"/>
          <w:lang w:val="ka-GE"/>
        </w:rPr>
        <w:t xml:space="preserve"> </w:t>
      </w:r>
      <w:r w:rsidRPr="00074994">
        <w:rPr>
          <w:rFonts w:ascii="Sylfaen" w:eastAsia="Sylfaen" w:hAnsi="Sylfaen" w:cs="Sylfaen"/>
          <w:sz w:val="20"/>
          <w:szCs w:val="20"/>
          <w:lang w:val="ka-GE"/>
        </w:rPr>
        <w:t>სპორტულ</w:t>
      </w:r>
      <w:r w:rsidRPr="00074994">
        <w:rPr>
          <w:rFonts w:eastAsia="Sylfaen"/>
          <w:sz w:val="20"/>
          <w:szCs w:val="20"/>
          <w:lang w:val="ka-GE"/>
        </w:rPr>
        <w:t xml:space="preserve"> </w:t>
      </w:r>
      <w:r w:rsidRPr="00074994">
        <w:rPr>
          <w:rFonts w:ascii="Sylfaen" w:eastAsia="Sylfaen" w:hAnsi="Sylfaen" w:cs="Sylfaen"/>
          <w:sz w:val="20"/>
          <w:szCs w:val="20"/>
          <w:lang w:val="ka-GE"/>
        </w:rPr>
        <w:t>ცხოვრებაში</w:t>
      </w:r>
      <w:r w:rsidRPr="00074994">
        <w:rPr>
          <w:rFonts w:eastAsia="Sylfaen"/>
          <w:sz w:val="20"/>
          <w:szCs w:val="20"/>
          <w:lang w:val="ka-GE"/>
        </w:rPr>
        <w:t xml:space="preserve"> </w:t>
      </w:r>
      <w:r w:rsidRPr="00074994">
        <w:rPr>
          <w:rFonts w:ascii="Sylfaen" w:eastAsia="Sylfaen" w:hAnsi="Sylfaen" w:cs="Sylfaen"/>
          <w:sz w:val="20"/>
          <w:szCs w:val="20"/>
          <w:lang w:val="ka-GE"/>
        </w:rPr>
        <w:t>აქტიურად</w:t>
      </w:r>
      <w:r w:rsidRPr="00074994">
        <w:rPr>
          <w:rFonts w:eastAsia="Sylfaen"/>
          <w:sz w:val="20"/>
          <w:szCs w:val="20"/>
          <w:lang w:val="ka-GE"/>
        </w:rPr>
        <w:t xml:space="preserve">  </w:t>
      </w:r>
      <w:r w:rsidRPr="00074994">
        <w:rPr>
          <w:rFonts w:ascii="Sylfaen" w:eastAsia="Sylfaen" w:hAnsi="Sylfaen" w:cs="Sylfaen"/>
          <w:sz w:val="20"/>
          <w:szCs w:val="20"/>
          <w:lang w:val="ka-GE"/>
        </w:rPr>
        <w:t>ჩართულობის</w:t>
      </w:r>
      <w:r w:rsidRPr="00074994">
        <w:rPr>
          <w:rFonts w:eastAsia="Sylfaen"/>
          <w:sz w:val="20"/>
          <w:szCs w:val="20"/>
          <w:lang w:val="ka-GE"/>
        </w:rPr>
        <w:t xml:space="preserve">  </w:t>
      </w:r>
      <w:r w:rsidRPr="00074994">
        <w:rPr>
          <w:rFonts w:ascii="Sylfaen" w:eastAsia="Sylfaen" w:hAnsi="Sylfaen" w:cs="Sylfaen"/>
          <w:sz w:val="20"/>
          <w:szCs w:val="20"/>
          <w:lang w:val="ka-GE"/>
        </w:rPr>
        <w:t>გაზრდის</w:t>
      </w:r>
      <w:r w:rsidRPr="00074994">
        <w:rPr>
          <w:rFonts w:eastAsia="Sylfaen"/>
          <w:sz w:val="20"/>
          <w:szCs w:val="20"/>
          <w:lang w:val="ka-GE"/>
        </w:rPr>
        <w:t xml:space="preserve"> </w:t>
      </w:r>
      <w:r w:rsidRPr="00074994">
        <w:rPr>
          <w:rFonts w:ascii="Sylfaen" w:eastAsia="Sylfaen" w:hAnsi="Sylfaen" w:cs="Sylfaen"/>
          <w:sz w:val="20"/>
          <w:szCs w:val="20"/>
          <w:lang w:val="ka-GE"/>
        </w:rPr>
        <w:t>მიზნით</w:t>
      </w:r>
      <w:r w:rsidRPr="00074994">
        <w:rPr>
          <w:rFonts w:eastAsia="Sylfaen"/>
          <w:sz w:val="20"/>
          <w:szCs w:val="20"/>
          <w:lang w:val="ka-GE"/>
        </w:rPr>
        <w:t xml:space="preserve"> </w:t>
      </w:r>
      <w:r w:rsidRPr="00074994">
        <w:rPr>
          <w:rFonts w:ascii="Sylfaen" w:eastAsia="Sylfaen" w:hAnsi="Sylfaen" w:cs="Sylfaen"/>
          <w:sz w:val="20"/>
          <w:szCs w:val="20"/>
          <w:lang w:val="ka-GE"/>
        </w:rPr>
        <w:t>სპორტული</w:t>
      </w:r>
      <w:r w:rsidRPr="00074994">
        <w:rPr>
          <w:rFonts w:eastAsia="Sylfaen"/>
          <w:sz w:val="20"/>
          <w:szCs w:val="20"/>
          <w:lang w:val="ka-GE"/>
        </w:rPr>
        <w:t xml:space="preserve"> </w:t>
      </w:r>
      <w:r w:rsidRPr="00074994">
        <w:rPr>
          <w:rFonts w:ascii="Sylfaen" w:eastAsia="Sylfaen" w:hAnsi="Sylfaen" w:cs="Sylfaen"/>
          <w:sz w:val="20"/>
          <w:szCs w:val="20"/>
          <w:lang w:val="ka-GE"/>
        </w:rPr>
        <w:t>ინფრასტრუქტურის</w:t>
      </w:r>
      <w:r w:rsidRPr="00074994">
        <w:rPr>
          <w:rFonts w:eastAsia="Sylfaen"/>
          <w:sz w:val="20"/>
          <w:szCs w:val="20"/>
          <w:lang w:val="ka-GE"/>
        </w:rPr>
        <w:t xml:space="preserve"> </w:t>
      </w:r>
      <w:r w:rsidRPr="00074994">
        <w:rPr>
          <w:rFonts w:ascii="Sylfaen" w:eastAsia="Sylfaen" w:hAnsi="Sylfaen" w:cs="Sylfaen"/>
          <w:sz w:val="20"/>
          <w:szCs w:val="20"/>
          <w:lang w:val="ka-GE"/>
        </w:rPr>
        <w:t>შექმნა</w:t>
      </w:r>
      <w:r w:rsidRPr="00074994">
        <w:rPr>
          <w:rFonts w:eastAsia="Sylfaen"/>
          <w:sz w:val="20"/>
          <w:szCs w:val="20"/>
          <w:lang w:val="ka-GE"/>
        </w:rPr>
        <w:t xml:space="preserve"> </w:t>
      </w:r>
      <w:r w:rsidRPr="00074994">
        <w:rPr>
          <w:rFonts w:ascii="Sylfaen" w:eastAsia="Sylfaen" w:hAnsi="Sylfaen" w:cs="Sylfaen"/>
          <w:sz w:val="20"/>
          <w:szCs w:val="20"/>
          <w:lang w:val="ka-GE"/>
        </w:rPr>
        <w:t>და</w:t>
      </w:r>
      <w:r w:rsidRPr="00074994">
        <w:rPr>
          <w:rFonts w:eastAsia="Sylfaen"/>
          <w:sz w:val="20"/>
          <w:szCs w:val="20"/>
          <w:lang w:val="ka-GE"/>
        </w:rPr>
        <w:t xml:space="preserve"> </w:t>
      </w:r>
      <w:r w:rsidRPr="00074994">
        <w:rPr>
          <w:rFonts w:ascii="Sylfaen" w:eastAsia="Sylfaen" w:hAnsi="Sylfaen" w:cs="Sylfaen"/>
          <w:sz w:val="20"/>
          <w:szCs w:val="20"/>
          <w:lang w:val="ka-GE"/>
        </w:rPr>
        <w:t>რეაბილიტაცია</w:t>
      </w:r>
      <w:r w:rsidRPr="00074994">
        <w:rPr>
          <w:rFonts w:eastAsia="Sylfaen"/>
          <w:sz w:val="20"/>
          <w:szCs w:val="20"/>
          <w:lang w:val="ka-GE"/>
        </w:rPr>
        <w:t xml:space="preserve">, </w:t>
      </w:r>
      <w:r w:rsidRPr="00074994">
        <w:rPr>
          <w:noProof/>
          <w:sz w:val="20"/>
          <w:szCs w:val="20"/>
          <w:lang w:val="ka-GE"/>
        </w:rPr>
        <w:t xml:space="preserve">2022 </w:t>
      </w:r>
      <w:r w:rsidRPr="00074994">
        <w:rPr>
          <w:rFonts w:ascii="Sylfaen" w:hAnsi="Sylfaen" w:cs="Sylfaen"/>
          <w:noProof/>
          <w:sz w:val="20"/>
          <w:szCs w:val="20"/>
          <w:lang w:val="ka-GE"/>
        </w:rPr>
        <w:t>წელს</w:t>
      </w:r>
      <w:r w:rsidRPr="00074994">
        <w:rPr>
          <w:noProof/>
          <w:sz w:val="20"/>
          <w:szCs w:val="20"/>
          <w:lang w:val="ka-GE"/>
        </w:rPr>
        <w:t xml:space="preserve"> </w:t>
      </w:r>
      <w:r w:rsidRPr="00074994">
        <w:rPr>
          <w:rFonts w:ascii="Sylfaen" w:hAnsi="Sylfaen" w:cs="Sylfaen"/>
          <w:noProof/>
          <w:sz w:val="20"/>
          <w:szCs w:val="20"/>
          <w:lang w:val="ka-GE"/>
        </w:rPr>
        <w:t>განხორციელდა</w:t>
      </w:r>
      <w:r w:rsidRPr="00074994">
        <w:rPr>
          <w:noProof/>
          <w:sz w:val="20"/>
          <w:szCs w:val="20"/>
          <w:lang w:val="ka-GE"/>
        </w:rPr>
        <w:t xml:space="preserve"> </w:t>
      </w:r>
      <w:r w:rsidRPr="00074994">
        <w:rPr>
          <w:rFonts w:ascii="Sylfaen" w:hAnsi="Sylfaen" w:cs="Sylfaen"/>
          <w:noProof/>
          <w:sz w:val="20"/>
          <w:szCs w:val="20"/>
          <w:lang w:val="ka-GE"/>
        </w:rPr>
        <w:t>ქ</w:t>
      </w:r>
      <w:r w:rsidRPr="00074994">
        <w:rPr>
          <w:noProof/>
          <w:sz w:val="20"/>
          <w:szCs w:val="20"/>
          <w:lang w:val="ka-GE"/>
        </w:rPr>
        <w:t xml:space="preserve">. </w:t>
      </w:r>
      <w:r w:rsidRPr="00074994">
        <w:rPr>
          <w:rFonts w:ascii="Sylfaen" w:hAnsi="Sylfaen" w:cs="Sylfaen"/>
          <w:noProof/>
          <w:sz w:val="20"/>
          <w:szCs w:val="20"/>
          <w:lang w:val="ka-GE"/>
        </w:rPr>
        <w:t>თელავში</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ართანასა</w:t>
      </w:r>
      <w:r w:rsidRPr="00074994">
        <w:rPr>
          <w:noProof/>
          <w:sz w:val="20"/>
          <w:szCs w:val="20"/>
          <w:lang w:val="ka-GE"/>
        </w:rPr>
        <w:t xml:space="preserve"> </w:t>
      </w:r>
      <w:r w:rsidRPr="00074994">
        <w:rPr>
          <w:rFonts w:ascii="Sylfaen" w:hAnsi="Sylfaen" w:cs="Sylfaen"/>
          <w:noProof/>
          <w:sz w:val="20"/>
          <w:szCs w:val="20"/>
          <w:lang w:val="ka-GE"/>
        </w:rPr>
        <w:t>და</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რუისპირში</w:t>
      </w:r>
      <w:r w:rsidRPr="00074994">
        <w:rPr>
          <w:noProof/>
          <w:sz w:val="20"/>
          <w:szCs w:val="20"/>
          <w:lang w:val="ka-GE"/>
        </w:rPr>
        <w:t xml:space="preserve"> </w:t>
      </w:r>
      <w:r w:rsidRPr="00074994">
        <w:rPr>
          <w:rFonts w:ascii="Sylfaen" w:hAnsi="Sylfaen" w:cs="Sylfaen"/>
          <w:noProof/>
          <w:sz w:val="20"/>
          <w:szCs w:val="20"/>
          <w:lang w:val="ka-GE"/>
        </w:rPr>
        <w:t>ხელოვნურსაფარიანი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მოედნების</w:t>
      </w:r>
      <w:r w:rsidRPr="00074994">
        <w:rPr>
          <w:noProof/>
          <w:sz w:val="20"/>
          <w:szCs w:val="20"/>
          <w:lang w:val="ka-GE"/>
        </w:rPr>
        <w:t xml:space="preserve"> </w:t>
      </w:r>
      <w:r w:rsidRPr="00074994">
        <w:rPr>
          <w:rFonts w:ascii="Sylfaen" w:hAnsi="Sylfaen" w:cs="Sylfaen"/>
          <w:noProof/>
          <w:sz w:val="20"/>
          <w:szCs w:val="20"/>
          <w:lang w:val="ka-GE"/>
        </w:rPr>
        <w:t>მოწყობის</w:t>
      </w:r>
      <w:r w:rsidRPr="00074994">
        <w:rPr>
          <w:noProof/>
          <w:sz w:val="20"/>
          <w:szCs w:val="20"/>
          <w:lang w:val="ka-GE"/>
        </w:rPr>
        <w:t xml:space="preserve"> </w:t>
      </w:r>
      <w:r w:rsidRPr="00074994">
        <w:rPr>
          <w:rFonts w:ascii="Sylfaen" w:hAnsi="Sylfaen" w:cs="Sylfaen"/>
          <w:noProof/>
          <w:sz w:val="20"/>
          <w:szCs w:val="20"/>
          <w:lang w:val="ka-GE"/>
        </w:rPr>
        <w:t>სამუშაოები</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ყარაჯალაში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რეაბილიტაცია</w:t>
      </w:r>
      <w:r w:rsidRPr="00074994">
        <w:rPr>
          <w:noProof/>
          <w:sz w:val="20"/>
          <w:szCs w:val="20"/>
          <w:lang w:val="ka-GE"/>
        </w:rPr>
        <w:t xml:space="preserve">. 2022 </w:t>
      </w:r>
      <w:r w:rsidRPr="00074994">
        <w:rPr>
          <w:rFonts w:ascii="Sylfaen" w:hAnsi="Sylfaen" w:cs="Sylfaen"/>
          <w:noProof/>
          <w:sz w:val="20"/>
          <w:szCs w:val="20"/>
          <w:lang w:val="ka-GE"/>
        </w:rPr>
        <w:t>გაფორმდა</w:t>
      </w:r>
      <w:r w:rsidRPr="00074994">
        <w:rPr>
          <w:noProof/>
          <w:sz w:val="20"/>
          <w:szCs w:val="20"/>
          <w:lang w:val="ka-GE"/>
        </w:rPr>
        <w:t xml:space="preserve"> </w:t>
      </w:r>
      <w:r w:rsidRPr="00074994">
        <w:rPr>
          <w:rFonts w:ascii="Sylfaen" w:hAnsi="Sylfaen" w:cs="Sylfaen"/>
          <w:noProof/>
          <w:sz w:val="20"/>
          <w:szCs w:val="20"/>
          <w:lang w:val="ka-GE"/>
        </w:rPr>
        <w:t>ხელშეკრულებები</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აკურაში</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ბუშეტში</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შალაურში</w:t>
      </w:r>
      <w:r w:rsidRPr="00074994">
        <w:rPr>
          <w:noProof/>
          <w:sz w:val="20"/>
          <w:szCs w:val="20"/>
          <w:lang w:val="ka-GE"/>
        </w:rPr>
        <w:t xml:space="preserve"> </w:t>
      </w:r>
      <w:r w:rsidRPr="00074994">
        <w:rPr>
          <w:rFonts w:ascii="Sylfaen" w:hAnsi="Sylfaen" w:cs="Sylfaen"/>
          <w:noProof/>
          <w:sz w:val="20"/>
          <w:szCs w:val="20"/>
          <w:lang w:val="ka-GE"/>
        </w:rPr>
        <w:t>ხელოვნურასფარიანი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მოწყობის</w:t>
      </w:r>
      <w:r w:rsidRPr="00074994">
        <w:rPr>
          <w:noProof/>
          <w:sz w:val="20"/>
          <w:szCs w:val="20"/>
          <w:lang w:val="ka-GE"/>
        </w:rPr>
        <w:t xml:space="preserve"> </w:t>
      </w:r>
      <w:r w:rsidRPr="00074994">
        <w:rPr>
          <w:rFonts w:ascii="Sylfaen" w:hAnsi="Sylfaen" w:cs="Sylfaen"/>
          <w:noProof/>
          <w:sz w:val="20"/>
          <w:szCs w:val="20"/>
          <w:lang w:val="ka-GE"/>
        </w:rPr>
        <w:t>და</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აკურაში</w:t>
      </w:r>
      <w:r w:rsidRPr="00074994">
        <w:rPr>
          <w:noProof/>
          <w:sz w:val="20"/>
          <w:szCs w:val="20"/>
          <w:lang w:val="ka-GE"/>
        </w:rPr>
        <w:t xml:space="preserve"> </w:t>
      </w:r>
      <w:r w:rsidRPr="00074994">
        <w:rPr>
          <w:rFonts w:ascii="Sylfaen" w:hAnsi="Sylfaen" w:cs="Sylfaen"/>
          <w:noProof/>
          <w:sz w:val="20"/>
          <w:szCs w:val="20"/>
          <w:lang w:val="ka-GE"/>
        </w:rPr>
        <w:t>ხელოვნურსაფარიანი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სარეაბილიტაციო</w:t>
      </w:r>
      <w:r w:rsidRPr="00074994">
        <w:rPr>
          <w:noProof/>
          <w:sz w:val="20"/>
          <w:szCs w:val="20"/>
          <w:lang w:val="ka-GE"/>
        </w:rPr>
        <w:t xml:space="preserve"> </w:t>
      </w:r>
      <w:r w:rsidRPr="00074994">
        <w:rPr>
          <w:rFonts w:ascii="Sylfaen" w:hAnsi="Sylfaen" w:cs="Sylfaen"/>
          <w:noProof/>
          <w:sz w:val="20"/>
          <w:szCs w:val="20"/>
          <w:lang w:val="ka-GE"/>
        </w:rPr>
        <w:t>სამუშაოების</w:t>
      </w:r>
      <w:r w:rsidRPr="00074994">
        <w:rPr>
          <w:noProof/>
          <w:sz w:val="20"/>
          <w:szCs w:val="20"/>
          <w:lang w:val="ka-GE"/>
        </w:rPr>
        <w:t xml:space="preserve">, </w:t>
      </w:r>
      <w:r w:rsidRPr="00074994">
        <w:rPr>
          <w:rFonts w:ascii="Sylfaen" w:hAnsi="Sylfaen" w:cs="Sylfaen"/>
          <w:noProof/>
          <w:sz w:val="20"/>
          <w:szCs w:val="20"/>
          <w:lang w:val="ka-GE"/>
        </w:rPr>
        <w:t>ქ</w:t>
      </w:r>
      <w:r w:rsidRPr="00074994">
        <w:rPr>
          <w:noProof/>
          <w:sz w:val="20"/>
          <w:szCs w:val="20"/>
          <w:lang w:val="ka-GE"/>
        </w:rPr>
        <w:t xml:space="preserve">. </w:t>
      </w:r>
      <w:r w:rsidRPr="00074994">
        <w:rPr>
          <w:rFonts w:ascii="Sylfaen" w:hAnsi="Sylfaen" w:cs="Sylfaen"/>
          <w:noProof/>
          <w:sz w:val="20"/>
          <w:szCs w:val="20"/>
          <w:lang w:val="ka-GE"/>
        </w:rPr>
        <w:t>თელავში</w:t>
      </w:r>
      <w:r w:rsidRPr="00074994">
        <w:rPr>
          <w:noProof/>
          <w:sz w:val="20"/>
          <w:szCs w:val="20"/>
          <w:lang w:val="ka-GE"/>
        </w:rPr>
        <w:t xml:space="preserve"> </w:t>
      </w:r>
      <w:r w:rsidRPr="00074994">
        <w:rPr>
          <w:rFonts w:ascii="Sylfaen" w:hAnsi="Sylfaen" w:cs="Sylfaen"/>
          <w:noProof/>
          <w:sz w:val="20"/>
          <w:szCs w:val="20"/>
          <w:lang w:val="ka-GE"/>
        </w:rPr>
        <w:t>ჭადრაკის</w:t>
      </w:r>
      <w:r w:rsidRPr="00074994">
        <w:rPr>
          <w:noProof/>
          <w:sz w:val="20"/>
          <w:szCs w:val="20"/>
          <w:lang w:val="ka-GE"/>
        </w:rPr>
        <w:t xml:space="preserve"> </w:t>
      </w:r>
      <w:r w:rsidRPr="00074994">
        <w:rPr>
          <w:rFonts w:ascii="Sylfaen" w:hAnsi="Sylfaen" w:cs="Sylfaen"/>
          <w:noProof/>
          <w:sz w:val="20"/>
          <w:szCs w:val="20"/>
          <w:lang w:val="ka-GE"/>
        </w:rPr>
        <w:t>სახლის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იპ</w:t>
      </w:r>
      <w:r w:rsidRPr="00074994">
        <w:rPr>
          <w:noProof/>
          <w:sz w:val="20"/>
          <w:szCs w:val="20"/>
          <w:lang w:val="ka-GE"/>
        </w:rPr>
        <w:t xml:space="preserve"> </w:t>
      </w:r>
      <w:r w:rsidRPr="00074994">
        <w:rPr>
          <w:rFonts w:ascii="Sylfaen" w:hAnsi="Sylfaen" w:cs="Sylfaen"/>
          <w:noProof/>
          <w:sz w:val="20"/>
          <w:szCs w:val="20"/>
          <w:lang w:val="ka-GE"/>
        </w:rPr>
        <w:t>თელავის</w:t>
      </w:r>
      <w:r w:rsidRPr="00074994">
        <w:rPr>
          <w:noProof/>
          <w:sz w:val="20"/>
          <w:szCs w:val="20"/>
          <w:lang w:val="ka-GE"/>
        </w:rPr>
        <w:t xml:space="preserve"> </w:t>
      </w:r>
      <w:r w:rsidRPr="00074994">
        <w:rPr>
          <w:rFonts w:ascii="Sylfaen" w:hAnsi="Sylfaen" w:cs="Sylfaen"/>
          <w:noProof/>
          <w:sz w:val="20"/>
          <w:szCs w:val="20"/>
          <w:lang w:val="ka-GE"/>
        </w:rPr>
        <w:t>სპორტულ</w:t>
      </w:r>
      <w:r w:rsidRPr="00074994">
        <w:rPr>
          <w:noProof/>
          <w:sz w:val="20"/>
          <w:szCs w:val="20"/>
          <w:lang w:val="ka-GE"/>
        </w:rPr>
        <w:t xml:space="preserve"> </w:t>
      </w:r>
      <w:r w:rsidRPr="00074994">
        <w:rPr>
          <w:rFonts w:ascii="Sylfaen" w:hAnsi="Sylfaen" w:cs="Sylfaen"/>
          <w:noProof/>
          <w:sz w:val="20"/>
          <w:szCs w:val="20"/>
          <w:lang w:val="ka-GE"/>
        </w:rPr>
        <w:t>კლუბთა</w:t>
      </w:r>
      <w:r w:rsidRPr="00074994">
        <w:rPr>
          <w:noProof/>
          <w:sz w:val="20"/>
          <w:szCs w:val="20"/>
          <w:lang w:val="ka-GE"/>
        </w:rPr>
        <w:t xml:space="preserve"> </w:t>
      </w:r>
      <w:r w:rsidRPr="00074994">
        <w:rPr>
          <w:rFonts w:ascii="Sylfaen" w:hAnsi="Sylfaen" w:cs="Sylfaen"/>
          <w:noProof/>
          <w:sz w:val="20"/>
          <w:szCs w:val="20"/>
          <w:lang w:val="ka-GE"/>
        </w:rPr>
        <w:t>გაერთიანება</w:t>
      </w:r>
      <w:r w:rsidRPr="00074994">
        <w:rPr>
          <w:noProof/>
          <w:sz w:val="20"/>
          <w:szCs w:val="20"/>
          <w:lang w:val="ka-GE"/>
        </w:rPr>
        <w:t xml:space="preserve"> „</w:t>
      </w:r>
      <w:r w:rsidRPr="00074994">
        <w:rPr>
          <w:rFonts w:ascii="Sylfaen" w:hAnsi="Sylfaen" w:cs="Sylfaen"/>
          <w:noProof/>
          <w:sz w:val="20"/>
          <w:szCs w:val="20"/>
          <w:lang w:val="ka-GE"/>
        </w:rPr>
        <w:t>თელავი</w:t>
      </w:r>
      <w:r w:rsidRPr="00074994">
        <w:rPr>
          <w:noProof/>
          <w:sz w:val="20"/>
          <w:szCs w:val="20"/>
          <w:lang w:val="ka-GE"/>
        </w:rPr>
        <w:t>“-</w:t>
      </w:r>
      <w:r w:rsidRPr="00074994">
        <w:rPr>
          <w:rFonts w:ascii="Sylfaen" w:hAnsi="Sylfaen" w:cs="Sylfaen"/>
          <w:noProof/>
          <w:sz w:val="20"/>
          <w:szCs w:val="20"/>
          <w:lang w:val="ka-GE"/>
        </w:rPr>
        <w:t>ს</w:t>
      </w:r>
      <w:r w:rsidRPr="00074994">
        <w:rPr>
          <w:noProof/>
          <w:sz w:val="20"/>
          <w:szCs w:val="20"/>
          <w:lang w:val="ka-GE"/>
        </w:rPr>
        <w:t xml:space="preserve"> </w:t>
      </w:r>
      <w:r w:rsidRPr="00074994">
        <w:rPr>
          <w:rFonts w:ascii="Sylfaen" w:hAnsi="Sylfaen" w:cs="Sylfaen"/>
          <w:noProof/>
          <w:sz w:val="20"/>
          <w:szCs w:val="20"/>
          <w:lang w:val="ka-GE"/>
        </w:rPr>
        <w:t>შენობის</w:t>
      </w:r>
      <w:r w:rsidRPr="00074994">
        <w:rPr>
          <w:noProof/>
          <w:sz w:val="20"/>
          <w:szCs w:val="20"/>
          <w:lang w:val="ka-GE"/>
        </w:rPr>
        <w:t xml:space="preserve"> </w:t>
      </w:r>
      <w:r w:rsidRPr="00074994">
        <w:rPr>
          <w:rFonts w:ascii="Sylfaen" w:hAnsi="Sylfaen" w:cs="Sylfaen"/>
          <w:noProof/>
          <w:sz w:val="20"/>
          <w:szCs w:val="20"/>
          <w:lang w:val="ka-GE"/>
        </w:rPr>
        <w:t>ვიტრაჟის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იპ</w:t>
      </w:r>
      <w:r w:rsidRPr="00074994">
        <w:rPr>
          <w:noProof/>
          <w:sz w:val="20"/>
          <w:szCs w:val="20"/>
          <w:lang w:val="ka-GE"/>
        </w:rPr>
        <w:t xml:space="preserve"> </w:t>
      </w:r>
      <w:r w:rsidRPr="00074994">
        <w:rPr>
          <w:rFonts w:ascii="Sylfaen" w:hAnsi="Sylfaen" w:cs="Sylfaen"/>
          <w:noProof/>
          <w:sz w:val="20"/>
          <w:szCs w:val="20"/>
          <w:lang w:val="ka-GE"/>
        </w:rPr>
        <w:t>თელავის</w:t>
      </w:r>
      <w:r w:rsidRPr="00074994">
        <w:rPr>
          <w:noProof/>
          <w:sz w:val="20"/>
          <w:szCs w:val="20"/>
          <w:lang w:val="ka-GE"/>
        </w:rPr>
        <w:t xml:space="preserve"> </w:t>
      </w:r>
      <w:r w:rsidRPr="00074994">
        <w:rPr>
          <w:rFonts w:ascii="Sylfaen" w:hAnsi="Sylfaen" w:cs="Sylfaen"/>
          <w:noProof/>
          <w:sz w:val="20"/>
          <w:szCs w:val="20"/>
          <w:lang w:val="ka-GE"/>
        </w:rPr>
        <w:t>ჭიდაობის</w:t>
      </w:r>
      <w:r w:rsidRPr="00074994">
        <w:rPr>
          <w:noProof/>
          <w:sz w:val="20"/>
          <w:szCs w:val="20"/>
          <w:lang w:val="ka-GE"/>
        </w:rPr>
        <w:t xml:space="preserve"> </w:t>
      </w:r>
      <w:r w:rsidRPr="00074994">
        <w:rPr>
          <w:rFonts w:ascii="Sylfaen" w:hAnsi="Sylfaen" w:cs="Sylfaen"/>
          <w:noProof/>
          <w:sz w:val="20"/>
          <w:szCs w:val="20"/>
          <w:lang w:val="ka-GE"/>
        </w:rPr>
        <w:t>სკოლა</w:t>
      </w:r>
      <w:r w:rsidRPr="00074994">
        <w:rPr>
          <w:noProof/>
          <w:sz w:val="20"/>
          <w:szCs w:val="20"/>
          <w:lang w:val="ka-GE"/>
        </w:rPr>
        <w:t xml:space="preserve"> „</w:t>
      </w:r>
      <w:r w:rsidRPr="00074994">
        <w:rPr>
          <w:rFonts w:ascii="Sylfaen" w:hAnsi="Sylfaen" w:cs="Sylfaen"/>
          <w:noProof/>
          <w:sz w:val="20"/>
          <w:szCs w:val="20"/>
          <w:lang w:val="ka-GE"/>
        </w:rPr>
        <w:t>თელავი</w:t>
      </w:r>
      <w:r w:rsidRPr="00074994">
        <w:rPr>
          <w:noProof/>
          <w:sz w:val="20"/>
          <w:szCs w:val="20"/>
          <w:lang w:val="ka-GE"/>
        </w:rPr>
        <w:t>“-</w:t>
      </w:r>
      <w:r w:rsidRPr="00074994">
        <w:rPr>
          <w:rFonts w:ascii="Sylfaen" w:hAnsi="Sylfaen" w:cs="Sylfaen"/>
          <w:noProof/>
          <w:sz w:val="20"/>
          <w:szCs w:val="20"/>
          <w:lang w:val="ka-GE"/>
        </w:rPr>
        <w:t>ს</w:t>
      </w:r>
      <w:r w:rsidRPr="00074994">
        <w:rPr>
          <w:noProof/>
          <w:sz w:val="20"/>
          <w:szCs w:val="20"/>
          <w:lang w:val="ka-GE"/>
        </w:rPr>
        <w:t xml:space="preserve"> </w:t>
      </w:r>
      <w:r w:rsidRPr="00074994">
        <w:rPr>
          <w:rFonts w:ascii="Sylfaen" w:hAnsi="Sylfaen" w:cs="Sylfaen"/>
          <w:noProof/>
          <w:sz w:val="20"/>
          <w:szCs w:val="20"/>
          <w:lang w:val="ka-GE"/>
        </w:rPr>
        <w:t>შენობაში</w:t>
      </w:r>
      <w:r w:rsidRPr="00074994">
        <w:rPr>
          <w:noProof/>
          <w:sz w:val="20"/>
          <w:szCs w:val="20"/>
          <w:lang w:val="ka-GE"/>
        </w:rPr>
        <w:t xml:space="preserve"> </w:t>
      </w:r>
      <w:r w:rsidRPr="00074994">
        <w:rPr>
          <w:rFonts w:ascii="Sylfaen" w:hAnsi="Sylfaen" w:cs="Sylfaen"/>
          <w:noProof/>
          <w:sz w:val="20"/>
          <w:szCs w:val="20"/>
          <w:lang w:val="ka-GE"/>
        </w:rPr>
        <w:t>იატაკის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იპ</w:t>
      </w:r>
      <w:r w:rsidRPr="00074994">
        <w:rPr>
          <w:noProof/>
          <w:sz w:val="20"/>
          <w:szCs w:val="20"/>
          <w:lang w:val="ka-GE"/>
        </w:rPr>
        <w:t xml:space="preserve"> ,,</w:t>
      </w:r>
      <w:r w:rsidRPr="00074994">
        <w:rPr>
          <w:rFonts w:ascii="Sylfaen" w:hAnsi="Sylfaen" w:cs="Sylfaen"/>
          <w:noProof/>
          <w:sz w:val="20"/>
          <w:szCs w:val="20"/>
          <w:lang w:val="ka-GE"/>
        </w:rPr>
        <w:t>თელავის</w:t>
      </w:r>
      <w:r w:rsidRPr="00074994">
        <w:rPr>
          <w:noProof/>
          <w:sz w:val="20"/>
          <w:szCs w:val="20"/>
          <w:lang w:val="ka-GE"/>
        </w:rPr>
        <w:t xml:space="preserve"> </w:t>
      </w:r>
      <w:r w:rsidRPr="00074994">
        <w:rPr>
          <w:rFonts w:ascii="Sylfaen" w:hAnsi="Sylfaen" w:cs="Sylfaen"/>
          <w:noProof/>
          <w:sz w:val="20"/>
          <w:szCs w:val="20"/>
          <w:lang w:val="ka-GE"/>
        </w:rPr>
        <w:t>ჭიდაობის</w:t>
      </w:r>
      <w:r w:rsidRPr="00074994">
        <w:rPr>
          <w:noProof/>
          <w:sz w:val="20"/>
          <w:szCs w:val="20"/>
          <w:lang w:val="ka-GE"/>
        </w:rPr>
        <w:t xml:space="preserve"> </w:t>
      </w:r>
      <w:r w:rsidRPr="00074994">
        <w:rPr>
          <w:rFonts w:ascii="Sylfaen" w:hAnsi="Sylfaen" w:cs="Sylfaen"/>
          <w:noProof/>
          <w:sz w:val="20"/>
          <w:szCs w:val="20"/>
          <w:lang w:val="ka-GE"/>
        </w:rPr>
        <w:t>სპორტული</w:t>
      </w:r>
      <w:r w:rsidRPr="00074994">
        <w:rPr>
          <w:noProof/>
          <w:sz w:val="20"/>
          <w:szCs w:val="20"/>
          <w:lang w:val="ka-GE"/>
        </w:rPr>
        <w:t xml:space="preserve"> </w:t>
      </w:r>
      <w:r w:rsidRPr="00074994">
        <w:rPr>
          <w:rFonts w:ascii="Sylfaen" w:hAnsi="Sylfaen" w:cs="Sylfaen"/>
          <w:noProof/>
          <w:sz w:val="20"/>
          <w:szCs w:val="20"/>
          <w:lang w:val="ka-GE"/>
        </w:rPr>
        <w:t>სკოლა</w:t>
      </w:r>
      <w:r w:rsidRPr="00074994">
        <w:rPr>
          <w:noProof/>
          <w:sz w:val="20"/>
          <w:szCs w:val="20"/>
          <w:lang w:val="ka-GE"/>
        </w:rPr>
        <w:t xml:space="preserve"> ,,</w:t>
      </w:r>
      <w:r w:rsidRPr="00074994">
        <w:rPr>
          <w:rFonts w:ascii="Sylfaen" w:hAnsi="Sylfaen" w:cs="Sylfaen"/>
          <w:noProof/>
          <w:sz w:val="20"/>
          <w:szCs w:val="20"/>
          <w:lang w:val="ka-GE"/>
        </w:rPr>
        <w:t>თელავი</w:t>
      </w:r>
      <w:r w:rsidRPr="00074994">
        <w:rPr>
          <w:noProof/>
          <w:sz w:val="20"/>
          <w:szCs w:val="20"/>
          <w:lang w:val="ka-GE"/>
        </w:rPr>
        <w:t>“-</w:t>
      </w:r>
      <w:r w:rsidRPr="00074994">
        <w:rPr>
          <w:rFonts w:ascii="Sylfaen" w:hAnsi="Sylfaen" w:cs="Sylfaen"/>
          <w:noProof/>
          <w:sz w:val="20"/>
          <w:szCs w:val="20"/>
          <w:lang w:val="ka-GE"/>
        </w:rPr>
        <w:t>ს</w:t>
      </w:r>
      <w:r w:rsidRPr="00074994">
        <w:rPr>
          <w:noProof/>
          <w:sz w:val="20"/>
          <w:szCs w:val="20"/>
          <w:lang w:val="ka-GE"/>
        </w:rPr>
        <w:t xml:space="preserve"> </w:t>
      </w:r>
      <w:r w:rsidRPr="00074994">
        <w:rPr>
          <w:rFonts w:ascii="Sylfaen" w:hAnsi="Sylfaen" w:cs="Sylfaen"/>
          <w:noProof/>
          <w:sz w:val="20"/>
          <w:szCs w:val="20"/>
          <w:lang w:val="ka-GE"/>
        </w:rPr>
        <w:t>საკუთრებაში</w:t>
      </w:r>
      <w:r w:rsidRPr="00074994">
        <w:rPr>
          <w:noProof/>
          <w:sz w:val="20"/>
          <w:szCs w:val="20"/>
          <w:lang w:val="ka-GE"/>
        </w:rPr>
        <w:t xml:space="preserve"> </w:t>
      </w:r>
      <w:r w:rsidRPr="00074994">
        <w:rPr>
          <w:rFonts w:ascii="Sylfaen" w:hAnsi="Sylfaen" w:cs="Sylfaen"/>
          <w:noProof/>
          <w:sz w:val="20"/>
          <w:szCs w:val="20"/>
          <w:lang w:val="ka-GE"/>
        </w:rPr>
        <w:t>არსებული</w:t>
      </w:r>
      <w:r w:rsidRPr="00074994">
        <w:rPr>
          <w:noProof/>
          <w:sz w:val="20"/>
          <w:szCs w:val="20"/>
          <w:lang w:val="ka-GE"/>
        </w:rPr>
        <w:t xml:space="preserve"> </w:t>
      </w:r>
      <w:r w:rsidRPr="00074994">
        <w:rPr>
          <w:rFonts w:ascii="Sylfaen" w:hAnsi="Sylfaen" w:cs="Sylfaen"/>
          <w:noProof/>
          <w:sz w:val="20"/>
          <w:szCs w:val="20"/>
          <w:lang w:val="ka-GE"/>
        </w:rPr>
        <w:t>კრივის</w:t>
      </w:r>
      <w:r w:rsidRPr="00074994">
        <w:rPr>
          <w:noProof/>
          <w:sz w:val="20"/>
          <w:szCs w:val="20"/>
          <w:lang w:val="ka-GE"/>
        </w:rPr>
        <w:t xml:space="preserve"> </w:t>
      </w:r>
      <w:r w:rsidRPr="00074994">
        <w:rPr>
          <w:rFonts w:ascii="Sylfaen" w:hAnsi="Sylfaen" w:cs="Sylfaen"/>
          <w:noProof/>
          <w:sz w:val="20"/>
          <w:szCs w:val="20"/>
          <w:lang w:val="ka-GE"/>
        </w:rPr>
        <w:t>დარბაზის</w:t>
      </w:r>
      <w:r w:rsidRPr="00074994">
        <w:rPr>
          <w:noProof/>
          <w:sz w:val="20"/>
          <w:szCs w:val="20"/>
          <w:lang w:val="ka-GE"/>
        </w:rPr>
        <w:t xml:space="preserve"> </w:t>
      </w:r>
      <w:r w:rsidRPr="00074994">
        <w:rPr>
          <w:rFonts w:ascii="Sylfaen" w:hAnsi="Sylfaen" w:cs="Sylfaen"/>
          <w:noProof/>
          <w:sz w:val="20"/>
          <w:szCs w:val="20"/>
          <w:lang w:val="ka-GE"/>
        </w:rPr>
        <w:t>შენობის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სამუშაოების</w:t>
      </w:r>
      <w:r w:rsidRPr="00074994">
        <w:rPr>
          <w:noProof/>
          <w:sz w:val="20"/>
          <w:szCs w:val="20"/>
          <w:lang w:val="ka-GE"/>
        </w:rPr>
        <w:t xml:space="preserve"> </w:t>
      </w:r>
      <w:r w:rsidRPr="00074994">
        <w:rPr>
          <w:rFonts w:ascii="Sylfaen" w:hAnsi="Sylfaen" w:cs="Sylfaen"/>
          <w:noProof/>
          <w:sz w:val="20"/>
          <w:szCs w:val="20"/>
          <w:lang w:val="ka-GE"/>
        </w:rPr>
        <w:t>საპროექტო</w:t>
      </w:r>
      <w:r w:rsidRPr="00074994">
        <w:rPr>
          <w:noProof/>
          <w:sz w:val="20"/>
          <w:szCs w:val="20"/>
          <w:lang w:val="ka-GE"/>
        </w:rPr>
        <w:t>-</w:t>
      </w:r>
      <w:r w:rsidRPr="00074994">
        <w:rPr>
          <w:rFonts w:ascii="Sylfaen" w:hAnsi="Sylfaen" w:cs="Sylfaen"/>
          <w:noProof/>
          <w:sz w:val="20"/>
          <w:szCs w:val="20"/>
          <w:lang w:val="ka-GE"/>
        </w:rPr>
        <w:t>სახარჯთაღრიცხვო</w:t>
      </w:r>
      <w:r w:rsidRPr="00074994">
        <w:rPr>
          <w:noProof/>
          <w:sz w:val="20"/>
          <w:szCs w:val="20"/>
          <w:lang w:val="ka-GE"/>
        </w:rPr>
        <w:t xml:space="preserve"> </w:t>
      </w:r>
      <w:r w:rsidRPr="00074994">
        <w:rPr>
          <w:rFonts w:ascii="Sylfaen" w:hAnsi="Sylfaen" w:cs="Sylfaen"/>
          <w:noProof/>
          <w:sz w:val="20"/>
          <w:szCs w:val="20"/>
          <w:lang w:val="ka-GE"/>
        </w:rPr>
        <w:t>დოკუმენტაციის</w:t>
      </w:r>
      <w:r w:rsidRPr="00074994">
        <w:rPr>
          <w:noProof/>
          <w:sz w:val="20"/>
          <w:szCs w:val="20"/>
          <w:lang w:val="ka-GE"/>
        </w:rPr>
        <w:t xml:space="preserve"> </w:t>
      </w:r>
      <w:r w:rsidRPr="00074994">
        <w:rPr>
          <w:rFonts w:ascii="Sylfaen" w:hAnsi="Sylfaen" w:cs="Sylfaen"/>
          <w:noProof/>
          <w:sz w:val="20"/>
          <w:szCs w:val="20"/>
          <w:lang w:val="ka-GE"/>
        </w:rPr>
        <w:t>შესყიდვაზე</w:t>
      </w:r>
      <w:r w:rsidRPr="00074994">
        <w:rPr>
          <w:noProof/>
          <w:sz w:val="20"/>
          <w:szCs w:val="20"/>
          <w:lang w:val="ka-GE"/>
        </w:rPr>
        <w:t xml:space="preserve">; </w:t>
      </w:r>
      <w:r w:rsidRPr="00074994">
        <w:rPr>
          <w:rFonts w:ascii="Sylfaen" w:hAnsi="Sylfaen" w:cs="Sylfaen"/>
          <w:noProof/>
          <w:sz w:val="20"/>
          <w:szCs w:val="20"/>
          <w:lang w:val="ka-GE"/>
        </w:rPr>
        <w:t>მიმდინარეობდა</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კურდღელაურში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აკურაში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სოფ</w:t>
      </w:r>
      <w:r w:rsidRPr="00074994">
        <w:rPr>
          <w:noProof/>
          <w:sz w:val="20"/>
          <w:szCs w:val="20"/>
          <w:lang w:val="ka-GE"/>
        </w:rPr>
        <w:t xml:space="preserve">. </w:t>
      </w:r>
      <w:r w:rsidRPr="00074994">
        <w:rPr>
          <w:rFonts w:ascii="Sylfaen" w:hAnsi="Sylfaen" w:cs="Sylfaen"/>
          <w:noProof/>
          <w:sz w:val="20"/>
          <w:szCs w:val="20"/>
          <w:lang w:val="ka-GE"/>
        </w:rPr>
        <w:t>ბუშეტში</w:t>
      </w:r>
      <w:r w:rsidRPr="00074994">
        <w:rPr>
          <w:noProof/>
          <w:sz w:val="20"/>
          <w:szCs w:val="20"/>
          <w:lang w:val="ka-GE"/>
        </w:rPr>
        <w:t xml:space="preserve"> </w:t>
      </w:r>
      <w:r w:rsidRPr="00074994">
        <w:rPr>
          <w:rFonts w:ascii="Sylfaen" w:hAnsi="Sylfaen" w:cs="Sylfaen"/>
          <w:noProof/>
          <w:sz w:val="20"/>
          <w:szCs w:val="20"/>
          <w:lang w:val="ka-GE"/>
        </w:rPr>
        <w:t>ხელოვნურსაფარიანი</w:t>
      </w:r>
      <w:r w:rsidRPr="00074994">
        <w:rPr>
          <w:noProof/>
          <w:sz w:val="20"/>
          <w:szCs w:val="20"/>
          <w:lang w:val="ka-GE"/>
        </w:rPr>
        <w:t xml:space="preserve"> </w:t>
      </w:r>
      <w:r w:rsidRPr="00074994">
        <w:rPr>
          <w:rFonts w:ascii="Sylfaen" w:hAnsi="Sylfaen" w:cs="Sylfaen"/>
          <w:noProof/>
          <w:sz w:val="20"/>
          <w:szCs w:val="20"/>
          <w:lang w:val="ka-GE"/>
        </w:rPr>
        <w:lastRenderedPageBreak/>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მოწყობის</w:t>
      </w:r>
      <w:r w:rsidRPr="00074994">
        <w:rPr>
          <w:noProof/>
          <w:sz w:val="20"/>
          <w:szCs w:val="20"/>
          <w:lang w:val="ka-GE"/>
        </w:rPr>
        <w:t xml:space="preserve"> </w:t>
      </w:r>
      <w:r w:rsidRPr="00074994">
        <w:rPr>
          <w:rFonts w:ascii="Sylfaen" w:hAnsi="Sylfaen" w:cs="Sylfaen"/>
          <w:noProof/>
          <w:sz w:val="20"/>
          <w:szCs w:val="20"/>
          <w:lang w:val="ka-GE"/>
        </w:rPr>
        <w:t>და</w:t>
      </w:r>
      <w:r w:rsidRPr="00074994">
        <w:rPr>
          <w:noProof/>
          <w:sz w:val="20"/>
          <w:szCs w:val="20"/>
          <w:lang w:val="ka-GE"/>
        </w:rPr>
        <w:t xml:space="preserve">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შალაურში</w:t>
      </w:r>
      <w:r w:rsidRPr="00074994">
        <w:rPr>
          <w:noProof/>
          <w:sz w:val="20"/>
          <w:szCs w:val="20"/>
          <w:lang w:val="ka-GE"/>
        </w:rPr>
        <w:t xml:space="preserve">  </w:t>
      </w:r>
      <w:r w:rsidRPr="00074994">
        <w:rPr>
          <w:rFonts w:ascii="Sylfaen" w:hAnsi="Sylfaen" w:cs="Sylfaen"/>
          <w:noProof/>
          <w:sz w:val="20"/>
          <w:szCs w:val="20"/>
          <w:lang w:val="ka-GE"/>
        </w:rPr>
        <w:t>ხელოვნურსაფარიანი</w:t>
      </w:r>
      <w:r w:rsidRPr="00074994">
        <w:rPr>
          <w:noProof/>
          <w:sz w:val="20"/>
          <w:szCs w:val="20"/>
          <w:lang w:val="ka-GE"/>
        </w:rPr>
        <w:t xml:space="preserve"> </w:t>
      </w:r>
      <w:r w:rsidRPr="00074994">
        <w:rPr>
          <w:rFonts w:ascii="Sylfaen" w:hAnsi="Sylfaen" w:cs="Sylfaen"/>
          <w:noProof/>
          <w:sz w:val="20"/>
          <w:szCs w:val="20"/>
          <w:lang w:val="ka-GE"/>
        </w:rPr>
        <w:t>მინი</w:t>
      </w:r>
      <w:r w:rsidRPr="00074994">
        <w:rPr>
          <w:noProof/>
          <w:sz w:val="20"/>
          <w:szCs w:val="20"/>
          <w:lang w:val="ka-GE"/>
        </w:rPr>
        <w:t xml:space="preserve"> </w:t>
      </w:r>
      <w:r w:rsidRPr="00074994">
        <w:rPr>
          <w:rFonts w:ascii="Sylfaen" w:hAnsi="Sylfaen" w:cs="Sylfaen"/>
          <w:noProof/>
          <w:sz w:val="20"/>
          <w:szCs w:val="20"/>
          <w:lang w:val="ka-GE"/>
        </w:rPr>
        <w:t>მოედნის</w:t>
      </w:r>
      <w:r w:rsidRPr="00074994">
        <w:rPr>
          <w:noProof/>
          <w:sz w:val="20"/>
          <w:szCs w:val="20"/>
          <w:lang w:val="ka-GE"/>
        </w:rPr>
        <w:t xml:space="preserve"> </w:t>
      </w:r>
      <w:r w:rsidRPr="00074994">
        <w:rPr>
          <w:rFonts w:ascii="Sylfaen" w:hAnsi="Sylfaen" w:cs="Sylfaen"/>
          <w:noProof/>
          <w:sz w:val="20"/>
          <w:szCs w:val="20"/>
          <w:lang w:val="ka-GE"/>
        </w:rPr>
        <w:t>მოწყობის</w:t>
      </w:r>
      <w:r w:rsidRPr="00074994">
        <w:rPr>
          <w:noProof/>
          <w:sz w:val="20"/>
          <w:szCs w:val="20"/>
          <w:lang w:val="ka-GE"/>
        </w:rPr>
        <w:t xml:space="preserve"> </w:t>
      </w:r>
      <w:r w:rsidRPr="00074994">
        <w:rPr>
          <w:rFonts w:ascii="Sylfaen" w:hAnsi="Sylfaen" w:cs="Sylfaen"/>
          <w:noProof/>
          <w:sz w:val="20"/>
          <w:szCs w:val="20"/>
          <w:lang w:val="ka-GE"/>
        </w:rPr>
        <w:t>სამუშაოები</w:t>
      </w:r>
      <w:r w:rsidRPr="00074994">
        <w:rPr>
          <w:noProof/>
          <w:sz w:val="20"/>
          <w:szCs w:val="20"/>
          <w:lang w:val="ka-GE"/>
        </w:rPr>
        <w:t xml:space="preserve">, </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ა</w:t>
      </w:r>
      <w:r w:rsidRPr="00074994">
        <w:rPr>
          <w:noProof/>
          <w:sz w:val="20"/>
          <w:szCs w:val="20"/>
          <w:lang w:val="ka-GE"/>
        </w:rPr>
        <w:t>)</w:t>
      </w:r>
      <w:r w:rsidRPr="00074994">
        <w:rPr>
          <w:rFonts w:ascii="Sylfaen" w:hAnsi="Sylfaen" w:cs="Sylfaen"/>
          <w:noProof/>
          <w:sz w:val="20"/>
          <w:szCs w:val="20"/>
          <w:lang w:val="ka-GE"/>
        </w:rPr>
        <w:t>იპ</w:t>
      </w:r>
      <w:r w:rsidRPr="00074994">
        <w:rPr>
          <w:noProof/>
          <w:sz w:val="20"/>
          <w:szCs w:val="20"/>
          <w:lang w:val="ka-GE"/>
        </w:rPr>
        <w:t xml:space="preserve"> </w:t>
      </w:r>
      <w:r w:rsidRPr="00074994">
        <w:rPr>
          <w:rFonts w:ascii="Sylfaen" w:hAnsi="Sylfaen" w:cs="Sylfaen"/>
          <w:noProof/>
          <w:sz w:val="20"/>
          <w:szCs w:val="20"/>
          <w:lang w:val="ka-GE"/>
        </w:rPr>
        <w:t>თელავის</w:t>
      </w:r>
      <w:r w:rsidRPr="00074994">
        <w:rPr>
          <w:noProof/>
          <w:sz w:val="20"/>
          <w:szCs w:val="20"/>
          <w:lang w:val="ka-GE"/>
        </w:rPr>
        <w:t xml:space="preserve"> </w:t>
      </w:r>
      <w:r w:rsidRPr="00074994">
        <w:rPr>
          <w:rFonts w:ascii="Sylfaen" w:hAnsi="Sylfaen" w:cs="Sylfaen"/>
          <w:noProof/>
          <w:sz w:val="20"/>
          <w:szCs w:val="20"/>
          <w:lang w:val="ka-GE"/>
        </w:rPr>
        <w:t>ჭიდაობის</w:t>
      </w:r>
      <w:r w:rsidRPr="00074994">
        <w:rPr>
          <w:noProof/>
          <w:sz w:val="20"/>
          <w:szCs w:val="20"/>
          <w:lang w:val="ka-GE"/>
        </w:rPr>
        <w:t xml:space="preserve"> </w:t>
      </w:r>
      <w:r w:rsidRPr="00074994">
        <w:rPr>
          <w:rFonts w:ascii="Sylfaen" w:hAnsi="Sylfaen" w:cs="Sylfaen"/>
          <w:noProof/>
          <w:sz w:val="20"/>
          <w:szCs w:val="20"/>
          <w:lang w:val="ka-GE"/>
        </w:rPr>
        <w:t>სკოლა</w:t>
      </w:r>
      <w:r w:rsidRPr="00074994">
        <w:rPr>
          <w:noProof/>
          <w:sz w:val="20"/>
          <w:szCs w:val="20"/>
          <w:lang w:val="ka-GE"/>
        </w:rPr>
        <w:t xml:space="preserve"> „</w:t>
      </w:r>
      <w:r w:rsidRPr="00074994">
        <w:rPr>
          <w:rFonts w:ascii="Sylfaen" w:hAnsi="Sylfaen" w:cs="Sylfaen"/>
          <w:noProof/>
          <w:sz w:val="20"/>
          <w:szCs w:val="20"/>
          <w:lang w:val="ka-GE"/>
        </w:rPr>
        <w:t>თელავი</w:t>
      </w:r>
      <w:r w:rsidRPr="00074994">
        <w:rPr>
          <w:noProof/>
          <w:sz w:val="20"/>
          <w:szCs w:val="20"/>
          <w:lang w:val="ka-GE"/>
        </w:rPr>
        <w:t>“-</w:t>
      </w:r>
      <w:r w:rsidRPr="00074994">
        <w:rPr>
          <w:rFonts w:ascii="Sylfaen" w:hAnsi="Sylfaen" w:cs="Sylfaen"/>
          <w:noProof/>
          <w:sz w:val="20"/>
          <w:szCs w:val="20"/>
          <w:lang w:val="ka-GE"/>
        </w:rPr>
        <w:t>ს</w:t>
      </w:r>
      <w:r w:rsidRPr="00074994">
        <w:rPr>
          <w:noProof/>
          <w:sz w:val="20"/>
          <w:szCs w:val="20"/>
          <w:lang w:val="ka-GE"/>
        </w:rPr>
        <w:t xml:space="preserve"> </w:t>
      </w:r>
      <w:r w:rsidRPr="00074994">
        <w:rPr>
          <w:rFonts w:ascii="Sylfaen" w:hAnsi="Sylfaen" w:cs="Sylfaen"/>
          <w:noProof/>
          <w:sz w:val="20"/>
          <w:szCs w:val="20"/>
          <w:lang w:val="ka-GE"/>
        </w:rPr>
        <w:t>შენობაში</w:t>
      </w:r>
      <w:r w:rsidRPr="00074994">
        <w:rPr>
          <w:noProof/>
          <w:sz w:val="20"/>
          <w:szCs w:val="20"/>
          <w:lang w:val="ka-GE"/>
        </w:rPr>
        <w:t xml:space="preserve"> </w:t>
      </w:r>
      <w:r w:rsidRPr="00074994">
        <w:rPr>
          <w:rFonts w:ascii="Sylfaen" w:hAnsi="Sylfaen" w:cs="Sylfaen"/>
          <w:noProof/>
          <w:sz w:val="20"/>
          <w:szCs w:val="20"/>
          <w:lang w:val="ka-GE"/>
        </w:rPr>
        <w:t>იატაკის</w:t>
      </w:r>
      <w:r w:rsidRPr="00074994">
        <w:rPr>
          <w:noProof/>
          <w:sz w:val="20"/>
          <w:szCs w:val="20"/>
          <w:lang w:val="ka-GE"/>
        </w:rPr>
        <w:t xml:space="preserve"> </w:t>
      </w:r>
      <w:r w:rsidRPr="00074994">
        <w:rPr>
          <w:rFonts w:ascii="Sylfaen" w:hAnsi="Sylfaen" w:cs="Sylfaen"/>
          <w:noProof/>
          <w:sz w:val="20"/>
          <w:szCs w:val="20"/>
          <w:lang w:val="ka-GE"/>
        </w:rPr>
        <w:t>რეაბილიტაციის</w:t>
      </w:r>
      <w:r w:rsidRPr="00074994">
        <w:rPr>
          <w:noProof/>
          <w:sz w:val="20"/>
          <w:szCs w:val="20"/>
          <w:lang w:val="ka-GE"/>
        </w:rPr>
        <w:t xml:space="preserve"> </w:t>
      </w:r>
      <w:r w:rsidRPr="00074994">
        <w:rPr>
          <w:rFonts w:ascii="Sylfaen" w:hAnsi="Sylfaen" w:cs="Sylfaen"/>
          <w:noProof/>
          <w:sz w:val="20"/>
          <w:szCs w:val="20"/>
          <w:lang w:val="ka-GE"/>
        </w:rPr>
        <w:t>სამუშაოები</w:t>
      </w:r>
      <w:r w:rsidRPr="00074994">
        <w:rPr>
          <w:noProof/>
          <w:sz w:val="20"/>
          <w:szCs w:val="20"/>
          <w:lang w:val="ka-GE"/>
        </w:rPr>
        <w:t xml:space="preserve">, </w:t>
      </w:r>
      <w:r w:rsidRPr="00074994">
        <w:rPr>
          <w:rFonts w:ascii="Sylfaen" w:hAnsi="Sylfaen" w:cs="Sylfaen"/>
          <w:noProof/>
          <w:sz w:val="20"/>
          <w:szCs w:val="20"/>
          <w:lang w:val="ka-GE"/>
        </w:rPr>
        <w:t>რომელიც</w:t>
      </w:r>
      <w:r w:rsidRPr="00074994">
        <w:rPr>
          <w:noProof/>
          <w:sz w:val="20"/>
          <w:szCs w:val="20"/>
          <w:lang w:val="ka-GE"/>
        </w:rPr>
        <w:t xml:space="preserve"> </w:t>
      </w:r>
      <w:r w:rsidRPr="00074994">
        <w:rPr>
          <w:rFonts w:ascii="Sylfaen" w:hAnsi="Sylfaen" w:cs="Sylfaen"/>
          <w:noProof/>
          <w:sz w:val="20"/>
          <w:szCs w:val="20"/>
          <w:lang w:val="ka-GE"/>
        </w:rPr>
        <w:t>გაგრძელდა</w:t>
      </w:r>
      <w:r w:rsidRPr="00074994">
        <w:rPr>
          <w:noProof/>
          <w:sz w:val="20"/>
          <w:szCs w:val="20"/>
          <w:lang w:val="ka-GE"/>
        </w:rPr>
        <w:t xml:space="preserve"> 2023 </w:t>
      </w:r>
      <w:r w:rsidRPr="00074994">
        <w:rPr>
          <w:rFonts w:ascii="Sylfaen" w:hAnsi="Sylfaen" w:cs="Sylfaen"/>
          <w:noProof/>
          <w:sz w:val="20"/>
          <w:szCs w:val="20"/>
          <w:lang w:val="ka-GE"/>
        </w:rPr>
        <w:t>წელს</w:t>
      </w:r>
      <w:r w:rsidRPr="00074994">
        <w:rPr>
          <w:noProof/>
          <w:sz w:val="20"/>
          <w:szCs w:val="20"/>
          <w:lang w:val="ka-GE"/>
        </w:rPr>
        <w:t xml:space="preserve">. </w:t>
      </w:r>
    </w:p>
    <w:p w:rsidR="00074994" w:rsidRPr="00074994" w:rsidRDefault="00074994" w:rsidP="00074994">
      <w:pPr>
        <w:pStyle w:val="Default"/>
        <w:spacing w:after="19"/>
        <w:ind w:firstLine="540"/>
        <w:jc w:val="both"/>
        <w:rPr>
          <w:color w:val="000000" w:themeColor="text1"/>
          <w:sz w:val="20"/>
          <w:szCs w:val="20"/>
          <w:lang w:val="ka-GE"/>
        </w:rPr>
      </w:pPr>
      <w:r w:rsidRPr="00074994">
        <w:rPr>
          <w:rFonts w:ascii="Sylfaen" w:hAnsi="Sylfaen" w:cs="Sylfaen"/>
          <w:noProof/>
          <w:sz w:val="20"/>
          <w:szCs w:val="20"/>
          <w:lang w:val="ka-GE"/>
        </w:rPr>
        <w:t>კულტურის</w:t>
      </w:r>
      <w:r w:rsidRPr="00074994">
        <w:rPr>
          <w:noProof/>
          <w:sz w:val="20"/>
          <w:szCs w:val="20"/>
          <w:lang w:val="ka-GE"/>
        </w:rPr>
        <w:t xml:space="preserve"> </w:t>
      </w:r>
      <w:r w:rsidRPr="00074994">
        <w:rPr>
          <w:rFonts w:ascii="Sylfaen" w:hAnsi="Sylfaen" w:cs="Sylfaen"/>
          <w:noProof/>
          <w:sz w:val="20"/>
          <w:szCs w:val="20"/>
          <w:lang w:val="ka-GE"/>
        </w:rPr>
        <w:t>სფეროს</w:t>
      </w:r>
      <w:r w:rsidRPr="00074994">
        <w:rPr>
          <w:noProof/>
          <w:sz w:val="20"/>
          <w:szCs w:val="20"/>
          <w:lang w:val="ka-GE"/>
        </w:rPr>
        <w:t xml:space="preserve"> </w:t>
      </w:r>
      <w:r w:rsidRPr="00074994">
        <w:rPr>
          <w:rFonts w:ascii="Sylfaen" w:hAnsi="Sylfaen" w:cs="Sylfaen"/>
          <w:color w:val="000000" w:themeColor="text1"/>
          <w:sz w:val="20"/>
          <w:szCs w:val="20"/>
          <w:lang w:val="ka-GE"/>
        </w:rPr>
        <w:t>განვითარებაზე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გამოყოფილი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დაფინანსებიდან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2802,65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პროგრამის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ფარგლებში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დაფინანსდა</w:t>
      </w:r>
      <w:r w:rsidRPr="00074994">
        <w:rPr>
          <w:color w:val="000000" w:themeColor="text1"/>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ქართული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ხალხური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სიმღერისა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ცეკვის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ანსამბლი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სკოლისგარეშე</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სახელოვნებო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საგანმანათლებლო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დაწესებულების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ნიკო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სულხანიშვილის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სახელობის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Times New Roman" w:eastAsia="Times New Roman" w:hAnsi="Times New Roman" w:cs="Times New Roman"/>
          <w:sz w:val="20"/>
          <w:szCs w:val="20"/>
          <w:lang w:val="ka-GE"/>
        </w:rPr>
        <w:t>№</w:t>
      </w:r>
      <w:r w:rsidRPr="00074994">
        <w:rPr>
          <w:rFonts w:eastAsia="Times New Roman"/>
          <w:sz w:val="20"/>
          <w:szCs w:val="20"/>
          <w:lang w:val="ka-GE"/>
        </w:rPr>
        <w:t xml:space="preserve">1 </w:t>
      </w:r>
      <w:r w:rsidRPr="00074994">
        <w:rPr>
          <w:rFonts w:ascii="Sylfaen" w:eastAsia="Times New Roman" w:hAnsi="Sylfaen" w:cs="Sylfaen"/>
          <w:sz w:val="20"/>
          <w:szCs w:val="20"/>
          <w:lang w:val="ka-GE"/>
        </w:rPr>
        <w:t>სამუსიკო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სკოლისგარეშე</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სახელოვნებო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საგანმანათლებლო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დაწესებულების</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ქ</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N2 </w:t>
      </w:r>
      <w:r w:rsidRPr="00074994">
        <w:rPr>
          <w:rFonts w:ascii="Sylfaen" w:eastAsia="Times New Roman" w:hAnsi="Sylfaen" w:cs="Sylfaen"/>
          <w:sz w:val="20"/>
          <w:szCs w:val="20"/>
          <w:lang w:val="ka-GE"/>
        </w:rPr>
        <w:t>სამუსიკო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ელენე</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ახვლედიანის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სახელობის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სამხატვრო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საბიბლიოთეკო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გაერთიანება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ზაირა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არსენიშვილის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სახელობის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კულტურის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ცენტრი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კულტურისა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დასვენების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პარკების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გაერთიანება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ნადიკვარი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სოფელ</w:t>
      </w:r>
      <w:r w:rsidRPr="00074994">
        <w:rPr>
          <w:rFonts w:eastAsia="Times New Roman"/>
          <w:sz w:val="20"/>
          <w:szCs w:val="20"/>
          <w:lang w:val="ka-GE"/>
        </w:rPr>
        <w:t xml:space="preserve"> </w:t>
      </w:r>
      <w:r w:rsidRPr="00074994">
        <w:rPr>
          <w:rFonts w:ascii="Sylfaen" w:eastAsia="Times New Roman" w:hAnsi="Sylfaen" w:cs="Sylfaen"/>
          <w:sz w:val="20"/>
          <w:szCs w:val="20"/>
          <w:lang w:val="ka-GE"/>
        </w:rPr>
        <w:t>რუისპირის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სამუსიკო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სოფელ</w:t>
      </w:r>
      <w:r w:rsidRPr="00074994">
        <w:rPr>
          <w:rFonts w:eastAsia="Times New Roman"/>
          <w:sz w:val="20"/>
          <w:szCs w:val="20"/>
          <w:lang w:val="ka-GE"/>
        </w:rPr>
        <w:t xml:space="preserve"> </w:t>
      </w:r>
      <w:r w:rsidRPr="00074994">
        <w:rPr>
          <w:rFonts w:ascii="Sylfaen" w:eastAsia="Times New Roman" w:hAnsi="Sylfaen" w:cs="Sylfaen"/>
          <w:sz w:val="20"/>
          <w:szCs w:val="20"/>
          <w:lang w:val="ka-GE"/>
        </w:rPr>
        <w:t>წინანდლის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სამუსიკო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ა</w:t>
      </w:r>
      <w:r w:rsidRPr="00074994">
        <w:rPr>
          <w:rFonts w:eastAsia="Times New Roman"/>
          <w:sz w:val="20"/>
          <w:szCs w:val="20"/>
          <w:lang w:val="ka-GE"/>
        </w:rPr>
        <w:t>)</w:t>
      </w:r>
      <w:r w:rsidRPr="00074994">
        <w:rPr>
          <w:rFonts w:ascii="Sylfaen" w:eastAsia="Times New Roman" w:hAnsi="Sylfaen" w:cs="Sylfaen"/>
          <w:sz w:val="20"/>
          <w:szCs w:val="20"/>
          <w:lang w:val="ka-GE"/>
        </w:rPr>
        <w:t>იპ</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სოფელ</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აკურის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სამუსიკო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სკოლა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სსიპ</w:t>
      </w:r>
      <w:r w:rsidRPr="00074994">
        <w:rPr>
          <w:rFonts w:eastAsia="Times New Roman"/>
          <w:sz w:val="20"/>
          <w:szCs w:val="20"/>
          <w:lang w:val="ka-GE"/>
        </w:rPr>
        <w:t xml:space="preserve"> - </w:t>
      </w:r>
      <w:r w:rsidRPr="00074994">
        <w:rPr>
          <w:rFonts w:ascii="Sylfaen" w:eastAsia="Times New Roman" w:hAnsi="Sylfaen" w:cs="Sylfaen"/>
          <w:sz w:val="20"/>
          <w:szCs w:val="20"/>
          <w:lang w:val="ka-GE"/>
        </w:rPr>
        <w:t>ქ</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თელავის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ვაჟა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ფშაველას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სახელობის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პროფესიული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სახელმწიფო</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დრამატული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თეატრი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ჩატარდა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სხვადასხვა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კულტურული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ღონისძიებები</w:t>
      </w:r>
      <w:r w:rsidRPr="00074994">
        <w:rPr>
          <w:rFonts w:eastAsia="Times New Roman"/>
          <w:sz w:val="20"/>
          <w:szCs w:val="20"/>
          <w:lang w:val="ka-GE"/>
        </w:rPr>
        <w:t xml:space="preserve">, </w:t>
      </w:r>
      <w:r w:rsidRPr="00074994">
        <w:rPr>
          <w:rFonts w:ascii="Sylfaen" w:hAnsi="Sylfaen" w:cs="Sylfaen"/>
          <w:sz w:val="20"/>
          <w:szCs w:val="20"/>
          <w:lang w:val="ka-GE"/>
        </w:rPr>
        <w:t>განხორციელდა</w:t>
      </w:r>
      <w:r w:rsidRPr="00074994">
        <w:rPr>
          <w:rFonts w:cs="Calibri"/>
          <w:sz w:val="20"/>
          <w:szCs w:val="20"/>
          <w:lang w:val="ka-GE"/>
        </w:rPr>
        <w:t xml:space="preserve"> </w:t>
      </w:r>
      <w:r w:rsidRPr="00074994">
        <w:rPr>
          <w:rFonts w:ascii="Sylfaen" w:hAnsi="Sylfaen" w:cs="Sylfaen"/>
          <w:sz w:val="20"/>
          <w:szCs w:val="20"/>
          <w:lang w:val="ka-GE"/>
        </w:rPr>
        <w:t>ქ</w:t>
      </w:r>
      <w:r w:rsidRPr="00074994">
        <w:rPr>
          <w:rFonts w:cs="Calibri"/>
          <w:sz w:val="20"/>
          <w:szCs w:val="20"/>
          <w:lang w:val="ka-GE"/>
        </w:rPr>
        <w:t xml:space="preserve">. </w:t>
      </w:r>
      <w:r w:rsidRPr="00074994">
        <w:rPr>
          <w:rFonts w:ascii="Sylfaen" w:hAnsi="Sylfaen" w:cs="Sylfaen"/>
          <w:sz w:val="20"/>
          <w:szCs w:val="20"/>
          <w:lang w:val="ka-GE"/>
        </w:rPr>
        <w:t>თელავში</w:t>
      </w:r>
      <w:r w:rsidRPr="00074994">
        <w:rPr>
          <w:rFonts w:cs="Calibri"/>
          <w:sz w:val="20"/>
          <w:szCs w:val="20"/>
          <w:lang w:val="ka-GE"/>
        </w:rPr>
        <w:t xml:space="preserve"> </w:t>
      </w:r>
      <w:r w:rsidRPr="00074994">
        <w:rPr>
          <w:rFonts w:ascii="Sylfaen" w:hAnsi="Sylfaen" w:cs="Sylfaen"/>
          <w:sz w:val="20"/>
          <w:szCs w:val="20"/>
          <w:lang w:val="ka-GE"/>
        </w:rPr>
        <w:t>მონუმენტის</w:t>
      </w:r>
      <w:r w:rsidRPr="00074994">
        <w:rPr>
          <w:rFonts w:cs="Calibri"/>
          <w:sz w:val="20"/>
          <w:szCs w:val="20"/>
          <w:lang w:val="ka-GE"/>
        </w:rPr>
        <w:t xml:space="preserve"> „</w:t>
      </w:r>
      <w:r w:rsidRPr="00074994">
        <w:rPr>
          <w:rFonts w:ascii="Sylfaen" w:hAnsi="Sylfaen" w:cs="Sylfaen"/>
          <w:sz w:val="20"/>
          <w:szCs w:val="20"/>
          <w:lang w:val="ka-GE"/>
        </w:rPr>
        <w:t>შენ</w:t>
      </w:r>
      <w:r w:rsidRPr="00074994">
        <w:rPr>
          <w:rFonts w:cs="Calibri"/>
          <w:sz w:val="20"/>
          <w:szCs w:val="20"/>
          <w:lang w:val="ka-GE"/>
        </w:rPr>
        <w:t xml:space="preserve"> </w:t>
      </w:r>
      <w:r w:rsidRPr="00074994">
        <w:rPr>
          <w:rFonts w:ascii="Sylfaen" w:hAnsi="Sylfaen" w:cs="Sylfaen"/>
          <w:sz w:val="20"/>
          <w:szCs w:val="20"/>
          <w:lang w:val="ka-GE"/>
        </w:rPr>
        <w:t>ხარ</w:t>
      </w:r>
      <w:r w:rsidRPr="00074994">
        <w:rPr>
          <w:rFonts w:cs="Calibri"/>
          <w:sz w:val="20"/>
          <w:szCs w:val="20"/>
          <w:lang w:val="ka-GE"/>
        </w:rPr>
        <w:t xml:space="preserve"> </w:t>
      </w:r>
      <w:r w:rsidRPr="00074994">
        <w:rPr>
          <w:rFonts w:ascii="Sylfaen" w:hAnsi="Sylfaen" w:cs="Sylfaen"/>
          <w:sz w:val="20"/>
          <w:szCs w:val="20"/>
          <w:lang w:val="ka-GE"/>
        </w:rPr>
        <w:t>ვენახის</w:t>
      </w:r>
      <w:r w:rsidRPr="00074994">
        <w:rPr>
          <w:rFonts w:cs="Calibri"/>
          <w:sz w:val="20"/>
          <w:szCs w:val="20"/>
          <w:lang w:val="ka-GE"/>
        </w:rPr>
        <w:t xml:space="preserve">“ </w:t>
      </w:r>
      <w:r w:rsidRPr="00074994">
        <w:rPr>
          <w:rFonts w:ascii="Sylfaen" w:hAnsi="Sylfaen" w:cs="Sylfaen"/>
          <w:sz w:val="20"/>
          <w:szCs w:val="20"/>
          <w:lang w:val="ka-GE"/>
        </w:rPr>
        <w:t>აღდგენა</w:t>
      </w:r>
      <w:r w:rsidRPr="00074994">
        <w:rPr>
          <w:rFonts w:cs="Calibri"/>
          <w:sz w:val="20"/>
          <w:szCs w:val="20"/>
          <w:lang w:val="ka-GE"/>
        </w:rPr>
        <w:t>/</w:t>
      </w:r>
      <w:r w:rsidRPr="00074994">
        <w:rPr>
          <w:rFonts w:ascii="Sylfaen" w:hAnsi="Sylfaen" w:cs="Sylfaen"/>
          <w:sz w:val="20"/>
          <w:szCs w:val="20"/>
          <w:lang w:val="ka-GE"/>
        </w:rPr>
        <w:t>რეაბილიტაცია</w:t>
      </w:r>
      <w:r w:rsidRPr="00074994">
        <w:rPr>
          <w:rFonts w:cs="Calibri"/>
          <w:sz w:val="20"/>
          <w:szCs w:val="20"/>
          <w:lang w:val="ka-GE"/>
        </w:rPr>
        <w:t xml:space="preserve"> </w:t>
      </w:r>
      <w:r w:rsidRPr="00074994">
        <w:rPr>
          <w:rFonts w:ascii="Sylfaen" w:hAnsi="Sylfaen" w:cs="Sylfaen"/>
          <w:sz w:val="20"/>
          <w:szCs w:val="20"/>
          <w:lang w:val="ka-GE"/>
        </w:rPr>
        <w:t>მონტაჟი</w:t>
      </w:r>
      <w:r w:rsidRPr="00074994">
        <w:rPr>
          <w:rFonts w:cs="Calibri"/>
          <w:sz w:val="20"/>
          <w:szCs w:val="20"/>
          <w:lang w:val="ka-GE"/>
        </w:rPr>
        <w:t xml:space="preserve">; </w:t>
      </w:r>
      <w:r w:rsidRPr="00074994">
        <w:rPr>
          <w:rFonts w:ascii="Sylfaen" w:hAnsi="Sylfaen" w:cs="Sylfaen"/>
          <w:sz w:val="20"/>
          <w:szCs w:val="20"/>
          <w:lang w:val="ka-GE"/>
        </w:rPr>
        <w:t>გაფორმდა</w:t>
      </w:r>
      <w:r w:rsidRPr="00074994">
        <w:rPr>
          <w:rFonts w:cs="Calibri"/>
          <w:sz w:val="20"/>
          <w:szCs w:val="20"/>
          <w:lang w:val="ka-GE"/>
        </w:rPr>
        <w:t xml:space="preserve"> </w:t>
      </w:r>
      <w:r w:rsidRPr="00074994">
        <w:rPr>
          <w:rFonts w:ascii="Sylfaen" w:hAnsi="Sylfaen" w:cs="Sylfaen"/>
          <w:sz w:val="20"/>
          <w:szCs w:val="20"/>
          <w:lang w:val="ka-GE"/>
        </w:rPr>
        <w:t>ხელშეკრულება</w:t>
      </w:r>
      <w:r w:rsidRPr="00074994">
        <w:rPr>
          <w:rFonts w:cs="Calibri"/>
          <w:sz w:val="20"/>
          <w:szCs w:val="20"/>
          <w:lang w:val="ka-GE"/>
        </w:rPr>
        <w:t xml:space="preserve"> </w:t>
      </w:r>
      <w:r w:rsidRPr="00074994">
        <w:rPr>
          <w:rFonts w:ascii="Sylfaen" w:hAnsi="Sylfaen" w:cs="Sylfaen"/>
          <w:sz w:val="20"/>
          <w:szCs w:val="20"/>
          <w:lang w:val="ka-GE"/>
        </w:rPr>
        <w:t>ქ</w:t>
      </w:r>
      <w:r w:rsidRPr="00074994">
        <w:rPr>
          <w:rFonts w:cs="Calibri"/>
          <w:sz w:val="20"/>
          <w:szCs w:val="20"/>
          <w:lang w:val="ka-GE"/>
        </w:rPr>
        <w:t xml:space="preserve">. </w:t>
      </w:r>
      <w:r w:rsidRPr="00074994">
        <w:rPr>
          <w:rFonts w:ascii="Sylfaen" w:hAnsi="Sylfaen" w:cs="Sylfaen"/>
          <w:sz w:val="20"/>
          <w:szCs w:val="20"/>
          <w:lang w:val="ka-GE"/>
        </w:rPr>
        <w:t>თელავში</w:t>
      </w:r>
      <w:r w:rsidRPr="00074994">
        <w:rPr>
          <w:rFonts w:cs="Calibri"/>
          <w:sz w:val="20"/>
          <w:szCs w:val="20"/>
          <w:lang w:val="ka-GE"/>
        </w:rPr>
        <w:t xml:space="preserve"> </w:t>
      </w:r>
      <w:r w:rsidRPr="00074994">
        <w:rPr>
          <w:rFonts w:ascii="Sylfaen" w:hAnsi="Sylfaen" w:cs="Sylfaen"/>
          <w:sz w:val="20"/>
          <w:szCs w:val="20"/>
          <w:lang w:val="ka-GE"/>
        </w:rPr>
        <w:t>საბავშვო</w:t>
      </w:r>
      <w:r w:rsidRPr="00074994">
        <w:rPr>
          <w:rFonts w:cs="Calibri"/>
          <w:sz w:val="20"/>
          <w:szCs w:val="20"/>
          <w:lang w:val="ka-GE"/>
        </w:rPr>
        <w:t xml:space="preserve"> </w:t>
      </w:r>
      <w:r w:rsidRPr="00074994">
        <w:rPr>
          <w:rFonts w:ascii="Sylfaen" w:hAnsi="Sylfaen" w:cs="Sylfaen"/>
          <w:sz w:val="20"/>
          <w:szCs w:val="20"/>
          <w:lang w:val="ka-GE"/>
        </w:rPr>
        <w:t>ბიბლიოთეკის</w:t>
      </w:r>
      <w:r w:rsidRPr="00074994">
        <w:rPr>
          <w:rFonts w:cs="Calibri"/>
          <w:sz w:val="20"/>
          <w:szCs w:val="20"/>
          <w:lang w:val="ka-GE"/>
        </w:rPr>
        <w:t xml:space="preserve"> </w:t>
      </w:r>
      <w:r w:rsidRPr="00074994">
        <w:rPr>
          <w:rFonts w:ascii="Sylfaen" w:hAnsi="Sylfaen" w:cs="Sylfaen"/>
          <w:sz w:val="20"/>
          <w:szCs w:val="20"/>
          <w:lang w:val="ka-GE"/>
        </w:rPr>
        <w:t>რეაბილიტაციის</w:t>
      </w:r>
      <w:r w:rsidRPr="00074994">
        <w:rPr>
          <w:rFonts w:cs="Calibri"/>
          <w:sz w:val="20"/>
          <w:szCs w:val="20"/>
          <w:lang w:val="ka-GE"/>
        </w:rPr>
        <w:t xml:space="preserve"> </w:t>
      </w:r>
      <w:r w:rsidRPr="00074994">
        <w:rPr>
          <w:rFonts w:ascii="Sylfaen" w:hAnsi="Sylfaen" w:cs="Sylfaen"/>
          <w:sz w:val="20"/>
          <w:szCs w:val="20"/>
          <w:lang w:val="ka-GE"/>
        </w:rPr>
        <w:t>სამუშაოებისათვის</w:t>
      </w:r>
      <w:r w:rsidRPr="00074994">
        <w:rPr>
          <w:rFonts w:cs="Calibri"/>
          <w:sz w:val="20"/>
          <w:szCs w:val="20"/>
          <w:lang w:val="ka-GE"/>
        </w:rPr>
        <w:t xml:space="preserve">, </w:t>
      </w:r>
      <w:r w:rsidRPr="00074994">
        <w:rPr>
          <w:rFonts w:ascii="Sylfaen" w:hAnsi="Sylfaen" w:cs="Sylfaen"/>
          <w:sz w:val="20"/>
          <w:szCs w:val="20"/>
          <w:lang w:val="ka-GE"/>
        </w:rPr>
        <w:t>ხელშეკრულების</w:t>
      </w:r>
      <w:r w:rsidRPr="00074994">
        <w:rPr>
          <w:rFonts w:cs="Calibri"/>
          <w:sz w:val="20"/>
          <w:szCs w:val="20"/>
          <w:lang w:val="ka-GE"/>
        </w:rPr>
        <w:t xml:space="preserve"> </w:t>
      </w:r>
      <w:r w:rsidRPr="00074994">
        <w:rPr>
          <w:rFonts w:ascii="Sylfaen" w:hAnsi="Sylfaen" w:cs="Sylfaen"/>
          <w:sz w:val="20"/>
          <w:szCs w:val="20"/>
          <w:lang w:val="ka-GE"/>
        </w:rPr>
        <w:t>პირობების</w:t>
      </w:r>
      <w:r w:rsidRPr="00074994">
        <w:rPr>
          <w:rFonts w:cs="Calibri"/>
          <w:sz w:val="20"/>
          <w:szCs w:val="20"/>
          <w:lang w:val="ka-GE"/>
        </w:rPr>
        <w:t xml:space="preserve"> </w:t>
      </w:r>
      <w:r w:rsidRPr="00074994">
        <w:rPr>
          <w:rFonts w:ascii="Sylfaen" w:hAnsi="Sylfaen" w:cs="Sylfaen"/>
          <w:sz w:val="20"/>
          <w:szCs w:val="20"/>
          <w:lang w:val="ka-GE"/>
        </w:rPr>
        <w:t>გათვალისწინებით</w:t>
      </w:r>
      <w:r w:rsidRPr="00074994">
        <w:rPr>
          <w:rFonts w:cs="Calibri"/>
          <w:sz w:val="20"/>
          <w:szCs w:val="20"/>
          <w:lang w:val="ka-GE"/>
        </w:rPr>
        <w:t xml:space="preserve"> </w:t>
      </w:r>
      <w:r w:rsidRPr="00074994">
        <w:rPr>
          <w:rFonts w:ascii="Sylfaen" w:hAnsi="Sylfaen" w:cs="Sylfaen"/>
          <w:sz w:val="20"/>
          <w:szCs w:val="20"/>
          <w:lang w:val="ka-GE"/>
        </w:rPr>
        <w:t>სამუშაოები</w:t>
      </w:r>
      <w:r w:rsidRPr="00074994">
        <w:rPr>
          <w:rFonts w:cs="Calibri"/>
          <w:sz w:val="20"/>
          <w:szCs w:val="20"/>
          <w:lang w:val="ka-GE"/>
        </w:rPr>
        <w:t xml:space="preserve"> </w:t>
      </w:r>
      <w:r w:rsidRPr="00074994">
        <w:rPr>
          <w:rFonts w:ascii="Sylfaen" w:hAnsi="Sylfaen" w:cs="Sylfaen"/>
          <w:sz w:val="20"/>
          <w:szCs w:val="20"/>
          <w:lang w:val="ka-GE"/>
        </w:rPr>
        <w:t>გრძელდება</w:t>
      </w:r>
      <w:r w:rsidRPr="00074994">
        <w:rPr>
          <w:rFonts w:cs="Calibri"/>
          <w:sz w:val="20"/>
          <w:szCs w:val="20"/>
          <w:lang w:val="ka-GE"/>
        </w:rPr>
        <w:t xml:space="preserve"> 2023 </w:t>
      </w:r>
      <w:r w:rsidRPr="00074994">
        <w:rPr>
          <w:rFonts w:ascii="Sylfaen" w:hAnsi="Sylfaen" w:cs="Sylfaen"/>
          <w:sz w:val="20"/>
          <w:szCs w:val="20"/>
          <w:lang w:val="ka-GE"/>
        </w:rPr>
        <w:t>წელს</w:t>
      </w:r>
      <w:r w:rsidRPr="00074994">
        <w:rPr>
          <w:rFonts w:cs="Calibri"/>
          <w:sz w:val="20"/>
          <w:szCs w:val="20"/>
          <w:lang w:val="ka-GE"/>
        </w:rPr>
        <w:t xml:space="preserve">. </w:t>
      </w:r>
    </w:p>
    <w:p w:rsidR="00074994" w:rsidRPr="00074994" w:rsidRDefault="00074994" w:rsidP="00074994">
      <w:pPr>
        <w:pStyle w:val="Default"/>
        <w:spacing w:after="19"/>
        <w:ind w:firstLine="540"/>
        <w:jc w:val="both"/>
        <w:rPr>
          <w:color w:val="000000" w:themeColor="text1"/>
          <w:sz w:val="20"/>
          <w:szCs w:val="20"/>
          <w:lang w:val="ka-GE"/>
        </w:rPr>
      </w:pPr>
      <w:r w:rsidRPr="00074994">
        <w:rPr>
          <w:rFonts w:ascii="Sylfaen" w:hAnsi="Sylfaen" w:cs="Sylfaen"/>
          <w:color w:val="000000" w:themeColor="text1"/>
          <w:sz w:val="20"/>
          <w:szCs w:val="20"/>
          <w:lang w:val="ka-GE"/>
        </w:rPr>
        <w:t>ახალგაზრდობის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მხარდაჭერის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42,60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sz w:val="20"/>
          <w:szCs w:val="20"/>
          <w:lang w:val="ka-GE"/>
        </w:rPr>
        <w:t>პროგრამის</w:t>
      </w:r>
      <w:r w:rsidRPr="00074994">
        <w:rPr>
          <w:sz w:val="20"/>
          <w:szCs w:val="20"/>
          <w:lang w:val="ka-GE"/>
        </w:rPr>
        <w:t xml:space="preserve"> </w:t>
      </w:r>
      <w:r w:rsidRPr="00074994">
        <w:rPr>
          <w:rFonts w:ascii="Sylfaen" w:hAnsi="Sylfaen" w:cs="Sylfaen"/>
          <w:sz w:val="20"/>
          <w:szCs w:val="20"/>
          <w:lang w:val="ka-GE"/>
        </w:rPr>
        <w:t>ფარგლებში</w:t>
      </w:r>
      <w:r w:rsidRPr="00074994">
        <w:rPr>
          <w:sz w:val="20"/>
          <w:szCs w:val="20"/>
          <w:lang w:val="ka-GE"/>
        </w:rPr>
        <w:t xml:space="preserve"> </w:t>
      </w:r>
      <w:r w:rsidRPr="00074994">
        <w:rPr>
          <w:rFonts w:ascii="Sylfaen" w:hAnsi="Sylfaen" w:cs="Sylfaen"/>
          <w:sz w:val="20"/>
          <w:szCs w:val="20"/>
          <w:lang w:val="ka-GE"/>
        </w:rPr>
        <w:t>განხორციელდა</w:t>
      </w:r>
      <w:r w:rsidRPr="00074994">
        <w:rPr>
          <w:sz w:val="20"/>
          <w:szCs w:val="20"/>
          <w:lang w:val="ka-GE"/>
        </w:rPr>
        <w:t xml:space="preserve"> </w:t>
      </w:r>
      <w:r w:rsidRPr="00074994">
        <w:rPr>
          <w:rFonts w:ascii="Sylfaen" w:hAnsi="Sylfaen" w:cs="Sylfaen"/>
          <w:sz w:val="20"/>
          <w:szCs w:val="20"/>
          <w:lang w:val="ka-GE"/>
        </w:rPr>
        <w:t>შემდეგი</w:t>
      </w:r>
      <w:r w:rsidRPr="00074994">
        <w:rPr>
          <w:sz w:val="20"/>
          <w:szCs w:val="20"/>
          <w:lang w:val="ka-GE"/>
        </w:rPr>
        <w:t xml:space="preserve"> </w:t>
      </w:r>
      <w:r w:rsidRPr="00074994">
        <w:rPr>
          <w:rFonts w:ascii="Sylfaen" w:hAnsi="Sylfaen" w:cs="Sylfaen"/>
          <w:sz w:val="20"/>
          <w:szCs w:val="20"/>
          <w:lang w:val="ka-GE"/>
        </w:rPr>
        <w:t>ღონისძიებები</w:t>
      </w:r>
      <w:r w:rsidRPr="00074994">
        <w:rPr>
          <w:sz w:val="20"/>
          <w:szCs w:val="20"/>
          <w:lang w:val="ka-GE"/>
        </w:rPr>
        <w:t xml:space="preserve">: </w:t>
      </w:r>
      <w:r w:rsidRPr="00074994">
        <w:rPr>
          <w:rFonts w:ascii="Sylfaen" w:hAnsi="Sylfaen" w:cs="Sylfaen"/>
          <w:sz w:val="20"/>
          <w:szCs w:val="20"/>
          <w:lang w:val="ka-GE"/>
        </w:rPr>
        <w:t>ახალგაზრდული</w:t>
      </w:r>
      <w:r w:rsidRPr="00074994">
        <w:rPr>
          <w:sz w:val="20"/>
          <w:szCs w:val="20"/>
          <w:lang w:val="ka-GE"/>
        </w:rPr>
        <w:t xml:space="preserve"> </w:t>
      </w:r>
      <w:r w:rsidRPr="00074994">
        <w:rPr>
          <w:rFonts w:ascii="Sylfaen" w:hAnsi="Sylfaen" w:cs="Sylfaen"/>
          <w:sz w:val="20"/>
          <w:szCs w:val="20"/>
          <w:lang w:val="ka-GE"/>
        </w:rPr>
        <w:t>ინიციატივების</w:t>
      </w:r>
      <w:r w:rsidRPr="00074994">
        <w:rPr>
          <w:sz w:val="20"/>
          <w:szCs w:val="20"/>
          <w:lang w:val="ka-GE"/>
        </w:rPr>
        <w:t xml:space="preserve"> </w:t>
      </w:r>
      <w:r w:rsidRPr="00074994">
        <w:rPr>
          <w:rFonts w:ascii="Sylfaen" w:hAnsi="Sylfaen" w:cs="Sylfaen"/>
          <w:sz w:val="20"/>
          <w:szCs w:val="20"/>
          <w:lang w:val="ka-GE"/>
        </w:rPr>
        <w:t>ხელშეწყობა</w:t>
      </w:r>
      <w:r w:rsidRPr="00074994">
        <w:rPr>
          <w:sz w:val="20"/>
          <w:szCs w:val="20"/>
          <w:lang w:val="ka-GE"/>
        </w:rPr>
        <w:t xml:space="preserve">; </w:t>
      </w:r>
      <w:r w:rsidRPr="00074994">
        <w:rPr>
          <w:rFonts w:ascii="Sylfaen" w:hAnsi="Sylfaen" w:cs="Sylfaen"/>
          <w:sz w:val="20"/>
          <w:szCs w:val="20"/>
          <w:lang w:val="ka-GE"/>
        </w:rPr>
        <w:t>ინტელექტუალური</w:t>
      </w:r>
      <w:r w:rsidRPr="00074994">
        <w:rPr>
          <w:sz w:val="20"/>
          <w:szCs w:val="20"/>
          <w:lang w:val="ka-GE"/>
        </w:rPr>
        <w:t xml:space="preserve"> </w:t>
      </w:r>
      <w:r w:rsidRPr="00074994">
        <w:rPr>
          <w:rFonts w:ascii="Sylfaen" w:hAnsi="Sylfaen" w:cs="Sylfaen"/>
          <w:sz w:val="20"/>
          <w:szCs w:val="20"/>
          <w:lang w:val="ka-GE"/>
        </w:rPr>
        <w:t>თამაში</w:t>
      </w:r>
      <w:r w:rsidRPr="00074994">
        <w:rPr>
          <w:sz w:val="20"/>
          <w:szCs w:val="20"/>
          <w:lang w:val="ka-GE"/>
        </w:rPr>
        <w:t xml:space="preserve"> </w:t>
      </w:r>
      <w:r w:rsidRPr="00074994">
        <w:rPr>
          <w:rFonts w:ascii="Sylfaen" w:hAnsi="Sylfaen" w:cs="Sylfaen"/>
          <w:sz w:val="20"/>
          <w:szCs w:val="20"/>
          <w:lang w:val="ka-GE"/>
        </w:rPr>
        <w:t>რა</w:t>
      </w:r>
      <w:r w:rsidRPr="00074994">
        <w:rPr>
          <w:sz w:val="20"/>
          <w:szCs w:val="20"/>
          <w:lang w:val="ka-GE"/>
        </w:rPr>
        <w:t xml:space="preserve">? </w:t>
      </w:r>
      <w:r w:rsidRPr="00074994">
        <w:rPr>
          <w:rFonts w:ascii="Sylfaen" w:hAnsi="Sylfaen" w:cs="Sylfaen"/>
          <w:sz w:val="20"/>
          <w:szCs w:val="20"/>
          <w:lang w:val="ka-GE"/>
        </w:rPr>
        <w:t>სად</w:t>
      </w:r>
      <w:r w:rsidRPr="00074994">
        <w:rPr>
          <w:sz w:val="20"/>
          <w:szCs w:val="20"/>
          <w:lang w:val="ka-GE"/>
        </w:rPr>
        <w:t xml:space="preserve">? </w:t>
      </w:r>
      <w:r w:rsidRPr="00074994">
        <w:rPr>
          <w:rFonts w:ascii="Sylfaen" w:hAnsi="Sylfaen" w:cs="Sylfaen"/>
          <w:sz w:val="20"/>
          <w:szCs w:val="20"/>
          <w:lang w:val="ka-GE"/>
        </w:rPr>
        <w:t>როდის</w:t>
      </w:r>
      <w:r w:rsidRPr="00074994">
        <w:rPr>
          <w:sz w:val="20"/>
          <w:szCs w:val="20"/>
          <w:lang w:val="ka-GE"/>
        </w:rPr>
        <w:t xml:space="preserve">?; </w:t>
      </w:r>
      <w:r w:rsidRPr="00074994">
        <w:rPr>
          <w:rFonts w:ascii="Sylfaen" w:hAnsi="Sylfaen" w:cs="Sylfaen"/>
          <w:sz w:val="20"/>
          <w:szCs w:val="20"/>
          <w:lang w:val="ka-GE"/>
        </w:rPr>
        <w:t>შემეცნებითი</w:t>
      </w:r>
      <w:r w:rsidRPr="00074994">
        <w:rPr>
          <w:sz w:val="20"/>
          <w:szCs w:val="20"/>
          <w:lang w:val="ka-GE"/>
        </w:rPr>
        <w:t xml:space="preserve"> </w:t>
      </w:r>
      <w:r w:rsidRPr="00074994">
        <w:rPr>
          <w:rFonts w:ascii="Sylfaen" w:hAnsi="Sylfaen" w:cs="Sylfaen"/>
          <w:sz w:val="20"/>
          <w:szCs w:val="20"/>
          <w:lang w:val="ka-GE"/>
        </w:rPr>
        <w:t>ბანაკების</w:t>
      </w:r>
      <w:r w:rsidRPr="00074994">
        <w:rPr>
          <w:sz w:val="20"/>
          <w:szCs w:val="20"/>
          <w:lang w:val="ka-GE"/>
        </w:rPr>
        <w:t xml:space="preserve">  </w:t>
      </w:r>
      <w:r w:rsidRPr="00074994">
        <w:rPr>
          <w:rFonts w:ascii="Sylfaen" w:hAnsi="Sylfaen" w:cs="Sylfaen"/>
          <w:sz w:val="20"/>
          <w:szCs w:val="20"/>
          <w:lang w:val="ka-GE"/>
        </w:rPr>
        <w:t>მოწყობა</w:t>
      </w:r>
      <w:r w:rsidRPr="00074994">
        <w:rPr>
          <w:sz w:val="20"/>
          <w:szCs w:val="20"/>
          <w:lang w:val="ka-GE"/>
        </w:rPr>
        <w:t xml:space="preserve"> </w:t>
      </w:r>
      <w:r w:rsidRPr="00074994">
        <w:rPr>
          <w:rFonts w:ascii="Sylfaen" w:hAnsi="Sylfaen" w:cs="Sylfaen"/>
          <w:sz w:val="20"/>
          <w:szCs w:val="20"/>
          <w:lang w:val="ka-GE"/>
        </w:rPr>
        <w:t>ახალგაზრდებისათვის</w:t>
      </w:r>
      <w:r w:rsidRPr="00074994">
        <w:rPr>
          <w:sz w:val="20"/>
          <w:szCs w:val="20"/>
          <w:lang w:val="ka-GE"/>
        </w:rPr>
        <w:t>;</w:t>
      </w:r>
    </w:p>
    <w:p w:rsidR="00074994" w:rsidRPr="00074994" w:rsidRDefault="00074994" w:rsidP="00074994">
      <w:pPr>
        <w:pStyle w:val="Default"/>
        <w:spacing w:after="19"/>
        <w:ind w:firstLine="540"/>
        <w:jc w:val="both"/>
        <w:rPr>
          <w:color w:val="000000" w:themeColor="text1"/>
          <w:sz w:val="20"/>
          <w:szCs w:val="20"/>
          <w:lang w:val="ka-GE"/>
        </w:rPr>
      </w:pPr>
      <w:r w:rsidRPr="00074994">
        <w:rPr>
          <w:rFonts w:ascii="Sylfaen" w:hAnsi="Sylfaen" w:cs="Sylfaen"/>
          <w:color w:val="000000" w:themeColor="text1"/>
          <w:sz w:val="20"/>
          <w:szCs w:val="20"/>
          <w:lang w:val="ka-GE"/>
        </w:rPr>
        <w:t>ტელე</w:t>
      </w:r>
      <w:r w:rsidRPr="00074994">
        <w:rPr>
          <w:color w:val="000000" w:themeColor="text1"/>
          <w:sz w:val="20"/>
          <w:szCs w:val="20"/>
          <w:lang w:val="ka-GE"/>
        </w:rPr>
        <w:t>-</w:t>
      </w:r>
      <w:r w:rsidRPr="00074994">
        <w:rPr>
          <w:rFonts w:ascii="Sylfaen" w:hAnsi="Sylfaen" w:cs="Sylfaen"/>
          <w:color w:val="000000" w:themeColor="text1"/>
          <w:sz w:val="20"/>
          <w:szCs w:val="20"/>
          <w:lang w:val="ka-GE"/>
        </w:rPr>
        <w:t>რადიო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მაუწყებლობა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საგამომცემლო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საქმიანობის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პროგრამა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დაფინანსდა</w:t>
      </w:r>
      <w:r w:rsidRPr="00074994">
        <w:rPr>
          <w:color w:val="000000" w:themeColor="text1"/>
          <w:sz w:val="20"/>
          <w:szCs w:val="20"/>
          <w:lang w:val="ka-GE"/>
        </w:rPr>
        <w:t xml:space="preserve"> 40,0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ლარით</w:t>
      </w:r>
      <w:r w:rsidRPr="00074994">
        <w:rPr>
          <w:color w:val="000000" w:themeColor="text1"/>
          <w:sz w:val="20"/>
          <w:szCs w:val="20"/>
          <w:lang w:val="ka-GE"/>
        </w:rPr>
        <w:t>;</w:t>
      </w:r>
    </w:p>
    <w:p w:rsidR="00074994" w:rsidRPr="00074994" w:rsidRDefault="00074994" w:rsidP="00074994">
      <w:pPr>
        <w:pStyle w:val="Default"/>
        <w:spacing w:after="19"/>
        <w:ind w:firstLine="540"/>
        <w:jc w:val="both"/>
        <w:rPr>
          <w:noProof/>
          <w:sz w:val="20"/>
          <w:szCs w:val="20"/>
          <w:lang w:val="ka-GE"/>
        </w:rPr>
      </w:pPr>
      <w:r w:rsidRPr="00074994">
        <w:rPr>
          <w:rFonts w:ascii="Sylfaen" w:hAnsi="Sylfaen" w:cs="Sylfaen"/>
          <w:color w:val="000000" w:themeColor="text1"/>
          <w:sz w:val="20"/>
          <w:szCs w:val="20"/>
          <w:lang w:val="ka-GE"/>
        </w:rPr>
        <w:t>ძეგლთა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დაცვის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ხარჯმა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56,72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noProof/>
          <w:sz w:val="20"/>
          <w:szCs w:val="20"/>
          <w:lang w:val="ka-GE"/>
        </w:rPr>
        <w:t>პროგრამის</w:t>
      </w:r>
      <w:r w:rsidRPr="00074994">
        <w:rPr>
          <w:noProof/>
          <w:sz w:val="20"/>
          <w:szCs w:val="20"/>
          <w:lang w:val="ka-GE"/>
        </w:rPr>
        <w:t xml:space="preserve"> </w:t>
      </w:r>
      <w:r w:rsidRPr="00074994">
        <w:rPr>
          <w:rFonts w:ascii="Sylfaen" w:hAnsi="Sylfaen" w:cs="Sylfaen"/>
          <w:noProof/>
          <w:sz w:val="20"/>
          <w:szCs w:val="20"/>
          <w:lang w:val="ka-GE"/>
        </w:rPr>
        <w:t>ფარგლებში</w:t>
      </w:r>
      <w:r w:rsidRPr="00074994">
        <w:rPr>
          <w:noProof/>
          <w:sz w:val="20"/>
          <w:szCs w:val="20"/>
          <w:lang w:val="ka-GE"/>
        </w:rPr>
        <w:t xml:space="preserve"> </w:t>
      </w:r>
      <w:r w:rsidRPr="00074994">
        <w:rPr>
          <w:rFonts w:ascii="Sylfaen" w:hAnsi="Sylfaen" w:cs="Sylfaen"/>
          <w:noProof/>
          <w:sz w:val="20"/>
          <w:szCs w:val="20"/>
          <w:lang w:val="ka-GE"/>
        </w:rPr>
        <w:t>განხორციელდა</w:t>
      </w:r>
      <w:r w:rsidRPr="00074994">
        <w:rPr>
          <w:noProof/>
          <w:sz w:val="20"/>
          <w:szCs w:val="20"/>
          <w:lang w:val="ka-GE"/>
        </w:rPr>
        <w:t xml:space="preserve"> </w:t>
      </w:r>
      <w:r w:rsidRPr="00074994">
        <w:rPr>
          <w:rFonts w:ascii="Sylfaen" w:hAnsi="Sylfaen" w:cs="Sylfaen"/>
          <w:noProof/>
          <w:sz w:val="20"/>
          <w:szCs w:val="20"/>
          <w:lang w:val="ka-GE"/>
        </w:rPr>
        <w:t>კულტურული</w:t>
      </w:r>
      <w:r w:rsidRPr="00074994">
        <w:rPr>
          <w:noProof/>
          <w:sz w:val="20"/>
          <w:szCs w:val="20"/>
          <w:lang w:val="ka-GE"/>
        </w:rPr>
        <w:t xml:space="preserve"> </w:t>
      </w:r>
      <w:r w:rsidRPr="00074994">
        <w:rPr>
          <w:rFonts w:ascii="Sylfaen" w:hAnsi="Sylfaen" w:cs="Sylfaen"/>
          <w:noProof/>
          <w:sz w:val="20"/>
          <w:szCs w:val="20"/>
          <w:lang w:val="ka-GE"/>
        </w:rPr>
        <w:t>ძეგლების</w:t>
      </w:r>
      <w:r w:rsidRPr="00074994">
        <w:rPr>
          <w:noProof/>
          <w:sz w:val="20"/>
          <w:szCs w:val="20"/>
          <w:lang w:val="ka-GE"/>
        </w:rPr>
        <w:t xml:space="preserve"> </w:t>
      </w:r>
      <w:r w:rsidRPr="00074994">
        <w:rPr>
          <w:rFonts w:ascii="Sylfaen" w:hAnsi="Sylfaen" w:cs="Sylfaen"/>
          <w:noProof/>
          <w:sz w:val="20"/>
          <w:szCs w:val="20"/>
          <w:lang w:val="ka-GE"/>
        </w:rPr>
        <w:t>მიმდებარე</w:t>
      </w:r>
      <w:r w:rsidRPr="00074994">
        <w:rPr>
          <w:noProof/>
          <w:sz w:val="20"/>
          <w:szCs w:val="20"/>
          <w:lang w:val="ka-GE"/>
        </w:rPr>
        <w:t xml:space="preserve"> </w:t>
      </w:r>
      <w:r w:rsidRPr="00074994">
        <w:rPr>
          <w:rFonts w:ascii="Sylfaen" w:hAnsi="Sylfaen" w:cs="Sylfaen"/>
          <w:noProof/>
          <w:sz w:val="20"/>
          <w:szCs w:val="20"/>
          <w:lang w:val="ka-GE"/>
        </w:rPr>
        <w:t>ტერიტორიების</w:t>
      </w:r>
      <w:r w:rsidRPr="00074994">
        <w:rPr>
          <w:noProof/>
          <w:sz w:val="20"/>
          <w:szCs w:val="20"/>
          <w:lang w:val="ka-GE"/>
        </w:rPr>
        <w:t xml:space="preserve"> </w:t>
      </w:r>
      <w:r w:rsidRPr="00074994">
        <w:rPr>
          <w:rFonts w:ascii="Sylfaen" w:hAnsi="Sylfaen" w:cs="Sylfaen"/>
          <w:noProof/>
          <w:sz w:val="20"/>
          <w:szCs w:val="20"/>
          <w:lang w:val="ka-GE"/>
        </w:rPr>
        <w:t>დასუფთავების</w:t>
      </w:r>
      <w:r w:rsidRPr="00074994">
        <w:rPr>
          <w:noProof/>
          <w:sz w:val="20"/>
          <w:szCs w:val="20"/>
          <w:lang w:val="ka-GE"/>
        </w:rPr>
        <w:t xml:space="preserve"> </w:t>
      </w:r>
      <w:r w:rsidRPr="00074994">
        <w:rPr>
          <w:rFonts w:ascii="Sylfaen" w:hAnsi="Sylfaen" w:cs="Sylfaen"/>
          <w:noProof/>
          <w:sz w:val="20"/>
          <w:szCs w:val="20"/>
          <w:lang w:val="ka-GE"/>
        </w:rPr>
        <w:t>ღონისძიებები</w:t>
      </w:r>
      <w:r w:rsidRPr="00074994">
        <w:rPr>
          <w:noProof/>
          <w:sz w:val="20"/>
          <w:szCs w:val="20"/>
          <w:lang w:val="ka-GE"/>
        </w:rPr>
        <w:t xml:space="preserve">. </w:t>
      </w:r>
      <w:r w:rsidRPr="00074994">
        <w:rPr>
          <w:rFonts w:ascii="Sylfaen" w:hAnsi="Sylfaen" w:cs="Sylfaen"/>
          <w:noProof/>
          <w:sz w:val="20"/>
          <w:szCs w:val="20"/>
          <w:lang w:val="ka-GE"/>
        </w:rPr>
        <w:t>სტორის</w:t>
      </w:r>
      <w:r w:rsidRPr="00074994">
        <w:rPr>
          <w:noProof/>
          <w:sz w:val="20"/>
          <w:szCs w:val="20"/>
          <w:lang w:val="ka-GE"/>
        </w:rPr>
        <w:t xml:space="preserve"> </w:t>
      </w:r>
      <w:r w:rsidRPr="00074994">
        <w:rPr>
          <w:rFonts w:ascii="Sylfaen" w:hAnsi="Sylfaen" w:cs="Sylfaen"/>
          <w:noProof/>
          <w:sz w:val="20"/>
          <w:szCs w:val="20"/>
          <w:lang w:val="ka-GE"/>
        </w:rPr>
        <w:t>და</w:t>
      </w:r>
      <w:r w:rsidRPr="00074994">
        <w:rPr>
          <w:noProof/>
          <w:sz w:val="20"/>
          <w:szCs w:val="20"/>
          <w:lang w:val="ka-GE"/>
        </w:rPr>
        <w:t xml:space="preserve"> </w:t>
      </w:r>
      <w:r w:rsidRPr="00074994">
        <w:rPr>
          <w:rFonts w:ascii="Sylfaen" w:hAnsi="Sylfaen" w:cs="Sylfaen"/>
          <w:noProof/>
          <w:sz w:val="20"/>
          <w:szCs w:val="20"/>
          <w:lang w:val="ka-GE"/>
        </w:rPr>
        <w:t>ლოპოტის</w:t>
      </w:r>
      <w:r w:rsidRPr="00074994">
        <w:rPr>
          <w:noProof/>
          <w:sz w:val="20"/>
          <w:szCs w:val="20"/>
          <w:lang w:val="ka-GE"/>
        </w:rPr>
        <w:t xml:space="preserve"> </w:t>
      </w:r>
      <w:r w:rsidRPr="00074994">
        <w:rPr>
          <w:rFonts w:ascii="Sylfaen" w:hAnsi="Sylfaen" w:cs="Sylfaen"/>
          <w:noProof/>
          <w:sz w:val="20"/>
          <w:szCs w:val="20"/>
          <w:lang w:val="ka-GE"/>
        </w:rPr>
        <w:t>ხეობის</w:t>
      </w:r>
      <w:r w:rsidRPr="00074994">
        <w:rPr>
          <w:noProof/>
          <w:sz w:val="20"/>
          <w:szCs w:val="20"/>
          <w:lang w:val="ka-GE"/>
        </w:rPr>
        <w:t xml:space="preserve"> </w:t>
      </w:r>
      <w:r w:rsidRPr="00074994">
        <w:rPr>
          <w:rFonts w:ascii="Sylfaen" w:hAnsi="Sylfaen" w:cs="Sylfaen"/>
          <w:noProof/>
          <w:sz w:val="20"/>
          <w:szCs w:val="20"/>
          <w:lang w:val="ka-GE"/>
        </w:rPr>
        <w:t>სოფლების</w:t>
      </w:r>
      <w:r w:rsidRPr="00074994">
        <w:rPr>
          <w:noProof/>
          <w:sz w:val="20"/>
          <w:szCs w:val="20"/>
          <w:lang w:val="ka-GE"/>
        </w:rPr>
        <w:t xml:space="preserve"> </w:t>
      </w:r>
      <w:r w:rsidRPr="00074994">
        <w:rPr>
          <w:rFonts w:ascii="Sylfaen" w:hAnsi="Sylfaen" w:cs="Sylfaen"/>
          <w:noProof/>
          <w:sz w:val="20"/>
          <w:szCs w:val="20"/>
          <w:lang w:val="ka-GE"/>
        </w:rPr>
        <w:t>არამატერიალური</w:t>
      </w:r>
      <w:r w:rsidRPr="00074994">
        <w:rPr>
          <w:noProof/>
          <w:sz w:val="20"/>
          <w:szCs w:val="20"/>
          <w:lang w:val="ka-GE"/>
        </w:rPr>
        <w:t xml:space="preserve"> </w:t>
      </w:r>
      <w:r w:rsidRPr="00074994">
        <w:rPr>
          <w:rFonts w:ascii="Sylfaen" w:hAnsi="Sylfaen" w:cs="Sylfaen"/>
          <w:noProof/>
          <w:sz w:val="20"/>
          <w:szCs w:val="20"/>
          <w:lang w:val="ka-GE"/>
        </w:rPr>
        <w:t>კულტურული</w:t>
      </w:r>
      <w:r w:rsidRPr="00074994">
        <w:rPr>
          <w:noProof/>
          <w:sz w:val="20"/>
          <w:szCs w:val="20"/>
          <w:lang w:val="ka-GE"/>
        </w:rPr>
        <w:t xml:space="preserve"> </w:t>
      </w:r>
      <w:r w:rsidRPr="00074994">
        <w:rPr>
          <w:rFonts w:ascii="Sylfaen" w:hAnsi="Sylfaen" w:cs="Sylfaen"/>
          <w:noProof/>
          <w:sz w:val="20"/>
          <w:szCs w:val="20"/>
          <w:lang w:val="ka-GE"/>
        </w:rPr>
        <w:t>მემკვიდრეობის</w:t>
      </w:r>
      <w:r w:rsidRPr="00074994">
        <w:rPr>
          <w:noProof/>
          <w:sz w:val="20"/>
          <w:szCs w:val="20"/>
          <w:lang w:val="ka-GE"/>
        </w:rPr>
        <w:t xml:space="preserve"> </w:t>
      </w:r>
      <w:r w:rsidRPr="00074994">
        <w:rPr>
          <w:rFonts w:ascii="Sylfaen" w:hAnsi="Sylfaen" w:cs="Sylfaen"/>
          <w:noProof/>
          <w:sz w:val="20"/>
          <w:szCs w:val="20"/>
          <w:lang w:val="ka-GE"/>
        </w:rPr>
        <w:t>კვლევა</w:t>
      </w:r>
      <w:r w:rsidRPr="00074994">
        <w:rPr>
          <w:noProof/>
          <w:sz w:val="20"/>
          <w:szCs w:val="20"/>
          <w:lang w:val="ka-GE"/>
        </w:rPr>
        <w:t xml:space="preserve">, </w:t>
      </w:r>
      <w:r w:rsidRPr="00074994">
        <w:rPr>
          <w:rFonts w:ascii="Sylfaen" w:hAnsi="Sylfaen" w:cs="Sylfaen"/>
          <w:noProof/>
          <w:sz w:val="20"/>
          <w:szCs w:val="20"/>
          <w:lang w:val="ka-GE"/>
        </w:rPr>
        <w:t>სააღრიცხვო</w:t>
      </w:r>
      <w:r w:rsidRPr="00074994">
        <w:rPr>
          <w:noProof/>
          <w:sz w:val="20"/>
          <w:szCs w:val="20"/>
          <w:lang w:val="ka-GE"/>
        </w:rPr>
        <w:t xml:space="preserve"> </w:t>
      </w:r>
      <w:r w:rsidRPr="00074994">
        <w:rPr>
          <w:rFonts w:ascii="Sylfaen" w:hAnsi="Sylfaen" w:cs="Sylfaen"/>
          <w:noProof/>
          <w:sz w:val="20"/>
          <w:szCs w:val="20"/>
          <w:lang w:val="ka-GE"/>
        </w:rPr>
        <w:t>ბარათების</w:t>
      </w:r>
      <w:r w:rsidRPr="00074994">
        <w:rPr>
          <w:noProof/>
          <w:sz w:val="20"/>
          <w:szCs w:val="20"/>
          <w:lang w:val="ka-GE"/>
        </w:rPr>
        <w:t xml:space="preserve"> </w:t>
      </w:r>
      <w:r w:rsidRPr="00074994">
        <w:rPr>
          <w:rFonts w:ascii="Sylfaen" w:hAnsi="Sylfaen" w:cs="Sylfaen"/>
          <w:noProof/>
          <w:sz w:val="20"/>
          <w:szCs w:val="20"/>
          <w:lang w:val="ka-GE"/>
        </w:rPr>
        <w:t>შედგენა</w:t>
      </w:r>
      <w:r w:rsidRPr="00074994">
        <w:rPr>
          <w:noProof/>
          <w:sz w:val="20"/>
          <w:szCs w:val="20"/>
          <w:lang w:val="ka-GE"/>
        </w:rPr>
        <w:t xml:space="preserve">; </w:t>
      </w:r>
      <w:r w:rsidRPr="00074994">
        <w:rPr>
          <w:rFonts w:ascii="Verdana" w:hAnsi="Verdana"/>
          <w:color w:val="222222"/>
          <w:sz w:val="20"/>
          <w:szCs w:val="20"/>
          <w:shd w:val="clear" w:color="auto" w:fill="FFFFFF"/>
        </w:rPr>
        <w:t> </w:t>
      </w:r>
      <w:r w:rsidRPr="00074994">
        <w:rPr>
          <w:rFonts w:ascii="Sylfaen" w:hAnsi="Sylfaen" w:cs="Sylfaen"/>
          <w:noProof/>
          <w:sz w:val="20"/>
          <w:szCs w:val="20"/>
          <w:lang w:val="ka-GE"/>
        </w:rPr>
        <w:t>სოფელ</w:t>
      </w:r>
      <w:r w:rsidRPr="00074994">
        <w:rPr>
          <w:noProof/>
          <w:sz w:val="20"/>
          <w:szCs w:val="20"/>
          <w:lang w:val="ka-GE"/>
        </w:rPr>
        <w:t xml:space="preserve"> </w:t>
      </w:r>
      <w:r w:rsidRPr="00074994">
        <w:rPr>
          <w:rFonts w:ascii="Sylfaen" w:hAnsi="Sylfaen" w:cs="Sylfaen"/>
          <w:noProof/>
          <w:sz w:val="20"/>
          <w:szCs w:val="20"/>
          <w:lang w:val="ka-GE"/>
        </w:rPr>
        <w:t>კისისხევის</w:t>
      </w:r>
      <w:r w:rsidRPr="00074994">
        <w:rPr>
          <w:noProof/>
          <w:sz w:val="20"/>
          <w:szCs w:val="20"/>
          <w:lang w:val="ka-GE"/>
        </w:rPr>
        <w:t xml:space="preserve"> </w:t>
      </w:r>
      <w:r w:rsidRPr="00074994">
        <w:rPr>
          <w:rFonts w:ascii="Sylfaen" w:hAnsi="Sylfaen" w:cs="Sylfaen"/>
          <w:noProof/>
          <w:sz w:val="20"/>
          <w:szCs w:val="20"/>
          <w:lang w:val="ka-GE"/>
        </w:rPr>
        <w:t>კლდეში</w:t>
      </w:r>
      <w:r w:rsidRPr="00074994">
        <w:rPr>
          <w:noProof/>
          <w:sz w:val="20"/>
          <w:szCs w:val="20"/>
          <w:lang w:val="ka-GE"/>
        </w:rPr>
        <w:t xml:space="preserve"> </w:t>
      </w:r>
      <w:r w:rsidRPr="00074994">
        <w:rPr>
          <w:rFonts w:ascii="Sylfaen" w:hAnsi="Sylfaen" w:cs="Sylfaen"/>
          <w:noProof/>
          <w:sz w:val="20"/>
          <w:szCs w:val="20"/>
          <w:lang w:val="ka-GE"/>
        </w:rPr>
        <w:t>ნაკვეთი</w:t>
      </w:r>
      <w:r w:rsidRPr="00074994">
        <w:rPr>
          <w:noProof/>
          <w:sz w:val="20"/>
          <w:szCs w:val="20"/>
          <w:lang w:val="ka-GE"/>
        </w:rPr>
        <w:t xml:space="preserve"> </w:t>
      </w:r>
      <w:r w:rsidRPr="00074994">
        <w:rPr>
          <w:rFonts w:ascii="Sylfaen" w:hAnsi="Sylfaen" w:cs="Sylfaen"/>
          <w:noProof/>
          <w:sz w:val="20"/>
          <w:szCs w:val="20"/>
          <w:lang w:val="ka-GE"/>
        </w:rPr>
        <w:t>გამოქვაბულების</w:t>
      </w:r>
      <w:r w:rsidRPr="00074994">
        <w:rPr>
          <w:noProof/>
          <w:sz w:val="20"/>
          <w:szCs w:val="20"/>
          <w:lang w:val="ka-GE"/>
        </w:rPr>
        <w:t xml:space="preserve"> </w:t>
      </w:r>
      <w:r w:rsidRPr="00074994">
        <w:rPr>
          <w:rFonts w:ascii="Sylfaen" w:hAnsi="Sylfaen" w:cs="Sylfaen"/>
          <w:noProof/>
          <w:sz w:val="20"/>
          <w:szCs w:val="20"/>
          <w:lang w:val="ka-GE"/>
        </w:rPr>
        <w:t>კვლევითი</w:t>
      </w:r>
      <w:r w:rsidRPr="00074994">
        <w:rPr>
          <w:noProof/>
          <w:sz w:val="20"/>
          <w:szCs w:val="20"/>
          <w:lang w:val="ka-GE"/>
        </w:rPr>
        <w:t xml:space="preserve"> </w:t>
      </w:r>
      <w:r w:rsidRPr="00074994">
        <w:rPr>
          <w:rFonts w:ascii="Sylfaen" w:hAnsi="Sylfaen" w:cs="Sylfaen"/>
          <w:noProof/>
          <w:sz w:val="20"/>
          <w:szCs w:val="20"/>
          <w:lang w:val="ka-GE"/>
        </w:rPr>
        <w:t>მომსახურების</w:t>
      </w:r>
      <w:r w:rsidRPr="00074994">
        <w:rPr>
          <w:noProof/>
          <w:sz w:val="20"/>
          <w:szCs w:val="20"/>
          <w:lang w:val="ka-GE"/>
        </w:rPr>
        <w:t xml:space="preserve"> </w:t>
      </w:r>
      <w:r w:rsidRPr="00074994">
        <w:rPr>
          <w:rFonts w:ascii="Sylfaen" w:hAnsi="Sylfaen" w:cs="Sylfaen"/>
          <w:noProof/>
          <w:sz w:val="20"/>
          <w:szCs w:val="20"/>
          <w:lang w:val="ka-GE"/>
        </w:rPr>
        <w:t>შესყიდვა</w:t>
      </w:r>
      <w:r w:rsidRPr="00074994">
        <w:rPr>
          <w:noProof/>
          <w:sz w:val="20"/>
          <w:szCs w:val="20"/>
          <w:lang w:val="ka-GE"/>
        </w:rPr>
        <w:t xml:space="preserve">; 2022 </w:t>
      </w:r>
      <w:r w:rsidRPr="00074994">
        <w:rPr>
          <w:rFonts w:ascii="Sylfaen" w:hAnsi="Sylfaen" w:cs="Sylfaen"/>
          <w:noProof/>
          <w:sz w:val="20"/>
          <w:szCs w:val="20"/>
          <w:lang w:val="ka-GE"/>
        </w:rPr>
        <w:t>წელს</w:t>
      </w:r>
      <w:r w:rsidRPr="00074994">
        <w:rPr>
          <w:noProof/>
          <w:sz w:val="20"/>
          <w:szCs w:val="20"/>
          <w:lang w:val="ka-GE"/>
        </w:rPr>
        <w:t xml:space="preserve"> </w:t>
      </w:r>
      <w:r w:rsidRPr="00074994">
        <w:rPr>
          <w:rFonts w:ascii="Sylfaen" w:hAnsi="Sylfaen" w:cs="Sylfaen"/>
          <w:noProof/>
          <w:sz w:val="20"/>
          <w:szCs w:val="20"/>
          <w:lang w:val="ka-GE"/>
        </w:rPr>
        <w:t>გაფორმდა</w:t>
      </w:r>
      <w:r w:rsidRPr="00074994">
        <w:rPr>
          <w:noProof/>
          <w:sz w:val="20"/>
          <w:szCs w:val="20"/>
          <w:lang w:val="ka-GE"/>
        </w:rPr>
        <w:t xml:space="preserve"> </w:t>
      </w:r>
      <w:r w:rsidRPr="00074994">
        <w:rPr>
          <w:rFonts w:ascii="Sylfaen" w:hAnsi="Sylfaen" w:cs="Sylfaen"/>
          <w:noProof/>
          <w:sz w:val="20"/>
          <w:szCs w:val="20"/>
          <w:lang w:val="ka-GE"/>
        </w:rPr>
        <w:t>ხელშეკრულება</w:t>
      </w:r>
      <w:r w:rsidRPr="00074994">
        <w:rPr>
          <w:noProof/>
          <w:sz w:val="20"/>
          <w:szCs w:val="20"/>
          <w:lang w:val="ka-GE"/>
        </w:rPr>
        <w:t xml:space="preserve"> </w:t>
      </w:r>
      <w:r w:rsidRPr="00074994">
        <w:rPr>
          <w:rFonts w:ascii="Sylfaen" w:hAnsi="Sylfaen" w:cs="Sylfaen"/>
          <w:noProof/>
          <w:sz w:val="20"/>
          <w:szCs w:val="20"/>
          <w:lang w:val="ka-GE"/>
        </w:rPr>
        <w:t>ფოტოაპარატის</w:t>
      </w:r>
      <w:r w:rsidRPr="00074994">
        <w:rPr>
          <w:noProof/>
          <w:sz w:val="20"/>
          <w:szCs w:val="20"/>
          <w:lang w:val="ka-GE"/>
        </w:rPr>
        <w:t xml:space="preserve"> </w:t>
      </w:r>
      <w:r w:rsidRPr="00074994">
        <w:rPr>
          <w:rFonts w:ascii="Sylfaen" w:hAnsi="Sylfaen" w:cs="Sylfaen"/>
          <w:noProof/>
          <w:sz w:val="20"/>
          <w:szCs w:val="20"/>
          <w:lang w:val="ka-GE"/>
        </w:rPr>
        <w:t>შესყიდვაზე</w:t>
      </w:r>
      <w:r w:rsidRPr="00074994">
        <w:rPr>
          <w:noProof/>
          <w:sz w:val="20"/>
          <w:szCs w:val="20"/>
          <w:lang w:val="ka-GE"/>
        </w:rPr>
        <w:t xml:space="preserve"> </w:t>
      </w:r>
      <w:r w:rsidRPr="00074994">
        <w:rPr>
          <w:rFonts w:ascii="Sylfaen" w:hAnsi="Sylfaen" w:cs="Sylfaen"/>
          <w:noProof/>
          <w:sz w:val="20"/>
          <w:szCs w:val="20"/>
          <w:lang w:val="ka-GE"/>
        </w:rPr>
        <w:t>და</w:t>
      </w:r>
      <w:r w:rsidRPr="00074994">
        <w:rPr>
          <w:noProof/>
          <w:sz w:val="20"/>
          <w:szCs w:val="20"/>
          <w:lang w:val="ka-GE"/>
        </w:rPr>
        <w:t xml:space="preserve">  </w:t>
      </w:r>
      <w:r w:rsidRPr="00074994">
        <w:rPr>
          <w:rFonts w:ascii="Sylfaen" w:hAnsi="Sylfaen" w:cs="Sylfaen"/>
          <w:noProof/>
          <w:sz w:val="20"/>
          <w:szCs w:val="20"/>
          <w:lang w:val="ka-GE"/>
        </w:rPr>
        <w:t>დაბახნების</w:t>
      </w:r>
      <w:r w:rsidRPr="00074994">
        <w:rPr>
          <w:noProof/>
          <w:sz w:val="20"/>
          <w:szCs w:val="20"/>
          <w:lang w:val="ka-GE"/>
        </w:rPr>
        <w:t xml:space="preserve"> </w:t>
      </w:r>
      <w:r w:rsidRPr="00074994">
        <w:rPr>
          <w:rFonts w:ascii="Sylfaen" w:hAnsi="Sylfaen" w:cs="Sylfaen"/>
          <w:noProof/>
          <w:sz w:val="20"/>
          <w:szCs w:val="20"/>
          <w:lang w:val="ka-GE"/>
        </w:rPr>
        <w:t>წყაროს</w:t>
      </w:r>
      <w:r w:rsidRPr="00074994">
        <w:rPr>
          <w:noProof/>
          <w:sz w:val="20"/>
          <w:szCs w:val="20"/>
          <w:lang w:val="ka-GE"/>
        </w:rPr>
        <w:t xml:space="preserve"> </w:t>
      </w:r>
      <w:r w:rsidRPr="00074994">
        <w:rPr>
          <w:rFonts w:ascii="Sylfaen" w:hAnsi="Sylfaen" w:cs="Sylfaen"/>
          <w:noProof/>
          <w:sz w:val="20"/>
          <w:szCs w:val="20"/>
          <w:lang w:val="ka-GE"/>
        </w:rPr>
        <w:t>რეაბილიტაცია</w:t>
      </w:r>
      <w:r w:rsidRPr="00074994">
        <w:rPr>
          <w:noProof/>
          <w:sz w:val="20"/>
          <w:szCs w:val="20"/>
          <w:lang w:val="ka-GE"/>
        </w:rPr>
        <w:t xml:space="preserve"> </w:t>
      </w:r>
      <w:r w:rsidRPr="00074994">
        <w:rPr>
          <w:rFonts w:ascii="Sylfaen" w:hAnsi="Sylfaen" w:cs="Sylfaen"/>
          <w:noProof/>
          <w:sz w:val="20"/>
          <w:szCs w:val="20"/>
          <w:lang w:val="ka-GE"/>
        </w:rPr>
        <w:t>და</w:t>
      </w:r>
      <w:r w:rsidRPr="00074994">
        <w:rPr>
          <w:noProof/>
          <w:sz w:val="20"/>
          <w:szCs w:val="20"/>
          <w:lang w:val="ka-GE"/>
        </w:rPr>
        <w:t xml:space="preserve"> </w:t>
      </w:r>
      <w:r w:rsidRPr="00074994">
        <w:rPr>
          <w:rFonts w:ascii="Sylfaen" w:hAnsi="Sylfaen" w:cs="Sylfaen"/>
          <w:noProof/>
          <w:sz w:val="20"/>
          <w:szCs w:val="20"/>
          <w:lang w:val="ka-GE"/>
        </w:rPr>
        <w:t>კეთილმოწყობის</w:t>
      </w:r>
      <w:r w:rsidRPr="00074994">
        <w:rPr>
          <w:noProof/>
          <w:sz w:val="20"/>
          <w:szCs w:val="20"/>
          <w:lang w:val="ka-GE"/>
        </w:rPr>
        <w:t xml:space="preserve"> </w:t>
      </w:r>
      <w:r w:rsidRPr="00074994">
        <w:rPr>
          <w:rFonts w:ascii="Sylfaen" w:hAnsi="Sylfaen" w:cs="Sylfaen"/>
          <w:noProof/>
          <w:sz w:val="20"/>
          <w:szCs w:val="20"/>
          <w:lang w:val="ka-GE"/>
        </w:rPr>
        <w:t>სამუშაოებზე</w:t>
      </w:r>
      <w:r w:rsidRPr="00074994">
        <w:rPr>
          <w:noProof/>
          <w:sz w:val="20"/>
          <w:szCs w:val="20"/>
          <w:lang w:val="ka-GE"/>
        </w:rPr>
        <w:t xml:space="preserve">, </w:t>
      </w:r>
      <w:r w:rsidRPr="00074994">
        <w:rPr>
          <w:rFonts w:ascii="Sylfaen" w:hAnsi="Sylfaen" w:cs="Sylfaen"/>
          <w:noProof/>
          <w:sz w:val="20"/>
          <w:szCs w:val="20"/>
          <w:lang w:val="ka-GE"/>
        </w:rPr>
        <w:t>რომლის</w:t>
      </w:r>
      <w:r w:rsidRPr="00074994">
        <w:rPr>
          <w:noProof/>
          <w:sz w:val="20"/>
          <w:szCs w:val="20"/>
          <w:lang w:val="ka-GE"/>
        </w:rPr>
        <w:t xml:space="preserve"> </w:t>
      </w:r>
      <w:r w:rsidRPr="00074994">
        <w:rPr>
          <w:rFonts w:ascii="Sylfaen" w:hAnsi="Sylfaen" w:cs="Sylfaen"/>
          <w:noProof/>
          <w:sz w:val="20"/>
          <w:szCs w:val="20"/>
          <w:lang w:val="ka-GE"/>
        </w:rPr>
        <w:t>ანაზღაურებაც</w:t>
      </w:r>
      <w:r w:rsidRPr="00074994">
        <w:rPr>
          <w:noProof/>
          <w:sz w:val="20"/>
          <w:szCs w:val="20"/>
          <w:lang w:val="ka-GE"/>
        </w:rPr>
        <w:t xml:space="preserve"> </w:t>
      </w:r>
      <w:r w:rsidRPr="00074994">
        <w:rPr>
          <w:rFonts w:ascii="Sylfaen" w:hAnsi="Sylfaen" w:cs="Sylfaen"/>
          <w:noProof/>
          <w:sz w:val="20"/>
          <w:szCs w:val="20"/>
          <w:lang w:val="ka-GE"/>
        </w:rPr>
        <w:t>მოხდება</w:t>
      </w:r>
      <w:r w:rsidRPr="00074994">
        <w:rPr>
          <w:noProof/>
          <w:sz w:val="20"/>
          <w:szCs w:val="20"/>
          <w:lang w:val="ka-GE"/>
        </w:rPr>
        <w:t xml:space="preserve"> 2023 </w:t>
      </w:r>
      <w:r w:rsidRPr="00074994">
        <w:rPr>
          <w:rFonts w:ascii="Sylfaen" w:hAnsi="Sylfaen" w:cs="Sylfaen"/>
          <w:noProof/>
          <w:sz w:val="20"/>
          <w:szCs w:val="20"/>
          <w:lang w:val="ka-GE"/>
        </w:rPr>
        <w:t>წელს</w:t>
      </w:r>
      <w:r w:rsidRPr="00074994">
        <w:rPr>
          <w:noProof/>
          <w:sz w:val="20"/>
          <w:szCs w:val="20"/>
          <w:lang w:val="ka-GE"/>
        </w:rPr>
        <w:t>,</w:t>
      </w:r>
    </w:p>
    <w:p w:rsidR="00074994" w:rsidRPr="00074994" w:rsidRDefault="00074994" w:rsidP="00074994">
      <w:pPr>
        <w:pStyle w:val="Default"/>
        <w:spacing w:after="19"/>
        <w:ind w:firstLine="540"/>
        <w:jc w:val="both"/>
        <w:rPr>
          <w:color w:val="000000" w:themeColor="text1"/>
          <w:sz w:val="20"/>
          <w:szCs w:val="20"/>
          <w:lang w:val="ka-GE"/>
        </w:rPr>
      </w:pPr>
      <w:r w:rsidRPr="00074994">
        <w:rPr>
          <w:rFonts w:ascii="Sylfaen" w:hAnsi="Sylfaen" w:cs="Sylfaen"/>
          <w:color w:val="000000" w:themeColor="text1"/>
          <w:sz w:val="20"/>
          <w:szCs w:val="20"/>
          <w:lang w:val="ka-GE"/>
        </w:rPr>
        <w:t>დასვენების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ხელშეწყობის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საკასო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ხარკმა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შეადგინა</w:t>
      </w:r>
      <w:r w:rsidRPr="00074994">
        <w:rPr>
          <w:color w:val="000000" w:themeColor="text1"/>
          <w:sz w:val="20"/>
          <w:szCs w:val="20"/>
          <w:lang w:val="ka-GE"/>
        </w:rPr>
        <w:t xml:space="preserve"> 77,48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sz w:val="20"/>
          <w:szCs w:val="20"/>
          <w:shd w:val="clear" w:color="auto" w:fill="FFFFFF"/>
          <w:lang w:val="ka-GE"/>
        </w:rPr>
        <w:t>პროგრამის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ფარგლებში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განხორციელდა</w:t>
      </w:r>
      <w:r w:rsidRPr="00074994">
        <w:rPr>
          <w:noProof/>
          <w:sz w:val="20"/>
          <w:szCs w:val="20"/>
          <w:lang w:val="ka-GE"/>
        </w:rPr>
        <w:t xml:space="preserve">  </w:t>
      </w:r>
      <w:r w:rsidRPr="00074994">
        <w:rPr>
          <w:rFonts w:ascii="Sylfaen" w:hAnsi="Sylfaen" w:cs="Sylfaen"/>
          <w:noProof/>
          <w:sz w:val="20"/>
          <w:szCs w:val="20"/>
          <w:lang w:val="ka-GE"/>
        </w:rPr>
        <w:t>ქ</w:t>
      </w:r>
      <w:r w:rsidRPr="00074994">
        <w:rPr>
          <w:noProof/>
          <w:sz w:val="20"/>
          <w:szCs w:val="20"/>
          <w:lang w:val="ka-GE"/>
        </w:rPr>
        <w:t xml:space="preserve">. </w:t>
      </w:r>
      <w:r w:rsidRPr="00074994">
        <w:rPr>
          <w:rFonts w:ascii="Sylfaen" w:hAnsi="Sylfaen" w:cs="Sylfaen"/>
          <w:noProof/>
          <w:sz w:val="20"/>
          <w:szCs w:val="20"/>
          <w:lang w:val="ka-GE"/>
        </w:rPr>
        <w:t>თელავში</w:t>
      </w:r>
      <w:r w:rsidRPr="00074994">
        <w:rPr>
          <w:noProof/>
          <w:sz w:val="20"/>
          <w:szCs w:val="20"/>
          <w:lang w:val="ka-GE"/>
        </w:rPr>
        <w:t xml:space="preserve"> </w:t>
      </w:r>
      <w:r w:rsidRPr="00074994">
        <w:rPr>
          <w:rFonts w:ascii="Sylfaen" w:hAnsi="Sylfaen" w:cs="Sylfaen"/>
          <w:noProof/>
          <w:sz w:val="20"/>
          <w:szCs w:val="20"/>
          <w:lang w:val="ka-GE"/>
        </w:rPr>
        <w:t>დასვენების</w:t>
      </w:r>
      <w:r w:rsidRPr="00074994">
        <w:rPr>
          <w:noProof/>
          <w:sz w:val="20"/>
          <w:szCs w:val="20"/>
          <w:lang w:val="ka-GE"/>
        </w:rPr>
        <w:t xml:space="preserve"> </w:t>
      </w:r>
      <w:r w:rsidRPr="00074994">
        <w:rPr>
          <w:rFonts w:ascii="Sylfaen" w:hAnsi="Sylfaen" w:cs="Sylfaen"/>
          <w:noProof/>
          <w:sz w:val="20"/>
          <w:szCs w:val="20"/>
          <w:lang w:val="ka-GE"/>
        </w:rPr>
        <w:t>პარკ</w:t>
      </w:r>
      <w:r w:rsidRPr="00074994">
        <w:rPr>
          <w:noProof/>
          <w:sz w:val="20"/>
          <w:szCs w:val="20"/>
          <w:lang w:val="ka-GE"/>
        </w:rPr>
        <w:t xml:space="preserve"> „</w:t>
      </w:r>
      <w:r w:rsidRPr="00074994">
        <w:rPr>
          <w:rFonts w:ascii="Sylfaen" w:hAnsi="Sylfaen" w:cs="Sylfaen"/>
          <w:noProof/>
          <w:sz w:val="20"/>
          <w:szCs w:val="20"/>
          <w:lang w:val="ka-GE"/>
        </w:rPr>
        <w:t>ნადიკვარ</w:t>
      </w:r>
      <w:r w:rsidRPr="00074994">
        <w:rPr>
          <w:noProof/>
          <w:sz w:val="20"/>
          <w:szCs w:val="20"/>
          <w:lang w:val="ka-GE"/>
        </w:rPr>
        <w:t>“-</w:t>
      </w:r>
      <w:r w:rsidRPr="00074994">
        <w:rPr>
          <w:rFonts w:ascii="Sylfaen" w:hAnsi="Sylfaen" w:cs="Sylfaen"/>
          <w:noProof/>
          <w:sz w:val="20"/>
          <w:szCs w:val="20"/>
          <w:lang w:val="ka-GE"/>
        </w:rPr>
        <w:t>ზე</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ფანჩატურების</w:t>
      </w:r>
      <w:r w:rsidRPr="00074994">
        <w:rPr>
          <w:rFonts w:ascii="Verdana" w:hAnsi="Verdana"/>
          <w:sz w:val="20"/>
          <w:szCs w:val="20"/>
          <w:shd w:val="clear" w:color="auto" w:fill="FFFFFF"/>
          <w:lang w:val="ka-GE"/>
        </w:rPr>
        <w:t xml:space="preserve"> </w:t>
      </w:r>
      <w:r w:rsidRPr="00074994">
        <w:rPr>
          <w:rFonts w:ascii="Sylfaen" w:hAnsi="Sylfaen" w:cs="Sylfaen"/>
          <w:sz w:val="20"/>
          <w:szCs w:val="20"/>
          <w:shd w:val="clear" w:color="auto" w:fill="FFFFFF"/>
          <w:lang w:val="ka-GE"/>
        </w:rPr>
        <w:t>და</w:t>
      </w:r>
      <w:r w:rsidRPr="00074994">
        <w:rPr>
          <w:rFonts w:ascii="Verdana" w:hAnsi="Verdana"/>
          <w:sz w:val="20"/>
          <w:szCs w:val="20"/>
          <w:shd w:val="clear" w:color="auto" w:fill="FFFFFF"/>
          <w:lang w:val="ka-GE"/>
        </w:rPr>
        <w:t xml:space="preserve"> </w:t>
      </w:r>
      <w:r w:rsidRPr="00074994">
        <w:rPr>
          <w:rFonts w:ascii="Sylfaen" w:hAnsi="Sylfaen" w:cs="Sylfaen"/>
          <w:sz w:val="20"/>
          <w:szCs w:val="20"/>
          <w:shd w:val="clear" w:color="auto" w:fill="FFFFFF"/>
          <w:lang w:val="ka-GE"/>
        </w:rPr>
        <w:t>ტერასების</w:t>
      </w:r>
      <w:r w:rsidRPr="00074994">
        <w:rPr>
          <w:rFonts w:ascii="Verdana" w:hAnsi="Verdana"/>
          <w:sz w:val="20"/>
          <w:szCs w:val="20"/>
          <w:shd w:val="clear" w:color="auto" w:fill="FFFFFF"/>
          <w:lang w:val="ka-GE"/>
        </w:rPr>
        <w:t xml:space="preserve"> </w:t>
      </w:r>
      <w:r w:rsidRPr="00074994">
        <w:rPr>
          <w:rFonts w:ascii="Sylfaen" w:hAnsi="Sylfaen" w:cs="Sylfaen"/>
          <w:sz w:val="20"/>
          <w:szCs w:val="20"/>
          <w:shd w:val="clear" w:color="auto" w:fill="FFFFFF"/>
          <w:lang w:val="ka-GE"/>
        </w:rPr>
        <w:t>რეაბილიტაცია</w:t>
      </w:r>
      <w:r w:rsidRPr="00074994">
        <w:rPr>
          <w:sz w:val="20"/>
          <w:szCs w:val="20"/>
          <w:shd w:val="clear" w:color="auto" w:fill="FFFFFF"/>
          <w:lang w:val="ka-GE"/>
        </w:rPr>
        <w:t>/</w:t>
      </w:r>
      <w:r w:rsidRPr="00074994">
        <w:rPr>
          <w:rFonts w:ascii="Sylfaen" w:hAnsi="Sylfaen" w:cs="Sylfaen"/>
          <w:sz w:val="20"/>
          <w:szCs w:val="20"/>
          <w:shd w:val="clear" w:color="auto" w:fill="FFFFFF"/>
          <w:lang w:val="ka-GE"/>
        </w:rPr>
        <w:t>მოწყობის</w:t>
      </w:r>
      <w:r w:rsidRPr="00074994">
        <w:rPr>
          <w:rFonts w:ascii="Verdana" w:hAnsi="Verdana"/>
          <w:sz w:val="20"/>
          <w:szCs w:val="20"/>
          <w:shd w:val="clear" w:color="auto" w:fill="FFFFFF"/>
          <w:lang w:val="ka-GE"/>
        </w:rPr>
        <w:t xml:space="preserve"> </w:t>
      </w:r>
      <w:r w:rsidRPr="00074994">
        <w:rPr>
          <w:rFonts w:ascii="Sylfaen" w:hAnsi="Sylfaen" w:cs="Sylfaen"/>
          <w:sz w:val="20"/>
          <w:szCs w:val="20"/>
          <w:shd w:val="clear" w:color="auto" w:fill="FFFFFF"/>
          <w:lang w:val="ka-GE"/>
        </w:rPr>
        <w:t>სამუშაოები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ქ</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თელავში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ზუზუმბოს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ქუჩის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და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კავკასიონის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ქუჩების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მიმდებარედ</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სკვერისა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და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გამწვანებული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ტერიტორიის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კეთილმოწყობის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სარეაბილიტაციო</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სამუშაოების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საპროექტო</w:t>
      </w:r>
      <w:r w:rsidRPr="00074994">
        <w:rPr>
          <w:sz w:val="20"/>
          <w:szCs w:val="20"/>
          <w:shd w:val="clear" w:color="auto" w:fill="FFFFFF"/>
          <w:lang w:val="ka-GE"/>
        </w:rPr>
        <w:t>-</w:t>
      </w:r>
      <w:r w:rsidRPr="00074994">
        <w:rPr>
          <w:rFonts w:ascii="Sylfaen" w:hAnsi="Sylfaen" w:cs="Sylfaen"/>
          <w:sz w:val="20"/>
          <w:szCs w:val="20"/>
          <w:shd w:val="clear" w:color="auto" w:fill="FFFFFF"/>
          <w:lang w:val="ka-GE"/>
        </w:rPr>
        <w:t>სახარჯთაღრიცხვო</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დოკუმენტაციის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შესყიდვა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გაფორმდა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ხელშეკრულება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ქ</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თელავში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და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თელავის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მუნიციპალიტეტის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სოფლებში</w:t>
      </w:r>
      <w:r w:rsidRPr="00074994">
        <w:rPr>
          <w:sz w:val="20"/>
          <w:szCs w:val="20"/>
          <w:shd w:val="clear" w:color="auto" w:fill="FFFFFF"/>
          <w:lang w:val="ka-GE"/>
        </w:rPr>
        <w:t xml:space="preserve"> 22 </w:t>
      </w:r>
      <w:r w:rsidRPr="00074994">
        <w:rPr>
          <w:rFonts w:ascii="Sylfaen" w:hAnsi="Sylfaen" w:cs="Sylfaen"/>
          <w:sz w:val="20"/>
          <w:szCs w:val="20"/>
          <w:shd w:val="clear" w:color="auto" w:fill="FFFFFF"/>
          <w:lang w:val="ka-GE"/>
        </w:rPr>
        <w:t>ერთეული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ენერგო</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ეფექტური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სკამის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შეძენისა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და</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სამონტაჟო</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სამუშაოების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შესყიდვაზე</w:t>
      </w:r>
      <w:r w:rsidRPr="00074994">
        <w:rPr>
          <w:sz w:val="20"/>
          <w:szCs w:val="20"/>
          <w:shd w:val="clear" w:color="auto" w:fill="FFFFFF"/>
          <w:lang w:val="ka-GE"/>
        </w:rPr>
        <w:t xml:space="preserve">, </w:t>
      </w:r>
      <w:r w:rsidRPr="00074994">
        <w:rPr>
          <w:rFonts w:ascii="Sylfaen" w:hAnsi="Sylfaen" w:cs="Sylfaen"/>
          <w:noProof/>
          <w:sz w:val="20"/>
          <w:szCs w:val="20"/>
          <w:lang w:val="ka-GE"/>
        </w:rPr>
        <w:t>რომლის</w:t>
      </w:r>
      <w:r w:rsidRPr="00074994">
        <w:rPr>
          <w:noProof/>
          <w:sz w:val="20"/>
          <w:szCs w:val="20"/>
          <w:lang w:val="ka-GE"/>
        </w:rPr>
        <w:t xml:space="preserve"> </w:t>
      </w:r>
      <w:r w:rsidRPr="00074994">
        <w:rPr>
          <w:rFonts w:ascii="Sylfaen" w:hAnsi="Sylfaen" w:cs="Sylfaen"/>
          <w:noProof/>
          <w:sz w:val="20"/>
          <w:szCs w:val="20"/>
          <w:lang w:val="ka-GE"/>
        </w:rPr>
        <w:t>ანაზღაურებაც</w:t>
      </w:r>
      <w:r w:rsidRPr="00074994">
        <w:rPr>
          <w:noProof/>
          <w:sz w:val="20"/>
          <w:szCs w:val="20"/>
          <w:lang w:val="ka-GE"/>
        </w:rPr>
        <w:t xml:space="preserve"> </w:t>
      </w:r>
      <w:r w:rsidRPr="00074994">
        <w:rPr>
          <w:rFonts w:ascii="Sylfaen" w:hAnsi="Sylfaen" w:cs="Sylfaen"/>
          <w:noProof/>
          <w:sz w:val="20"/>
          <w:szCs w:val="20"/>
          <w:lang w:val="ka-GE"/>
        </w:rPr>
        <w:t>მოხდება</w:t>
      </w:r>
      <w:r w:rsidRPr="00074994">
        <w:rPr>
          <w:noProof/>
          <w:sz w:val="20"/>
          <w:szCs w:val="20"/>
          <w:lang w:val="ka-GE"/>
        </w:rPr>
        <w:t xml:space="preserve"> 2023 </w:t>
      </w:r>
      <w:r w:rsidRPr="00074994">
        <w:rPr>
          <w:rFonts w:ascii="Sylfaen" w:hAnsi="Sylfaen" w:cs="Sylfaen"/>
          <w:noProof/>
          <w:sz w:val="20"/>
          <w:szCs w:val="20"/>
          <w:lang w:val="ka-GE"/>
        </w:rPr>
        <w:t>წელს</w:t>
      </w:r>
      <w:r w:rsidRPr="00074994">
        <w:rPr>
          <w:noProof/>
          <w:sz w:val="20"/>
          <w:szCs w:val="20"/>
          <w:lang w:val="ka-GE"/>
        </w:rPr>
        <w:t xml:space="preserve">, 2022 </w:t>
      </w:r>
      <w:r w:rsidRPr="00074994">
        <w:rPr>
          <w:rFonts w:ascii="Sylfaen" w:hAnsi="Sylfaen" w:cs="Sylfaen"/>
          <w:noProof/>
          <w:sz w:val="20"/>
          <w:szCs w:val="20"/>
          <w:lang w:val="ka-GE"/>
        </w:rPr>
        <w:t>წელს</w:t>
      </w:r>
      <w:r w:rsidRPr="00074994">
        <w:rPr>
          <w:noProof/>
          <w:sz w:val="20"/>
          <w:szCs w:val="20"/>
          <w:lang w:val="ka-GE"/>
        </w:rPr>
        <w:t xml:space="preserve"> </w:t>
      </w:r>
      <w:r w:rsidRPr="00074994">
        <w:rPr>
          <w:rFonts w:ascii="Sylfaen" w:hAnsi="Sylfaen" w:cs="Sylfaen"/>
          <w:noProof/>
          <w:sz w:val="20"/>
          <w:szCs w:val="20"/>
          <w:lang w:val="ka-GE"/>
        </w:rPr>
        <w:t>დაიწყო</w:t>
      </w:r>
      <w:r w:rsidRPr="00074994">
        <w:rPr>
          <w:noProof/>
          <w:sz w:val="20"/>
          <w:szCs w:val="20"/>
          <w:lang w:val="ka-GE"/>
        </w:rPr>
        <w:t xml:space="preserve"> </w:t>
      </w:r>
      <w:r w:rsidRPr="00074994">
        <w:rPr>
          <w:rFonts w:ascii="Sylfaen" w:hAnsi="Sylfaen" w:cs="Sylfaen"/>
          <w:sz w:val="20"/>
          <w:szCs w:val="20"/>
          <w:shd w:val="clear" w:color="auto" w:fill="FFFFFF"/>
          <w:lang w:val="ka-GE"/>
        </w:rPr>
        <w:t>ქ</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თელავში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კავკასიონის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ქუჩაზე</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სკვერის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მოწყობის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სამუშაოები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ხელშეკრულების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პირობების</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გათვალისიწნებით</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სამუშაოები</w:t>
      </w:r>
      <w:r w:rsidRPr="00074994">
        <w:rPr>
          <w:sz w:val="20"/>
          <w:szCs w:val="20"/>
          <w:shd w:val="clear" w:color="auto" w:fill="FFFFFF"/>
          <w:lang w:val="ka-GE"/>
        </w:rPr>
        <w:t xml:space="preserve"> </w:t>
      </w:r>
      <w:r w:rsidRPr="00074994">
        <w:rPr>
          <w:rFonts w:ascii="Sylfaen" w:hAnsi="Sylfaen" w:cs="Sylfaen"/>
          <w:sz w:val="20"/>
          <w:szCs w:val="20"/>
          <w:shd w:val="clear" w:color="auto" w:fill="FFFFFF"/>
          <w:lang w:val="ka-GE"/>
        </w:rPr>
        <w:t>გრძელდება</w:t>
      </w:r>
      <w:r w:rsidRPr="00074994">
        <w:rPr>
          <w:sz w:val="20"/>
          <w:szCs w:val="20"/>
          <w:shd w:val="clear" w:color="auto" w:fill="FFFFFF"/>
          <w:lang w:val="ka-GE"/>
        </w:rPr>
        <w:t xml:space="preserve"> 2023 </w:t>
      </w:r>
      <w:r w:rsidRPr="00074994">
        <w:rPr>
          <w:rFonts w:ascii="Sylfaen" w:hAnsi="Sylfaen" w:cs="Sylfaen"/>
          <w:sz w:val="20"/>
          <w:szCs w:val="20"/>
          <w:shd w:val="clear" w:color="auto" w:fill="FFFFFF"/>
          <w:lang w:val="ka-GE"/>
        </w:rPr>
        <w:t>წელს</w:t>
      </w:r>
      <w:r w:rsidRPr="00074994">
        <w:rPr>
          <w:sz w:val="20"/>
          <w:szCs w:val="20"/>
          <w:shd w:val="clear" w:color="auto" w:fill="FFFFFF"/>
          <w:lang w:val="ka-GE"/>
        </w:rPr>
        <w:t xml:space="preserve">. </w:t>
      </w:r>
    </w:p>
    <w:p w:rsidR="00074994" w:rsidRPr="00074994" w:rsidRDefault="00074994" w:rsidP="00074994">
      <w:pPr>
        <w:pStyle w:val="Default"/>
        <w:spacing w:after="19"/>
        <w:ind w:firstLine="540"/>
        <w:jc w:val="both"/>
        <w:rPr>
          <w:color w:val="000000" w:themeColor="text1"/>
          <w:sz w:val="20"/>
          <w:szCs w:val="20"/>
          <w:lang w:val="ka-GE"/>
        </w:rPr>
      </w:pPr>
      <w:r w:rsidRPr="00074994">
        <w:rPr>
          <w:color w:val="000000" w:themeColor="text1"/>
          <w:sz w:val="20"/>
          <w:szCs w:val="20"/>
          <w:lang w:val="ka-GE"/>
        </w:rPr>
        <w:t xml:space="preserve">2022 </w:t>
      </w:r>
      <w:r w:rsidRPr="00074994">
        <w:rPr>
          <w:rFonts w:ascii="Sylfaen" w:hAnsi="Sylfaen" w:cs="Sylfaen"/>
          <w:color w:val="000000" w:themeColor="text1"/>
          <w:sz w:val="20"/>
          <w:szCs w:val="20"/>
          <w:lang w:val="ka-GE"/>
        </w:rPr>
        <w:t>წელს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თელავის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მუნიციპალიტეტის</w:t>
      </w:r>
      <w:r w:rsidRPr="00074994">
        <w:rPr>
          <w:color w:val="000000" w:themeColor="text1"/>
          <w:sz w:val="20"/>
          <w:szCs w:val="20"/>
          <w:lang w:val="ka-GE"/>
        </w:rPr>
        <w:t xml:space="preserve"> </w:t>
      </w:r>
      <w:r w:rsidRPr="00074994">
        <w:rPr>
          <w:rFonts w:ascii="Sylfaen" w:hAnsi="Sylfaen" w:cs="Sylfaen"/>
          <w:noProof/>
          <w:sz w:val="20"/>
          <w:szCs w:val="20"/>
          <w:lang w:val="ka-GE"/>
        </w:rPr>
        <w:t>მოსახლეობის</w:t>
      </w:r>
      <w:r w:rsidRPr="00074994">
        <w:rPr>
          <w:noProof/>
          <w:sz w:val="20"/>
          <w:szCs w:val="20"/>
          <w:lang w:val="ka-GE"/>
        </w:rPr>
        <w:t xml:space="preserve"> </w:t>
      </w:r>
      <w:r w:rsidRPr="00074994">
        <w:rPr>
          <w:rFonts w:ascii="Sylfaen" w:hAnsi="Sylfaen" w:cs="Sylfaen"/>
          <w:noProof/>
          <w:sz w:val="20"/>
          <w:szCs w:val="20"/>
          <w:lang w:val="ka-GE"/>
        </w:rPr>
        <w:t>სხვადასხვა</w:t>
      </w:r>
      <w:r w:rsidRPr="00074994">
        <w:rPr>
          <w:noProof/>
          <w:sz w:val="20"/>
          <w:szCs w:val="20"/>
          <w:lang w:val="ka-GE"/>
        </w:rPr>
        <w:t xml:space="preserve"> </w:t>
      </w:r>
      <w:r w:rsidRPr="00074994">
        <w:rPr>
          <w:rFonts w:ascii="Sylfaen" w:hAnsi="Sylfaen" w:cs="Sylfaen"/>
          <w:noProof/>
          <w:sz w:val="20"/>
          <w:szCs w:val="20"/>
          <w:lang w:val="ka-GE"/>
        </w:rPr>
        <w:t>ფენისათვის</w:t>
      </w:r>
      <w:r w:rsidRPr="00074994">
        <w:rPr>
          <w:noProof/>
          <w:sz w:val="20"/>
          <w:szCs w:val="20"/>
          <w:lang w:val="ka-GE"/>
        </w:rPr>
        <w:t xml:space="preserve"> </w:t>
      </w:r>
      <w:r w:rsidRPr="00074994">
        <w:rPr>
          <w:rFonts w:ascii="Sylfaen" w:hAnsi="Sylfaen" w:cs="Sylfaen"/>
          <w:color w:val="000000" w:themeColor="text1"/>
          <w:sz w:val="20"/>
          <w:szCs w:val="20"/>
          <w:lang w:val="ka-GE"/>
        </w:rPr>
        <w:t>დახმარებების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სხვადასხვა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შეღავათებით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უზრუნველყოფისათვის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როგორიცაა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ოპერაციული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სტაციონარული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ამბულატორიული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მომსახურეობის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მკურნალობისათვის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საჭირო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მედიკამენტების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სამედიცინო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დანიშნულების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დამხმარე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საშუალებების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შესაძენად</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ფინანსური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დახმარება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მრავალშვილიან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ოჯახების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დახმარება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ახალდაბადებულთა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ოჯახების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დახმარება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საქართველოს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ტერიტორიული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მთლიანობისათვის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მებრძოლთა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მკვეთრად</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გამოხატული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w:t>
      </w:r>
      <w:r w:rsidRPr="00074994">
        <w:rPr>
          <w:color w:val="000000" w:themeColor="text1"/>
          <w:sz w:val="20"/>
          <w:szCs w:val="20"/>
          <w:lang w:val="ka-GE"/>
        </w:rPr>
        <w:t>.</w:t>
      </w:r>
      <w:r w:rsidRPr="00074994">
        <w:rPr>
          <w:rFonts w:ascii="Sylfaen" w:hAnsi="Sylfaen" w:cs="Sylfaen"/>
          <w:color w:val="000000" w:themeColor="text1"/>
          <w:sz w:val="20"/>
          <w:szCs w:val="20"/>
          <w:lang w:val="ka-GE"/>
        </w:rPr>
        <w:t>შ</w:t>
      </w:r>
      <w:r w:rsidRPr="00074994">
        <w:rPr>
          <w:color w:val="000000" w:themeColor="text1"/>
          <w:sz w:val="20"/>
          <w:szCs w:val="20"/>
          <w:lang w:val="ka-GE"/>
        </w:rPr>
        <w:t>.</w:t>
      </w:r>
      <w:r w:rsidRPr="00074994">
        <w:rPr>
          <w:rFonts w:ascii="Sylfaen" w:hAnsi="Sylfaen" w:cs="Sylfaen"/>
          <w:color w:val="000000" w:themeColor="text1"/>
          <w:sz w:val="20"/>
          <w:szCs w:val="20"/>
          <w:lang w:val="ka-GE"/>
        </w:rPr>
        <w:t>მ</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პირთა</w:t>
      </w:r>
      <w:r w:rsidRPr="00074994">
        <w:rPr>
          <w:color w:val="000000" w:themeColor="text1"/>
          <w:sz w:val="20"/>
          <w:szCs w:val="20"/>
          <w:lang w:val="ka-GE"/>
        </w:rPr>
        <w:t xml:space="preserve"> (18 </w:t>
      </w:r>
      <w:r w:rsidRPr="00074994">
        <w:rPr>
          <w:rFonts w:ascii="Sylfaen" w:hAnsi="Sylfaen" w:cs="Sylfaen"/>
          <w:color w:val="000000" w:themeColor="text1"/>
          <w:sz w:val="20"/>
          <w:szCs w:val="20"/>
          <w:lang w:val="ka-GE"/>
        </w:rPr>
        <w:t>წლამდე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შვილების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დახმარება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მსოფლიო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ომის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მონაწილე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საქართველოს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ტერიტორიული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მთლიანობისათვის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მებრძოლ</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სამაჩაბლო</w:t>
      </w:r>
      <w:r w:rsidRPr="00074994">
        <w:rPr>
          <w:color w:val="000000" w:themeColor="text1"/>
          <w:sz w:val="20"/>
          <w:szCs w:val="20"/>
          <w:lang w:val="ka-GE"/>
        </w:rPr>
        <w:t>-</w:t>
      </w:r>
      <w:r w:rsidRPr="00074994">
        <w:rPr>
          <w:rFonts w:ascii="Sylfaen" w:hAnsi="Sylfaen" w:cs="Sylfaen"/>
          <w:color w:val="000000" w:themeColor="text1"/>
          <w:sz w:val="20"/>
          <w:szCs w:val="20"/>
          <w:lang w:val="ka-GE"/>
        </w:rPr>
        <w:t>აფხაზეთი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დევნილ</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უპატრონო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მიცვალებულთა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სარიტუალო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მომსახურების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საერო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რელიგიურ</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დღესასწაულებზე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სხვადასხვა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კატეგორიის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ადამიანებისთვის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სასაჩუქრე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ამანათების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გაცემა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მათ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შორის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ფულადი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სხვადასხვა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სოციალურად</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დაუცველთა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ერთიან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ბაზაში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მყოფი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მოქალაქეებისათვის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ზამთრის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სეზონზე</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სათბობით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უზრუნველსაყოფად</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დახმარება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დროებითი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თავშესაფრით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უზრუნველყოფა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დიალიზის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სახელმწიფო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პროგრამაში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ჩართულ</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პირების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lastRenderedPageBreak/>
        <w:t>დახმარება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უფასო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სასადილოთი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მომსახურების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პროგრამა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სხვა</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დაფინანსდა</w:t>
      </w:r>
      <w:r w:rsidRPr="00074994">
        <w:rPr>
          <w:color w:val="000000" w:themeColor="text1"/>
          <w:sz w:val="20"/>
          <w:szCs w:val="20"/>
          <w:lang w:val="ka-GE"/>
        </w:rPr>
        <w:t xml:space="preserve"> 2911,49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ხოლო</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ჯანდაცვის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მიმართულებით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გაიხარჯა</w:t>
      </w:r>
      <w:r w:rsidRPr="00074994">
        <w:rPr>
          <w:color w:val="000000" w:themeColor="text1"/>
          <w:sz w:val="20"/>
          <w:szCs w:val="20"/>
          <w:lang w:val="ka-GE"/>
        </w:rPr>
        <w:t xml:space="preserve"> - 211,98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აქედან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ააიპ</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თელავის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მუნიციპალიტეტის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საზოგადოებრივი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ჯანმრთელობის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ცენტრი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დაფინანსდა</w:t>
      </w:r>
      <w:r w:rsidRPr="00074994">
        <w:rPr>
          <w:color w:val="000000" w:themeColor="text1"/>
          <w:sz w:val="20"/>
          <w:szCs w:val="20"/>
          <w:lang w:val="ka-GE"/>
        </w:rPr>
        <w:t xml:space="preserve"> 121,18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ლარით</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ჯანდაცვის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ხელშეწყობის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ღონისძიებებისათვის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გამოყოფილი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თანხიდან</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გაიხარჯა</w:t>
      </w:r>
      <w:r w:rsidRPr="00074994">
        <w:rPr>
          <w:color w:val="000000" w:themeColor="text1"/>
          <w:sz w:val="20"/>
          <w:szCs w:val="20"/>
          <w:lang w:val="ka-GE"/>
        </w:rPr>
        <w:t xml:space="preserve"> 90,80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Pr="00074994">
        <w:rPr>
          <w:rFonts w:ascii="Sylfaen" w:hAnsi="Sylfaen" w:cs="Sylfaen"/>
          <w:sz w:val="20"/>
          <w:szCs w:val="20"/>
          <w:lang w:val="ka-GE"/>
        </w:rPr>
        <w:t>განხორციელდა</w:t>
      </w:r>
      <w:r w:rsidRPr="00074994">
        <w:rPr>
          <w:rFonts w:cs="Calibri"/>
          <w:sz w:val="20"/>
          <w:szCs w:val="20"/>
          <w:lang w:val="ka-GE"/>
        </w:rPr>
        <w:t xml:space="preserve"> </w:t>
      </w:r>
      <w:r w:rsidRPr="00074994">
        <w:rPr>
          <w:rFonts w:ascii="Sylfaen" w:hAnsi="Sylfaen" w:cs="Sylfaen"/>
          <w:sz w:val="20"/>
          <w:szCs w:val="20"/>
          <w:lang w:val="ka-GE"/>
        </w:rPr>
        <w:t>სოფელ</w:t>
      </w:r>
      <w:r w:rsidRPr="00074994">
        <w:rPr>
          <w:rFonts w:cs="Calibri"/>
          <w:sz w:val="20"/>
          <w:szCs w:val="20"/>
          <w:lang w:val="ka-GE"/>
        </w:rPr>
        <w:t xml:space="preserve"> </w:t>
      </w:r>
      <w:r w:rsidRPr="00074994">
        <w:rPr>
          <w:rFonts w:ascii="Sylfaen" w:hAnsi="Sylfaen" w:cs="Sylfaen"/>
          <w:sz w:val="20"/>
          <w:szCs w:val="20"/>
          <w:lang w:val="ka-GE"/>
        </w:rPr>
        <w:t>კონდოლში</w:t>
      </w:r>
      <w:r w:rsidRPr="00074994">
        <w:rPr>
          <w:rFonts w:cs="Calibri"/>
          <w:sz w:val="20"/>
          <w:szCs w:val="20"/>
          <w:lang w:val="ka-GE"/>
        </w:rPr>
        <w:t xml:space="preserve"> </w:t>
      </w:r>
      <w:r w:rsidRPr="00074994">
        <w:rPr>
          <w:rFonts w:ascii="Sylfaen" w:hAnsi="Sylfaen" w:cs="Sylfaen"/>
          <w:sz w:val="20"/>
          <w:szCs w:val="20"/>
          <w:lang w:val="ka-GE"/>
        </w:rPr>
        <w:t>ამბულატორიის</w:t>
      </w:r>
      <w:r w:rsidRPr="00074994">
        <w:rPr>
          <w:rFonts w:cs="Calibri"/>
          <w:sz w:val="20"/>
          <w:szCs w:val="20"/>
          <w:lang w:val="ka-GE"/>
        </w:rPr>
        <w:t xml:space="preserve"> </w:t>
      </w:r>
      <w:r w:rsidRPr="00074994">
        <w:rPr>
          <w:rFonts w:ascii="Sylfaen" w:hAnsi="Sylfaen" w:cs="Sylfaen"/>
          <w:sz w:val="20"/>
          <w:szCs w:val="20"/>
          <w:lang w:val="ka-GE"/>
        </w:rPr>
        <w:t>სტიქიისაგან</w:t>
      </w:r>
      <w:r w:rsidRPr="00074994">
        <w:rPr>
          <w:rFonts w:cs="Calibri"/>
          <w:sz w:val="20"/>
          <w:szCs w:val="20"/>
          <w:lang w:val="ka-GE"/>
        </w:rPr>
        <w:t xml:space="preserve"> </w:t>
      </w:r>
      <w:r w:rsidRPr="00074994">
        <w:rPr>
          <w:rFonts w:ascii="Sylfaen" w:hAnsi="Sylfaen" w:cs="Sylfaen"/>
          <w:sz w:val="20"/>
          <w:szCs w:val="20"/>
          <w:lang w:val="ka-GE"/>
        </w:rPr>
        <w:t>დაზიანებული</w:t>
      </w:r>
      <w:r w:rsidRPr="00074994">
        <w:rPr>
          <w:rFonts w:cs="Calibri"/>
          <w:sz w:val="20"/>
          <w:szCs w:val="20"/>
          <w:lang w:val="ka-GE"/>
        </w:rPr>
        <w:t xml:space="preserve"> </w:t>
      </w:r>
      <w:r w:rsidRPr="00074994">
        <w:rPr>
          <w:rFonts w:ascii="Sylfaen" w:hAnsi="Sylfaen" w:cs="Sylfaen"/>
          <w:sz w:val="20"/>
          <w:szCs w:val="20"/>
          <w:lang w:val="ka-GE"/>
        </w:rPr>
        <w:t>სახურავის</w:t>
      </w:r>
      <w:r w:rsidRPr="00074994">
        <w:rPr>
          <w:rFonts w:cs="Calibri"/>
          <w:sz w:val="20"/>
          <w:szCs w:val="20"/>
          <w:lang w:val="ka-GE"/>
        </w:rPr>
        <w:t xml:space="preserve"> </w:t>
      </w:r>
      <w:r w:rsidRPr="00074994">
        <w:rPr>
          <w:rFonts w:ascii="Sylfaen" w:hAnsi="Sylfaen" w:cs="Sylfaen"/>
          <w:sz w:val="20"/>
          <w:szCs w:val="20"/>
          <w:lang w:val="ka-GE"/>
        </w:rPr>
        <w:t>რეაბილიტაციის</w:t>
      </w:r>
      <w:r w:rsidRPr="00074994">
        <w:rPr>
          <w:rFonts w:cs="Calibri"/>
          <w:sz w:val="20"/>
          <w:szCs w:val="20"/>
          <w:lang w:val="ka-GE"/>
        </w:rPr>
        <w:t xml:space="preserve"> </w:t>
      </w:r>
      <w:r w:rsidRPr="00074994">
        <w:rPr>
          <w:rFonts w:ascii="Sylfaen" w:hAnsi="Sylfaen" w:cs="Sylfaen"/>
          <w:sz w:val="20"/>
          <w:szCs w:val="20"/>
          <w:lang w:val="ka-GE"/>
        </w:rPr>
        <w:t>სამუშაოები</w:t>
      </w:r>
      <w:r w:rsidRPr="00074994">
        <w:rPr>
          <w:rFonts w:cs="Calibri"/>
          <w:sz w:val="20"/>
          <w:szCs w:val="20"/>
          <w:lang w:val="ka-GE"/>
        </w:rPr>
        <w:t xml:space="preserve">. 2022 </w:t>
      </w:r>
      <w:r w:rsidRPr="00074994">
        <w:rPr>
          <w:rFonts w:ascii="Sylfaen" w:hAnsi="Sylfaen" w:cs="Sylfaen"/>
          <w:sz w:val="20"/>
          <w:szCs w:val="20"/>
          <w:lang w:val="ka-GE"/>
        </w:rPr>
        <w:t>წელს</w:t>
      </w:r>
      <w:r w:rsidRPr="00074994">
        <w:rPr>
          <w:rFonts w:cs="Calibri"/>
          <w:sz w:val="20"/>
          <w:szCs w:val="20"/>
          <w:lang w:val="ka-GE"/>
        </w:rPr>
        <w:t xml:space="preserve"> </w:t>
      </w:r>
      <w:r w:rsidRPr="00074994">
        <w:rPr>
          <w:rFonts w:ascii="Sylfaen" w:hAnsi="Sylfaen" w:cs="Sylfaen"/>
          <w:sz w:val="20"/>
          <w:szCs w:val="20"/>
          <w:lang w:val="ka-GE"/>
        </w:rPr>
        <w:t>დაიწყო</w:t>
      </w:r>
      <w:r w:rsidRPr="00074994">
        <w:rPr>
          <w:rFonts w:cs="Calibri"/>
          <w:sz w:val="20"/>
          <w:szCs w:val="20"/>
          <w:lang w:val="ka-GE"/>
        </w:rPr>
        <w:t xml:space="preserve"> </w:t>
      </w:r>
      <w:r w:rsidRPr="00074994">
        <w:rPr>
          <w:rFonts w:ascii="Sylfaen" w:hAnsi="Sylfaen" w:cs="Sylfaen"/>
          <w:sz w:val="20"/>
          <w:szCs w:val="20"/>
          <w:lang w:val="ka-GE"/>
        </w:rPr>
        <w:t>სოფელ</w:t>
      </w:r>
      <w:r w:rsidRPr="00074994">
        <w:rPr>
          <w:rFonts w:cs="Calibri"/>
          <w:sz w:val="20"/>
          <w:szCs w:val="20"/>
          <w:lang w:val="ka-GE"/>
        </w:rPr>
        <w:t xml:space="preserve"> </w:t>
      </w:r>
      <w:r w:rsidRPr="00074994">
        <w:rPr>
          <w:rFonts w:ascii="Sylfaen" w:hAnsi="Sylfaen" w:cs="Sylfaen"/>
          <w:sz w:val="20"/>
          <w:szCs w:val="20"/>
          <w:lang w:val="ka-GE"/>
        </w:rPr>
        <w:t>ლეჩურში</w:t>
      </w:r>
      <w:r w:rsidRPr="00074994">
        <w:rPr>
          <w:rFonts w:cs="Calibri"/>
          <w:sz w:val="20"/>
          <w:szCs w:val="20"/>
          <w:lang w:val="ka-GE"/>
        </w:rPr>
        <w:t xml:space="preserve"> </w:t>
      </w:r>
      <w:r w:rsidRPr="00074994">
        <w:rPr>
          <w:rFonts w:ascii="Sylfaen" w:hAnsi="Sylfaen" w:cs="Sylfaen"/>
          <w:sz w:val="20"/>
          <w:szCs w:val="20"/>
          <w:lang w:val="ka-GE"/>
        </w:rPr>
        <w:t>ამბულატორიის</w:t>
      </w:r>
      <w:r w:rsidRPr="00074994">
        <w:rPr>
          <w:rFonts w:cs="Calibri"/>
          <w:sz w:val="20"/>
          <w:szCs w:val="20"/>
          <w:lang w:val="ka-GE"/>
        </w:rPr>
        <w:t xml:space="preserve"> </w:t>
      </w:r>
      <w:r w:rsidRPr="00074994">
        <w:rPr>
          <w:rFonts w:ascii="Sylfaen" w:hAnsi="Sylfaen" w:cs="Sylfaen"/>
          <w:sz w:val="20"/>
          <w:szCs w:val="20"/>
          <w:lang w:val="ka-GE"/>
        </w:rPr>
        <w:t>მშენებლობის</w:t>
      </w:r>
      <w:r w:rsidRPr="00074994">
        <w:rPr>
          <w:rFonts w:cs="Calibri"/>
          <w:sz w:val="20"/>
          <w:szCs w:val="20"/>
          <w:lang w:val="ka-GE"/>
        </w:rPr>
        <w:t xml:space="preserve"> </w:t>
      </w:r>
      <w:r w:rsidRPr="00074994">
        <w:rPr>
          <w:rFonts w:ascii="Sylfaen" w:hAnsi="Sylfaen" w:cs="Sylfaen"/>
          <w:sz w:val="20"/>
          <w:szCs w:val="20"/>
          <w:lang w:val="ka-GE"/>
        </w:rPr>
        <w:t>სამუშაოები</w:t>
      </w:r>
      <w:r w:rsidRPr="00074994">
        <w:rPr>
          <w:rFonts w:cs="Calibri"/>
          <w:sz w:val="20"/>
          <w:szCs w:val="20"/>
          <w:lang w:val="ka-GE"/>
        </w:rPr>
        <w:t xml:space="preserve">, </w:t>
      </w:r>
      <w:r w:rsidRPr="00074994">
        <w:rPr>
          <w:rFonts w:ascii="Sylfaen" w:hAnsi="Sylfaen" w:cs="Sylfaen"/>
          <w:sz w:val="20"/>
          <w:szCs w:val="20"/>
          <w:lang w:val="ka-GE"/>
        </w:rPr>
        <w:t>თანადაფინანსებით</w:t>
      </w:r>
      <w:r w:rsidRPr="00074994">
        <w:rPr>
          <w:rFonts w:cs="Calibri"/>
          <w:sz w:val="20"/>
          <w:szCs w:val="20"/>
          <w:lang w:val="ka-GE"/>
        </w:rPr>
        <w:t xml:space="preserve"> </w:t>
      </w:r>
      <w:r w:rsidRPr="00074994">
        <w:rPr>
          <w:rFonts w:ascii="Sylfaen" w:hAnsi="Sylfaen" w:cs="Sylfaen"/>
          <w:sz w:val="20"/>
          <w:szCs w:val="20"/>
          <w:lang w:val="ka-GE"/>
        </w:rPr>
        <w:t>ჩატარდა</w:t>
      </w:r>
      <w:r w:rsidRPr="00074994">
        <w:rPr>
          <w:rFonts w:cs="Calibri"/>
          <w:sz w:val="20"/>
          <w:szCs w:val="20"/>
          <w:lang w:val="ka-GE"/>
        </w:rPr>
        <w:t xml:space="preserve"> </w:t>
      </w:r>
      <w:r w:rsidRPr="00074994">
        <w:rPr>
          <w:rFonts w:ascii="Sylfaen" w:hAnsi="Sylfaen" w:cs="Sylfaen"/>
          <w:sz w:val="20"/>
          <w:szCs w:val="20"/>
          <w:lang w:val="ka-GE"/>
        </w:rPr>
        <w:t>კიბოს</w:t>
      </w:r>
      <w:r w:rsidRPr="00074994">
        <w:rPr>
          <w:rFonts w:cs="Calibri"/>
          <w:sz w:val="20"/>
          <w:szCs w:val="20"/>
          <w:lang w:val="ka-GE"/>
        </w:rPr>
        <w:t xml:space="preserve"> </w:t>
      </w:r>
      <w:r w:rsidRPr="00074994">
        <w:rPr>
          <w:rFonts w:ascii="Sylfaen" w:hAnsi="Sylfaen" w:cs="Sylfaen"/>
          <w:sz w:val="20"/>
          <w:szCs w:val="20"/>
          <w:lang w:val="ka-GE"/>
        </w:rPr>
        <w:t>უფასო</w:t>
      </w:r>
      <w:r w:rsidRPr="00074994">
        <w:rPr>
          <w:rFonts w:cs="Calibri"/>
          <w:sz w:val="20"/>
          <w:szCs w:val="20"/>
          <w:lang w:val="ka-GE"/>
        </w:rPr>
        <w:t xml:space="preserve"> </w:t>
      </w:r>
      <w:r w:rsidRPr="00074994">
        <w:rPr>
          <w:rFonts w:ascii="Sylfaen" w:hAnsi="Sylfaen" w:cs="Sylfaen"/>
          <w:sz w:val="20"/>
          <w:szCs w:val="20"/>
          <w:lang w:val="ka-GE"/>
        </w:rPr>
        <w:t>სკრინინგ</w:t>
      </w:r>
      <w:r w:rsidRPr="00074994">
        <w:rPr>
          <w:rFonts w:cs="Calibri"/>
          <w:sz w:val="20"/>
          <w:szCs w:val="20"/>
          <w:lang w:val="ka-GE"/>
        </w:rPr>
        <w:t xml:space="preserve"> </w:t>
      </w:r>
      <w:r w:rsidRPr="00074994">
        <w:rPr>
          <w:rFonts w:ascii="Sylfaen" w:hAnsi="Sylfaen" w:cs="Sylfaen"/>
          <w:sz w:val="20"/>
          <w:szCs w:val="20"/>
          <w:lang w:val="ka-GE"/>
        </w:rPr>
        <w:t>სერვისის</w:t>
      </w:r>
      <w:r w:rsidRPr="00074994">
        <w:rPr>
          <w:rFonts w:cs="Calibri"/>
          <w:sz w:val="20"/>
          <w:szCs w:val="20"/>
          <w:lang w:val="ka-GE"/>
        </w:rPr>
        <w:t xml:space="preserve"> </w:t>
      </w:r>
      <w:r w:rsidRPr="00074994">
        <w:rPr>
          <w:rFonts w:ascii="Sylfaen" w:hAnsi="Sylfaen" w:cs="Sylfaen"/>
          <w:sz w:val="20"/>
          <w:szCs w:val="20"/>
          <w:lang w:val="ka-GE"/>
        </w:rPr>
        <w:t>მიწოდება</w:t>
      </w:r>
      <w:r w:rsidRPr="00074994">
        <w:rPr>
          <w:rFonts w:cs="Calibri"/>
          <w:sz w:val="20"/>
          <w:szCs w:val="20"/>
          <w:lang w:val="ka-GE"/>
        </w:rPr>
        <w:t xml:space="preserve"> </w:t>
      </w:r>
      <w:r w:rsidRPr="00074994">
        <w:rPr>
          <w:rFonts w:ascii="Sylfaen" w:hAnsi="Sylfaen" w:cs="Sylfaen"/>
          <w:sz w:val="20"/>
          <w:szCs w:val="20"/>
          <w:lang w:val="ka-GE"/>
        </w:rPr>
        <w:t>და</w:t>
      </w:r>
      <w:r w:rsidRPr="00074994">
        <w:rPr>
          <w:rFonts w:cs="Calibri"/>
          <w:sz w:val="20"/>
          <w:szCs w:val="20"/>
          <w:lang w:val="ka-GE"/>
        </w:rPr>
        <w:t xml:space="preserve"> </w:t>
      </w:r>
      <w:r w:rsidRPr="00074994">
        <w:rPr>
          <w:rFonts w:ascii="Sylfaen" w:hAnsi="Sylfaen" w:cs="Sylfaen"/>
          <w:sz w:val="20"/>
          <w:szCs w:val="20"/>
          <w:lang w:val="ka-GE"/>
        </w:rPr>
        <w:t>ცნობიერების</w:t>
      </w:r>
      <w:r w:rsidRPr="00074994">
        <w:rPr>
          <w:rFonts w:cs="Calibri"/>
          <w:sz w:val="20"/>
          <w:szCs w:val="20"/>
          <w:lang w:val="ka-GE"/>
        </w:rPr>
        <w:t xml:space="preserve"> </w:t>
      </w:r>
      <w:r w:rsidRPr="00074994">
        <w:rPr>
          <w:rFonts w:ascii="Sylfaen" w:hAnsi="Sylfaen" w:cs="Sylfaen"/>
          <w:sz w:val="20"/>
          <w:szCs w:val="20"/>
          <w:lang w:val="ka-GE"/>
        </w:rPr>
        <w:t>ამაღლების</w:t>
      </w:r>
      <w:r w:rsidRPr="00074994">
        <w:rPr>
          <w:rFonts w:cs="Calibri"/>
          <w:sz w:val="20"/>
          <w:szCs w:val="20"/>
          <w:lang w:val="ka-GE"/>
        </w:rPr>
        <w:t xml:space="preserve"> </w:t>
      </w:r>
      <w:r w:rsidRPr="00074994">
        <w:rPr>
          <w:rFonts w:ascii="Sylfaen" w:hAnsi="Sylfaen" w:cs="Sylfaen"/>
          <w:sz w:val="20"/>
          <w:szCs w:val="20"/>
          <w:lang w:val="ka-GE"/>
        </w:rPr>
        <w:t>მიზნით</w:t>
      </w:r>
      <w:r w:rsidRPr="00074994">
        <w:rPr>
          <w:rFonts w:cs="Calibri"/>
          <w:sz w:val="20"/>
          <w:szCs w:val="20"/>
          <w:lang w:val="ka-GE"/>
        </w:rPr>
        <w:t xml:space="preserve"> </w:t>
      </w:r>
      <w:r w:rsidRPr="00074994">
        <w:rPr>
          <w:rFonts w:ascii="Sylfaen" w:hAnsi="Sylfaen" w:cs="Sylfaen"/>
          <w:sz w:val="20"/>
          <w:szCs w:val="20"/>
          <w:lang w:val="ka-GE"/>
        </w:rPr>
        <w:t>საინფორმაციო</w:t>
      </w:r>
      <w:r w:rsidRPr="00074994">
        <w:rPr>
          <w:rFonts w:cs="Calibri"/>
          <w:sz w:val="20"/>
          <w:szCs w:val="20"/>
          <w:lang w:val="ka-GE"/>
        </w:rPr>
        <w:t xml:space="preserve"> </w:t>
      </w:r>
      <w:r w:rsidRPr="00074994">
        <w:rPr>
          <w:rFonts w:ascii="Sylfaen" w:hAnsi="Sylfaen" w:cs="Sylfaen"/>
          <w:sz w:val="20"/>
          <w:szCs w:val="20"/>
          <w:lang w:val="ka-GE"/>
        </w:rPr>
        <w:t>კამპანია</w:t>
      </w:r>
      <w:r w:rsidRPr="00074994">
        <w:rPr>
          <w:rFonts w:cs="Calibri"/>
          <w:sz w:val="20"/>
          <w:szCs w:val="20"/>
          <w:lang w:val="ka-GE"/>
        </w:rPr>
        <w:t>.</w:t>
      </w:r>
    </w:p>
    <w:p w:rsidR="00074994" w:rsidRPr="00074994" w:rsidRDefault="00074994" w:rsidP="00074994">
      <w:pPr>
        <w:ind w:firstLine="540"/>
        <w:jc w:val="both"/>
        <w:rPr>
          <w:rFonts w:ascii="Sylfaen" w:hAnsi="Sylfaen" w:cs="Calibri"/>
          <w:bCs/>
          <w:color w:val="000000"/>
          <w:sz w:val="20"/>
          <w:szCs w:val="20"/>
          <w:lang w:val="ka-GE"/>
        </w:rPr>
      </w:pPr>
      <w:r w:rsidRPr="00074994">
        <w:rPr>
          <w:rFonts w:ascii="Sylfaen" w:hAnsi="Sylfaen" w:cs="Sylfaen"/>
          <w:color w:val="000000"/>
          <w:sz w:val="20"/>
          <w:szCs w:val="20"/>
          <w:lang w:val="ka-GE"/>
        </w:rPr>
        <w:t xml:space="preserve">მმართველობა და საერთო დანიშნულების ხარჯების  დაფინანსების საკასო ხარჯმა შეადგინა 6575,53 ათასი ლარი. </w:t>
      </w:r>
    </w:p>
    <w:p w:rsidR="00855F04" w:rsidRDefault="00855F04" w:rsidP="0047065E">
      <w:pPr>
        <w:spacing w:after="0" w:line="240" w:lineRule="auto"/>
        <w:ind w:firstLine="720"/>
        <w:jc w:val="both"/>
        <w:rPr>
          <w:rFonts w:ascii="Sylfaen" w:hAnsi="Sylfaen"/>
          <w:b/>
          <w:sz w:val="20"/>
          <w:szCs w:val="20"/>
          <w:lang w:val="ka-GE"/>
        </w:rPr>
      </w:pPr>
    </w:p>
    <w:p w:rsidR="00855F04" w:rsidRDefault="00855F04" w:rsidP="0047065E">
      <w:pPr>
        <w:spacing w:after="0" w:line="240" w:lineRule="auto"/>
        <w:ind w:firstLine="720"/>
        <w:jc w:val="both"/>
        <w:rPr>
          <w:rFonts w:ascii="Sylfaen" w:hAnsi="Sylfaen"/>
          <w:b/>
          <w:sz w:val="20"/>
          <w:szCs w:val="20"/>
          <w:lang w:val="ka-GE"/>
        </w:rPr>
      </w:pPr>
    </w:p>
    <w:p w:rsidR="00746AAF" w:rsidRDefault="00746AAF" w:rsidP="0047065E">
      <w:pPr>
        <w:spacing w:after="0" w:line="240" w:lineRule="auto"/>
        <w:ind w:firstLine="720"/>
        <w:jc w:val="both"/>
        <w:rPr>
          <w:rFonts w:ascii="Sylfaen" w:hAnsi="Sylfaen"/>
          <w:b/>
          <w:sz w:val="20"/>
          <w:szCs w:val="20"/>
          <w:lang w:val="ka-GE"/>
        </w:rPr>
      </w:pPr>
      <w:r w:rsidRPr="00B46910">
        <w:rPr>
          <w:rFonts w:ascii="Sylfaen" w:hAnsi="Sylfaen"/>
          <w:b/>
          <w:sz w:val="20"/>
          <w:szCs w:val="20"/>
          <w:lang w:val="ka-GE"/>
        </w:rPr>
        <w:t>202</w:t>
      </w:r>
      <w:r w:rsidR="00074994">
        <w:rPr>
          <w:rFonts w:ascii="Sylfaen" w:hAnsi="Sylfaen"/>
          <w:b/>
          <w:sz w:val="20"/>
          <w:szCs w:val="20"/>
          <w:lang w:val="ka-GE"/>
        </w:rPr>
        <w:t>2</w:t>
      </w:r>
      <w:r w:rsidRPr="00B46910">
        <w:rPr>
          <w:rFonts w:ascii="Sylfaen" w:hAnsi="Sylfaen"/>
          <w:b/>
          <w:sz w:val="20"/>
          <w:szCs w:val="20"/>
          <w:lang w:val="ka-GE"/>
        </w:rPr>
        <w:t xml:space="preserve"> წლის ბიუჯეტით გათვალისწინებული გადასახდელების შესრულება ფუნქციონალური კლასიფიკაციის მიხედვით:</w:t>
      </w:r>
    </w:p>
    <w:p w:rsidR="00EB69B3" w:rsidRDefault="00EB69B3" w:rsidP="00EB69B3">
      <w:pPr>
        <w:jc w:val="right"/>
        <w:rPr>
          <w:rFonts w:ascii="Sylfaen" w:eastAsia="Calibri" w:hAnsi="Sylfaen"/>
          <w:sz w:val="18"/>
          <w:szCs w:val="18"/>
          <w:lang w:val="ka-GE"/>
        </w:rPr>
      </w:pPr>
    </w:p>
    <w:p w:rsidR="00EB69B3" w:rsidRPr="008A58FE" w:rsidRDefault="00EB69B3" w:rsidP="00EB69B3">
      <w:pPr>
        <w:jc w:val="right"/>
        <w:rPr>
          <w:rFonts w:ascii="Sylfaen" w:eastAsia="Calibri" w:hAnsi="Sylfaen"/>
          <w:sz w:val="18"/>
          <w:szCs w:val="18"/>
          <w:lang w:val="ka-GE"/>
        </w:rPr>
      </w:pPr>
      <w:r w:rsidRPr="008A58FE">
        <w:rPr>
          <w:rFonts w:ascii="Sylfaen" w:eastAsia="Calibri" w:hAnsi="Sylfaen"/>
          <w:sz w:val="18"/>
          <w:szCs w:val="18"/>
          <w:lang w:val="ka-GE"/>
        </w:rPr>
        <w:t>ათას</w:t>
      </w:r>
      <w:r>
        <w:rPr>
          <w:rFonts w:ascii="Sylfaen" w:eastAsia="Calibri" w:hAnsi="Sylfaen"/>
          <w:sz w:val="18"/>
          <w:szCs w:val="18"/>
          <w:lang w:val="ka-GE"/>
        </w:rPr>
        <w:t>ი</w:t>
      </w:r>
      <w:r w:rsidRPr="008A58FE">
        <w:rPr>
          <w:rFonts w:ascii="Sylfaen" w:eastAsia="Calibri" w:hAnsi="Sylfaen"/>
          <w:sz w:val="18"/>
          <w:szCs w:val="18"/>
          <w:lang w:val="ka-GE"/>
        </w:rPr>
        <w:t xml:space="preserve"> </w:t>
      </w:r>
      <w:r>
        <w:rPr>
          <w:rFonts w:ascii="Sylfaen" w:eastAsia="Calibri" w:hAnsi="Sylfaen"/>
          <w:sz w:val="18"/>
          <w:szCs w:val="18"/>
          <w:lang w:val="ka-GE"/>
        </w:rPr>
        <w:t>ლარ</w:t>
      </w:r>
      <w:r w:rsidRPr="008A58FE">
        <w:rPr>
          <w:rFonts w:ascii="Sylfaen" w:eastAsia="Calibri" w:hAnsi="Sylfaen"/>
          <w:sz w:val="18"/>
          <w:szCs w:val="18"/>
          <w:lang w:val="ka-GE"/>
        </w:rPr>
        <w:t>ი</w:t>
      </w:r>
    </w:p>
    <w:p w:rsidR="00EB69B3" w:rsidRDefault="00EB69B3" w:rsidP="00EB69B3">
      <w:pPr>
        <w:ind w:firstLine="720"/>
        <w:jc w:val="both"/>
        <w:rPr>
          <w:rFonts w:ascii="Sylfaen" w:hAnsi="Sylfaen"/>
          <w:sz w:val="20"/>
          <w:szCs w:val="20"/>
          <w:lang w:val="ka-GE"/>
        </w:rPr>
      </w:pPr>
      <w:r>
        <w:rPr>
          <w:rFonts w:ascii="Sylfaen" w:hAnsi="Sylfaen"/>
          <w:noProof/>
          <w:sz w:val="20"/>
          <w:szCs w:val="20"/>
        </w:rPr>
        <w:drawing>
          <wp:inline distT="0" distB="0" distL="0" distR="0" wp14:anchorId="056AC249" wp14:editId="6BAC270F">
            <wp:extent cx="6050942" cy="3200400"/>
            <wp:effectExtent l="0" t="0" r="698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rsidR="00EB69B3" w:rsidRPr="00B46910" w:rsidRDefault="00EB69B3" w:rsidP="0047065E">
      <w:pPr>
        <w:spacing w:after="0" w:line="240" w:lineRule="auto"/>
        <w:ind w:firstLine="720"/>
        <w:jc w:val="both"/>
        <w:rPr>
          <w:rFonts w:ascii="Sylfaen" w:hAnsi="Sylfaen"/>
          <w:b/>
          <w:sz w:val="20"/>
          <w:szCs w:val="20"/>
          <w:lang w:val="ka-GE"/>
        </w:rPr>
      </w:pPr>
    </w:p>
    <w:p w:rsidR="008A697E" w:rsidRPr="008A697E" w:rsidRDefault="00746AAF" w:rsidP="008A697E">
      <w:pPr>
        <w:spacing w:after="0"/>
        <w:ind w:firstLine="720"/>
        <w:jc w:val="both"/>
        <w:rPr>
          <w:rFonts w:ascii="Sylfaen" w:hAnsi="Sylfaen"/>
          <w:sz w:val="20"/>
          <w:szCs w:val="20"/>
          <w:lang w:val="ka-GE"/>
        </w:rPr>
      </w:pPr>
      <w:r w:rsidRPr="0042301E">
        <w:rPr>
          <w:rFonts w:ascii="Sylfaen" w:hAnsi="Sylfaen"/>
          <w:sz w:val="20"/>
          <w:szCs w:val="20"/>
          <w:lang w:val="ka-GE"/>
        </w:rPr>
        <w:t xml:space="preserve"> </w:t>
      </w:r>
      <w:r w:rsidR="008A697E" w:rsidRPr="008A697E">
        <w:rPr>
          <w:rFonts w:ascii="Sylfaen" w:hAnsi="Sylfaen"/>
          <w:sz w:val="20"/>
          <w:szCs w:val="20"/>
          <w:lang w:val="ka-GE"/>
        </w:rPr>
        <w:t xml:space="preserve">საერთო დანიშნულების სახელმწიფო მომსახურების გადასახდელების გეგმა შესრულდა </w:t>
      </w:r>
      <w:r w:rsidR="008A697E" w:rsidRPr="008A697E">
        <w:rPr>
          <w:rFonts w:ascii="Sylfaen" w:hAnsi="Sylfaen"/>
          <w:sz w:val="20"/>
          <w:szCs w:val="20"/>
        </w:rPr>
        <w:t>87.9</w:t>
      </w:r>
      <w:r w:rsidR="008A697E" w:rsidRPr="008A697E">
        <w:rPr>
          <w:rFonts w:ascii="Sylfaen" w:hAnsi="Sylfaen"/>
          <w:sz w:val="20"/>
          <w:szCs w:val="20"/>
          <w:lang w:val="ka-GE"/>
        </w:rPr>
        <w:t xml:space="preserve">%-ით, გეგმით გათვალისწინებული იყო </w:t>
      </w:r>
      <w:r w:rsidR="008A697E" w:rsidRPr="008A697E">
        <w:rPr>
          <w:rFonts w:ascii="Sylfaen" w:hAnsi="Sylfaen"/>
          <w:sz w:val="20"/>
          <w:szCs w:val="20"/>
        </w:rPr>
        <w:t>7071.2</w:t>
      </w:r>
      <w:r w:rsidR="008A697E" w:rsidRPr="008A697E">
        <w:rPr>
          <w:rFonts w:ascii="Sylfaen" w:hAnsi="Sylfaen"/>
          <w:sz w:val="20"/>
          <w:szCs w:val="20"/>
          <w:lang w:val="ka-GE"/>
        </w:rPr>
        <w:t xml:space="preserve"> </w:t>
      </w:r>
      <w:r w:rsidR="008A697E" w:rsidRPr="008A697E">
        <w:rPr>
          <w:rFonts w:ascii="Sylfaen" w:hAnsi="Sylfaen" w:cs="Sylfaen"/>
          <w:sz w:val="20"/>
          <w:szCs w:val="20"/>
          <w:lang w:val="ka-GE"/>
        </w:rPr>
        <w:t>ათასი</w:t>
      </w:r>
      <w:r w:rsidR="008A697E" w:rsidRPr="008A697E">
        <w:rPr>
          <w:rFonts w:ascii="Sylfaen" w:hAnsi="Sylfaen"/>
          <w:sz w:val="20"/>
          <w:szCs w:val="20"/>
          <w:lang w:val="ka-GE"/>
        </w:rPr>
        <w:t xml:space="preserve"> ლარი, ხოლო ფაქტმა შეადგინა </w:t>
      </w:r>
      <w:r w:rsidR="008A697E" w:rsidRPr="008A697E">
        <w:rPr>
          <w:rFonts w:ascii="Sylfaen" w:hAnsi="Sylfaen"/>
          <w:sz w:val="20"/>
          <w:szCs w:val="20"/>
        </w:rPr>
        <w:t>6217.8</w:t>
      </w:r>
      <w:r w:rsidR="008A697E" w:rsidRPr="008A697E">
        <w:rPr>
          <w:rFonts w:ascii="Sylfaen" w:hAnsi="Sylfaen"/>
          <w:sz w:val="20"/>
          <w:szCs w:val="20"/>
          <w:lang w:val="ka-GE"/>
        </w:rPr>
        <w:t xml:space="preserve"> ათასი ლარი.  </w:t>
      </w:r>
    </w:p>
    <w:p w:rsidR="008A697E" w:rsidRPr="008A697E" w:rsidRDefault="008A697E" w:rsidP="008A697E">
      <w:pPr>
        <w:spacing w:after="0"/>
        <w:ind w:firstLine="720"/>
        <w:jc w:val="both"/>
        <w:rPr>
          <w:rFonts w:ascii="Sylfaen" w:hAnsi="Sylfaen"/>
          <w:sz w:val="20"/>
          <w:szCs w:val="20"/>
          <w:lang w:val="ka-GE"/>
        </w:rPr>
      </w:pPr>
      <w:r w:rsidRPr="008A697E">
        <w:rPr>
          <w:rFonts w:ascii="Sylfaen" w:hAnsi="Sylfaen"/>
          <w:sz w:val="20"/>
          <w:szCs w:val="20"/>
          <w:lang w:val="ka-GE"/>
        </w:rPr>
        <w:t xml:space="preserve"> </w:t>
      </w:r>
      <w:r w:rsidRPr="008A697E">
        <w:rPr>
          <w:rFonts w:ascii="Sylfaen" w:hAnsi="Sylfaen" w:cs="Sylfaen"/>
          <w:sz w:val="20"/>
          <w:szCs w:val="20"/>
          <w:lang w:val="ka-GE"/>
        </w:rPr>
        <w:t xml:space="preserve">თავდაცვის დაფინანსების გეგმა შესრულდა </w:t>
      </w:r>
      <w:r w:rsidRPr="008A697E">
        <w:rPr>
          <w:rFonts w:ascii="Sylfaen" w:hAnsi="Sylfaen"/>
          <w:sz w:val="20"/>
          <w:szCs w:val="20"/>
        </w:rPr>
        <w:t>95.7</w:t>
      </w:r>
      <w:r w:rsidRPr="008A697E">
        <w:rPr>
          <w:rFonts w:ascii="Sylfaen" w:hAnsi="Sylfaen"/>
          <w:sz w:val="20"/>
          <w:szCs w:val="20"/>
          <w:lang w:val="ka-GE"/>
        </w:rPr>
        <w:t>%-</w:t>
      </w:r>
      <w:r w:rsidRPr="008A697E">
        <w:rPr>
          <w:rFonts w:ascii="Sylfaen" w:hAnsi="Sylfaen" w:cs="Sylfaen"/>
          <w:sz w:val="20"/>
          <w:szCs w:val="20"/>
          <w:lang w:val="ka-GE"/>
        </w:rPr>
        <w:t>ით</w:t>
      </w:r>
      <w:r w:rsidRPr="008A697E">
        <w:rPr>
          <w:rFonts w:ascii="Sylfaen" w:hAnsi="Sylfaen"/>
          <w:sz w:val="20"/>
          <w:szCs w:val="20"/>
          <w:lang w:val="ka-GE"/>
        </w:rPr>
        <w:t xml:space="preserve">, </w:t>
      </w:r>
      <w:r w:rsidRPr="008A697E">
        <w:rPr>
          <w:rFonts w:ascii="Sylfaen" w:hAnsi="Sylfaen" w:cs="Sylfaen"/>
          <w:sz w:val="20"/>
          <w:szCs w:val="20"/>
          <w:lang w:val="ka-GE"/>
        </w:rPr>
        <w:t>დაგეგმილი იყო</w:t>
      </w:r>
      <w:r w:rsidRPr="008A697E">
        <w:rPr>
          <w:rFonts w:ascii="Sylfaen" w:hAnsi="Sylfaen"/>
          <w:sz w:val="20"/>
          <w:szCs w:val="20"/>
          <w:lang w:val="ka-GE"/>
        </w:rPr>
        <w:t xml:space="preserve"> - </w:t>
      </w:r>
      <w:r w:rsidRPr="008A697E">
        <w:rPr>
          <w:rFonts w:ascii="Sylfaen" w:hAnsi="Sylfaen"/>
          <w:sz w:val="20"/>
          <w:szCs w:val="20"/>
        </w:rPr>
        <w:t>244.9</w:t>
      </w:r>
      <w:r w:rsidRPr="008A697E">
        <w:rPr>
          <w:rFonts w:ascii="Sylfaen" w:hAnsi="Sylfaen"/>
          <w:sz w:val="20"/>
          <w:szCs w:val="20"/>
          <w:lang w:val="ka-GE"/>
        </w:rPr>
        <w:t xml:space="preserve">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შესრულდა</w:t>
      </w:r>
      <w:r w:rsidRPr="008A697E">
        <w:rPr>
          <w:rFonts w:ascii="Sylfaen" w:hAnsi="Sylfaen"/>
          <w:sz w:val="20"/>
          <w:szCs w:val="20"/>
          <w:lang w:val="ka-GE"/>
        </w:rPr>
        <w:t xml:space="preserve"> – </w:t>
      </w:r>
      <w:r w:rsidRPr="008A697E">
        <w:rPr>
          <w:rFonts w:ascii="Sylfaen" w:hAnsi="Sylfaen"/>
          <w:sz w:val="20"/>
          <w:szCs w:val="20"/>
        </w:rPr>
        <w:t>234.5</w:t>
      </w:r>
      <w:r w:rsidRPr="008A697E">
        <w:rPr>
          <w:rFonts w:ascii="Sylfaen" w:hAnsi="Sylfaen"/>
          <w:sz w:val="20"/>
          <w:szCs w:val="20"/>
          <w:lang w:val="ka-GE"/>
        </w:rPr>
        <w:t xml:space="preserve"> </w:t>
      </w:r>
      <w:r w:rsidRPr="008A697E">
        <w:rPr>
          <w:rFonts w:ascii="Sylfaen" w:hAnsi="Sylfaen" w:cs="Sylfaen"/>
          <w:sz w:val="20"/>
          <w:szCs w:val="20"/>
          <w:lang w:val="ka-GE"/>
        </w:rPr>
        <w:t>ათასი ლარით</w:t>
      </w:r>
      <w:r w:rsidRPr="008A697E">
        <w:rPr>
          <w:rFonts w:ascii="Sylfaen" w:hAnsi="Sylfaen"/>
          <w:sz w:val="20"/>
          <w:szCs w:val="20"/>
          <w:lang w:val="ka-GE"/>
        </w:rPr>
        <w:t xml:space="preserve">. </w:t>
      </w:r>
    </w:p>
    <w:p w:rsidR="008A697E" w:rsidRPr="008A697E" w:rsidRDefault="008A697E" w:rsidP="008A697E">
      <w:pPr>
        <w:spacing w:after="0"/>
        <w:jc w:val="both"/>
        <w:rPr>
          <w:rFonts w:ascii="Sylfaen" w:hAnsi="Sylfaen"/>
          <w:sz w:val="20"/>
          <w:szCs w:val="20"/>
          <w:lang w:val="ka-GE"/>
        </w:rPr>
      </w:pPr>
      <w:r w:rsidRPr="008A697E">
        <w:rPr>
          <w:rFonts w:ascii="Sylfaen" w:hAnsi="Sylfaen"/>
          <w:sz w:val="20"/>
          <w:szCs w:val="20"/>
          <w:lang w:val="ka-GE"/>
        </w:rPr>
        <w:tab/>
      </w:r>
      <w:r w:rsidRPr="008A697E">
        <w:rPr>
          <w:rFonts w:ascii="Sylfaen" w:hAnsi="Sylfaen" w:cs="Sylfaen"/>
          <w:sz w:val="20"/>
          <w:szCs w:val="20"/>
          <w:lang w:val="ka-GE"/>
        </w:rPr>
        <w:t xml:space="preserve">ეკონომიკურ საქმიანობაში, გეგმა შესრულდა </w:t>
      </w:r>
      <w:r w:rsidRPr="008A697E">
        <w:rPr>
          <w:rFonts w:ascii="Sylfaen" w:hAnsi="Sylfaen"/>
          <w:sz w:val="20"/>
          <w:szCs w:val="20"/>
        </w:rPr>
        <w:t>43.7</w:t>
      </w:r>
      <w:r w:rsidRPr="008A697E">
        <w:rPr>
          <w:rFonts w:ascii="Sylfaen" w:hAnsi="Sylfaen"/>
          <w:sz w:val="20"/>
          <w:szCs w:val="20"/>
          <w:lang w:val="ka-GE"/>
        </w:rPr>
        <w:t>%-</w:t>
      </w:r>
      <w:r w:rsidRPr="008A697E">
        <w:rPr>
          <w:rFonts w:ascii="Sylfaen" w:hAnsi="Sylfaen" w:cs="Sylfaen"/>
          <w:sz w:val="20"/>
          <w:szCs w:val="20"/>
          <w:lang w:val="ka-GE"/>
        </w:rPr>
        <w:t>ით</w:t>
      </w:r>
      <w:r w:rsidRPr="008A697E">
        <w:rPr>
          <w:rFonts w:ascii="Sylfaen" w:hAnsi="Sylfaen"/>
          <w:sz w:val="20"/>
          <w:szCs w:val="20"/>
          <w:lang w:val="ka-GE"/>
        </w:rPr>
        <w:t xml:space="preserve">. </w:t>
      </w:r>
      <w:r w:rsidRPr="008A697E">
        <w:rPr>
          <w:rFonts w:ascii="Sylfaen" w:hAnsi="Sylfaen" w:cs="Sylfaen"/>
          <w:sz w:val="20"/>
          <w:szCs w:val="20"/>
          <w:lang w:val="ka-GE"/>
        </w:rPr>
        <w:t>დაგეგმილი იყო</w:t>
      </w:r>
      <w:r w:rsidRPr="008A697E">
        <w:rPr>
          <w:rFonts w:ascii="Sylfaen" w:hAnsi="Sylfaen"/>
          <w:sz w:val="20"/>
          <w:szCs w:val="20"/>
          <w:lang w:val="ka-GE"/>
        </w:rPr>
        <w:t xml:space="preserve"> - </w:t>
      </w:r>
      <w:r w:rsidRPr="008A697E">
        <w:rPr>
          <w:rFonts w:ascii="Sylfaen" w:hAnsi="Sylfaen"/>
          <w:sz w:val="20"/>
          <w:szCs w:val="20"/>
        </w:rPr>
        <w:t>36668.2</w:t>
      </w:r>
      <w:r w:rsidRPr="008A697E">
        <w:rPr>
          <w:rFonts w:ascii="Sylfaen" w:hAnsi="Sylfaen"/>
          <w:sz w:val="20"/>
          <w:szCs w:val="20"/>
          <w:lang w:val="ka-GE"/>
        </w:rPr>
        <w:t xml:space="preserve">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 xml:space="preserve">შესრულდა </w:t>
      </w:r>
      <w:r w:rsidRPr="008A697E">
        <w:rPr>
          <w:rFonts w:ascii="Sylfaen" w:hAnsi="Sylfaen" w:cs="Sylfaen"/>
          <w:sz w:val="20"/>
          <w:szCs w:val="20"/>
        </w:rPr>
        <w:t>16028.9</w:t>
      </w:r>
      <w:r w:rsidRPr="008A697E">
        <w:rPr>
          <w:rFonts w:ascii="Sylfaen" w:hAnsi="Sylfaen" w:cs="Sylfaen"/>
          <w:sz w:val="20"/>
          <w:szCs w:val="20"/>
          <w:lang w:val="ka-GE"/>
        </w:rPr>
        <w:t xml:space="preserve"> ათასი ლარით.</w:t>
      </w:r>
    </w:p>
    <w:p w:rsidR="008A697E" w:rsidRPr="008A697E" w:rsidRDefault="008A697E" w:rsidP="008A697E">
      <w:pPr>
        <w:spacing w:after="0"/>
        <w:ind w:firstLine="284"/>
        <w:jc w:val="both"/>
        <w:rPr>
          <w:rFonts w:ascii="Sylfaen" w:hAnsi="Sylfaen" w:cs="Sylfaen"/>
          <w:sz w:val="20"/>
          <w:szCs w:val="20"/>
          <w:lang w:val="ka-GE"/>
        </w:rPr>
      </w:pPr>
      <w:r w:rsidRPr="008A697E">
        <w:rPr>
          <w:rFonts w:ascii="Sylfaen" w:hAnsi="Sylfaen"/>
          <w:sz w:val="20"/>
          <w:szCs w:val="20"/>
          <w:lang w:val="ka-GE"/>
        </w:rPr>
        <w:tab/>
      </w:r>
      <w:r w:rsidRPr="008A697E">
        <w:rPr>
          <w:rFonts w:ascii="Sylfaen" w:hAnsi="Sylfaen" w:cs="Sylfaen"/>
          <w:sz w:val="20"/>
          <w:szCs w:val="20"/>
          <w:lang w:val="ka-GE"/>
        </w:rPr>
        <w:t xml:space="preserve">გარემოს დაცვა - გეგმა შესრულდა </w:t>
      </w:r>
      <w:r w:rsidRPr="008A697E">
        <w:rPr>
          <w:rFonts w:ascii="Sylfaen" w:hAnsi="Sylfaen"/>
          <w:sz w:val="20"/>
          <w:szCs w:val="20"/>
        </w:rPr>
        <w:t>73.6</w:t>
      </w:r>
      <w:r w:rsidRPr="008A697E">
        <w:rPr>
          <w:rFonts w:ascii="Sylfaen" w:hAnsi="Sylfaen"/>
          <w:sz w:val="20"/>
          <w:szCs w:val="20"/>
          <w:lang w:val="ka-GE"/>
        </w:rPr>
        <w:t>%-</w:t>
      </w:r>
      <w:r w:rsidRPr="008A697E">
        <w:rPr>
          <w:rFonts w:ascii="Sylfaen" w:hAnsi="Sylfaen" w:cs="Sylfaen"/>
          <w:sz w:val="20"/>
          <w:szCs w:val="20"/>
          <w:lang w:val="ka-GE"/>
        </w:rPr>
        <w:t>ით</w:t>
      </w:r>
      <w:r w:rsidRPr="008A697E">
        <w:rPr>
          <w:rFonts w:ascii="Sylfaen" w:hAnsi="Sylfaen"/>
          <w:sz w:val="20"/>
          <w:szCs w:val="20"/>
          <w:lang w:val="ka-GE"/>
        </w:rPr>
        <w:t xml:space="preserve">. </w:t>
      </w:r>
      <w:r w:rsidRPr="008A697E">
        <w:rPr>
          <w:rFonts w:ascii="Sylfaen" w:hAnsi="Sylfaen" w:cs="Sylfaen"/>
          <w:sz w:val="20"/>
          <w:szCs w:val="20"/>
          <w:lang w:val="ka-GE"/>
        </w:rPr>
        <w:t>დაგეგმილი იყო</w:t>
      </w:r>
      <w:r w:rsidRPr="008A697E">
        <w:rPr>
          <w:rFonts w:ascii="Sylfaen" w:hAnsi="Sylfaen"/>
          <w:sz w:val="20"/>
          <w:szCs w:val="20"/>
          <w:lang w:val="ka-GE"/>
        </w:rPr>
        <w:t xml:space="preserve"> - </w:t>
      </w:r>
      <w:r w:rsidRPr="008A697E">
        <w:rPr>
          <w:rFonts w:ascii="Sylfaen" w:hAnsi="Sylfaen"/>
          <w:sz w:val="20"/>
          <w:szCs w:val="20"/>
        </w:rPr>
        <w:t>2286.0</w:t>
      </w:r>
      <w:r w:rsidRPr="008A697E">
        <w:rPr>
          <w:rFonts w:ascii="Sylfaen" w:hAnsi="Sylfaen"/>
          <w:sz w:val="20"/>
          <w:szCs w:val="20"/>
          <w:lang w:val="ka-GE"/>
        </w:rPr>
        <w:t xml:space="preserve">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 xml:space="preserve">შესრულდა </w:t>
      </w:r>
      <w:r w:rsidRPr="008A697E">
        <w:rPr>
          <w:rFonts w:ascii="Sylfaen" w:hAnsi="Sylfaen"/>
          <w:sz w:val="20"/>
          <w:szCs w:val="20"/>
        </w:rPr>
        <w:t>1683.0</w:t>
      </w:r>
      <w:r w:rsidRPr="008A697E">
        <w:rPr>
          <w:rFonts w:ascii="Sylfaen" w:hAnsi="Sylfaen"/>
          <w:sz w:val="20"/>
          <w:szCs w:val="20"/>
          <w:lang w:val="ka-GE"/>
        </w:rPr>
        <w:t xml:space="preserve"> </w:t>
      </w:r>
      <w:r w:rsidRPr="008A697E">
        <w:rPr>
          <w:rFonts w:ascii="Sylfaen" w:hAnsi="Sylfaen" w:cs="Sylfaen"/>
          <w:sz w:val="20"/>
          <w:szCs w:val="20"/>
          <w:lang w:val="ka-GE"/>
        </w:rPr>
        <w:t>ათასი ლარით.</w:t>
      </w:r>
    </w:p>
    <w:p w:rsidR="008A697E" w:rsidRPr="008A697E" w:rsidRDefault="008A697E" w:rsidP="008A697E">
      <w:pPr>
        <w:spacing w:after="0"/>
        <w:ind w:firstLine="284"/>
        <w:jc w:val="both"/>
        <w:rPr>
          <w:rFonts w:ascii="Sylfaen" w:hAnsi="Sylfaen"/>
          <w:sz w:val="20"/>
          <w:szCs w:val="20"/>
          <w:lang w:val="ka-GE"/>
        </w:rPr>
      </w:pPr>
      <w:r w:rsidRPr="008A697E">
        <w:rPr>
          <w:rFonts w:ascii="Sylfaen" w:hAnsi="Sylfaen"/>
          <w:b/>
          <w:sz w:val="20"/>
          <w:szCs w:val="20"/>
          <w:lang w:val="ka-GE"/>
        </w:rPr>
        <w:tab/>
      </w:r>
      <w:r w:rsidRPr="008A697E">
        <w:rPr>
          <w:rFonts w:ascii="Sylfaen" w:hAnsi="Sylfaen" w:cs="Sylfaen"/>
          <w:sz w:val="20"/>
          <w:szCs w:val="20"/>
          <w:lang w:val="ka-GE"/>
        </w:rPr>
        <w:t xml:space="preserve">საბინაო კომუნალური მეურნეობის გეგმა შესრულდა </w:t>
      </w:r>
      <w:r w:rsidRPr="008A697E">
        <w:rPr>
          <w:rFonts w:ascii="Sylfaen" w:hAnsi="Sylfaen"/>
          <w:sz w:val="20"/>
          <w:szCs w:val="20"/>
        </w:rPr>
        <w:t>74</w:t>
      </w:r>
      <w:r w:rsidRPr="008A697E">
        <w:rPr>
          <w:rFonts w:ascii="Sylfaen" w:hAnsi="Sylfaen"/>
          <w:sz w:val="20"/>
          <w:szCs w:val="20"/>
          <w:lang w:val="ka-GE"/>
        </w:rPr>
        <w:t>%-</w:t>
      </w:r>
      <w:r w:rsidRPr="008A697E">
        <w:rPr>
          <w:rFonts w:ascii="Sylfaen" w:hAnsi="Sylfaen" w:cs="Sylfaen"/>
          <w:sz w:val="20"/>
          <w:szCs w:val="20"/>
          <w:lang w:val="ka-GE"/>
        </w:rPr>
        <w:t>ით</w:t>
      </w:r>
      <w:r w:rsidRPr="008A697E">
        <w:rPr>
          <w:rFonts w:ascii="Sylfaen" w:hAnsi="Sylfaen"/>
          <w:sz w:val="20"/>
          <w:szCs w:val="20"/>
          <w:lang w:val="ka-GE"/>
        </w:rPr>
        <w:t xml:space="preserve">. </w:t>
      </w:r>
      <w:r w:rsidRPr="008A697E">
        <w:rPr>
          <w:rFonts w:ascii="Sylfaen" w:hAnsi="Sylfaen" w:cs="Sylfaen"/>
          <w:sz w:val="20"/>
          <w:szCs w:val="20"/>
          <w:lang w:val="ka-GE"/>
        </w:rPr>
        <w:t>დაგეგმილი იყო</w:t>
      </w:r>
      <w:r w:rsidRPr="008A697E">
        <w:rPr>
          <w:rFonts w:ascii="Sylfaen" w:hAnsi="Sylfaen"/>
          <w:sz w:val="20"/>
          <w:szCs w:val="20"/>
          <w:lang w:val="ka-GE"/>
        </w:rPr>
        <w:t xml:space="preserve"> - </w:t>
      </w:r>
      <w:r w:rsidRPr="008A697E">
        <w:rPr>
          <w:rFonts w:ascii="Sylfaen" w:hAnsi="Sylfaen"/>
          <w:sz w:val="20"/>
          <w:szCs w:val="20"/>
        </w:rPr>
        <w:t>12200.2</w:t>
      </w:r>
      <w:r w:rsidRPr="008A697E">
        <w:rPr>
          <w:rFonts w:ascii="Sylfaen" w:hAnsi="Sylfaen"/>
          <w:sz w:val="20"/>
          <w:szCs w:val="20"/>
          <w:lang w:val="ka-GE"/>
        </w:rPr>
        <w:t xml:space="preserve">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 xml:space="preserve">საკასო შესრულებამ შეადგინა </w:t>
      </w:r>
      <w:r w:rsidRPr="008A697E">
        <w:rPr>
          <w:rFonts w:ascii="Sylfaen" w:hAnsi="Sylfaen"/>
          <w:sz w:val="20"/>
          <w:szCs w:val="20"/>
        </w:rPr>
        <w:t>8884.3</w:t>
      </w:r>
      <w:r w:rsidRPr="008A697E">
        <w:rPr>
          <w:rFonts w:ascii="Sylfaen" w:hAnsi="Sylfaen"/>
          <w:sz w:val="20"/>
          <w:szCs w:val="20"/>
          <w:lang w:val="ka-GE"/>
        </w:rPr>
        <w:t xml:space="preserve"> </w:t>
      </w:r>
      <w:r w:rsidRPr="008A697E">
        <w:rPr>
          <w:rFonts w:ascii="Sylfaen" w:hAnsi="Sylfaen" w:cs="Sylfaen"/>
          <w:sz w:val="20"/>
          <w:szCs w:val="20"/>
          <w:lang w:val="ka-GE"/>
        </w:rPr>
        <w:t xml:space="preserve">ათასი ლარი. </w:t>
      </w:r>
    </w:p>
    <w:p w:rsidR="008A697E" w:rsidRPr="008A697E" w:rsidRDefault="008A697E" w:rsidP="008A697E">
      <w:pPr>
        <w:spacing w:after="0"/>
        <w:jc w:val="both"/>
        <w:rPr>
          <w:rFonts w:ascii="Sylfaen" w:hAnsi="Sylfaen"/>
          <w:sz w:val="20"/>
          <w:szCs w:val="20"/>
          <w:lang w:val="ka-GE"/>
        </w:rPr>
      </w:pPr>
      <w:r w:rsidRPr="008A697E">
        <w:rPr>
          <w:rFonts w:ascii="Sylfaen" w:hAnsi="Sylfaen"/>
          <w:sz w:val="20"/>
          <w:szCs w:val="20"/>
          <w:lang w:val="ka-GE"/>
        </w:rPr>
        <w:lastRenderedPageBreak/>
        <w:tab/>
      </w:r>
      <w:r w:rsidRPr="008A697E">
        <w:rPr>
          <w:rFonts w:ascii="Sylfaen" w:hAnsi="Sylfaen" w:cs="Sylfaen"/>
          <w:sz w:val="20"/>
          <w:szCs w:val="20"/>
          <w:lang w:val="ka-GE"/>
        </w:rPr>
        <w:t xml:space="preserve">ჯანმრთელობის დაცვის დაფინანსების სფეროში გადასახდელების გეგმა შესრულდა </w:t>
      </w:r>
      <w:r w:rsidRPr="008A697E">
        <w:rPr>
          <w:rFonts w:ascii="Sylfaen" w:hAnsi="Sylfaen"/>
          <w:sz w:val="20"/>
          <w:szCs w:val="20"/>
        </w:rPr>
        <w:t>44</w:t>
      </w:r>
      <w:r w:rsidRPr="008A697E">
        <w:rPr>
          <w:rFonts w:ascii="Sylfaen" w:hAnsi="Sylfaen"/>
          <w:sz w:val="20"/>
          <w:szCs w:val="20"/>
          <w:lang w:val="ka-GE"/>
        </w:rPr>
        <w:t>%-</w:t>
      </w:r>
      <w:r w:rsidRPr="008A697E">
        <w:rPr>
          <w:rFonts w:ascii="Sylfaen" w:hAnsi="Sylfaen" w:cs="Sylfaen"/>
          <w:sz w:val="20"/>
          <w:szCs w:val="20"/>
          <w:lang w:val="ka-GE"/>
        </w:rPr>
        <w:t>ით</w:t>
      </w:r>
      <w:r w:rsidRPr="008A697E">
        <w:rPr>
          <w:rFonts w:ascii="Sylfaen" w:hAnsi="Sylfaen"/>
          <w:sz w:val="20"/>
          <w:szCs w:val="20"/>
          <w:lang w:val="ka-GE"/>
        </w:rPr>
        <w:t>.  დაგეგმილი იყო 148,7 ათასი ლარი, ხოლო საკასო შესრულებამ შეადგინა 124,1 ათასი ლარი.</w:t>
      </w:r>
    </w:p>
    <w:p w:rsidR="008A697E" w:rsidRPr="008A697E" w:rsidRDefault="008A697E" w:rsidP="008A697E">
      <w:pPr>
        <w:spacing w:after="0"/>
        <w:jc w:val="both"/>
        <w:rPr>
          <w:rFonts w:ascii="Sylfaen" w:hAnsi="Sylfaen"/>
          <w:sz w:val="20"/>
          <w:szCs w:val="20"/>
          <w:lang w:val="ka-GE"/>
        </w:rPr>
      </w:pPr>
      <w:r w:rsidRPr="008A697E">
        <w:rPr>
          <w:rFonts w:ascii="Sylfaen" w:hAnsi="Sylfaen"/>
          <w:sz w:val="20"/>
          <w:szCs w:val="20"/>
          <w:lang w:val="ka-GE"/>
        </w:rPr>
        <w:tab/>
      </w:r>
      <w:r w:rsidRPr="008A697E">
        <w:rPr>
          <w:rFonts w:ascii="Sylfaen" w:hAnsi="Sylfaen" w:cs="Sylfaen"/>
          <w:sz w:val="20"/>
          <w:szCs w:val="20"/>
          <w:lang w:val="ka-GE"/>
        </w:rPr>
        <w:t xml:space="preserve">გადასახდელების გეგმა დასვენების, კულტურის და რელიგიის სფეროში შესრულდა </w:t>
      </w:r>
      <w:r w:rsidRPr="008A697E">
        <w:rPr>
          <w:rFonts w:ascii="Sylfaen" w:hAnsi="Sylfaen"/>
          <w:sz w:val="20"/>
          <w:szCs w:val="20"/>
          <w:lang w:val="ka-GE"/>
        </w:rPr>
        <w:t>67,6%-</w:t>
      </w:r>
      <w:r w:rsidRPr="008A697E">
        <w:rPr>
          <w:rFonts w:ascii="Sylfaen" w:hAnsi="Sylfaen" w:cs="Sylfaen"/>
          <w:sz w:val="20"/>
          <w:szCs w:val="20"/>
          <w:lang w:val="ka-GE"/>
        </w:rPr>
        <w:t>ით</w:t>
      </w:r>
      <w:r w:rsidRPr="008A697E">
        <w:rPr>
          <w:rFonts w:ascii="Sylfaen" w:hAnsi="Sylfaen"/>
          <w:sz w:val="20"/>
          <w:szCs w:val="20"/>
          <w:lang w:val="ka-GE"/>
        </w:rPr>
        <w:t xml:space="preserve">. </w:t>
      </w:r>
      <w:r w:rsidRPr="008A697E">
        <w:rPr>
          <w:rFonts w:ascii="Sylfaen" w:hAnsi="Sylfaen" w:cs="Sylfaen"/>
          <w:sz w:val="20"/>
          <w:szCs w:val="20"/>
          <w:lang w:val="ka-GE"/>
        </w:rPr>
        <w:t xml:space="preserve">დაგეგმილი იყო </w:t>
      </w:r>
      <w:r w:rsidRPr="008A697E">
        <w:rPr>
          <w:rFonts w:ascii="Sylfaen" w:hAnsi="Sylfaen"/>
          <w:sz w:val="20"/>
          <w:szCs w:val="20"/>
          <w:lang w:val="ka-GE"/>
        </w:rPr>
        <w:t xml:space="preserve">7670,2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 xml:space="preserve">საკასო შესრულებამ შეადგინა </w:t>
      </w:r>
      <w:r w:rsidRPr="008A697E">
        <w:rPr>
          <w:rFonts w:ascii="Sylfaen" w:hAnsi="Sylfaen"/>
          <w:sz w:val="20"/>
          <w:szCs w:val="20"/>
          <w:lang w:val="ka-GE"/>
        </w:rPr>
        <w:t xml:space="preserve">5185,7 </w:t>
      </w:r>
      <w:r w:rsidRPr="008A697E">
        <w:rPr>
          <w:rFonts w:ascii="Sylfaen" w:hAnsi="Sylfaen" w:cs="Sylfaen"/>
          <w:sz w:val="20"/>
          <w:szCs w:val="20"/>
          <w:lang w:val="ka-GE"/>
        </w:rPr>
        <w:t>ათასი ლარი.</w:t>
      </w:r>
    </w:p>
    <w:p w:rsidR="008A697E" w:rsidRPr="008A697E" w:rsidRDefault="008A697E" w:rsidP="008A697E">
      <w:pPr>
        <w:spacing w:after="0"/>
        <w:ind w:firstLine="720"/>
        <w:jc w:val="both"/>
        <w:rPr>
          <w:rFonts w:ascii="Sylfaen" w:hAnsi="Sylfaen"/>
          <w:sz w:val="20"/>
          <w:szCs w:val="20"/>
          <w:lang w:val="ka-GE"/>
        </w:rPr>
      </w:pPr>
      <w:r w:rsidRPr="008A697E">
        <w:rPr>
          <w:rFonts w:ascii="Sylfaen" w:hAnsi="Sylfaen" w:cs="Sylfaen"/>
          <w:sz w:val="20"/>
          <w:szCs w:val="20"/>
          <w:lang w:val="ka-GE"/>
        </w:rPr>
        <w:t>განათლების სფეროში დაგეგმილი იყო</w:t>
      </w:r>
      <w:r w:rsidRPr="008A697E">
        <w:rPr>
          <w:rFonts w:ascii="Sylfaen" w:hAnsi="Sylfaen"/>
          <w:sz w:val="20"/>
          <w:szCs w:val="20"/>
          <w:lang w:val="ka-GE"/>
        </w:rPr>
        <w:t xml:space="preserve"> - 8270,1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საკასო შესრულებამ შეადგინა</w:t>
      </w:r>
      <w:r w:rsidRPr="008A697E">
        <w:rPr>
          <w:rFonts w:ascii="Sylfaen" w:hAnsi="Sylfaen"/>
          <w:sz w:val="20"/>
          <w:szCs w:val="20"/>
          <w:lang w:val="ka-GE"/>
        </w:rPr>
        <w:t xml:space="preserve"> 7051,9 </w:t>
      </w:r>
      <w:r w:rsidRPr="008A697E">
        <w:rPr>
          <w:rFonts w:ascii="Sylfaen" w:hAnsi="Sylfaen" w:cs="Sylfaen"/>
          <w:sz w:val="20"/>
          <w:szCs w:val="20"/>
          <w:lang w:val="ka-GE"/>
        </w:rPr>
        <w:t>ათასი ლარი</w:t>
      </w:r>
      <w:r w:rsidRPr="008A697E">
        <w:rPr>
          <w:rFonts w:ascii="Sylfaen" w:hAnsi="Sylfaen"/>
          <w:sz w:val="20"/>
          <w:szCs w:val="20"/>
          <w:lang w:val="ka-GE"/>
        </w:rPr>
        <w:t>, გეგმა შესრულდა 85,3%-ით.</w:t>
      </w:r>
    </w:p>
    <w:p w:rsidR="008A697E" w:rsidRPr="008A697E" w:rsidRDefault="008A697E" w:rsidP="008A697E">
      <w:pPr>
        <w:spacing w:after="0"/>
        <w:jc w:val="both"/>
        <w:rPr>
          <w:rFonts w:ascii="Sylfaen" w:hAnsi="Sylfaen"/>
          <w:sz w:val="20"/>
          <w:szCs w:val="20"/>
          <w:lang w:val="ka-GE"/>
        </w:rPr>
      </w:pPr>
      <w:r w:rsidRPr="008A697E">
        <w:rPr>
          <w:rFonts w:ascii="Sylfaen" w:hAnsi="Sylfaen"/>
          <w:sz w:val="20"/>
          <w:szCs w:val="20"/>
          <w:lang w:val="ka-GE"/>
        </w:rPr>
        <w:tab/>
      </w:r>
      <w:r w:rsidRPr="008A697E">
        <w:rPr>
          <w:rFonts w:ascii="Sylfaen" w:hAnsi="Sylfaen" w:cs="Sylfaen"/>
          <w:sz w:val="20"/>
          <w:szCs w:val="20"/>
          <w:lang w:val="ka-GE"/>
        </w:rPr>
        <w:t>რაც შეეხება სოციალურ დაცვას</w:t>
      </w:r>
      <w:r w:rsidRPr="008A697E">
        <w:rPr>
          <w:rFonts w:ascii="Sylfaen" w:hAnsi="Sylfaen"/>
          <w:sz w:val="20"/>
          <w:szCs w:val="20"/>
          <w:lang w:val="ka-GE"/>
        </w:rPr>
        <w:t xml:space="preserve"> - </w:t>
      </w:r>
      <w:r w:rsidRPr="008A697E">
        <w:rPr>
          <w:rFonts w:ascii="Sylfaen" w:hAnsi="Sylfaen" w:cs="Sylfaen"/>
          <w:sz w:val="20"/>
          <w:szCs w:val="20"/>
          <w:lang w:val="ka-GE"/>
        </w:rPr>
        <w:t xml:space="preserve">გეგმა შესრულდა </w:t>
      </w:r>
      <w:r w:rsidRPr="008A697E">
        <w:rPr>
          <w:rFonts w:ascii="Sylfaen" w:hAnsi="Sylfaen"/>
          <w:sz w:val="20"/>
          <w:szCs w:val="20"/>
          <w:lang w:val="ka-GE"/>
        </w:rPr>
        <w:t>89,3%-</w:t>
      </w:r>
      <w:r w:rsidRPr="008A697E">
        <w:rPr>
          <w:rFonts w:ascii="Sylfaen" w:hAnsi="Sylfaen" w:cs="Sylfaen"/>
          <w:sz w:val="20"/>
          <w:szCs w:val="20"/>
          <w:lang w:val="ka-GE"/>
        </w:rPr>
        <w:t>ით</w:t>
      </w:r>
      <w:r w:rsidRPr="008A697E">
        <w:rPr>
          <w:rFonts w:ascii="Sylfaen" w:hAnsi="Sylfaen"/>
          <w:sz w:val="20"/>
          <w:szCs w:val="20"/>
          <w:lang w:val="ka-GE"/>
        </w:rPr>
        <w:t xml:space="preserve">. </w:t>
      </w:r>
      <w:r w:rsidRPr="008A697E">
        <w:rPr>
          <w:rFonts w:ascii="Sylfaen" w:hAnsi="Sylfaen" w:cs="Sylfaen"/>
          <w:sz w:val="20"/>
          <w:szCs w:val="20"/>
          <w:lang w:val="ka-GE"/>
        </w:rPr>
        <w:t>დაგეგმილი იყო</w:t>
      </w:r>
      <w:r w:rsidRPr="008A697E">
        <w:rPr>
          <w:rFonts w:ascii="Sylfaen" w:hAnsi="Sylfaen"/>
          <w:sz w:val="20"/>
          <w:szCs w:val="20"/>
          <w:lang w:val="ka-GE"/>
        </w:rPr>
        <w:t xml:space="preserve"> - 3259,9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r w:rsidRPr="008A697E">
        <w:rPr>
          <w:rFonts w:ascii="Sylfaen" w:hAnsi="Sylfaen" w:cs="Sylfaen"/>
          <w:sz w:val="20"/>
          <w:szCs w:val="20"/>
          <w:lang w:val="ka-GE"/>
        </w:rPr>
        <w:t>საკასო შესრულებამ შეადგინა</w:t>
      </w:r>
      <w:r w:rsidRPr="008A697E">
        <w:rPr>
          <w:rFonts w:ascii="Sylfaen" w:hAnsi="Sylfaen"/>
          <w:sz w:val="20"/>
          <w:szCs w:val="20"/>
          <w:lang w:val="ka-GE"/>
        </w:rPr>
        <w:t xml:space="preserve"> 2911,5 </w:t>
      </w:r>
      <w:r w:rsidRPr="008A697E">
        <w:rPr>
          <w:rFonts w:ascii="Sylfaen" w:hAnsi="Sylfaen" w:cs="Sylfaen"/>
          <w:sz w:val="20"/>
          <w:szCs w:val="20"/>
          <w:lang w:val="ka-GE"/>
        </w:rPr>
        <w:t>ათასი ლარი</w:t>
      </w:r>
      <w:r w:rsidRPr="008A697E">
        <w:rPr>
          <w:rFonts w:ascii="Sylfaen" w:hAnsi="Sylfaen"/>
          <w:sz w:val="20"/>
          <w:szCs w:val="20"/>
          <w:lang w:val="ka-GE"/>
        </w:rPr>
        <w:t xml:space="preserve">. </w:t>
      </w:r>
    </w:p>
    <w:p w:rsidR="00746AAF" w:rsidRDefault="00746AAF" w:rsidP="00EB69B3">
      <w:pPr>
        <w:spacing w:after="0" w:line="240" w:lineRule="auto"/>
        <w:ind w:firstLine="720"/>
        <w:jc w:val="right"/>
        <w:rPr>
          <w:rFonts w:ascii="Sylfaen" w:eastAsia="Calibri" w:hAnsi="Sylfaen"/>
          <w:sz w:val="18"/>
          <w:szCs w:val="18"/>
          <w:lang w:val="ka-GE"/>
        </w:rPr>
      </w:pPr>
      <w:r w:rsidRPr="000319EF">
        <w:rPr>
          <w:rFonts w:ascii="Sylfaen" w:eastAsia="Calibri" w:hAnsi="Sylfaen"/>
          <w:sz w:val="18"/>
          <w:szCs w:val="18"/>
          <w:lang w:val="ka-GE"/>
        </w:rPr>
        <w:t>ათას ლარებში</w:t>
      </w:r>
    </w:p>
    <w:tbl>
      <w:tblPr>
        <w:tblW w:w="4961" w:type="pct"/>
        <w:tblInd w:w="80" w:type="dxa"/>
        <w:tblLayout w:type="fixed"/>
        <w:tblLook w:val="04A0" w:firstRow="1" w:lastRow="0" w:firstColumn="1" w:lastColumn="0" w:noHBand="0" w:noVBand="1"/>
      </w:tblPr>
      <w:tblGrid>
        <w:gridCol w:w="886"/>
        <w:gridCol w:w="2668"/>
        <w:gridCol w:w="893"/>
        <w:gridCol w:w="887"/>
        <w:gridCol w:w="891"/>
        <w:gridCol w:w="897"/>
        <w:gridCol w:w="895"/>
        <w:gridCol w:w="897"/>
        <w:gridCol w:w="678"/>
        <w:gridCol w:w="12"/>
      </w:tblGrid>
      <w:tr w:rsidR="00F956D2" w:rsidRPr="0042301E" w:rsidTr="008A697E">
        <w:trPr>
          <w:trHeight w:val="223"/>
          <w:tblHeader/>
        </w:trPr>
        <w:tc>
          <w:tcPr>
            <w:tcW w:w="461" w:type="pct"/>
            <w:vMerge w:val="restart"/>
            <w:tcBorders>
              <w:top w:val="single" w:sz="4" w:space="0" w:color="auto"/>
              <w:left w:val="single" w:sz="4" w:space="0" w:color="auto"/>
            </w:tcBorders>
            <w:shd w:val="clear" w:color="auto" w:fill="auto"/>
            <w:vAlign w:val="center"/>
          </w:tcPr>
          <w:p w:rsidR="00F956D2" w:rsidRPr="0042301E" w:rsidRDefault="00F956D2" w:rsidP="00071342">
            <w:pPr>
              <w:spacing w:line="240" w:lineRule="auto"/>
              <w:jc w:val="center"/>
              <w:rPr>
                <w:rFonts w:ascii="Sylfaen" w:eastAsia="Times New Roman" w:hAnsi="Sylfaen" w:cs="Sylfaen"/>
                <w:bCs/>
                <w:sz w:val="16"/>
                <w:szCs w:val="16"/>
                <w:lang w:val="ka-GE"/>
              </w:rPr>
            </w:pPr>
            <w:r w:rsidRPr="0042301E">
              <w:rPr>
                <w:rFonts w:ascii="Sylfaen" w:eastAsia="Times New Roman" w:hAnsi="Sylfaen" w:cs="Sylfaen"/>
                <w:bCs/>
                <w:sz w:val="16"/>
                <w:szCs w:val="16"/>
                <w:lang w:val="ka-GE"/>
              </w:rPr>
              <w:t>ფუნქციონალური კოდი</w:t>
            </w:r>
          </w:p>
        </w:tc>
        <w:tc>
          <w:tcPr>
            <w:tcW w:w="1389"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jc w:val="center"/>
              <w:rPr>
                <w:rFonts w:ascii="LitNusx" w:eastAsia="Times New Roman" w:hAnsi="LitNusx" w:cs="Times New Roman"/>
                <w:bCs/>
                <w:sz w:val="16"/>
                <w:szCs w:val="16"/>
              </w:rPr>
            </w:pPr>
            <w:r w:rsidRPr="0042301E">
              <w:rPr>
                <w:rFonts w:ascii="Sylfaen" w:eastAsia="Times New Roman" w:hAnsi="Sylfaen" w:cs="Sylfaen"/>
                <w:bCs/>
                <w:sz w:val="16"/>
                <w:szCs w:val="16"/>
              </w:rPr>
              <w:t>დასახელება</w:t>
            </w:r>
          </w:p>
        </w:tc>
        <w:tc>
          <w:tcPr>
            <w:tcW w:w="1391" w:type="pct"/>
            <w:gridSpan w:val="3"/>
            <w:tcBorders>
              <w:top w:val="single" w:sz="8" w:space="0" w:color="auto"/>
              <w:left w:val="nil"/>
              <w:bottom w:val="single" w:sz="4" w:space="0" w:color="auto"/>
              <w:right w:val="single" w:sz="8" w:space="0" w:color="000000"/>
            </w:tcBorders>
            <w:shd w:val="clear" w:color="auto" w:fill="auto"/>
            <w:vAlign w:val="center"/>
            <w:hideMark/>
          </w:tcPr>
          <w:p w:rsidR="00F956D2" w:rsidRPr="0042301E" w:rsidRDefault="00F956D2" w:rsidP="00204CB7">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20</w:t>
            </w:r>
            <w:r w:rsidRPr="0042301E">
              <w:rPr>
                <w:rFonts w:ascii="Sylfaen" w:eastAsia="Times New Roman" w:hAnsi="Sylfaen" w:cs="Times New Roman"/>
                <w:bCs/>
                <w:sz w:val="16"/>
                <w:szCs w:val="16"/>
                <w:lang w:val="ka-GE"/>
              </w:rPr>
              <w:t>2</w:t>
            </w:r>
            <w:r w:rsidR="00204CB7">
              <w:rPr>
                <w:rFonts w:ascii="Sylfaen" w:eastAsia="Times New Roman" w:hAnsi="Sylfaen" w:cs="Times New Roman"/>
                <w:bCs/>
                <w:sz w:val="16"/>
                <w:szCs w:val="16"/>
                <w:lang w:val="ka-GE"/>
              </w:rPr>
              <w:t>2</w:t>
            </w:r>
            <w:r w:rsidRPr="0042301E">
              <w:rPr>
                <w:rFonts w:ascii="Sylfaen" w:eastAsia="Times New Roman" w:hAnsi="Sylfaen" w:cs="Times New Roman"/>
                <w:bCs/>
                <w:sz w:val="16"/>
                <w:szCs w:val="16"/>
              </w:rPr>
              <w:t xml:space="preserve"> წლის გეგმა</w:t>
            </w:r>
          </w:p>
        </w:tc>
        <w:tc>
          <w:tcPr>
            <w:tcW w:w="1400" w:type="pct"/>
            <w:gridSpan w:val="3"/>
            <w:tcBorders>
              <w:top w:val="single" w:sz="8" w:space="0" w:color="auto"/>
              <w:left w:val="nil"/>
              <w:bottom w:val="single" w:sz="4" w:space="0" w:color="auto"/>
              <w:right w:val="single" w:sz="8" w:space="0" w:color="000000"/>
            </w:tcBorders>
            <w:shd w:val="clear" w:color="auto" w:fill="auto"/>
            <w:vAlign w:val="center"/>
            <w:hideMark/>
          </w:tcPr>
          <w:p w:rsidR="00F956D2" w:rsidRPr="0042301E" w:rsidRDefault="00F956D2" w:rsidP="00204CB7">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20</w:t>
            </w:r>
            <w:r w:rsidRPr="0042301E">
              <w:rPr>
                <w:rFonts w:ascii="Sylfaen" w:eastAsia="Times New Roman" w:hAnsi="Sylfaen" w:cs="Times New Roman"/>
                <w:bCs/>
                <w:sz w:val="16"/>
                <w:szCs w:val="16"/>
                <w:lang w:val="ka-GE"/>
              </w:rPr>
              <w:t>2</w:t>
            </w:r>
            <w:r w:rsidR="00204CB7">
              <w:rPr>
                <w:rFonts w:ascii="Sylfaen" w:eastAsia="Times New Roman" w:hAnsi="Sylfaen" w:cs="Times New Roman"/>
                <w:bCs/>
                <w:sz w:val="16"/>
                <w:szCs w:val="16"/>
                <w:lang w:val="ka-GE"/>
              </w:rPr>
              <w:t>2</w:t>
            </w:r>
            <w:r>
              <w:rPr>
                <w:rFonts w:ascii="Sylfaen" w:eastAsia="Times New Roman" w:hAnsi="Sylfaen" w:cs="Times New Roman"/>
                <w:bCs/>
                <w:sz w:val="16"/>
                <w:szCs w:val="16"/>
                <w:lang w:val="ka-GE"/>
              </w:rPr>
              <w:t xml:space="preserve"> </w:t>
            </w:r>
            <w:r w:rsidRPr="0042301E">
              <w:rPr>
                <w:rFonts w:ascii="Sylfaen" w:eastAsia="Times New Roman" w:hAnsi="Sylfaen" w:cs="Times New Roman"/>
                <w:bCs/>
                <w:sz w:val="16"/>
                <w:szCs w:val="16"/>
              </w:rPr>
              <w:t>წლის ფაქტი</w:t>
            </w:r>
          </w:p>
        </w:tc>
        <w:tc>
          <w:tcPr>
            <w:tcW w:w="359" w:type="pct"/>
            <w:gridSpan w:val="2"/>
            <w:vMerge w:val="restart"/>
            <w:tcBorders>
              <w:top w:val="single" w:sz="4" w:space="0" w:color="auto"/>
              <w:right w:val="single" w:sz="4" w:space="0" w:color="auto"/>
            </w:tcBorders>
            <w:shd w:val="clear" w:color="auto" w:fill="auto"/>
            <w:vAlign w:val="center"/>
          </w:tcPr>
          <w:p w:rsidR="00F956D2" w:rsidRPr="0042301E" w:rsidRDefault="00F956D2" w:rsidP="00071342">
            <w:pPr>
              <w:jc w:val="center"/>
              <w:rPr>
                <w:rFonts w:ascii="Sylfaen" w:eastAsia="Times New Roman" w:hAnsi="Sylfaen" w:cs="Times New Roman"/>
                <w:bCs/>
                <w:sz w:val="16"/>
                <w:szCs w:val="16"/>
                <w:lang w:val="ka-GE"/>
              </w:rPr>
            </w:pPr>
            <w:r w:rsidRPr="0042301E">
              <w:rPr>
                <w:rFonts w:ascii="Sylfaen" w:eastAsia="Times New Roman" w:hAnsi="Sylfaen" w:cs="Times New Roman"/>
                <w:bCs/>
                <w:sz w:val="16"/>
                <w:szCs w:val="16"/>
                <w:lang w:val="ka-GE"/>
              </w:rPr>
              <w:t>შესრულების პროცენტული მაჩვენებელი %</w:t>
            </w:r>
          </w:p>
        </w:tc>
      </w:tr>
      <w:tr w:rsidR="00F956D2" w:rsidRPr="0042301E" w:rsidTr="008A697E">
        <w:trPr>
          <w:trHeight w:val="277"/>
          <w:tblHeader/>
        </w:trPr>
        <w:tc>
          <w:tcPr>
            <w:tcW w:w="461" w:type="pct"/>
            <w:vMerge/>
            <w:tcBorders>
              <w:left w:val="single" w:sz="4" w:space="0" w:color="auto"/>
            </w:tcBorders>
            <w:shd w:val="clear" w:color="auto" w:fill="auto"/>
          </w:tcPr>
          <w:p w:rsidR="00F956D2" w:rsidRPr="0042301E" w:rsidRDefault="00F956D2" w:rsidP="00071342">
            <w:pPr>
              <w:spacing w:line="240" w:lineRule="auto"/>
              <w:rPr>
                <w:rFonts w:ascii="LitNusx" w:eastAsia="Times New Roman" w:hAnsi="LitNusx" w:cs="Times New Roman"/>
                <w:bCs/>
                <w:sz w:val="16"/>
                <w:szCs w:val="16"/>
              </w:rPr>
            </w:pPr>
          </w:p>
        </w:tc>
        <w:tc>
          <w:tcPr>
            <w:tcW w:w="1389"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rPr>
                <w:rFonts w:ascii="LitNusx" w:eastAsia="Times New Roman" w:hAnsi="LitNusx" w:cs="Times New Roman"/>
                <w:bCs/>
                <w:sz w:val="16"/>
                <w:szCs w:val="16"/>
              </w:rPr>
            </w:pPr>
          </w:p>
        </w:tc>
        <w:tc>
          <w:tcPr>
            <w:tcW w:w="465" w:type="pct"/>
            <w:vMerge w:val="restart"/>
            <w:tcBorders>
              <w:top w:val="nil"/>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სულ</w:t>
            </w:r>
          </w:p>
        </w:tc>
        <w:tc>
          <w:tcPr>
            <w:tcW w:w="926" w:type="pct"/>
            <w:gridSpan w:val="2"/>
            <w:tcBorders>
              <w:top w:val="single" w:sz="4" w:space="0" w:color="auto"/>
              <w:left w:val="nil"/>
              <w:bottom w:val="single" w:sz="4" w:space="0" w:color="auto"/>
              <w:right w:val="single" w:sz="8" w:space="0" w:color="000000"/>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მათ შორის</w:t>
            </w:r>
          </w:p>
        </w:tc>
        <w:tc>
          <w:tcPr>
            <w:tcW w:w="467" w:type="pct"/>
            <w:vMerge w:val="restart"/>
            <w:tcBorders>
              <w:top w:val="nil"/>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სულ</w:t>
            </w:r>
          </w:p>
        </w:tc>
        <w:tc>
          <w:tcPr>
            <w:tcW w:w="933" w:type="pct"/>
            <w:gridSpan w:val="2"/>
            <w:tcBorders>
              <w:top w:val="single" w:sz="4" w:space="0" w:color="auto"/>
              <w:left w:val="nil"/>
              <w:bottom w:val="single" w:sz="4" w:space="0" w:color="auto"/>
              <w:right w:val="single" w:sz="8" w:space="0" w:color="000000"/>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მათ შორის</w:t>
            </w:r>
          </w:p>
        </w:tc>
        <w:tc>
          <w:tcPr>
            <w:tcW w:w="359" w:type="pct"/>
            <w:gridSpan w:val="2"/>
            <w:vMerge/>
            <w:tcBorders>
              <w:right w:val="single" w:sz="4" w:space="0" w:color="auto"/>
            </w:tcBorders>
            <w:shd w:val="clear" w:color="auto" w:fill="auto"/>
          </w:tcPr>
          <w:p w:rsidR="00F956D2" w:rsidRPr="0042301E" w:rsidRDefault="00F956D2" w:rsidP="00071342">
            <w:pPr>
              <w:rPr>
                <w:rFonts w:ascii="Sylfaen" w:eastAsia="Times New Roman" w:hAnsi="Sylfaen" w:cs="Times New Roman"/>
                <w:bCs/>
                <w:sz w:val="16"/>
                <w:szCs w:val="16"/>
              </w:rPr>
            </w:pPr>
          </w:p>
        </w:tc>
      </w:tr>
      <w:tr w:rsidR="00F956D2" w:rsidRPr="0042301E" w:rsidTr="008A697E">
        <w:trPr>
          <w:trHeight w:val="1609"/>
          <w:tblHeader/>
        </w:trPr>
        <w:tc>
          <w:tcPr>
            <w:tcW w:w="461" w:type="pct"/>
            <w:vMerge/>
            <w:tcBorders>
              <w:left w:val="single" w:sz="4" w:space="0" w:color="auto"/>
              <w:bottom w:val="single" w:sz="4" w:space="0" w:color="auto"/>
            </w:tcBorders>
            <w:shd w:val="clear" w:color="auto" w:fill="auto"/>
          </w:tcPr>
          <w:p w:rsidR="00F956D2" w:rsidRPr="0042301E" w:rsidRDefault="00F956D2" w:rsidP="00071342">
            <w:pPr>
              <w:spacing w:line="240" w:lineRule="auto"/>
              <w:rPr>
                <w:rFonts w:ascii="LitNusx" w:eastAsia="Times New Roman" w:hAnsi="LitNusx" w:cs="Times New Roman"/>
                <w:bCs/>
                <w:sz w:val="16"/>
                <w:szCs w:val="16"/>
              </w:rPr>
            </w:pPr>
          </w:p>
        </w:tc>
        <w:tc>
          <w:tcPr>
            <w:tcW w:w="1389"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rPr>
                <w:rFonts w:ascii="LitNusx" w:eastAsia="Times New Roman" w:hAnsi="LitNusx" w:cs="Times New Roman"/>
                <w:bCs/>
                <w:sz w:val="16"/>
                <w:szCs w:val="16"/>
              </w:rPr>
            </w:pPr>
          </w:p>
        </w:tc>
        <w:tc>
          <w:tcPr>
            <w:tcW w:w="465" w:type="pct"/>
            <w:vMerge/>
            <w:tcBorders>
              <w:top w:val="nil"/>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rPr>
                <w:rFonts w:ascii="Sylfaen" w:eastAsia="Times New Roman" w:hAnsi="Sylfaen" w:cs="Times New Roman"/>
                <w:bCs/>
                <w:sz w:val="16"/>
                <w:szCs w:val="16"/>
              </w:rPr>
            </w:pPr>
          </w:p>
        </w:tc>
        <w:tc>
          <w:tcPr>
            <w:tcW w:w="462" w:type="pct"/>
            <w:tcBorders>
              <w:top w:val="nil"/>
              <w:left w:val="nil"/>
              <w:bottom w:val="single" w:sz="8" w:space="0" w:color="auto"/>
              <w:right w:val="single" w:sz="4" w:space="0" w:color="auto"/>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სახელმწიფო ბიუჯეტის ფონდებიდან გამოყოფილი ტრანსფერები</w:t>
            </w:r>
          </w:p>
        </w:tc>
        <w:tc>
          <w:tcPr>
            <w:tcW w:w="464" w:type="pct"/>
            <w:tcBorders>
              <w:top w:val="nil"/>
              <w:left w:val="nil"/>
              <w:bottom w:val="single" w:sz="8" w:space="0" w:color="auto"/>
              <w:right w:val="single" w:sz="8" w:space="0" w:color="auto"/>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საკუთარი შემოსავლები</w:t>
            </w:r>
          </w:p>
        </w:tc>
        <w:tc>
          <w:tcPr>
            <w:tcW w:w="467" w:type="pct"/>
            <w:vMerge/>
            <w:tcBorders>
              <w:top w:val="nil"/>
              <w:left w:val="single" w:sz="8" w:space="0" w:color="auto"/>
              <w:bottom w:val="single" w:sz="8" w:space="0" w:color="000000"/>
              <w:right w:val="single" w:sz="4" w:space="0" w:color="auto"/>
            </w:tcBorders>
            <w:shd w:val="clear" w:color="auto" w:fill="auto"/>
            <w:vAlign w:val="center"/>
            <w:hideMark/>
          </w:tcPr>
          <w:p w:rsidR="00F956D2" w:rsidRPr="0042301E" w:rsidRDefault="00F956D2" w:rsidP="00071342">
            <w:pPr>
              <w:spacing w:line="240" w:lineRule="auto"/>
              <w:rPr>
                <w:rFonts w:ascii="Sylfaen" w:eastAsia="Times New Roman" w:hAnsi="Sylfaen" w:cs="Times New Roman"/>
                <w:bCs/>
                <w:sz w:val="16"/>
                <w:szCs w:val="16"/>
              </w:rPr>
            </w:pPr>
          </w:p>
        </w:tc>
        <w:tc>
          <w:tcPr>
            <w:tcW w:w="466" w:type="pct"/>
            <w:tcBorders>
              <w:top w:val="nil"/>
              <w:left w:val="nil"/>
              <w:bottom w:val="single" w:sz="8" w:space="0" w:color="auto"/>
              <w:right w:val="single" w:sz="4" w:space="0" w:color="auto"/>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სახელმწიფო ბიუჯეტის ფონდებიდან გამოყოფილი ტრანსფერები</w:t>
            </w:r>
          </w:p>
        </w:tc>
        <w:tc>
          <w:tcPr>
            <w:tcW w:w="467" w:type="pct"/>
            <w:tcBorders>
              <w:top w:val="nil"/>
              <w:left w:val="nil"/>
              <w:bottom w:val="single" w:sz="8" w:space="0" w:color="auto"/>
              <w:right w:val="single" w:sz="8" w:space="0" w:color="auto"/>
            </w:tcBorders>
            <w:shd w:val="clear" w:color="auto" w:fill="auto"/>
            <w:vAlign w:val="center"/>
            <w:hideMark/>
          </w:tcPr>
          <w:p w:rsidR="00F956D2" w:rsidRPr="0042301E" w:rsidRDefault="00F956D2" w:rsidP="00071342">
            <w:pPr>
              <w:spacing w:line="240" w:lineRule="auto"/>
              <w:jc w:val="center"/>
              <w:rPr>
                <w:rFonts w:ascii="Sylfaen" w:eastAsia="Times New Roman" w:hAnsi="Sylfaen" w:cs="Times New Roman"/>
                <w:bCs/>
                <w:sz w:val="16"/>
                <w:szCs w:val="16"/>
              </w:rPr>
            </w:pPr>
            <w:r w:rsidRPr="0042301E">
              <w:rPr>
                <w:rFonts w:ascii="Sylfaen" w:eastAsia="Times New Roman" w:hAnsi="Sylfaen" w:cs="Times New Roman"/>
                <w:bCs/>
                <w:sz w:val="16"/>
                <w:szCs w:val="16"/>
              </w:rPr>
              <w:t>საკუთარი შემოსავლები</w:t>
            </w:r>
          </w:p>
        </w:tc>
        <w:tc>
          <w:tcPr>
            <w:tcW w:w="359" w:type="pct"/>
            <w:gridSpan w:val="2"/>
            <w:vMerge/>
            <w:tcBorders>
              <w:bottom w:val="single" w:sz="4" w:space="0" w:color="auto"/>
              <w:right w:val="single" w:sz="4" w:space="0" w:color="auto"/>
            </w:tcBorders>
            <w:shd w:val="clear" w:color="auto" w:fill="auto"/>
          </w:tcPr>
          <w:p w:rsidR="00F956D2" w:rsidRPr="0042301E" w:rsidRDefault="00F956D2" w:rsidP="00071342">
            <w:pPr>
              <w:rPr>
                <w:rFonts w:ascii="Sylfaen" w:eastAsia="Times New Roman" w:hAnsi="Sylfaen" w:cs="Times New Roman"/>
                <w:bCs/>
                <w:sz w:val="16"/>
                <w:szCs w:val="16"/>
              </w:rPr>
            </w:pPr>
          </w:p>
        </w:tc>
      </w:tr>
      <w:tr w:rsidR="008A697E" w:rsidRPr="00F956D2" w:rsidTr="00017B5F">
        <w:trPr>
          <w:gridAfter w:val="1"/>
          <w:wAfter w:w="6" w:type="pct"/>
          <w:trHeight w:val="484"/>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spacing w:after="0" w:line="240" w:lineRule="auto"/>
              <w:rPr>
                <w:rFonts w:ascii="Sylfaen" w:eastAsia="Times New Roman" w:hAnsi="Sylfaen" w:cs="Calibri"/>
                <w:sz w:val="16"/>
                <w:szCs w:val="16"/>
              </w:rPr>
            </w:pPr>
            <w:r w:rsidRPr="00204CB7">
              <w:rPr>
                <w:rFonts w:ascii="Sylfaen" w:hAnsi="Sylfaen" w:cs="Calibri"/>
                <w:sz w:val="16"/>
                <w:szCs w:val="16"/>
              </w:rPr>
              <w:t>701</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საერთო დანიშნულების სახელმწიფო მომსახურება</w:t>
            </w:r>
          </w:p>
        </w:tc>
        <w:tc>
          <w:tcPr>
            <w:tcW w:w="465" w:type="pct"/>
            <w:tcBorders>
              <w:top w:val="single" w:sz="4" w:space="0" w:color="auto"/>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7,071.2    </w:t>
            </w:r>
          </w:p>
        </w:tc>
        <w:tc>
          <w:tcPr>
            <w:tcW w:w="462" w:type="pct"/>
            <w:tcBorders>
              <w:top w:val="single" w:sz="4" w:space="0" w:color="auto"/>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34.2    </w:t>
            </w:r>
          </w:p>
        </w:tc>
        <w:tc>
          <w:tcPr>
            <w:tcW w:w="464" w:type="pct"/>
            <w:tcBorders>
              <w:top w:val="single" w:sz="4" w:space="0" w:color="auto"/>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7,037.0    </w:t>
            </w:r>
          </w:p>
        </w:tc>
        <w:tc>
          <w:tcPr>
            <w:tcW w:w="467" w:type="pct"/>
            <w:tcBorders>
              <w:top w:val="single" w:sz="4" w:space="0" w:color="auto"/>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6,217.8    </w:t>
            </w:r>
          </w:p>
        </w:tc>
        <w:tc>
          <w:tcPr>
            <w:tcW w:w="466" w:type="pct"/>
            <w:tcBorders>
              <w:top w:val="single" w:sz="4" w:space="0" w:color="auto"/>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33.1    </w:t>
            </w:r>
          </w:p>
        </w:tc>
        <w:tc>
          <w:tcPr>
            <w:tcW w:w="467" w:type="pct"/>
            <w:tcBorders>
              <w:top w:val="single" w:sz="4" w:space="0" w:color="auto"/>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6,184.7    </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87.9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702</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თავდაცვა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244.9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0.0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244.9    </w:t>
            </w:r>
          </w:p>
        </w:tc>
        <w:tc>
          <w:tcPr>
            <w:tcW w:w="467"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234.5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0.0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234.5    </w:t>
            </w:r>
          </w:p>
        </w:tc>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95.7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704</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ეკონომიკური საქმიანობა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36,668.2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28,568.4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8,099.8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16,028.9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12,151.4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3,877.4    </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43.7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705</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გარემოს დაცვა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2,286.0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0.0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2,286.0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1,683.0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0.0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1,683.0    </w:t>
            </w:r>
          </w:p>
        </w:tc>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73.6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706</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საბინაო-კომუნალური მეურნეობა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12,000.2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5,339.8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6,660.4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8,884.3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3,671.1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5,213.2    </w:t>
            </w:r>
          </w:p>
        </w:tc>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74.0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707</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ჯანმრთელობის დაცვა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482.0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17.7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464.3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212.0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17.0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195.0    </w:t>
            </w:r>
          </w:p>
        </w:tc>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44.0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708</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დასვენება, კულტურა და რელიგია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7,670.2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252.7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7,417.4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5,185.7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116.7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5,069.0    </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67.6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709</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განათლება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8,270.1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949.9    </w:t>
            </w:r>
          </w:p>
        </w:tc>
        <w:tc>
          <w:tcPr>
            <w:tcW w:w="464" w:type="pct"/>
            <w:tcBorders>
              <w:top w:val="nil"/>
              <w:left w:val="nil"/>
              <w:bottom w:val="single" w:sz="4" w:space="0" w:color="auto"/>
              <w:right w:val="single" w:sz="8"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7,320.3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7,051.9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817.7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6,234.2    </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85.3    </w:t>
            </w:r>
          </w:p>
        </w:tc>
      </w:tr>
      <w:tr w:rsidR="008A697E" w:rsidRPr="00F956D2" w:rsidTr="008A697E">
        <w:trPr>
          <w:gridAfter w:val="1"/>
          <w:wAfter w:w="6" w:type="pct"/>
          <w:trHeight w:val="300"/>
        </w:trPr>
        <w:tc>
          <w:tcPr>
            <w:tcW w:w="461" w:type="pct"/>
            <w:tcBorders>
              <w:top w:val="nil"/>
              <w:left w:val="single" w:sz="8" w:space="0" w:color="auto"/>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710</w:t>
            </w:r>
          </w:p>
        </w:tc>
        <w:tc>
          <w:tcPr>
            <w:tcW w:w="1389"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rPr>
                <w:rFonts w:ascii="Sylfaen" w:hAnsi="Sylfaen" w:cs="Calibri"/>
                <w:sz w:val="16"/>
                <w:szCs w:val="16"/>
              </w:rPr>
            </w:pPr>
            <w:r w:rsidRPr="00204CB7">
              <w:rPr>
                <w:rFonts w:ascii="Sylfaen" w:hAnsi="Sylfaen" w:cs="Calibri"/>
                <w:sz w:val="16"/>
                <w:szCs w:val="16"/>
              </w:rPr>
              <w:t>სოციალური დაცვა</w:t>
            </w:r>
          </w:p>
        </w:tc>
        <w:tc>
          <w:tcPr>
            <w:tcW w:w="465"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3,259.9    </w:t>
            </w:r>
          </w:p>
        </w:tc>
        <w:tc>
          <w:tcPr>
            <w:tcW w:w="462"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0.0    </w:t>
            </w:r>
          </w:p>
        </w:tc>
        <w:tc>
          <w:tcPr>
            <w:tcW w:w="464" w:type="pct"/>
            <w:tcBorders>
              <w:top w:val="nil"/>
              <w:left w:val="nil"/>
              <w:bottom w:val="single" w:sz="4" w:space="0" w:color="auto"/>
              <w:right w:val="single" w:sz="4" w:space="0" w:color="auto"/>
            </w:tcBorders>
            <w:shd w:val="clear" w:color="auto" w:fill="auto"/>
            <w:vAlign w:val="center"/>
            <w:hideMark/>
          </w:tcPr>
          <w:p w:rsidR="008A697E" w:rsidRPr="00204CB7" w:rsidRDefault="008A697E" w:rsidP="008A697E">
            <w:pPr>
              <w:jc w:val="center"/>
              <w:rPr>
                <w:rFonts w:ascii="Sylfaen" w:hAnsi="Sylfaen" w:cs="Calibri"/>
                <w:bCs/>
                <w:sz w:val="16"/>
                <w:szCs w:val="16"/>
              </w:rPr>
            </w:pPr>
            <w:r w:rsidRPr="00204CB7">
              <w:rPr>
                <w:rFonts w:ascii="Sylfaen" w:hAnsi="Sylfaen" w:cs="Calibri"/>
                <w:bCs/>
                <w:sz w:val="16"/>
                <w:szCs w:val="16"/>
              </w:rPr>
              <w:t xml:space="preserve">3,259.9    </w:t>
            </w:r>
          </w:p>
        </w:tc>
        <w:tc>
          <w:tcPr>
            <w:tcW w:w="467" w:type="pct"/>
            <w:tcBorders>
              <w:top w:val="nil"/>
              <w:left w:val="single" w:sz="8" w:space="0" w:color="auto"/>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2,911.5    </w:t>
            </w:r>
          </w:p>
        </w:tc>
        <w:tc>
          <w:tcPr>
            <w:tcW w:w="466" w:type="pct"/>
            <w:tcBorders>
              <w:top w:val="nil"/>
              <w:left w:val="nil"/>
              <w:bottom w:val="single" w:sz="4" w:space="0" w:color="auto"/>
              <w:right w:val="single" w:sz="4"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0.0    </w:t>
            </w:r>
          </w:p>
        </w:tc>
        <w:tc>
          <w:tcPr>
            <w:tcW w:w="467" w:type="pct"/>
            <w:tcBorders>
              <w:top w:val="nil"/>
              <w:left w:val="nil"/>
              <w:bottom w:val="single" w:sz="4" w:space="0" w:color="auto"/>
              <w:right w:val="single" w:sz="8" w:space="0" w:color="auto"/>
            </w:tcBorders>
            <w:shd w:val="clear" w:color="000000" w:fill="FFFFFF"/>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2,911.5    </w:t>
            </w:r>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697E" w:rsidRPr="00204CB7" w:rsidRDefault="008A697E" w:rsidP="008A697E">
            <w:pPr>
              <w:jc w:val="center"/>
              <w:rPr>
                <w:rFonts w:ascii="Sylfaen" w:hAnsi="Sylfaen" w:cs="Calibri"/>
                <w:sz w:val="16"/>
                <w:szCs w:val="16"/>
              </w:rPr>
            </w:pPr>
            <w:r w:rsidRPr="00204CB7">
              <w:rPr>
                <w:rFonts w:ascii="Sylfaen" w:hAnsi="Sylfaen" w:cs="Calibri"/>
                <w:sz w:val="16"/>
                <w:szCs w:val="16"/>
              </w:rPr>
              <w:t xml:space="preserve">89.3    </w:t>
            </w:r>
          </w:p>
        </w:tc>
      </w:tr>
    </w:tbl>
    <w:p w:rsidR="00F956D2" w:rsidRDefault="00F956D2" w:rsidP="00EB69B3">
      <w:pPr>
        <w:spacing w:after="0" w:line="240" w:lineRule="auto"/>
        <w:ind w:firstLine="720"/>
        <w:jc w:val="right"/>
        <w:rPr>
          <w:rFonts w:ascii="Sylfaen" w:eastAsia="Calibri" w:hAnsi="Sylfaen"/>
          <w:sz w:val="18"/>
          <w:szCs w:val="18"/>
          <w:lang w:val="ka-GE"/>
        </w:rPr>
      </w:pPr>
    </w:p>
    <w:p w:rsidR="00F956D2" w:rsidRDefault="00F956D2" w:rsidP="00EB69B3">
      <w:pPr>
        <w:spacing w:after="0" w:line="240" w:lineRule="auto"/>
        <w:ind w:firstLine="720"/>
        <w:jc w:val="right"/>
        <w:rPr>
          <w:rFonts w:ascii="Sylfaen" w:eastAsia="Calibri" w:hAnsi="Sylfaen"/>
          <w:sz w:val="18"/>
          <w:szCs w:val="18"/>
          <w:lang w:val="ka-GE"/>
        </w:rPr>
      </w:pPr>
    </w:p>
    <w:p w:rsidR="00D56009" w:rsidRPr="002559C0" w:rsidRDefault="00D56009" w:rsidP="00DE6DF9">
      <w:pPr>
        <w:tabs>
          <w:tab w:val="left" w:pos="567"/>
        </w:tabs>
        <w:jc w:val="both"/>
        <w:rPr>
          <w:rFonts w:ascii="Sylfaen" w:hAnsi="Sylfaen" w:cs="Sylfaen"/>
          <w:b/>
          <w:sz w:val="20"/>
          <w:szCs w:val="20"/>
          <w:lang w:val="ka-GE"/>
        </w:rPr>
      </w:pPr>
      <w:r w:rsidRPr="002559C0">
        <w:rPr>
          <w:rFonts w:ascii="Sylfaen" w:hAnsi="Sylfaen" w:cs="Sylfaen"/>
          <w:b/>
          <w:sz w:val="20"/>
          <w:szCs w:val="20"/>
          <w:lang w:val="ka-GE"/>
        </w:rPr>
        <w:t>202</w:t>
      </w:r>
      <w:r w:rsidR="00320777">
        <w:rPr>
          <w:rFonts w:ascii="Sylfaen" w:hAnsi="Sylfaen" w:cs="Sylfaen"/>
          <w:b/>
          <w:sz w:val="20"/>
          <w:szCs w:val="20"/>
          <w:lang w:val="ka-GE"/>
        </w:rPr>
        <w:t>3</w:t>
      </w:r>
      <w:r w:rsidRPr="002559C0">
        <w:rPr>
          <w:rFonts w:ascii="Sylfaen" w:hAnsi="Sylfaen" w:cs="Sylfaen"/>
          <w:b/>
          <w:sz w:val="20"/>
          <w:szCs w:val="20"/>
          <w:lang w:val="ka-GE"/>
        </w:rPr>
        <w:t xml:space="preserve"> წლის ბიუჯეტის </w:t>
      </w:r>
      <w:r w:rsidR="005F5528" w:rsidRPr="002559C0">
        <w:rPr>
          <w:rFonts w:ascii="Sylfaen" w:hAnsi="Sylfaen" w:cs="Sylfaen"/>
          <w:b/>
          <w:sz w:val="20"/>
          <w:szCs w:val="20"/>
          <w:lang w:val="ka-GE"/>
        </w:rPr>
        <w:t>მაჩვენებლების შესახებ</w:t>
      </w:r>
    </w:p>
    <w:p w:rsidR="005F5528" w:rsidRPr="002559C0" w:rsidRDefault="005F5528" w:rsidP="005F5528">
      <w:pPr>
        <w:pStyle w:val="Default"/>
        <w:ind w:left="142" w:right="142" w:firstLine="566"/>
        <w:jc w:val="both"/>
        <w:rPr>
          <w:rFonts w:ascii="Sylfaen" w:hAnsi="Sylfaen" w:cs="Sylfaen"/>
          <w:i/>
          <w:color w:val="000000" w:themeColor="text1"/>
          <w:sz w:val="20"/>
          <w:szCs w:val="20"/>
          <w:lang w:val="ka-GE"/>
        </w:rPr>
      </w:pPr>
      <w:r w:rsidRPr="002559C0">
        <w:rPr>
          <w:rFonts w:ascii="Sylfaen" w:hAnsi="Sylfaen" w:cs="Sylfaen"/>
          <w:i/>
          <w:color w:val="000000" w:themeColor="text1"/>
          <w:sz w:val="20"/>
          <w:szCs w:val="20"/>
          <w:lang w:val="ka-GE"/>
        </w:rPr>
        <w:t>(202</w:t>
      </w:r>
      <w:r w:rsidR="00320777">
        <w:rPr>
          <w:rFonts w:ascii="Sylfaen" w:hAnsi="Sylfaen" w:cs="Sylfaen"/>
          <w:i/>
          <w:color w:val="000000" w:themeColor="text1"/>
          <w:sz w:val="20"/>
          <w:szCs w:val="20"/>
          <w:lang w:val="ka-GE"/>
        </w:rPr>
        <w:t>3</w:t>
      </w:r>
      <w:r w:rsidRPr="002559C0">
        <w:rPr>
          <w:rFonts w:ascii="Sylfaen" w:hAnsi="Sylfaen" w:cs="Sylfaen"/>
          <w:i/>
          <w:color w:val="000000" w:themeColor="text1"/>
          <w:sz w:val="20"/>
          <w:szCs w:val="20"/>
          <w:lang w:val="ka-GE"/>
        </w:rPr>
        <w:t xml:space="preserve"> წლის </w:t>
      </w:r>
      <w:r w:rsidR="009A1F08">
        <w:rPr>
          <w:rFonts w:ascii="Sylfaen" w:hAnsi="Sylfaen" w:cs="Sylfaen"/>
          <w:i/>
          <w:color w:val="000000" w:themeColor="text1"/>
          <w:sz w:val="20"/>
          <w:szCs w:val="20"/>
          <w:lang w:val="ka-GE"/>
        </w:rPr>
        <w:t>9</w:t>
      </w:r>
      <w:r w:rsidRPr="002559C0">
        <w:rPr>
          <w:rFonts w:ascii="Sylfaen" w:hAnsi="Sylfaen" w:cs="Sylfaen"/>
          <w:i/>
          <w:color w:val="000000" w:themeColor="text1"/>
          <w:sz w:val="20"/>
          <w:szCs w:val="20"/>
          <w:lang w:val="ka-GE"/>
        </w:rPr>
        <w:t xml:space="preserve"> თვის ფაქტიური მონაცემებით)</w:t>
      </w:r>
    </w:p>
    <w:p w:rsidR="005F5528" w:rsidRDefault="005F5528" w:rsidP="00A66AA1">
      <w:pPr>
        <w:spacing w:after="0"/>
        <w:ind w:firstLine="567"/>
        <w:rPr>
          <w:rFonts w:ascii="Sylfaen" w:hAnsi="Sylfaen" w:cs="Sylfaen"/>
          <w:b/>
          <w:lang w:val="ka-GE"/>
        </w:rPr>
      </w:pPr>
    </w:p>
    <w:p w:rsidR="001024B5" w:rsidRDefault="005F5528" w:rsidP="00A36662">
      <w:pPr>
        <w:tabs>
          <w:tab w:val="left" w:pos="567"/>
        </w:tabs>
        <w:spacing w:after="0"/>
        <w:jc w:val="both"/>
        <w:rPr>
          <w:rFonts w:ascii="Sylfaen" w:eastAsia="Calibri" w:hAnsi="Sylfaen"/>
          <w:sz w:val="20"/>
          <w:szCs w:val="20"/>
          <w:lang w:val="ka-GE"/>
        </w:rPr>
      </w:pPr>
      <w:r w:rsidRPr="00B46910">
        <w:rPr>
          <w:rFonts w:ascii="Sylfaen" w:hAnsi="Sylfaen" w:cs="Arial"/>
          <w:sz w:val="20"/>
          <w:szCs w:val="20"/>
          <w:lang w:val="ka-GE"/>
        </w:rPr>
        <w:t>202</w:t>
      </w:r>
      <w:r w:rsidR="00320777">
        <w:rPr>
          <w:rFonts w:ascii="Sylfaen" w:hAnsi="Sylfaen" w:cs="Arial"/>
          <w:sz w:val="20"/>
          <w:szCs w:val="20"/>
          <w:lang w:val="ka-GE"/>
        </w:rPr>
        <w:t>3</w:t>
      </w:r>
      <w:r w:rsidRPr="00B46910">
        <w:rPr>
          <w:rFonts w:ascii="Sylfaen" w:hAnsi="Sylfaen" w:cs="Arial"/>
          <w:sz w:val="20"/>
          <w:szCs w:val="20"/>
          <w:lang w:val="ka-GE"/>
        </w:rPr>
        <w:t xml:space="preserve"> წლის თელავის მუნიციპალიტეტის დაზუსტებული </w:t>
      </w:r>
      <w:r w:rsidRPr="00B46910">
        <w:rPr>
          <w:rFonts w:ascii="Sylfaen" w:eastAsia="Calibri" w:hAnsi="Sylfaen"/>
          <w:sz w:val="20"/>
          <w:szCs w:val="20"/>
          <w:lang w:val="ka-GE"/>
        </w:rPr>
        <w:t xml:space="preserve">ბიუჯეტის მოცულობა შეადგენს  </w:t>
      </w:r>
      <w:r w:rsidR="007E1CC0">
        <w:rPr>
          <w:rFonts w:ascii="Sylfaen" w:eastAsia="Calibri" w:hAnsi="Sylfaen"/>
          <w:sz w:val="20"/>
          <w:szCs w:val="20"/>
          <w:lang w:val="ka-GE"/>
        </w:rPr>
        <w:t>81867,32</w:t>
      </w:r>
      <w:r w:rsidRPr="00B46910">
        <w:rPr>
          <w:rFonts w:ascii="Sylfaen" w:eastAsia="Calibri" w:hAnsi="Sylfaen"/>
          <w:sz w:val="20"/>
          <w:szCs w:val="20"/>
          <w:lang w:val="ka-GE"/>
        </w:rPr>
        <w:t xml:space="preserve"> ათ</w:t>
      </w:r>
      <w:r w:rsidR="00795204">
        <w:rPr>
          <w:rFonts w:ascii="Sylfaen" w:eastAsia="Calibri" w:hAnsi="Sylfaen"/>
          <w:sz w:val="20"/>
          <w:szCs w:val="20"/>
          <w:lang w:val="ka-GE"/>
        </w:rPr>
        <w:t>ას</w:t>
      </w:r>
      <w:r w:rsidRPr="00B46910">
        <w:rPr>
          <w:rFonts w:ascii="Sylfaen" w:eastAsia="Calibri" w:hAnsi="Sylfaen"/>
          <w:sz w:val="20"/>
          <w:szCs w:val="20"/>
          <w:lang w:val="ka-GE"/>
        </w:rPr>
        <w:t xml:space="preserve"> ლარს.</w:t>
      </w:r>
    </w:p>
    <w:p w:rsidR="00806A57" w:rsidRPr="00B46910" w:rsidRDefault="00806A57" w:rsidP="00A36662">
      <w:pPr>
        <w:tabs>
          <w:tab w:val="left" w:pos="567"/>
        </w:tabs>
        <w:spacing w:after="0"/>
        <w:jc w:val="both"/>
        <w:rPr>
          <w:rFonts w:ascii="Sylfaen" w:eastAsia="Calibri" w:hAnsi="Sylfaen"/>
          <w:sz w:val="20"/>
          <w:szCs w:val="20"/>
          <w:lang w:val="ka-GE"/>
        </w:rPr>
      </w:pPr>
      <w:r w:rsidRPr="00B46910">
        <w:rPr>
          <w:rFonts w:ascii="Sylfaen" w:hAnsi="Sylfaen" w:cs="Sylfaen"/>
          <w:color w:val="000000" w:themeColor="text1"/>
          <w:sz w:val="20"/>
          <w:szCs w:val="20"/>
        </w:rPr>
        <w:t>ბიუჯეტის</w:t>
      </w:r>
      <w:r w:rsidR="00EF1BAE">
        <w:rPr>
          <w:rFonts w:ascii="Sylfaen" w:hAnsi="Sylfaen" w:cs="Sylfaen"/>
          <w:color w:val="000000" w:themeColor="text1"/>
          <w:sz w:val="20"/>
          <w:szCs w:val="20"/>
          <w:lang w:val="ka-GE"/>
        </w:rPr>
        <w:t xml:space="preserve"> </w:t>
      </w:r>
      <w:r w:rsidRPr="00B46910">
        <w:rPr>
          <w:rFonts w:ascii="Sylfaen" w:hAnsi="Sylfaen" w:cs="Sylfaen"/>
          <w:color w:val="000000" w:themeColor="text1"/>
          <w:sz w:val="20"/>
          <w:szCs w:val="20"/>
        </w:rPr>
        <w:t>შემოს</w:t>
      </w:r>
      <w:r w:rsidRPr="00B46910">
        <w:rPr>
          <w:rFonts w:ascii="Sylfaen" w:hAnsi="Sylfaen" w:cs="Sylfaen"/>
          <w:color w:val="000000" w:themeColor="text1"/>
          <w:sz w:val="20"/>
          <w:szCs w:val="20"/>
          <w:lang w:val="ka-GE"/>
        </w:rPr>
        <w:t>ულობების</w:t>
      </w:r>
      <w:r w:rsidRPr="00B46910">
        <w:rPr>
          <w:rFonts w:ascii="Sylfaen" w:hAnsi="Sylfaen" w:cs="Sylfaen"/>
          <w:color w:val="000000" w:themeColor="text1"/>
          <w:sz w:val="20"/>
          <w:szCs w:val="20"/>
        </w:rPr>
        <w:t xml:space="preserve"> სახით</w:t>
      </w:r>
      <w:r w:rsidR="00846CA1">
        <w:rPr>
          <w:rFonts w:ascii="Sylfaen" w:hAnsi="Sylfaen" w:cs="Sylfaen"/>
          <w:color w:val="000000" w:themeColor="text1"/>
          <w:sz w:val="20"/>
          <w:szCs w:val="20"/>
          <w:lang w:val="ka-GE"/>
        </w:rPr>
        <w:t xml:space="preserve"> </w:t>
      </w:r>
      <w:r w:rsidRPr="00B46910">
        <w:rPr>
          <w:rFonts w:ascii="Sylfaen" w:hAnsi="Sylfaen"/>
          <w:color w:val="000000" w:themeColor="text1"/>
          <w:sz w:val="20"/>
          <w:szCs w:val="20"/>
          <w:lang w:val="ka-GE"/>
        </w:rPr>
        <w:t>202</w:t>
      </w:r>
      <w:r w:rsidR="00FE3859">
        <w:rPr>
          <w:rFonts w:ascii="Sylfaen" w:hAnsi="Sylfaen"/>
          <w:color w:val="000000" w:themeColor="text1"/>
          <w:sz w:val="20"/>
          <w:szCs w:val="20"/>
          <w:lang w:val="ka-GE"/>
        </w:rPr>
        <w:t>3</w:t>
      </w:r>
      <w:r w:rsidRPr="00B46910">
        <w:rPr>
          <w:rFonts w:ascii="Sylfaen" w:hAnsi="Sylfaen"/>
          <w:color w:val="000000" w:themeColor="text1"/>
          <w:sz w:val="20"/>
          <w:szCs w:val="20"/>
          <w:lang w:val="ka-GE"/>
        </w:rPr>
        <w:t xml:space="preserve"> წლის </w:t>
      </w:r>
      <w:r w:rsidR="007E1CC0">
        <w:rPr>
          <w:rFonts w:ascii="Sylfaen" w:hAnsi="Sylfaen"/>
          <w:color w:val="000000" w:themeColor="text1"/>
          <w:sz w:val="20"/>
          <w:szCs w:val="20"/>
          <w:lang w:val="ka-GE"/>
        </w:rPr>
        <w:t xml:space="preserve">9 </w:t>
      </w:r>
      <w:r w:rsidRPr="00B46910">
        <w:rPr>
          <w:rFonts w:ascii="Sylfaen" w:hAnsi="Sylfaen"/>
          <w:color w:val="000000" w:themeColor="text1"/>
          <w:sz w:val="20"/>
          <w:szCs w:val="20"/>
          <w:lang w:val="ka-GE"/>
        </w:rPr>
        <w:t xml:space="preserve">თვის მონაცემებით </w:t>
      </w:r>
      <w:r w:rsidRPr="00B46910">
        <w:rPr>
          <w:rFonts w:ascii="Sylfaen" w:hAnsi="Sylfaen" w:cs="Sylfaen"/>
          <w:color w:val="000000" w:themeColor="text1"/>
          <w:sz w:val="20"/>
          <w:szCs w:val="20"/>
        </w:rPr>
        <w:t xml:space="preserve">მობილიზებულია </w:t>
      </w:r>
      <w:r w:rsidR="007E1CC0">
        <w:rPr>
          <w:rFonts w:ascii="Sylfaen" w:hAnsi="Sylfaen"/>
          <w:sz w:val="20"/>
          <w:szCs w:val="20"/>
          <w:lang w:val="ka-GE"/>
        </w:rPr>
        <w:t xml:space="preserve">33514,61 </w:t>
      </w:r>
      <w:r w:rsidRPr="00B46910">
        <w:rPr>
          <w:rFonts w:ascii="Sylfaen" w:hAnsi="Sylfaen" w:cs="Sylfaen"/>
          <w:color w:val="000000" w:themeColor="text1"/>
          <w:sz w:val="20"/>
          <w:szCs w:val="20"/>
        </w:rPr>
        <w:t xml:space="preserve">ათასი ლარი, </w:t>
      </w:r>
      <w:r w:rsidRPr="00B46910">
        <w:rPr>
          <w:rFonts w:ascii="Sylfaen" w:hAnsi="Sylfaen"/>
          <w:color w:val="000000" w:themeColor="text1"/>
          <w:sz w:val="20"/>
          <w:szCs w:val="20"/>
          <w:lang w:val="ka-GE"/>
        </w:rPr>
        <w:t>მათ შორის:</w:t>
      </w:r>
    </w:p>
    <w:p w:rsidR="009D1678" w:rsidRPr="00B46910" w:rsidRDefault="009D1678" w:rsidP="00A36662">
      <w:pPr>
        <w:spacing w:after="0"/>
        <w:jc w:val="both"/>
        <w:rPr>
          <w:rFonts w:ascii="Sylfaen" w:hAnsi="Sylfaen"/>
          <w:sz w:val="20"/>
          <w:szCs w:val="20"/>
          <w:lang w:val="ka-GE"/>
        </w:rPr>
      </w:pPr>
      <w:r w:rsidRPr="00FE3859">
        <w:rPr>
          <w:rFonts w:ascii="Sylfaen" w:hAnsi="Sylfaen"/>
          <w:b/>
          <w:sz w:val="20"/>
          <w:szCs w:val="20"/>
          <w:lang w:val="ka-GE"/>
        </w:rPr>
        <w:lastRenderedPageBreak/>
        <w:t>გადასახადებიდან</w:t>
      </w:r>
      <w:r w:rsidRPr="00B46910">
        <w:rPr>
          <w:rFonts w:ascii="Sylfaen" w:hAnsi="Sylfaen"/>
          <w:sz w:val="20"/>
          <w:szCs w:val="20"/>
          <w:lang w:val="ka-GE"/>
        </w:rPr>
        <w:t xml:space="preserve"> მიღებულმა </w:t>
      </w:r>
      <w:r w:rsidR="00806A57" w:rsidRPr="00B46910">
        <w:rPr>
          <w:rFonts w:ascii="Sylfaen" w:hAnsi="Sylfaen"/>
          <w:sz w:val="20"/>
          <w:szCs w:val="20"/>
          <w:lang w:val="ka-GE"/>
        </w:rPr>
        <w:t>საკასო შესრულებამ</w:t>
      </w:r>
      <w:r w:rsidR="00EF1BAE">
        <w:rPr>
          <w:rFonts w:ascii="Sylfaen" w:hAnsi="Sylfaen"/>
          <w:sz w:val="20"/>
          <w:szCs w:val="20"/>
          <w:lang w:val="ka-GE"/>
        </w:rPr>
        <w:t xml:space="preserve"> </w:t>
      </w:r>
      <w:r w:rsidR="007E1CC0">
        <w:rPr>
          <w:rFonts w:ascii="Sylfaen" w:hAnsi="Sylfaen"/>
          <w:sz w:val="20"/>
          <w:szCs w:val="20"/>
          <w:lang w:val="ka-GE"/>
        </w:rPr>
        <w:t>9</w:t>
      </w:r>
      <w:r w:rsidRPr="00B46910">
        <w:rPr>
          <w:rFonts w:ascii="Sylfaen" w:hAnsi="Sylfaen"/>
          <w:sz w:val="20"/>
          <w:szCs w:val="20"/>
          <w:lang w:val="ka-GE"/>
        </w:rPr>
        <w:t xml:space="preserve"> თვის განმავლობაში შეადგინა </w:t>
      </w:r>
      <w:r w:rsidR="007E1CC0">
        <w:rPr>
          <w:rFonts w:ascii="Sylfaen" w:hAnsi="Sylfaen"/>
          <w:sz w:val="20"/>
          <w:szCs w:val="20"/>
          <w:lang w:val="ka-GE"/>
        </w:rPr>
        <w:t>23858,87</w:t>
      </w:r>
      <w:r w:rsidR="00FE3859" w:rsidRPr="00F04F8F">
        <w:rPr>
          <w:rFonts w:ascii="Sylfaen" w:hAnsi="Sylfaen"/>
          <w:sz w:val="20"/>
          <w:szCs w:val="20"/>
          <w:lang w:val="ka-GE"/>
        </w:rPr>
        <w:t xml:space="preserve">  </w:t>
      </w:r>
      <w:r w:rsidRPr="00B46910">
        <w:rPr>
          <w:rFonts w:ascii="Sylfaen" w:hAnsi="Sylfaen"/>
          <w:sz w:val="20"/>
          <w:szCs w:val="20"/>
          <w:lang w:val="ka-GE"/>
        </w:rPr>
        <w:t>ათ</w:t>
      </w:r>
      <w:r w:rsidR="005C24C3">
        <w:rPr>
          <w:rFonts w:ascii="Sylfaen" w:hAnsi="Sylfaen"/>
          <w:sz w:val="20"/>
          <w:szCs w:val="20"/>
          <w:lang w:val="ka-GE"/>
        </w:rPr>
        <w:t>ასი</w:t>
      </w:r>
      <w:r w:rsidRPr="00B46910">
        <w:rPr>
          <w:rFonts w:ascii="Sylfaen" w:hAnsi="Sylfaen"/>
          <w:sz w:val="20"/>
          <w:szCs w:val="20"/>
          <w:lang w:val="ka-GE"/>
        </w:rPr>
        <w:t xml:space="preserve"> ლარი</w:t>
      </w:r>
      <w:r w:rsidR="008D5289">
        <w:rPr>
          <w:rFonts w:ascii="Sylfaen" w:hAnsi="Sylfaen"/>
          <w:sz w:val="20"/>
          <w:szCs w:val="20"/>
          <w:lang w:val="ka-GE"/>
        </w:rPr>
        <w:t>, რაც წლი</w:t>
      </w:r>
      <w:r w:rsidR="002559C0">
        <w:rPr>
          <w:rFonts w:ascii="Sylfaen" w:hAnsi="Sylfaen"/>
          <w:sz w:val="20"/>
          <w:szCs w:val="20"/>
          <w:lang w:val="ka-GE"/>
        </w:rPr>
        <w:t>ური</w:t>
      </w:r>
      <w:r w:rsidR="008D5289">
        <w:rPr>
          <w:rFonts w:ascii="Sylfaen" w:hAnsi="Sylfaen"/>
          <w:sz w:val="20"/>
          <w:szCs w:val="20"/>
          <w:lang w:val="ka-GE"/>
        </w:rPr>
        <w:t xml:space="preserve"> გეგმის </w:t>
      </w:r>
      <w:r w:rsidR="007E1CC0">
        <w:rPr>
          <w:rFonts w:ascii="Sylfaen" w:hAnsi="Sylfaen"/>
          <w:sz w:val="20"/>
          <w:szCs w:val="20"/>
          <w:lang w:val="ka-GE"/>
        </w:rPr>
        <w:t>76,8</w:t>
      </w:r>
      <w:r w:rsidR="008D5289">
        <w:rPr>
          <w:rFonts w:ascii="Sylfaen" w:hAnsi="Sylfaen"/>
          <w:sz w:val="20"/>
          <w:szCs w:val="20"/>
          <w:lang w:val="ka-GE"/>
        </w:rPr>
        <w:t>%-ს შეადგენს. მ.შ.</w:t>
      </w:r>
    </w:p>
    <w:p w:rsidR="00806A57" w:rsidRPr="00B46910" w:rsidRDefault="009D1678" w:rsidP="00A36662">
      <w:pPr>
        <w:spacing w:after="0"/>
        <w:ind w:firstLine="720"/>
        <w:jc w:val="both"/>
        <w:rPr>
          <w:rFonts w:ascii="Sylfaen" w:hAnsi="Sylfaen" w:cs="Sylfaen"/>
          <w:sz w:val="20"/>
          <w:szCs w:val="20"/>
          <w:lang w:val="ka-GE"/>
        </w:rPr>
      </w:pPr>
      <w:r w:rsidRPr="00B46910">
        <w:rPr>
          <w:rFonts w:ascii="Sylfaen" w:hAnsi="Sylfaen" w:cs="Sylfaen"/>
          <w:sz w:val="20"/>
          <w:szCs w:val="20"/>
          <w:lang w:val="ka-GE"/>
        </w:rPr>
        <w:t xml:space="preserve">- დამატებული ღირებულების გადასახადი </w:t>
      </w:r>
      <w:r w:rsidR="00806A57" w:rsidRPr="00B46910">
        <w:rPr>
          <w:rFonts w:ascii="Sylfaen" w:hAnsi="Sylfaen" w:cs="Sylfaen"/>
          <w:sz w:val="20"/>
          <w:szCs w:val="20"/>
          <w:lang w:val="ka-GE"/>
        </w:rPr>
        <w:t xml:space="preserve">- </w:t>
      </w:r>
      <w:r w:rsidR="007E1CC0">
        <w:rPr>
          <w:rFonts w:ascii="Sylfaen" w:hAnsi="Sylfaen" w:cs="Sylfaen"/>
          <w:sz w:val="20"/>
          <w:szCs w:val="20"/>
          <w:lang w:val="ka-GE"/>
        </w:rPr>
        <w:t>16602,32</w:t>
      </w:r>
      <w:r w:rsidR="007E1CC0" w:rsidRPr="00F04F8F">
        <w:rPr>
          <w:rFonts w:ascii="Sylfaen" w:hAnsi="Sylfaen" w:cs="Sylfaen"/>
          <w:sz w:val="20"/>
          <w:szCs w:val="20"/>
          <w:lang w:val="ka-GE"/>
        </w:rPr>
        <w:t xml:space="preserve"> </w:t>
      </w:r>
      <w:r w:rsidRPr="00B46910">
        <w:rPr>
          <w:rFonts w:ascii="Sylfaen" w:hAnsi="Sylfaen" w:cs="Sylfaen"/>
          <w:sz w:val="20"/>
          <w:szCs w:val="20"/>
          <w:lang w:val="ka-GE"/>
        </w:rPr>
        <w:t>ათ</w:t>
      </w:r>
      <w:r w:rsidR="005C24C3">
        <w:rPr>
          <w:rFonts w:ascii="Sylfaen" w:hAnsi="Sylfaen" w:cs="Sylfaen"/>
          <w:sz w:val="20"/>
          <w:szCs w:val="20"/>
          <w:lang w:val="ka-GE"/>
        </w:rPr>
        <w:t xml:space="preserve">ასი </w:t>
      </w:r>
      <w:r w:rsidRPr="00B46910">
        <w:rPr>
          <w:rFonts w:ascii="Sylfaen" w:hAnsi="Sylfaen" w:cs="Sylfaen"/>
          <w:sz w:val="20"/>
          <w:szCs w:val="20"/>
          <w:lang w:val="ka-GE"/>
        </w:rPr>
        <w:t>ლარი</w:t>
      </w:r>
      <w:r w:rsidR="00806A57" w:rsidRPr="00B46910">
        <w:rPr>
          <w:rFonts w:ascii="Sylfaen" w:hAnsi="Sylfaen" w:cs="Sylfaen"/>
          <w:sz w:val="20"/>
          <w:szCs w:val="20"/>
          <w:lang w:val="ka-GE"/>
        </w:rPr>
        <w:t>;</w:t>
      </w:r>
    </w:p>
    <w:p w:rsidR="00806A57" w:rsidRPr="00B46910" w:rsidRDefault="009D1678" w:rsidP="00A66AA1">
      <w:pPr>
        <w:spacing w:after="0"/>
        <w:ind w:firstLine="720"/>
        <w:jc w:val="both"/>
        <w:rPr>
          <w:rFonts w:ascii="Sylfaen" w:hAnsi="Sylfaen" w:cs="Sylfaen"/>
          <w:sz w:val="20"/>
          <w:szCs w:val="20"/>
          <w:lang w:val="ka-GE"/>
        </w:rPr>
      </w:pPr>
      <w:r w:rsidRPr="00B46910">
        <w:rPr>
          <w:rFonts w:ascii="Sylfaen" w:hAnsi="Sylfaen" w:cs="Sylfaen"/>
          <w:sz w:val="20"/>
          <w:szCs w:val="20"/>
          <w:lang w:val="ka-GE"/>
        </w:rPr>
        <w:t>- ქონების გადასახადიდან</w:t>
      </w:r>
      <w:r w:rsidR="000920A3">
        <w:rPr>
          <w:rFonts w:ascii="Sylfaen" w:hAnsi="Sylfaen" w:cs="Sylfaen"/>
          <w:sz w:val="20"/>
          <w:szCs w:val="20"/>
          <w:lang w:val="ka-GE"/>
        </w:rPr>
        <w:t xml:space="preserve"> </w:t>
      </w:r>
      <w:r w:rsidR="00806A57" w:rsidRPr="00B46910">
        <w:rPr>
          <w:rFonts w:ascii="Sylfaen" w:hAnsi="Sylfaen"/>
          <w:sz w:val="20"/>
          <w:szCs w:val="20"/>
          <w:lang w:val="ka-GE"/>
        </w:rPr>
        <w:t>-</w:t>
      </w:r>
      <w:r w:rsidR="000920A3">
        <w:rPr>
          <w:rFonts w:ascii="Sylfaen" w:hAnsi="Sylfaen"/>
          <w:sz w:val="20"/>
          <w:szCs w:val="20"/>
          <w:lang w:val="ka-GE"/>
        </w:rPr>
        <w:t xml:space="preserve"> </w:t>
      </w:r>
      <w:r w:rsidR="007E1CC0">
        <w:rPr>
          <w:rFonts w:ascii="Sylfaen" w:hAnsi="Sylfaen"/>
          <w:sz w:val="20"/>
          <w:szCs w:val="20"/>
          <w:lang w:val="ka-GE"/>
        </w:rPr>
        <w:t xml:space="preserve">7251,55 </w:t>
      </w:r>
      <w:r w:rsidRPr="00B46910">
        <w:rPr>
          <w:rFonts w:ascii="Sylfaen" w:hAnsi="Sylfaen" w:cs="Sylfaen"/>
          <w:sz w:val="20"/>
          <w:szCs w:val="20"/>
          <w:lang w:val="ka-GE"/>
        </w:rPr>
        <w:t>ათ</w:t>
      </w:r>
      <w:r w:rsidR="005C24C3">
        <w:rPr>
          <w:rFonts w:ascii="Sylfaen" w:hAnsi="Sylfaen" w:cs="Sylfaen"/>
          <w:sz w:val="20"/>
          <w:szCs w:val="20"/>
          <w:lang w:val="ka-GE"/>
        </w:rPr>
        <w:t xml:space="preserve">ასი </w:t>
      </w:r>
      <w:r w:rsidRPr="00B46910">
        <w:rPr>
          <w:rFonts w:ascii="Sylfaen" w:hAnsi="Sylfaen" w:cs="Sylfaen"/>
          <w:sz w:val="20"/>
          <w:szCs w:val="20"/>
          <w:lang w:val="ka-GE"/>
        </w:rPr>
        <w:t>ლარი</w:t>
      </w:r>
      <w:r w:rsidRPr="00B46910">
        <w:rPr>
          <w:rFonts w:ascii="Sylfaen" w:hAnsi="Sylfaen"/>
          <w:sz w:val="20"/>
          <w:szCs w:val="20"/>
          <w:lang w:val="ka-GE"/>
        </w:rPr>
        <w:t xml:space="preserve">.  </w:t>
      </w:r>
    </w:p>
    <w:p w:rsidR="009D1678" w:rsidRPr="008D5289" w:rsidRDefault="00FE3859" w:rsidP="00FE3859">
      <w:pPr>
        <w:spacing w:after="0"/>
        <w:ind w:left="-270"/>
        <w:jc w:val="both"/>
        <w:rPr>
          <w:rFonts w:ascii="Sylfaen" w:hAnsi="Sylfaen" w:cs="Sylfaen"/>
          <w:sz w:val="20"/>
          <w:szCs w:val="20"/>
          <w:lang w:val="ka-GE"/>
        </w:rPr>
      </w:pPr>
      <w:r>
        <w:rPr>
          <w:rFonts w:ascii="Sylfaen" w:hAnsi="Sylfaen"/>
          <w:sz w:val="20"/>
          <w:szCs w:val="20"/>
          <w:lang w:val="ka-GE"/>
        </w:rPr>
        <w:tab/>
        <w:t xml:space="preserve">- </w:t>
      </w:r>
      <w:r w:rsidR="009D1678" w:rsidRPr="00660DD9">
        <w:rPr>
          <w:rFonts w:ascii="Sylfaen" w:hAnsi="Sylfaen"/>
          <w:b/>
          <w:sz w:val="20"/>
          <w:szCs w:val="20"/>
          <w:lang w:val="ka-GE"/>
        </w:rPr>
        <w:t>გრანტები</w:t>
      </w:r>
      <w:r w:rsidR="00806A57" w:rsidRPr="00660DD9">
        <w:rPr>
          <w:rFonts w:ascii="Sylfaen" w:hAnsi="Sylfaen"/>
          <w:b/>
          <w:sz w:val="20"/>
          <w:szCs w:val="20"/>
          <w:lang w:val="ka-GE"/>
        </w:rPr>
        <w:t>ს სახით</w:t>
      </w:r>
      <w:r w:rsidR="00806A57" w:rsidRPr="00B46910">
        <w:rPr>
          <w:rFonts w:ascii="Sylfaen" w:hAnsi="Sylfaen"/>
          <w:sz w:val="20"/>
          <w:szCs w:val="20"/>
          <w:lang w:val="ka-GE"/>
        </w:rPr>
        <w:t xml:space="preserve"> ბიუჯეტში ჩარიცხულია</w:t>
      </w:r>
      <w:r w:rsidR="00660DD9">
        <w:rPr>
          <w:rFonts w:ascii="Sylfaen" w:hAnsi="Sylfaen"/>
          <w:sz w:val="20"/>
          <w:szCs w:val="20"/>
          <w:lang w:val="ka-GE"/>
        </w:rPr>
        <w:t xml:space="preserve"> </w:t>
      </w:r>
      <w:r w:rsidR="007E1CC0">
        <w:rPr>
          <w:rFonts w:ascii="Sylfaen" w:hAnsi="Sylfaen"/>
          <w:sz w:val="20"/>
          <w:szCs w:val="20"/>
          <w:lang w:val="ka-GE"/>
        </w:rPr>
        <w:t>4024,35</w:t>
      </w:r>
      <w:r w:rsidR="007E1CC0" w:rsidRPr="00F04F8F">
        <w:rPr>
          <w:rFonts w:ascii="Sylfaen" w:hAnsi="Sylfaen"/>
          <w:sz w:val="20"/>
          <w:szCs w:val="20"/>
          <w:lang w:val="ka-GE"/>
        </w:rPr>
        <w:t xml:space="preserve"> </w:t>
      </w:r>
      <w:r w:rsidR="009D1678" w:rsidRPr="00B46910">
        <w:rPr>
          <w:rFonts w:ascii="Sylfaen" w:hAnsi="Sylfaen"/>
          <w:sz w:val="20"/>
          <w:szCs w:val="20"/>
          <w:lang w:val="ka-GE"/>
        </w:rPr>
        <w:t>ათ</w:t>
      </w:r>
      <w:r w:rsidR="005C24C3">
        <w:rPr>
          <w:rFonts w:ascii="Sylfaen" w:hAnsi="Sylfaen"/>
          <w:sz w:val="20"/>
          <w:szCs w:val="20"/>
          <w:lang w:val="ka-GE"/>
        </w:rPr>
        <w:t xml:space="preserve">ასი </w:t>
      </w:r>
      <w:r w:rsidR="009D1678" w:rsidRPr="00B46910">
        <w:rPr>
          <w:rFonts w:ascii="Sylfaen" w:hAnsi="Sylfaen"/>
          <w:sz w:val="20"/>
          <w:szCs w:val="20"/>
          <w:lang w:val="ka-GE"/>
        </w:rPr>
        <w:t>ლარი</w:t>
      </w:r>
      <w:r w:rsidR="000920A3">
        <w:rPr>
          <w:rFonts w:ascii="Sylfaen" w:hAnsi="Sylfaen"/>
          <w:sz w:val="20"/>
          <w:szCs w:val="20"/>
        </w:rPr>
        <w:t>.</w:t>
      </w:r>
    </w:p>
    <w:p w:rsidR="00806A57" w:rsidRPr="00B46910" w:rsidRDefault="00FE3859" w:rsidP="00FE3859">
      <w:pPr>
        <w:spacing w:after="0"/>
        <w:jc w:val="both"/>
        <w:rPr>
          <w:rFonts w:ascii="Sylfaen" w:hAnsi="Sylfaen"/>
          <w:sz w:val="20"/>
          <w:szCs w:val="20"/>
          <w:lang w:val="ka-GE"/>
        </w:rPr>
      </w:pPr>
      <w:r>
        <w:rPr>
          <w:rFonts w:ascii="Sylfaen" w:hAnsi="Sylfaen"/>
          <w:sz w:val="20"/>
          <w:szCs w:val="20"/>
          <w:lang w:val="ka-GE"/>
        </w:rPr>
        <w:t xml:space="preserve">- </w:t>
      </w:r>
      <w:r w:rsidR="009D1678" w:rsidRPr="00B46910">
        <w:rPr>
          <w:rFonts w:ascii="Sylfaen" w:hAnsi="Sylfaen"/>
          <w:b/>
          <w:sz w:val="20"/>
          <w:szCs w:val="20"/>
          <w:lang w:val="ka-GE"/>
        </w:rPr>
        <w:t>სხვა შემოსავლები</w:t>
      </w:r>
      <w:r w:rsidR="00806A57" w:rsidRPr="00B46910">
        <w:rPr>
          <w:rFonts w:ascii="Sylfaen" w:hAnsi="Sylfaen"/>
          <w:b/>
          <w:sz w:val="20"/>
          <w:szCs w:val="20"/>
          <w:lang w:val="ka-GE"/>
        </w:rPr>
        <w:t xml:space="preserve">ს </w:t>
      </w:r>
      <w:r w:rsidR="00806A57" w:rsidRPr="00B46910">
        <w:rPr>
          <w:rFonts w:ascii="Sylfaen" w:hAnsi="Sylfaen"/>
          <w:sz w:val="20"/>
          <w:szCs w:val="20"/>
          <w:lang w:val="ka-GE"/>
        </w:rPr>
        <w:t xml:space="preserve">სახით შემოვიდა </w:t>
      </w:r>
      <w:r w:rsidR="007E1CC0">
        <w:rPr>
          <w:rFonts w:ascii="Sylfaen" w:hAnsi="Sylfaen"/>
          <w:sz w:val="20"/>
          <w:szCs w:val="20"/>
          <w:lang w:val="ka-GE"/>
        </w:rPr>
        <w:t>3826,10</w:t>
      </w:r>
      <w:r w:rsidRPr="00F04F8F">
        <w:rPr>
          <w:rFonts w:ascii="Sylfaen" w:hAnsi="Sylfaen"/>
          <w:sz w:val="20"/>
          <w:szCs w:val="20"/>
          <w:lang w:val="ka-GE"/>
        </w:rPr>
        <w:t xml:space="preserve"> </w:t>
      </w:r>
      <w:r w:rsidR="009D1678" w:rsidRPr="00B46910">
        <w:rPr>
          <w:rFonts w:ascii="Sylfaen" w:hAnsi="Sylfaen"/>
          <w:sz w:val="20"/>
          <w:szCs w:val="20"/>
          <w:lang w:val="ka-GE"/>
        </w:rPr>
        <w:t>ათ</w:t>
      </w:r>
      <w:r w:rsidR="005C24C3">
        <w:rPr>
          <w:rFonts w:ascii="Sylfaen" w:hAnsi="Sylfaen"/>
          <w:sz w:val="20"/>
          <w:szCs w:val="20"/>
          <w:lang w:val="ka-GE"/>
        </w:rPr>
        <w:t xml:space="preserve">ასი </w:t>
      </w:r>
      <w:r w:rsidR="009D1678" w:rsidRPr="00B46910">
        <w:rPr>
          <w:rFonts w:ascii="Sylfaen" w:hAnsi="Sylfaen"/>
          <w:sz w:val="20"/>
          <w:szCs w:val="20"/>
          <w:lang w:val="ka-GE"/>
        </w:rPr>
        <w:t>ლარი</w:t>
      </w:r>
      <w:r w:rsidR="00806A57" w:rsidRPr="00B46910">
        <w:rPr>
          <w:rFonts w:ascii="Sylfaen" w:hAnsi="Sylfaen"/>
          <w:sz w:val="20"/>
          <w:szCs w:val="20"/>
          <w:lang w:val="ka-GE"/>
        </w:rPr>
        <w:t xml:space="preserve">, </w:t>
      </w:r>
      <w:r w:rsidR="008D5289">
        <w:rPr>
          <w:rFonts w:ascii="Sylfaen" w:hAnsi="Sylfaen"/>
          <w:sz w:val="20"/>
          <w:szCs w:val="20"/>
          <w:lang w:val="ka-GE"/>
        </w:rPr>
        <w:t>რაც წლი</w:t>
      </w:r>
      <w:r w:rsidR="002559C0">
        <w:rPr>
          <w:rFonts w:ascii="Sylfaen" w:hAnsi="Sylfaen"/>
          <w:sz w:val="20"/>
          <w:szCs w:val="20"/>
          <w:lang w:val="ka-GE"/>
        </w:rPr>
        <w:t>ური</w:t>
      </w:r>
      <w:r w:rsidR="008D5289">
        <w:rPr>
          <w:rFonts w:ascii="Sylfaen" w:hAnsi="Sylfaen"/>
          <w:sz w:val="20"/>
          <w:szCs w:val="20"/>
          <w:lang w:val="ka-GE"/>
        </w:rPr>
        <w:t xml:space="preserve"> გეგმის </w:t>
      </w:r>
      <w:r w:rsidR="007E1CC0">
        <w:rPr>
          <w:rFonts w:ascii="Sylfaen" w:hAnsi="Sylfaen"/>
          <w:sz w:val="20"/>
          <w:szCs w:val="20"/>
          <w:lang w:val="ka-GE"/>
        </w:rPr>
        <w:t>77,1</w:t>
      </w:r>
      <w:r w:rsidR="008D5289">
        <w:rPr>
          <w:rFonts w:ascii="Sylfaen" w:hAnsi="Sylfaen"/>
          <w:sz w:val="20"/>
          <w:szCs w:val="20"/>
          <w:lang w:val="ka-GE"/>
        </w:rPr>
        <w:t xml:space="preserve">%-ს შეადგენს. </w:t>
      </w:r>
      <w:r w:rsidR="00806A57" w:rsidRPr="00B46910">
        <w:rPr>
          <w:rFonts w:ascii="Sylfaen" w:hAnsi="Sylfaen"/>
          <w:sz w:val="20"/>
          <w:szCs w:val="20"/>
          <w:lang w:val="ka-GE"/>
        </w:rPr>
        <w:t xml:space="preserve">მათ შორის: </w:t>
      </w:r>
      <w:r w:rsidR="009D1678" w:rsidRPr="00B46910">
        <w:rPr>
          <w:rFonts w:ascii="Sylfaen" w:hAnsi="Sylfaen"/>
          <w:sz w:val="20"/>
          <w:szCs w:val="20"/>
          <w:lang w:val="ka-GE"/>
        </w:rPr>
        <w:t xml:space="preserve">პროცენტებიდან მიღებულმა შემოსავალმა </w:t>
      </w:r>
      <w:r w:rsidR="007E1CC0">
        <w:rPr>
          <w:rFonts w:ascii="Sylfaen" w:hAnsi="Sylfaen"/>
          <w:sz w:val="20"/>
          <w:szCs w:val="20"/>
          <w:lang w:val="ka-GE"/>
        </w:rPr>
        <w:t>9</w:t>
      </w:r>
      <w:r w:rsidR="009D1678" w:rsidRPr="00B46910">
        <w:rPr>
          <w:rFonts w:ascii="Sylfaen" w:hAnsi="Sylfaen"/>
          <w:sz w:val="20"/>
          <w:szCs w:val="20"/>
          <w:lang w:val="ka-GE"/>
        </w:rPr>
        <w:t xml:space="preserve"> თვის განმავლობაში შეადგინა </w:t>
      </w:r>
      <w:r w:rsidR="007E1CC0">
        <w:rPr>
          <w:rFonts w:ascii="Sylfaen" w:hAnsi="Sylfaen"/>
          <w:sz w:val="20"/>
          <w:szCs w:val="20"/>
          <w:lang w:val="ka-GE"/>
        </w:rPr>
        <w:t>1422,91</w:t>
      </w:r>
      <w:r w:rsidRPr="00F04F8F">
        <w:rPr>
          <w:rFonts w:ascii="Sylfaen" w:hAnsi="Sylfaen"/>
          <w:sz w:val="20"/>
          <w:szCs w:val="20"/>
          <w:lang w:val="ka-GE"/>
        </w:rPr>
        <w:t xml:space="preserve"> </w:t>
      </w:r>
      <w:r w:rsidR="009D1678" w:rsidRPr="00B46910">
        <w:rPr>
          <w:rFonts w:ascii="Sylfaen" w:hAnsi="Sylfaen"/>
          <w:sz w:val="20"/>
          <w:szCs w:val="20"/>
          <w:lang w:val="ka-GE"/>
        </w:rPr>
        <w:t>ათ</w:t>
      </w:r>
      <w:r w:rsidR="005C24C3">
        <w:rPr>
          <w:rFonts w:ascii="Sylfaen" w:hAnsi="Sylfaen"/>
          <w:sz w:val="20"/>
          <w:szCs w:val="20"/>
          <w:lang w:val="ka-GE"/>
        </w:rPr>
        <w:t xml:space="preserve">ასი </w:t>
      </w:r>
      <w:r w:rsidR="009D1678" w:rsidRPr="00B46910">
        <w:rPr>
          <w:rFonts w:ascii="Sylfaen" w:hAnsi="Sylfaen"/>
          <w:sz w:val="20"/>
          <w:szCs w:val="20"/>
          <w:lang w:val="ka-GE"/>
        </w:rPr>
        <w:t xml:space="preserve">ლარი. მიწის იჯარიდან და მართვაში (უზურფრუქტი, ქირავნობა და სხვა) გადაცემიდან მიღებულმა შემოსავალმა შეადგინა </w:t>
      </w:r>
      <w:r w:rsidR="007E1CC0">
        <w:rPr>
          <w:rFonts w:ascii="Sylfaen" w:hAnsi="Sylfaen"/>
          <w:sz w:val="20"/>
          <w:szCs w:val="20"/>
          <w:lang w:val="ka-GE"/>
        </w:rPr>
        <w:t>147,25</w:t>
      </w:r>
      <w:r w:rsidRPr="00F04F8F">
        <w:rPr>
          <w:rFonts w:ascii="Sylfaen" w:hAnsi="Sylfaen"/>
          <w:sz w:val="20"/>
          <w:szCs w:val="20"/>
          <w:lang w:val="ka-GE"/>
        </w:rPr>
        <w:t xml:space="preserve"> </w:t>
      </w:r>
      <w:r w:rsidR="009D1678" w:rsidRPr="00B46910">
        <w:rPr>
          <w:rFonts w:ascii="Sylfaen" w:hAnsi="Sylfaen"/>
          <w:sz w:val="20"/>
          <w:szCs w:val="20"/>
          <w:lang w:val="ka-GE"/>
        </w:rPr>
        <w:t>ათ</w:t>
      </w:r>
      <w:r w:rsidR="005C24C3">
        <w:rPr>
          <w:rFonts w:ascii="Sylfaen" w:hAnsi="Sylfaen"/>
          <w:sz w:val="20"/>
          <w:szCs w:val="20"/>
          <w:lang w:val="ka-GE"/>
        </w:rPr>
        <w:t>ასი</w:t>
      </w:r>
      <w:r w:rsidR="009D1678" w:rsidRPr="00B46910">
        <w:rPr>
          <w:rFonts w:ascii="Sylfaen" w:hAnsi="Sylfaen"/>
          <w:sz w:val="20"/>
          <w:szCs w:val="20"/>
          <w:lang w:val="ka-GE"/>
        </w:rPr>
        <w:t xml:space="preserve"> ლარი, მოსაკრებელი ბუნებრივი რესურსებით სარგებლობისათვის  შემოვიდა </w:t>
      </w:r>
      <w:r w:rsidR="007E1CC0">
        <w:rPr>
          <w:rFonts w:ascii="Sylfaen" w:hAnsi="Sylfaen"/>
          <w:sz w:val="20"/>
          <w:szCs w:val="20"/>
          <w:lang w:val="ka-GE"/>
        </w:rPr>
        <w:t>210,82</w:t>
      </w:r>
      <w:r w:rsidRPr="00F04F8F">
        <w:rPr>
          <w:rFonts w:ascii="Sylfaen" w:hAnsi="Sylfaen"/>
          <w:sz w:val="20"/>
          <w:szCs w:val="20"/>
          <w:lang w:val="ka-GE"/>
        </w:rPr>
        <w:t xml:space="preserve"> </w:t>
      </w:r>
      <w:r w:rsidR="009D1678" w:rsidRPr="00B46910">
        <w:rPr>
          <w:rFonts w:ascii="Sylfaen" w:hAnsi="Sylfaen"/>
          <w:sz w:val="20"/>
          <w:szCs w:val="20"/>
          <w:lang w:val="ka-GE"/>
        </w:rPr>
        <w:t>ათ</w:t>
      </w:r>
      <w:r w:rsidR="005C24C3">
        <w:rPr>
          <w:rFonts w:ascii="Sylfaen" w:hAnsi="Sylfaen"/>
          <w:sz w:val="20"/>
          <w:szCs w:val="20"/>
          <w:lang w:val="ka-GE"/>
        </w:rPr>
        <w:t xml:space="preserve">ასი </w:t>
      </w:r>
      <w:r w:rsidR="009D1678" w:rsidRPr="00B46910">
        <w:rPr>
          <w:rFonts w:ascii="Sylfaen" w:hAnsi="Sylfaen"/>
          <w:sz w:val="20"/>
          <w:szCs w:val="20"/>
          <w:lang w:val="ka-GE"/>
        </w:rPr>
        <w:t xml:space="preserve">ლარი. </w:t>
      </w:r>
      <w:r w:rsidR="009D1678" w:rsidRPr="00B46910">
        <w:rPr>
          <w:rFonts w:ascii="Sylfaen" w:hAnsi="Sylfaen"/>
          <w:b/>
          <w:sz w:val="20"/>
          <w:szCs w:val="20"/>
          <w:lang w:val="de-AT"/>
        </w:rPr>
        <w:t>საქონლისა და მომსახურების რეალიზაცი</w:t>
      </w:r>
      <w:r w:rsidR="00806A57" w:rsidRPr="00B46910">
        <w:rPr>
          <w:rFonts w:ascii="Sylfaen" w:hAnsi="Sylfaen"/>
          <w:b/>
          <w:sz w:val="20"/>
          <w:szCs w:val="20"/>
          <w:lang w:val="ka-GE"/>
        </w:rPr>
        <w:t xml:space="preserve">იდან </w:t>
      </w:r>
      <w:r w:rsidR="00806A57" w:rsidRPr="00B46910">
        <w:rPr>
          <w:rFonts w:ascii="Sylfaen" w:hAnsi="Sylfaen"/>
          <w:sz w:val="20"/>
          <w:szCs w:val="20"/>
          <w:lang w:val="ka-GE"/>
        </w:rPr>
        <w:t>მიღებულია</w:t>
      </w:r>
      <w:r w:rsidR="00EF1BAE">
        <w:rPr>
          <w:rFonts w:ascii="Sylfaen" w:hAnsi="Sylfaen"/>
          <w:sz w:val="20"/>
          <w:szCs w:val="20"/>
          <w:lang w:val="ka-GE"/>
        </w:rPr>
        <w:t xml:space="preserve"> </w:t>
      </w:r>
      <w:r w:rsidR="007E1CC0">
        <w:rPr>
          <w:rFonts w:ascii="Sylfaen" w:hAnsi="Sylfaen"/>
          <w:sz w:val="20"/>
          <w:szCs w:val="20"/>
          <w:lang w:val="ka-GE"/>
        </w:rPr>
        <w:t>1155,7</w:t>
      </w:r>
      <w:r w:rsidRPr="00F04F8F">
        <w:rPr>
          <w:rFonts w:ascii="Sylfaen" w:hAnsi="Sylfaen"/>
          <w:sz w:val="20"/>
          <w:szCs w:val="20"/>
          <w:lang w:val="ka-GE"/>
        </w:rPr>
        <w:t xml:space="preserve"> </w:t>
      </w:r>
      <w:r w:rsidR="00806A57" w:rsidRPr="00B46910">
        <w:rPr>
          <w:rFonts w:ascii="Sylfaen" w:hAnsi="Sylfaen"/>
          <w:sz w:val="20"/>
          <w:szCs w:val="20"/>
          <w:lang w:val="ka-GE"/>
        </w:rPr>
        <w:t>ათ</w:t>
      </w:r>
      <w:r w:rsidR="005C24C3">
        <w:rPr>
          <w:rFonts w:ascii="Sylfaen" w:hAnsi="Sylfaen"/>
          <w:sz w:val="20"/>
          <w:szCs w:val="20"/>
          <w:lang w:val="ka-GE"/>
        </w:rPr>
        <w:t>ასი</w:t>
      </w:r>
      <w:r w:rsidR="00806A57" w:rsidRPr="00B46910">
        <w:rPr>
          <w:rFonts w:ascii="Sylfaen" w:hAnsi="Sylfaen"/>
          <w:sz w:val="20"/>
          <w:szCs w:val="20"/>
          <w:lang w:val="ka-GE"/>
        </w:rPr>
        <w:t xml:space="preserve"> ლარი; </w:t>
      </w:r>
      <w:r w:rsidR="005C24C3">
        <w:rPr>
          <w:rFonts w:ascii="Sylfaen" w:hAnsi="Sylfaen"/>
          <w:sz w:val="20"/>
          <w:szCs w:val="20"/>
          <w:lang w:val="ka-GE"/>
        </w:rPr>
        <w:t xml:space="preserve">ჯარიმები, </w:t>
      </w:r>
      <w:r w:rsidR="00806A57" w:rsidRPr="008D5289">
        <w:rPr>
          <w:rFonts w:ascii="Sylfaen" w:hAnsi="Sylfaen"/>
          <w:b/>
          <w:sz w:val="20"/>
          <w:szCs w:val="20"/>
          <w:lang w:val="ka-GE"/>
        </w:rPr>
        <w:t>სანქციები</w:t>
      </w:r>
      <w:r w:rsidR="00806A57" w:rsidRPr="00B46910">
        <w:rPr>
          <w:rFonts w:ascii="Sylfaen" w:hAnsi="Sylfaen"/>
          <w:sz w:val="20"/>
          <w:szCs w:val="20"/>
          <w:lang w:val="ka-GE"/>
        </w:rPr>
        <w:t xml:space="preserve"> </w:t>
      </w:r>
      <w:r w:rsidR="005C24C3" w:rsidRPr="005C24C3">
        <w:rPr>
          <w:rFonts w:ascii="Sylfaen" w:hAnsi="Sylfaen"/>
          <w:b/>
          <w:sz w:val="20"/>
          <w:szCs w:val="20"/>
          <w:lang w:val="ka-GE"/>
        </w:rPr>
        <w:t>და საურავებიდან</w:t>
      </w:r>
      <w:r w:rsidR="005C24C3">
        <w:rPr>
          <w:rFonts w:ascii="Sylfaen" w:hAnsi="Sylfaen"/>
          <w:sz w:val="20"/>
          <w:szCs w:val="20"/>
          <w:lang w:val="ka-GE"/>
        </w:rPr>
        <w:t xml:space="preserve"> მიღებულია </w:t>
      </w:r>
      <w:r w:rsidR="008D5289">
        <w:rPr>
          <w:rFonts w:ascii="Sylfaen" w:hAnsi="Sylfaen" w:cs="Sylfaen"/>
          <w:b/>
          <w:sz w:val="20"/>
          <w:szCs w:val="20"/>
          <w:lang w:val="ka-GE"/>
        </w:rPr>
        <w:t>–</w:t>
      </w:r>
      <w:r w:rsidR="00EF1BAE">
        <w:rPr>
          <w:rFonts w:ascii="Sylfaen" w:hAnsi="Sylfaen" w:cs="Sylfaen"/>
          <w:b/>
          <w:sz w:val="20"/>
          <w:szCs w:val="20"/>
          <w:lang w:val="ka-GE"/>
        </w:rPr>
        <w:t xml:space="preserve"> </w:t>
      </w:r>
      <w:r w:rsidR="007E1CC0">
        <w:rPr>
          <w:rFonts w:ascii="Sylfaen" w:hAnsi="Sylfaen" w:cs="Sylfaen"/>
          <w:sz w:val="20"/>
          <w:szCs w:val="20"/>
          <w:lang w:val="ka-GE"/>
        </w:rPr>
        <w:t>741,3</w:t>
      </w:r>
      <w:r w:rsidRPr="00F04F8F">
        <w:rPr>
          <w:rFonts w:ascii="Sylfaen" w:hAnsi="Sylfaen" w:cs="Sylfaen"/>
          <w:sz w:val="20"/>
          <w:szCs w:val="20"/>
          <w:lang w:val="ka-GE"/>
        </w:rPr>
        <w:t xml:space="preserve"> </w:t>
      </w:r>
      <w:r w:rsidR="009D1678" w:rsidRPr="00B46910">
        <w:rPr>
          <w:rFonts w:ascii="Sylfaen" w:hAnsi="Sylfaen" w:cs="Sylfaen"/>
          <w:sz w:val="20"/>
          <w:szCs w:val="20"/>
          <w:lang w:val="ka-GE"/>
        </w:rPr>
        <w:t>ათ</w:t>
      </w:r>
      <w:r w:rsidR="005C24C3">
        <w:rPr>
          <w:rFonts w:ascii="Sylfaen" w:hAnsi="Sylfaen" w:cs="Sylfaen"/>
          <w:sz w:val="20"/>
          <w:szCs w:val="20"/>
          <w:lang w:val="ka-GE"/>
        </w:rPr>
        <w:t xml:space="preserve">ასი </w:t>
      </w:r>
      <w:r w:rsidR="009D1678" w:rsidRPr="00B46910">
        <w:rPr>
          <w:rFonts w:ascii="Sylfaen" w:hAnsi="Sylfaen" w:cs="Sylfaen"/>
          <w:sz w:val="20"/>
          <w:szCs w:val="20"/>
          <w:lang w:val="ka-GE"/>
        </w:rPr>
        <w:t>ლარი</w:t>
      </w:r>
      <w:r w:rsidR="009D1678" w:rsidRPr="00B46910">
        <w:rPr>
          <w:rFonts w:ascii="Sylfaen" w:hAnsi="Sylfaen"/>
          <w:sz w:val="20"/>
          <w:szCs w:val="20"/>
          <w:lang w:val="ka-GE"/>
        </w:rPr>
        <w:t xml:space="preserve">.  </w:t>
      </w:r>
      <w:r w:rsidR="009D1678" w:rsidRPr="00B46910">
        <w:rPr>
          <w:rFonts w:ascii="Sylfaen" w:hAnsi="Sylfaen"/>
          <w:b/>
          <w:sz w:val="20"/>
          <w:szCs w:val="20"/>
          <w:lang w:val="ka-GE"/>
        </w:rPr>
        <w:t xml:space="preserve">შერეული და სხვა არაკლასიფიცირებული შემოსავლები </w:t>
      </w:r>
      <w:r w:rsidR="00806A57" w:rsidRPr="00B46910">
        <w:rPr>
          <w:rFonts w:ascii="Sylfaen" w:hAnsi="Sylfaen"/>
          <w:b/>
          <w:sz w:val="20"/>
          <w:szCs w:val="20"/>
          <w:lang w:val="ka-GE"/>
        </w:rPr>
        <w:t>-</w:t>
      </w:r>
      <w:r w:rsidR="005C24C3">
        <w:rPr>
          <w:rFonts w:ascii="Sylfaen" w:hAnsi="Sylfaen"/>
          <w:b/>
          <w:sz w:val="20"/>
          <w:szCs w:val="20"/>
          <w:lang w:val="ka-GE"/>
        </w:rPr>
        <w:t xml:space="preserve"> </w:t>
      </w:r>
      <w:r w:rsidR="007E1CC0">
        <w:rPr>
          <w:rFonts w:ascii="Sylfaen" w:hAnsi="Sylfaen" w:cs="Sylfaen"/>
          <w:sz w:val="20"/>
          <w:szCs w:val="20"/>
          <w:lang w:val="ka-GE"/>
        </w:rPr>
        <w:t>423,49</w:t>
      </w:r>
      <w:r w:rsidRPr="00F04F8F">
        <w:rPr>
          <w:rFonts w:ascii="Sylfaen" w:hAnsi="Sylfaen" w:cs="Sylfaen"/>
          <w:sz w:val="20"/>
          <w:szCs w:val="20"/>
          <w:lang w:val="ka-GE"/>
        </w:rPr>
        <w:t xml:space="preserve"> </w:t>
      </w:r>
      <w:r w:rsidR="009D1678" w:rsidRPr="00B46910">
        <w:rPr>
          <w:rFonts w:ascii="Sylfaen" w:hAnsi="Sylfaen" w:cs="Sylfaen"/>
          <w:sz w:val="20"/>
          <w:szCs w:val="20"/>
          <w:lang w:val="ka-GE"/>
        </w:rPr>
        <w:t>ათ</w:t>
      </w:r>
      <w:r w:rsidR="005C24C3">
        <w:rPr>
          <w:rFonts w:ascii="Sylfaen" w:hAnsi="Sylfaen" w:cs="Sylfaen"/>
          <w:sz w:val="20"/>
          <w:szCs w:val="20"/>
          <w:lang w:val="ka-GE"/>
        </w:rPr>
        <w:t xml:space="preserve">ასი </w:t>
      </w:r>
      <w:r w:rsidR="009D1678" w:rsidRPr="00B46910">
        <w:rPr>
          <w:rFonts w:ascii="Sylfaen" w:hAnsi="Sylfaen" w:cs="Sylfaen"/>
          <w:sz w:val="20"/>
          <w:szCs w:val="20"/>
          <w:lang w:val="ka-GE"/>
        </w:rPr>
        <w:t>ლარი</w:t>
      </w:r>
      <w:r w:rsidR="009D1678" w:rsidRPr="00B46910">
        <w:rPr>
          <w:rFonts w:ascii="Sylfaen" w:hAnsi="Sylfaen"/>
          <w:sz w:val="20"/>
          <w:szCs w:val="20"/>
          <w:lang w:val="ka-GE"/>
        </w:rPr>
        <w:t xml:space="preserve">, </w:t>
      </w:r>
    </w:p>
    <w:p w:rsidR="009D1678" w:rsidRDefault="009D1678" w:rsidP="00806A57">
      <w:pPr>
        <w:spacing w:after="0"/>
        <w:ind w:firstLine="720"/>
        <w:jc w:val="both"/>
        <w:rPr>
          <w:rFonts w:ascii="Sylfaen" w:hAnsi="Sylfaen"/>
          <w:sz w:val="20"/>
          <w:szCs w:val="20"/>
          <w:lang w:val="ka-GE"/>
        </w:rPr>
      </w:pPr>
      <w:r w:rsidRPr="00B46910">
        <w:rPr>
          <w:rFonts w:ascii="Sylfaen" w:hAnsi="Sylfaen" w:cs="Sylfaen"/>
          <w:b/>
          <w:sz w:val="20"/>
          <w:szCs w:val="20"/>
          <w:lang w:val="ka-GE"/>
        </w:rPr>
        <w:t xml:space="preserve">არაფინანსური აქტივების კლებიდან </w:t>
      </w:r>
      <w:r w:rsidRPr="00B46910">
        <w:rPr>
          <w:rFonts w:ascii="Sylfaen" w:hAnsi="Sylfaen"/>
          <w:sz w:val="20"/>
          <w:szCs w:val="20"/>
          <w:lang w:val="ka-GE"/>
        </w:rPr>
        <w:t xml:space="preserve">მიღებულმა შემოსავალმა </w:t>
      </w:r>
      <w:r w:rsidRPr="00B46910">
        <w:rPr>
          <w:rFonts w:ascii="Sylfaen" w:hAnsi="Sylfaen" w:cs="Sylfaen"/>
          <w:sz w:val="20"/>
          <w:szCs w:val="20"/>
          <w:lang w:val="ka-GE"/>
        </w:rPr>
        <w:t xml:space="preserve">შეადგინა </w:t>
      </w:r>
      <w:r w:rsidR="007E1CC0">
        <w:rPr>
          <w:rFonts w:ascii="Sylfaen" w:hAnsi="Sylfaen"/>
          <w:sz w:val="20"/>
          <w:szCs w:val="20"/>
          <w:lang w:val="ka-GE"/>
        </w:rPr>
        <w:t>1534,91</w:t>
      </w:r>
      <w:r w:rsidR="00FE3859" w:rsidRPr="00F04F8F">
        <w:rPr>
          <w:rFonts w:ascii="Sylfaen" w:hAnsi="Sylfaen"/>
          <w:sz w:val="20"/>
          <w:szCs w:val="20"/>
          <w:lang w:val="ka-GE"/>
        </w:rPr>
        <w:t xml:space="preserve"> </w:t>
      </w:r>
      <w:r w:rsidRPr="00B46910">
        <w:rPr>
          <w:rFonts w:ascii="Sylfaen" w:hAnsi="Sylfaen" w:cs="Sylfaen"/>
          <w:sz w:val="20"/>
          <w:szCs w:val="20"/>
          <w:lang w:val="ka-GE"/>
        </w:rPr>
        <w:t>ათ</w:t>
      </w:r>
      <w:r w:rsidR="005C24C3">
        <w:rPr>
          <w:rFonts w:ascii="Sylfaen" w:hAnsi="Sylfaen" w:cs="Sylfaen"/>
          <w:sz w:val="20"/>
          <w:szCs w:val="20"/>
          <w:lang w:val="ka-GE"/>
        </w:rPr>
        <w:t xml:space="preserve">ასი </w:t>
      </w:r>
      <w:r w:rsidRPr="00B46910">
        <w:rPr>
          <w:rFonts w:ascii="Sylfaen" w:hAnsi="Sylfaen" w:cs="Sylfaen"/>
          <w:sz w:val="20"/>
          <w:szCs w:val="20"/>
          <w:lang w:val="ka-GE"/>
        </w:rPr>
        <w:t>ლარი</w:t>
      </w:r>
      <w:r w:rsidRPr="00B46910">
        <w:rPr>
          <w:rFonts w:ascii="Sylfaen" w:hAnsi="Sylfaen"/>
          <w:sz w:val="20"/>
          <w:szCs w:val="20"/>
          <w:lang w:val="ka-GE"/>
        </w:rPr>
        <w:t>, მ.შ. ძირითადი აქტივების გაყიდვიდან</w:t>
      </w:r>
      <w:r w:rsidR="00822DA0" w:rsidRPr="00B46910">
        <w:rPr>
          <w:rFonts w:ascii="Sylfaen" w:hAnsi="Sylfaen"/>
          <w:sz w:val="20"/>
          <w:szCs w:val="20"/>
          <w:lang w:val="ka-GE"/>
        </w:rPr>
        <w:t xml:space="preserve"> -</w:t>
      </w:r>
      <w:r w:rsidR="007E1CC0">
        <w:rPr>
          <w:rFonts w:ascii="Sylfaen" w:eastAsia="Times New Roman" w:hAnsi="Sylfaen" w:cs="Calibri"/>
          <w:bCs/>
          <w:sz w:val="20"/>
          <w:szCs w:val="20"/>
          <w:lang w:val="ka-GE"/>
        </w:rPr>
        <w:t>458,64</w:t>
      </w:r>
      <w:r w:rsidR="00CA240C">
        <w:rPr>
          <w:rFonts w:ascii="Sylfaen" w:eastAsia="Times New Roman" w:hAnsi="Sylfaen" w:cs="Calibri"/>
          <w:bCs/>
          <w:sz w:val="16"/>
          <w:szCs w:val="16"/>
          <w:lang w:val="ka-GE"/>
        </w:rPr>
        <w:t xml:space="preserve"> </w:t>
      </w:r>
      <w:r w:rsidR="00822DA0" w:rsidRPr="00B46910">
        <w:rPr>
          <w:rFonts w:ascii="Sylfaen" w:hAnsi="Sylfaen"/>
          <w:sz w:val="20"/>
          <w:szCs w:val="20"/>
          <w:lang w:val="ka-GE"/>
        </w:rPr>
        <w:t>ათ</w:t>
      </w:r>
      <w:r w:rsidR="005C24C3">
        <w:rPr>
          <w:rFonts w:ascii="Sylfaen" w:hAnsi="Sylfaen"/>
          <w:sz w:val="20"/>
          <w:szCs w:val="20"/>
          <w:lang w:val="ka-GE"/>
        </w:rPr>
        <w:t xml:space="preserve">ასი </w:t>
      </w:r>
      <w:r w:rsidR="00822DA0" w:rsidRPr="00B46910">
        <w:rPr>
          <w:rFonts w:ascii="Sylfaen" w:hAnsi="Sylfaen"/>
          <w:sz w:val="20"/>
          <w:szCs w:val="20"/>
          <w:lang w:val="ka-GE"/>
        </w:rPr>
        <w:t xml:space="preserve">ლარი, </w:t>
      </w:r>
      <w:r w:rsidRPr="00B46910">
        <w:rPr>
          <w:rFonts w:ascii="Sylfaen" w:hAnsi="Sylfaen"/>
          <w:sz w:val="20"/>
          <w:szCs w:val="20"/>
          <w:lang w:val="ka-GE"/>
        </w:rPr>
        <w:t>არაწარმოებული აქტივებ</w:t>
      </w:r>
      <w:r w:rsidR="00806A57" w:rsidRPr="00B46910">
        <w:rPr>
          <w:rFonts w:ascii="Sylfaen" w:hAnsi="Sylfaen"/>
          <w:sz w:val="20"/>
          <w:szCs w:val="20"/>
          <w:lang w:val="ka-GE"/>
        </w:rPr>
        <w:t>იდან (მიწ</w:t>
      </w:r>
      <w:r w:rsidR="000920A3">
        <w:rPr>
          <w:rFonts w:ascii="Sylfaen" w:hAnsi="Sylfaen"/>
          <w:sz w:val="20"/>
          <w:szCs w:val="20"/>
          <w:lang w:val="ka-GE"/>
        </w:rPr>
        <w:t>ა</w:t>
      </w:r>
      <w:r w:rsidR="00806A57" w:rsidRPr="00B46910">
        <w:rPr>
          <w:rFonts w:ascii="Sylfaen" w:hAnsi="Sylfaen"/>
          <w:sz w:val="20"/>
          <w:szCs w:val="20"/>
          <w:lang w:val="ka-GE"/>
        </w:rPr>
        <w:t>)</w:t>
      </w:r>
      <w:r w:rsidR="00EF1BAE">
        <w:rPr>
          <w:rFonts w:ascii="Sylfaen" w:hAnsi="Sylfaen"/>
          <w:sz w:val="20"/>
          <w:szCs w:val="20"/>
          <w:lang w:val="ka-GE"/>
        </w:rPr>
        <w:t xml:space="preserve"> </w:t>
      </w:r>
      <w:r w:rsidR="00806A57" w:rsidRPr="00B46910">
        <w:rPr>
          <w:rFonts w:ascii="Sylfaen" w:hAnsi="Sylfaen"/>
          <w:sz w:val="20"/>
          <w:szCs w:val="20"/>
          <w:lang w:val="ka-GE"/>
        </w:rPr>
        <w:t xml:space="preserve">მიღებულმა შემოსავალმა - </w:t>
      </w:r>
      <w:r w:rsidR="007E1CC0">
        <w:rPr>
          <w:rFonts w:ascii="Sylfaen" w:eastAsia="Times New Roman" w:hAnsi="Sylfaen" w:cs="Calibri"/>
          <w:sz w:val="20"/>
          <w:szCs w:val="20"/>
          <w:lang w:val="ka-GE"/>
        </w:rPr>
        <w:t>1076,27</w:t>
      </w:r>
      <w:r w:rsidR="00CA240C">
        <w:rPr>
          <w:rFonts w:ascii="Sylfaen" w:eastAsia="Times New Roman" w:hAnsi="Sylfaen" w:cs="Calibri"/>
          <w:sz w:val="16"/>
          <w:szCs w:val="16"/>
          <w:lang w:val="ka-GE"/>
        </w:rPr>
        <w:t xml:space="preserve"> </w:t>
      </w:r>
      <w:r w:rsidR="00806A57" w:rsidRPr="00B46910">
        <w:rPr>
          <w:rFonts w:ascii="Sylfaen" w:hAnsi="Sylfaen"/>
          <w:sz w:val="20"/>
          <w:szCs w:val="20"/>
          <w:lang w:val="ka-GE"/>
        </w:rPr>
        <w:t>ათ</w:t>
      </w:r>
      <w:r w:rsidR="005C24C3">
        <w:rPr>
          <w:rFonts w:ascii="Sylfaen" w:hAnsi="Sylfaen"/>
          <w:sz w:val="20"/>
          <w:szCs w:val="20"/>
          <w:lang w:val="ka-GE"/>
        </w:rPr>
        <w:t>ასი</w:t>
      </w:r>
      <w:r w:rsidR="00806A57" w:rsidRPr="00B46910">
        <w:rPr>
          <w:rFonts w:ascii="Sylfaen" w:hAnsi="Sylfaen"/>
          <w:sz w:val="20"/>
          <w:szCs w:val="20"/>
          <w:lang w:val="ka-GE"/>
        </w:rPr>
        <w:t xml:space="preserve"> ლარი. </w:t>
      </w:r>
    </w:p>
    <w:tbl>
      <w:tblPr>
        <w:tblW w:w="5000" w:type="pct"/>
        <w:tblLook w:val="04A0" w:firstRow="1" w:lastRow="0" w:firstColumn="1" w:lastColumn="0" w:noHBand="0" w:noVBand="1"/>
      </w:tblPr>
      <w:tblGrid>
        <w:gridCol w:w="2743"/>
        <w:gridCol w:w="2466"/>
        <w:gridCol w:w="2230"/>
        <w:gridCol w:w="2230"/>
      </w:tblGrid>
      <w:tr w:rsidR="007E1CC0" w:rsidRPr="007E1CC0" w:rsidTr="007E1CC0">
        <w:trPr>
          <w:trHeight w:val="385"/>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7E1CC0" w:rsidRPr="007E1CC0" w:rsidRDefault="007E1CC0" w:rsidP="007E1CC0">
            <w:pPr>
              <w:spacing w:after="0" w:line="240" w:lineRule="auto"/>
              <w:jc w:val="center"/>
              <w:rPr>
                <w:rFonts w:ascii="Sylfaen" w:eastAsia="Times New Roman" w:hAnsi="Sylfaen" w:cs="Calibri"/>
                <w:color w:val="000000"/>
                <w:sz w:val="16"/>
                <w:szCs w:val="16"/>
              </w:rPr>
            </w:pPr>
            <w:r w:rsidRPr="007E1CC0">
              <w:rPr>
                <w:rFonts w:ascii="Sylfaen" w:eastAsia="Times New Roman" w:hAnsi="Sylfaen" w:cs="Calibri"/>
                <w:color w:val="000000"/>
                <w:sz w:val="16"/>
                <w:szCs w:val="16"/>
              </w:rPr>
              <w:t>თელავის მუნიციპალიტეტის  ბიუჯეტის 2021–2023 წლის შემოსულობების შესახებ</w:t>
            </w:r>
          </w:p>
        </w:tc>
      </w:tr>
      <w:tr w:rsidR="007E1CC0" w:rsidRPr="007E1CC0" w:rsidTr="007E1CC0">
        <w:trPr>
          <w:trHeight w:val="375"/>
        </w:trPr>
        <w:tc>
          <w:tcPr>
            <w:tcW w:w="1419" w:type="pct"/>
            <w:tcBorders>
              <w:top w:val="nil"/>
              <w:left w:val="single" w:sz="8" w:space="0" w:color="auto"/>
              <w:bottom w:val="single" w:sz="8" w:space="0" w:color="auto"/>
              <w:right w:val="nil"/>
            </w:tcBorders>
            <w:shd w:val="clear" w:color="auto" w:fill="auto"/>
            <w:vAlign w:val="center"/>
            <w:hideMark/>
          </w:tcPr>
          <w:p w:rsidR="007E1CC0" w:rsidRPr="007E1CC0" w:rsidRDefault="007E1CC0" w:rsidP="007E1CC0">
            <w:pPr>
              <w:spacing w:after="0" w:line="240" w:lineRule="auto"/>
              <w:jc w:val="center"/>
              <w:rPr>
                <w:rFonts w:ascii="Sylfaen" w:eastAsia="Times New Roman" w:hAnsi="Sylfaen" w:cs="Calibri"/>
                <w:color w:val="000000"/>
                <w:sz w:val="16"/>
                <w:szCs w:val="16"/>
              </w:rPr>
            </w:pPr>
            <w:r w:rsidRPr="007E1CC0">
              <w:rPr>
                <w:rFonts w:ascii="Sylfaen" w:eastAsia="Times New Roman" w:hAnsi="Sylfaen" w:cs="Calibri"/>
                <w:color w:val="000000"/>
                <w:sz w:val="16"/>
                <w:szCs w:val="16"/>
              </w:rPr>
              <w:t> </w:t>
            </w:r>
          </w:p>
        </w:tc>
        <w:tc>
          <w:tcPr>
            <w:tcW w:w="1275" w:type="pct"/>
            <w:tcBorders>
              <w:top w:val="nil"/>
              <w:left w:val="nil"/>
              <w:bottom w:val="single" w:sz="8" w:space="0" w:color="auto"/>
              <w:right w:val="nil"/>
            </w:tcBorders>
            <w:shd w:val="clear" w:color="auto" w:fill="auto"/>
            <w:vAlign w:val="center"/>
            <w:hideMark/>
          </w:tcPr>
          <w:p w:rsidR="007E1CC0" w:rsidRPr="007E1CC0" w:rsidRDefault="007E1CC0" w:rsidP="007E1CC0">
            <w:pPr>
              <w:spacing w:after="0" w:line="240" w:lineRule="auto"/>
              <w:jc w:val="center"/>
              <w:rPr>
                <w:rFonts w:ascii="Sylfaen" w:eastAsia="Times New Roman" w:hAnsi="Sylfaen" w:cs="Calibri"/>
                <w:color w:val="000000"/>
                <w:sz w:val="16"/>
                <w:szCs w:val="16"/>
              </w:rPr>
            </w:pPr>
            <w:r w:rsidRPr="007E1CC0">
              <w:rPr>
                <w:rFonts w:ascii="Sylfaen" w:eastAsia="Times New Roman" w:hAnsi="Sylfaen" w:cs="Calibri"/>
                <w:color w:val="000000"/>
                <w:sz w:val="16"/>
                <w:szCs w:val="16"/>
              </w:rPr>
              <w:t> </w:t>
            </w:r>
          </w:p>
        </w:tc>
        <w:tc>
          <w:tcPr>
            <w:tcW w:w="1153" w:type="pct"/>
            <w:tcBorders>
              <w:top w:val="nil"/>
              <w:left w:val="nil"/>
              <w:bottom w:val="single" w:sz="8" w:space="0" w:color="auto"/>
              <w:right w:val="nil"/>
            </w:tcBorders>
            <w:shd w:val="clear" w:color="auto" w:fill="auto"/>
            <w:vAlign w:val="center"/>
            <w:hideMark/>
          </w:tcPr>
          <w:p w:rsidR="007E1CC0" w:rsidRPr="007E1CC0" w:rsidRDefault="007E1CC0" w:rsidP="007E1CC0">
            <w:pPr>
              <w:spacing w:after="0" w:line="240" w:lineRule="auto"/>
              <w:jc w:val="center"/>
              <w:rPr>
                <w:rFonts w:ascii="Sylfaen" w:eastAsia="Times New Roman" w:hAnsi="Sylfaen" w:cs="Calibri"/>
                <w:color w:val="000000"/>
                <w:sz w:val="16"/>
                <w:szCs w:val="16"/>
              </w:rPr>
            </w:pPr>
            <w:r w:rsidRPr="007E1CC0">
              <w:rPr>
                <w:rFonts w:ascii="Sylfaen" w:eastAsia="Times New Roman" w:hAnsi="Sylfaen" w:cs="Calibri"/>
                <w:color w:val="000000"/>
                <w:sz w:val="16"/>
                <w:szCs w:val="16"/>
              </w:rPr>
              <w:t> </w:t>
            </w:r>
          </w:p>
        </w:tc>
        <w:tc>
          <w:tcPr>
            <w:tcW w:w="1153" w:type="pct"/>
            <w:tcBorders>
              <w:top w:val="nil"/>
              <w:left w:val="nil"/>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jc w:val="right"/>
              <w:rPr>
                <w:rFonts w:ascii="Sylfaen" w:eastAsia="Times New Roman" w:hAnsi="Sylfaen" w:cs="Calibri"/>
                <w:color w:val="000000"/>
                <w:sz w:val="16"/>
                <w:szCs w:val="16"/>
              </w:rPr>
            </w:pPr>
            <w:r w:rsidRPr="007E1CC0">
              <w:rPr>
                <w:rFonts w:ascii="Sylfaen" w:eastAsia="Times New Roman" w:hAnsi="Sylfaen" w:cs="Calibri"/>
                <w:color w:val="000000"/>
                <w:sz w:val="16"/>
                <w:szCs w:val="16"/>
              </w:rPr>
              <w:t>ათას ლარებში</w:t>
            </w:r>
          </w:p>
        </w:tc>
      </w:tr>
      <w:tr w:rsidR="007E1CC0" w:rsidRPr="007E1CC0" w:rsidTr="007E1CC0">
        <w:trPr>
          <w:trHeight w:val="304"/>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b/>
                <w:bCs/>
                <w:color w:val="000000"/>
                <w:sz w:val="16"/>
                <w:szCs w:val="16"/>
              </w:rPr>
            </w:pPr>
            <w:r w:rsidRPr="007E1CC0">
              <w:rPr>
                <w:rFonts w:ascii="AcadNusx" w:eastAsia="Times New Roman" w:hAnsi="AcadNusx" w:cs="Calibri"/>
                <w:b/>
                <w:bCs/>
                <w:color w:val="000000"/>
                <w:sz w:val="16"/>
                <w:szCs w:val="16"/>
              </w:rPr>
              <w:t> </w:t>
            </w:r>
          </w:p>
        </w:tc>
        <w:tc>
          <w:tcPr>
            <w:tcW w:w="1275" w:type="pct"/>
            <w:tcBorders>
              <w:top w:val="nil"/>
              <w:left w:val="nil"/>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jc w:val="center"/>
              <w:rPr>
                <w:rFonts w:ascii="Calibri" w:eastAsia="Times New Roman" w:hAnsi="Calibri" w:cs="Calibri"/>
                <w:b/>
                <w:bCs/>
                <w:color w:val="000000"/>
                <w:sz w:val="16"/>
                <w:szCs w:val="16"/>
              </w:rPr>
            </w:pPr>
            <w:r w:rsidRPr="007E1CC0">
              <w:rPr>
                <w:rFonts w:ascii="Calibri" w:eastAsia="Times New Roman" w:hAnsi="Calibri" w:cs="Calibri"/>
                <w:b/>
                <w:bCs/>
                <w:color w:val="000000"/>
                <w:sz w:val="16"/>
                <w:szCs w:val="16"/>
              </w:rPr>
              <w:t>20</w:t>
            </w:r>
            <w:r w:rsidRPr="007E1CC0">
              <w:rPr>
                <w:rFonts w:ascii="Sylfaen" w:eastAsia="Times New Roman" w:hAnsi="Sylfaen" w:cs="Calibri"/>
                <w:b/>
                <w:bCs/>
                <w:color w:val="000000"/>
                <w:sz w:val="16"/>
                <w:szCs w:val="16"/>
              </w:rPr>
              <w:t>21 წლის</w:t>
            </w:r>
            <w:r w:rsidRPr="007E1CC0">
              <w:rPr>
                <w:rFonts w:ascii="Calibri" w:eastAsia="Times New Roman" w:hAnsi="Calibri" w:cs="Calibri"/>
                <w:b/>
                <w:bCs/>
                <w:color w:val="000000"/>
                <w:sz w:val="16"/>
                <w:szCs w:val="16"/>
              </w:rPr>
              <w:t xml:space="preserve"> 9 </w:t>
            </w:r>
            <w:r w:rsidRPr="007E1CC0">
              <w:rPr>
                <w:rFonts w:ascii="Sylfaen" w:eastAsia="Times New Roman" w:hAnsi="Sylfaen" w:cs="Calibri"/>
                <w:b/>
                <w:bCs/>
                <w:color w:val="000000"/>
                <w:sz w:val="16"/>
                <w:szCs w:val="16"/>
              </w:rPr>
              <w:t xml:space="preserve">თვე </w:t>
            </w:r>
            <w:r w:rsidRPr="007E1CC0">
              <w:rPr>
                <w:rFonts w:ascii="Sylfaen" w:eastAsia="Times New Roman" w:hAnsi="Sylfaen" w:cs="Calibri"/>
                <w:color w:val="000000"/>
                <w:sz w:val="16"/>
                <w:szCs w:val="16"/>
              </w:rPr>
              <w:t>(ფაქტი)</w:t>
            </w:r>
          </w:p>
        </w:tc>
        <w:tc>
          <w:tcPr>
            <w:tcW w:w="1153" w:type="pct"/>
            <w:tcBorders>
              <w:top w:val="nil"/>
              <w:left w:val="nil"/>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jc w:val="center"/>
              <w:rPr>
                <w:rFonts w:ascii="Calibri" w:eastAsia="Times New Roman" w:hAnsi="Calibri" w:cs="Calibri"/>
                <w:b/>
                <w:bCs/>
                <w:color w:val="000000"/>
                <w:sz w:val="16"/>
                <w:szCs w:val="16"/>
              </w:rPr>
            </w:pPr>
            <w:r w:rsidRPr="007E1CC0">
              <w:rPr>
                <w:rFonts w:ascii="Calibri" w:eastAsia="Times New Roman" w:hAnsi="Calibri" w:cs="Calibri"/>
                <w:b/>
                <w:bCs/>
                <w:color w:val="000000"/>
                <w:sz w:val="16"/>
                <w:szCs w:val="16"/>
              </w:rPr>
              <w:t>20</w:t>
            </w:r>
            <w:r w:rsidRPr="007E1CC0">
              <w:rPr>
                <w:rFonts w:ascii="Sylfaen" w:eastAsia="Times New Roman" w:hAnsi="Sylfaen" w:cs="Calibri"/>
                <w:b/>
                <w:bCs/>
                <w:color w:val="000000"/>
                <w:sz w:val="16"/>
                <w:szCs w:val="16"/>
              </w:rPr>
              <w:t>22 წლის</w:t>
            </w:r>
            <w:r w:rsidRPr="007E1CC0">
              <w:rPr>
                <w:rFonts w:ascii="Calibri" w:eastAsia="Times New Roman" w:hAnsi="Calibri" w:cs="Calibri"/>
                <w:b/>
                <w:bCs/>
                <w:color w:val="000000"/>
                <w:sz w:val="16"/>
                <w:szCs w:val="16"/>
              </w:rPr>
              <w:t xml:space="preserve"> 9 </w:t>
            </w:r>
            <w:r w:rsidRPr="007E1CC0">
              <w:rPr>
                <w:rFonts w:ascii="Sylfaen" w:eastAsia="Times New Roman" w:hAnsi="Sylfaen" w:cs="Calibri"/>
                <w:b/>
                <w:bCs/>
                <w:color w:val="000000"/>
                <w:sz w:val="16"/>
                <w:szCs w:val="16"/>
              </w:rPr>
              <w:t xml:space="preserve">თვე </w:t>
            </w:r>
            <w:r w:rsidRPr="007E1CC0">
              <w:rPr>
                <w:rFonts w:ascii="Sylfaen" w:eastAsia="Times New Roman" w:hAnsi="Sylfaen" w:cs="Calibri"/>
                <w:color w:val="000000"/>
                <w:sz w:val="16"/>
                <w:szCs w:val="16"/>
              </w:rPr>
              <w:t>(ფაქტი)</w:t>
            </w:r>
          </w:p>
        </w:tc>
        <w:tc>
          <w:tcPr>
            <w:tcW w:w="1153" w:type="pct"/>
            <w:tcBorders>
              <w:top w:val="nil"/>
              <w:left w:val="nil"/>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jc w:val="center"/>
              <w:rPr>
                <w:rFonts w:ascii="Calibri" w:eastAsia="Times New Roman" w:hAnsi="Calibri" w:cs="Calibri"/>
                <w:b/>
                <w:bCs/>
                <w:color w:val="000000"/>
                <w:sz w:val="16"/>
                <w:szCs w:val="16"/>
              </w:rPr>
            </w:pPr>
            <w:r w:rsidRPr="007E1CC0">
              <w:rPr>
                <w:rFonts w:ascii="Calibri" w:eastAsia="Times New Roman" w:hAnsi="Calibri" w:cs="Calibri"/>
                <w:b/>
                <w:bCs/>
                <w:color w:val="000000"/>
                <w:sz w:val="16"/>
                <w:szCs w:val="16"/>
              </w:rPr>
              <w:t>20</w:t>
            </w:r>
            <w:r w:rsidRPr="007E1CC0">
              <w:rPr>
                <w:rFonts w:ascii="Sylfaen" w:eastAsia="Times New Roman" w:hAnsi="Sylfaen" w:cs="Calibri"/>
                <w:b/>
                <w:bCs/>
                <w:color w:val="000000"/>
                <w:sz w:val="16"/>
                <w:szCs w:val="16"/>
              </w:rPr>
              <w:t>23 წლის</w:t>
            </w:r>
            <w:r w:rsidRPr="007E1CC0">
              <w:rPr>
                <w:rFonts w:ascii="Calibri" w:eastAsia="Times New Roman" w:hAnsi="Calibri" w:cs="Calibri"/>
                <w:b/>
                <w:bCs/>
                <w:color w:val="000000"/>
                <w:sz w:val="16"/>
                <w:szCs w:val="16"/>
              </w:rPr>
              <w:t xml:space="preserve"> 9 </w:t>
            </w:r>
            <w:r w:rsidRPr="007E1CC0">
              <w:rPr>
                <w:rFonts w:ascii="Sylfaen" w:eastAsia="Times New Roman" w:hAnsi="Sylfaen" w:cs="Calibri"/>
                <w:b/>
                <w:bCs/>
                <w:color w:val="000000"/>
                <w:sz w:val="16"/>
                <w:szCs w:val="16"/>
              </w:rPr>
              <w:t xml:space="preserve">თვე </w:t>
            </w:r>
            <w:r w:rsidRPr="007E1CC0">
              <w:rPr>
                <w:rFonts w:ascii="Sylfaen" w:eastAsia="Times New Roman" w:hAnsi="Sylfaen" w:cs="Calibri"/>
                <w:color w:val="000000"/>
                <w:sz w:val="16"/>
                <w:szCs w:val="16"/>
              </w:rPr>
              <w:t>(ფაქტი)</w:t>
            </w:r>
          </w:p>
        </w:tc>
      </w:tr>
      <w:tr w:rsidR="007E1CC0" w:rsidRPr="007E1CC0" w:rsidTr="007E1CC0">
        <w:trPr>
          <w:trHeight w:val="375"/>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Sylfaen" w:eastAsia="Times New Roman" w:hAnsi="Sylfaen" w:cs="Calibri"/>
                <w:b/>
                <w:bCs/>
                <w:color w:val="000000"/>
                <w:sz w:val="16"/>
                <w:szCs w:val="16"/>
              </w:rPr>
            </w:pPr>
            <w:r w:rsidRPr="007E1CC0">
              <w:rPr>
                <w:rFonts w:ascii="Sylfaen" w:eastAsia="Times New Roman" w:hAnsi="Sylfaen" w:cs="Calibri"/>
                <w:b/>
                <w:bCs/>
                <w:color w:val="000000"/>
                <w:sz w:val="16"/>
                <w:szCs w:val="16"/>
              </w:rPr>
              <w:t>გადასახადები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15,350.83</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20,324.17</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23,853.87</w:t>
            </w:r>
          </w:p>
        </w:tc>
      </w:tr>
      <w:tr w:rsidR="007E1CC0" w:rsidRPr="007E1CC0" w:rsidTr="007E1CC0">
        <w:trPr>
          <w:trHeight w:val="394"/>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Sylfaen" w:eastAsia="Times New Roman" w:hAnsi="Sylfaen" w:cs="Sylfaen"/>
                <w:color w:val="000000"/>
                <w:sz w:val="16"/>
                <w:szCs w:val="16"/>
              </w:rPr>
              <w:t>დამატებული</w:t>
            </w:r>
            <w:r w:rsidRPr="007E1CC0">
              <w:rPr>
                <w:rFonts w:ascii="AcadNusx" w:eastAsia="Times New Roman" w:hAnsi="AcadNusx" w:cs="Calibri"/>
                <w:color w:val="000000"/>
                <w:sz w:val="16"/>
                <w:szCs w:val="16"/>
              </w:rPr>
              <w:t xml:space="preserve"> </w:t>
            </w:r>
            <w:r w:rsidRPr="007E1CC0">
              <w:rPr>
                <w:rFonts w:ascii="Sylfaen" w:eastAsia="Times New Roman" w:hAnsi="Sylfaen" w:cs="Sylfaen"/>
                <w:color w:val="000000"/>
                <w:sz w:val="16"/>
                <w:szCs w:val="16"/>
              </w:rPr>
              <w:t>ღირებულების</w:t>
            </w:r>
            <w:r w:rsidRPr="007E1CC0">
              <w:rPr>
                <w:rFonts w:ascii="AcadNusx" w:eastAsia="Times New Roman" w:hAnsi="AcadNusx" w:cs="Calibri"/>
                <w:color w:val="000000"/>
                <w:sz w:val="16"/>
                <w:szCs w:val="16"/>
              </w:rPr>
              <w:t xml:space="preserve"> </w:t>
            </w:r>
            <w:r w:rsidRPr="007E1CC0">
              <w:rPr>
                <w:rFonts w:ascii="Sylfaen" w:eastAsia="Times New Roman" w:hAnsi="Sylfaen" w:cs="Sylfaen"/>
                <w:color w:val="000000"/>
                <w:sz w:val="16"/>
                <w:szCs w:val="16"/>
              </w:rPr>
              <w:t>გადასახადი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11,694.90</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14,562.76</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16,602.32</w:t>
            </w:r>
          </w:p>
        </w:tc>
      </w:tr>
      <w:tr w:rsidR="007E1CC0" w:rsidRPr="007E1CC0" w:rsidTr="007E1CC0">
        <w:trPr>
          <w:trHeight w:val="330"/>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Sylfaen" w:eastAsia="Times New Roman" w:hAnsi="Sylfaen" w:cs="Sylfaen"/>
                <w:color w:val="000000"/>
                <w:sz w:val="16"/>
                <w:szCs w:val="16"/>
              </w:rPr>
              <w:t>ქონების</w:t>
            </w:r>
            <w:r w:rsidRPr="007E1CC0">
              <w:rPr>
                <w:rFonts w:ascii="AcadNusx" w:eastAsia="Times New Roman" w:hAnsi="AcadNusx" w:cs="Calibri"/>
                <w:color w:val="000000"/>
                <w:sz w:val="16"/>
                <w:szCs w:val="16"/>
              </w:rPr>
              <w:t xml:space="preserve"> </w:t>
            </w:r>
            <w:r w:rsidRPr="007E1CC0">
              <w:rPr>
                <w:rFonts w:ascii="Sylfaen" w:eastAsia="Times New Roman" w:hAnsi="Sylfaen" w:cs="Sylfaen"/>
                <w:color w:val="000000"/>
                <w:sz w:val="16"/>
                <w:szCs w:val="16"/>
              </w:rPr>
              <w:t>გადასახადი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3,655.92</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5,761.41</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7,251.55</w:t>
            </w:r>
          </w:p>
        </w:tc>
      </w:tr>
      <w:tr w:rsidR="007E1CC0" w:rsidRPr="007E1CC0" w:rsidTr="007E1CC0">
        <w:trPr>
          <w:trHeight w:val="375"/>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Sylfaen" w:eastAsia="Times New Roman" w:hAnsi="Sylfaen" w:cs="Calibri"/>
                <w:b/>
                <w:bCs/>
                <w:color w:val="000000"/>
                <w:sz w:val="16"/>
                <w:szCs w:val="16"/>
              </w:rPr>
            </w:pPr>
            <w:r w:rsidRPr="007E1CC0">
              <w:rPr>
                <w:rFonts w:ascii="Sylfaen" w:eastAsia="Times New Roman" w:hAnsi="Sylfaen" w:cs="Calibri"/>
                <w:b/>
                <w:bCs/>
                <w:color w:val="000000"/>
                <w:sz w:val="16"/>
                <w:szCs w:val="16"/>
              </w:rPr>
              <w:t>გრანტები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1,902.09</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7,965.83</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4,024.35</w:t>
            </w:r>
          </w:p>
        </w:tc>
      </w:tr>
      <w:tr w:rsidR="007E1CC0" w:rsidRPr="007E1CC0" w:rsidTr="007E1CC0">
        <w:trPr>
          <w:trHeight w:val="375"/>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Sylfaen" w:eastAsia="Times New Roman" w:hAnsi="Sylfaen" w:cs="Calibri"/>
                <w:b/>
                <w:bCs/>
                <w:color w:val="000000"/>
                <w:sz w:val="16"/>
                <w:szCs w:val="16"/>
              </w:rPr>
            </w:pPr>
            <w:r w:rsidRPr="007E1CC0">
              <w:rPr>
                <w:rFonts w:ascii="Sylfaen" w:eastAsia="Times New Roman" w:hAnsi="Sylfaen" w:cs="Calibri"/>
                <w:b/>
                <w:bCs/>
                <w:color w:val="000000"/>
                <w:sz w:val="16"/>
                <w:szCs w:val="16"/>
              </w:rPr>
              <w:t>სხვა</w:t>
            </w:r>
            <w:r w:rsidRPr="007E1CC0">
              <w:rPr>
                <w:rFonts w:ascii="AcadNusx" w:eastAsia="Times New Roman" w:hAnsi="AcadNusx" w:cs="Calibri"/>
                <w:b/>
                <w:bCs/>
                <w:color w:val="000000"/>
                <w:sz w:val="16"/>
                <w:szCs w:val="16"/>
              </w:rPr>
              <w:t xml:space="preserve"> </w:t>
            </w:r>
            <w:r w:rsidRPr="007E1CC0">
              <w:rPr>
                <w:rFonts w:ascii="Sylfaen" w:eastAsia="Times New Roman" w:hAnsi="Sylfaen" w:cs="Calibri"/>
                <w:b/>
                <w:bCs/>
                <w:color w:val="000000"/>
                <w:sz w:val="16"/>
                <w:szCs w:val="16"/>
              </w:rPr>
              <w:t>შემოსავლები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2,740.79</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3,630.51</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4,101.49</w:t>
            </w:r>
          </w:p>
        </w:tc>
      </w:tr>
      <w:tr w:rsidR="007E1CC0" w:rsidRPr="007E1CC0" w:rsidTr="007E1CC0">
        <w:trPr>
          <w:trHeight w:val="439"/>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შემოსავლები</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საკუთრებიდან</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1,117.86</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1,345.62</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1,780.99</w:t>
            </w:r>
          </w:p>
        </w:tc>
      </w:tr>
      <w:tr w:rsidR="007E1CC0" w:rsidRPr="007E1CC0" w:rsidTr="007E1CC0">
        <w:trPr>
          <w:trHeight w:val="241"/>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საქონლისა</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და</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მომსახურების</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რეალიზაცია</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264.16</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877.84</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1,155.70</w:t>
            </w:r>
          </w:p>
        </w:tc>
      </w:tr>
      <w:tr w:rsidR="007E1CC0" w:rsidRPr="007E1CC0" w:rsidTr="007E1CC0">
        <w:trPr>
          <w:trHeight w:val="349"/>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სანქციები</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ჯარიმები</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და</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საურავები</w:t>
            </w:r>
            <w:r w:rsidRPr="007E1CC0">
              <w:rPr>
                <w:rFonts w:ascii="AcadNusx" w:eastAsia="Times New Roman" w:hAnsi="AcadNusx" w:cs="Calibri"/>
                <w:color w:val="000000"/>
                <w:sz w:val="16"/>
                <w:szCs w:val="16"/>
              </w:rPr>
              <w:t xml:space="preserve">) </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1,215.19</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1,254.21</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741.30</w:t>
            </w:r>
          </w:p>
        </w:tc>
      </w:tr>
      <w:tr w:rsidR="007E1CC0" w:rsidRPr="007E1CC0" w:rsidTr="007E1CC0">
        <w:trPr>
          <w:trHeight w:val="915"/>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Times New Roman" w:eastAsia="Times New Roman" w:hAnsi="Times New Roman" w:cs="Times New Roman"/>
                <w:color w:val="000000"/>
                <w:sz w:val="16"/>
                <w:szCs w:val="16"/>
              </w:rPr>
            </w:pPr>
            <w:r w:rsidRPr="007E1CC0">
              <w:rPr>
                <w:rFonts w:ascii="Times New Roman" w:eastAsia="Times New Roman" w:hAnsi="Times New Roman" w:cs="Times New Roman"/>
                <w:color w:val="000000"/>
                <w:sz w:val="16"/>
                <w:szCs w:val="16"/>
              </w:rPr>
              <w:t xml:space="preserve">    </w:t>
            </w:r>
            <w:r w:rsidRPr="007E1CC0">
              <w:rPr>
                <w:rFonts w:ascii="Sylfaen" w:eastAsia="Times New Roman" w:hAnsi="Sylfaen" w:cs="Times New Roman"/>
                <w:color w:val="000000"/>
                <w:sz w:val="16"/>
                <w:szCs w:val="16"/>
              </w:rPr>
              <w:t>შერეული</w:t>
            </w:r>
            <w:r w:rsidRPr="007E1CC0">
              <w:rPr>
                <w:rFonts w:ascii="Times New Roman" w:eastAsia="Times New Roman" w:hAnsi="Times New Roman" w:cs="Times New Roman"/>
                <w:color w:val="000000"/>
                <w:sz w:val="16"/>
                <w:szCs w:val="16"/>
              </w:rPr>
              <w:t xml:space="preserve"> </w:t>
            </w:r>
            <w:r w:rsidRPr="007E1CC0">
              <w:rPr>
                <w:rFonts w:ascii="Sylfaen" w:eastAsia="Times New Roman" w:hAnsi="Sylfaen" w:cs="Times New Roman"/>
                <w:color w:val="000000"/>
                <w:sz w:val="16"/>
                <w:szCs w:val="16"/>
              </w:rPr>
              <w:t>და</w:t>
            </w:r>
            <w:r w:rsidRPr="007E1CC0">
              <w:rPr>
                <w:rFonts w:ascii="Times New Roman" w:eastAsia="Times New Roman" w:hAnsi="Times New Roman" w:cs="Times New Roman"/>
                <w:color w:val="000000"/>
                <w:sz w:val="16"/>
                <w:szCs w:val="16"/>
              </w:rPr>
              <w:t xml:space="preserve"> </w:t>
            </w:r>
            <w:r w:rsidRPr="007E1CC0">
              <w:rPr>
                <w:rFonts w:ascii="Sylfaen" w:eastAsia="Times New Roman" w:hAnsi="Sylfaen" w:cs="Times New Roman"/>
                <w:color w:val="000000"/>
                <w:sz w:val="16"/>
                <w:szCs w:val="16"/>
              </w:rPr>
              <w:t>სხვა</w:t>
            </w:r>
            <w:r w:rsidRPr="007E1CC0">
              <w:rPr>
                <w:rFonts w:ascii="Times New Roman" w:eastAsia="Times New Roman" w:hAnsi="Times New Roman" w:cs="Times New Roman"/>
                <w:color w:val="000000"/>
                <w:sz w:val="16"/>
                <w:szCs w:val="16"/>
              </w:rPr>
              <w:t xml:space="preserve"> </w:t>
            </w:r>
            <w:r w:rsidRPr="007E1CC0">
              <w:rPr>
                <w:rFonts w:ascii="Sylfaen" w:eastAsia="Times New Roman" w:hAnsi="Sylfaen" w:cs="Times New Roman"/>
                <w:color w:val="000000"/>
                <w:sz w:val="16"/>
                <w:szCs w:val="16"/>
              </w:rPr>
              <w:t>არაკლასიფიცირებული</w:t>
            </w:r>
            <w:r w:rsidRPr="007E1CC0">
              <w:rPr>
                <w:rFonts w:ascii="Times New Roman" w:eastAsia="Times New Roman" w:hAnsi="Times New Roman" w:cs="Times New Roman"/>
                <w:color w:val="000000"/>
                <w:sz w:val="16"/>
                <w:szCs w:val="16"/>
              </w:rPr>
              <w:t xml:space="preserve"> </w:t>
            </w:r>
            <w:r w:rsidRPr="007E1CC0">
              <w:rPr>
                <w:rFonts w:ascii="Sylfaen" w:eastAsia="Times New Roman" w:hAnsi="Sylfaen" w:cs="Times New Roman"/>
                <w:color w:val="000000"/>
                <w:sz w:val="16"/>
                <w:szCs w:val="16"/>
              </w:rPr>
              <w:t>შემოსავლები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143.58</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152.84</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423.49</w:t>
            </w:r>
          </w:p>
        </w:tc>
      </w:tr>
      <w:tr w:rsidR="007E1CC0" w:rsidRPr="007E1CC0" w:rsidTr="007E1CC0">
        <w:trPr>
          <w:trHeight w:val="50"/>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Sylfaen" w:eastAsia="Times New Roman" w:hAnsi="Sylfaen" w:cs="Calibri"/>
                <w:b/>
                <w:bCs/>
                <w:color w:val="000000"/>
                <w:sz w:val="16"/>
                <w:szCs w:val="16"/>
              </w:rPr>
            </w:pPr>
            <w:r w:rsidRPr="007E1CC0">
              <w:rPr>
                <w:rFonts w:ascii="Sylfaen" w:eastAsia="Times New Roman" w:hAnsi="Sylfaen" w:cs="Calibri"/>
                <w:b/>
                <w:bCs/>
                <w:color w:val="000000"/>
                <w:sz w:val="16"/>
                <w:szCs w:val="16"/>
              </w:rPr>
              <w:t>არაფინანსური</w:t>
            </w:r>
            <w:r w:rsidRPr="007E1CC0">
              <w:rPr>
                <w:rFonts w:ascii="AcadNusx" w:eastAsia="Times New Roman" w:hAnsi="AcadNusx" w:cs="Calibri"/>
                <w:b/>
                <w:bCs/>
                <w:color w:val="000000"/>
                <w:sz w:val="16"/>
                <w:szCs w:val="16"/>
              </w:rPr>
              <w:t xml:space="preserve"> </w:t>
            </w:r>
            <w:r w:rsidRPr="007E1CC0">
              <w:rPr>
                <w:rFonts w:ascii="Sylfaen" w:eastAsia="Times New Roman" w:hAnsi="Sylfaen" w:cs="Calibri"/>
                <w:b/>
                <w:bCs/>
                <w:color w:val="000000"/>
                <w:sz w:val="16"/>
                <w:szCs w:val="16"/>
              </w:rPr>
              <w:t>აქტივების</w:t>
            </w:r>
            <w:r w:rsidRPr="007E1CC0">
              <w:rPr>
                <w:rFonts w:ascii="AcadNusx" w:eastAsia="Times New Roman" w:hAnsi="AcadNusx" w:cs="Calibri"/>
                <w:b/>
                <w:bCs/>
                <w:color w:val="000000"/>
                <w:sz w:val="16"/>
                <w:szCs w:val="16"/>
              </w:rPr>
              <w:t xml:space="preserve"> </w:t>
            </w:r>
            <w:r w:rsidRPr="007E1CC0">
              <w:rPr>
                <w:rFonts w:ascii="Sylfaen" w:eastAsia="Times New Roman" w:hAnsi="Sylfaen" w:cs="Calibri"/>
                <w:b/>
                <w:bCs/>
                <w:color w:val="000000"/>
                <w:sz w:val="16"/>
                <w:szCs w:val="16"/>
              </w:rPr>
              <w:t>კლება</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3,236.77</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1,082.32</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1,534.91</w:t>
            </w:r>
          </w:p>
        </w:tc>
      </w:tr>
      <w:tr w:rsidR="007E1CC0" w:rsidRPr="007E1CC0" w:rsidTr="007E1CC0">
        <w:trPr>
          <w:trHeight w:val="331"/>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შემოსულობა</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ძირითადი</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აქტივების</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გაყიდვიდან</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213.79</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122.74</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458.64</w:t>
            </w:r>
          </w:p>
        </w:tc>
      </w:tr>
      <w:tr w:rsidR="007E1CC0" w:rsidRPr="007E1CC0" w:rsidTr="007E1CC0">
        <w:trPr>
          <w:trHeight w:val="205"/>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AcadNusx" w:eastAsia="Times New Roman" w:hAnsi="AcadNusx" w:cs="Calibri"/>
                <w:color w:val="000000"/>
                <w:sz w:val="16"/>
                <w:szCs w:val="16"/>
              </w:rPr>
            </w:pP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შემოსულობა</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არაწარმოებლური</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აქტივები</w:t>
            </w:r>
            <w:r w:rsidRPr="007E1CC0">
              <w:rPr>
                <w:rFonts w:ascii="Sylfaen" w:eastAsia="Times New Roman" w:hAnsi="Sylfaen" w:cs="Sylfaen"/>
                <w:color w:val="000000"/>
                <w:sz w:val="16"/>
                <w:szCs w:val="16"/>
              </w:rPr>
              <w:t>ს</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მიწის</w:t>
            </w:r>
            <w:r w:rsidRPr="007E1CC0">
              <w:rPr>
                <w:rFonts w:ascii="AcadNusx" w:eastAsia="Times New Roman" w:hAnsi="AcadNusx" w:cs="Calibri"/>
                <w:color w:val="000000"/>
                <w:sz w:val="16"/>
                <w:szCs w:val="16"/>
              </w:rPr>
              <w:t xml:space="preserve">) </w:t>
            </w:r>
            <w:r w:rsidRPr="007E1CC0">
              <w:rPr>
                <w:rFonts w:ascii="Sylfaen" w:eastAsia="Times New Roman" w:hAnsi="Sylfaen" w:cs="Calibri"/>
                <w:color w:val="000000"/>
                <w:sz w:val="16"/>
                <w:szCs w:val="16"/>
              </w:rPr>
              <w:t>გაყიდვიდან</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3,022.98</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959.58</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color w:val="000000"/>
                <w:sz w:val="16"/>
                <w:szCs w:val="16"/>
              </w:rPr>
            </w:pPr>
            <w:r w:rsidRPr="007E1CC0">
              <w:rPr>
                <w:rFonts w:ascii="Arial" w:eastAsia="Times New Roman" w:hAnsi="Arial" w:cs="Arial"/>
                <w:color w:val="000000"/>
                <w:sz w:val="16"/>
                <w:szCs w:val="16"/>
              </w:rPr>
              <w:t>1,076.27</w:t>
            </w:r>
          </w:p>
        </w:tc>
      </w:tr>
      <w:tr w:rsidR="007E1CC0" w:rsidRPr="007E1CC0" w:rsidTr="007E1CC0">
        <w:trPr>
          <w:trHeight w:val="70"/>
        </w:trPr>
        <w:tc>
          <w:tcPr>
            <w:tcW w:w="1419" w:type="pct"/>
            <w:tcBorders>
              <w:top w:val="nil"/>
              <w:left w:val="single" w:sz="8" w:space="0" w:color="auto"/>
              <w:bottom w:val="single" w:sz="8" w:space="0" w:color="auto"/>
              <w:right w:val="single" w:sz="8" w:space="0" w:color="auto"/>
            </w:tcBorders>
            <w:shd w:val="clear" w:color="auto" w:fill="auto"/>
            <w:vAlign w:val="center"/>
            <w:hideMark/>
          </w:tcPr>
          <w:p w:rsidR="007E1CC0" w:rsidRPr="007E1CC0" w:rsidRDefault="007E1CC0" w:rsidP="007E1CC0">
            <w:pPr>
              <w:spacing w:after="0" w:line="240" w:lineRule="auto"/>
              <w:rPr>
                <w:rFonts w:ascii="Sylfaen" w:eastAsia="Times New Roman" w:hAnsi="Sylfaen" w:cs="Calibri"/>
                <w:b/>
                <w:bCs/>
                <w:color w:val="000000"/>
                <w:sz w:val="16"/>
                <w:szCs w:val="16"/>
              </w:rPr>
            </w:pPr>
            <w:r w:rsidRPr="007E1CC0">
              <w:rPr>
                <w:rFonts w:ascii="Sylfaen" w:eastAsia="Times New Roman" w:hAnsi="Sylfaen" w:cs="Calibri"/>
                <w:b/>
                <w:bCs/>
                <w:color w:val="000000"/>
                <w:sz w:val="16"/>
                <w:szCs w:val="16"/>
              </w:rPr>
              <w:t>სულ</w:t>
            </w:r>
            <w:r w:rsidRPr="007E1CC0">
              <w:rPr>
                <w:rFonts w:ascii="AcadNusx" w:eastAsia="Times New Roman" w:hAnsi="AcadNusx" w:cs="Calibri"/>
                <w:b/>
                <w:bCs/>
                <w:color w:val="000000"/>
                <w:sz w:val="16"/>
                <w:szCs w:val="16"/>
              </w:rPr>
              <w:t xml:space="preserve"> </w:t>
            </w:r>
            <w:r w:rsidRPr="007E1CC0">
              <w:rPr>
                <w:rFonts w:ascii="Sylfaen" w:eastAsia="Times New Roman" w:hAnsi="Sylfaen" w:cs="Calibri"/>
                <w:b/>
                <w:bCs/>
                <w:color w:val="000000"/>
                <w:sz w:val="16"/>
                <w:szCs w:val="16"/>
              </w:rPr>
              <w:t>შემოსულობების</w:t>
            </w:r>
            <w:r w:rsidRPr="007E1CC0">
              <w:rPr>
                <w:rFonts w:ascii="AcadNusx" w:eastAsia="Times New Roman" w:hAnsi="AcadNusx" w:cs="Calibri"/>
                <w:b/>
                <w:bCs/>
                <w:color w:val="000000"/>
                <w:sz w:val="16"/>
                <w:szCs w:val="16"/>
              </w:rPr>
              <w:t xml:space="preserve"> </w:t>
            </w:r>
            <w:r w:rsidRPr="007E1CC0">
              <w:rPr>
                <w:rFonts w:ascii="Sylfaen" w:eastAsia="Times New Roman" w:hAnsi="Sylfaen" w:cs="Calibri"/>
                <w:b/>
                <w:bCs/>
                <w:color w:val="000000"/>
                <w:sz w:val="16"/>
                <w:szCs w:val="16"/>
              </w:rPr>
              <w:t>ჯამი</w:t>
            </w:r>
          </w:p>
        </w:tc>
        <w:tc>
          <w:tcPr>
            <w:tcW w:w="1275"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23,230.48</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33,002.83</w:t>
            </w:r>
          </w:p>
        </w:tc>
        <w:tc>
          <w:tcPr>
            <w:tcW w:w="1153" w:type="pct"/>
            <w:tcBorders>
              <w:top w:val="nil"/>
              <w:left w:val="nil"/>
              <w:bottom w:val="single" w:sz="8" w:space="0" w:color="auto"/>
              <w:right w:val="single" w:sz="8" w:space="0" w:color="auto"/>
            </w:tcBorders>
            <w:shd w:val="clear" w:color="auto" w:fill="auto"/>
            <w:noWrap/>
            <w:vAlign w:val="center"/>
            <w:hideMark/>
          </w:tcPr>
          <w:p w:rsidR="007E1CC0" w:rsidRPr="007E1CC0" w:rsidRDefault="007E1CC0" w:rsidP="007E1CC0">
            <w:pPr>
              <w:spacing w:after="0" w:line="240" w:lineRule="auto"/>
              <w:jc w:val="center"/>
              <w:rPr>
                <w:rFonts w:ascii="Arial" w:eastAsia="Times New Roman" w:hAnsi="Arial" w:cs="Arial"/>
                <w:b/>
                <w:bCs/>
                <w:color w:val="000000"/>
                <w:sz w:val="16"/>
                <w:szCs w:val="16"/>
              </w:rPr>
            </w:pPr>
            <w:r w:rsidRPr="007E1CC0">
              <w:rPr>
                <w:rFonts w:ascii="Arial" w:eastAsia="Times New Roman" w:hAnsi="Arial" w:cs="Arial"/>
                <w:b/>
                <w:bCs/>
                <w:color w:val="000000"/>
                <w:sz w:val="16"/>
                <w:szCs w:val="16"/>
              </w:rPr>
              <w:t>33,514.61</w:t>
            </w:r>
          </w:p>
        </w:tc>
      </w:tr>
    </w:tbl>
    <w:p w:rsidR="007E1CC0" w:rsidRDefault="007E1CC0" w:rsidP="00806A57">
      <w:pPr>
        <w:spacing w:after="0"/>
        <w:ind w:firstLine="720"/>
        <w:jc w:val="both"/>
        <w:rPr>
          <w:rFonts w:ascii="Sylfaen" w:hAnsi="Sylfaen"/>
          <w:sz w:val="20"/>
          <w:szCs w:val="20"/>
          <w:lang w:val="ka-GE"/>
        </w:rPr>
      </w:pPr>
    </w:p>
    <w:p w:rsidR="005F727B" w:rsidRDefault="005F727B" w:rsidP="00806A57">
      <w:pPr>
        <w:spacing w:after="0"/>
        <w:ind w:firstLine="720"/>
        <w:jc w:val="both"/>
        <w:rPr>
          <w:rFonts w:ascii="Sylfaen" w:hAnsi="Sylfaen"/>
          <w:sz w:val="20"/>
          <w:szCs w:val="20"/>
          <w:lang w:val="ka-GE"/>
        </w:rPr>
      </w:pPr>
    </w:p>
    <w:p w:rsidR="00A36662" w:rsidRPr="005F727B" w:rsidRDefault="00E054F2" w:rsidP="005F727B">
      <w:pPr>
        <w:pStyle w:val="ListParagraph"/>
        <w:numPr>
          <w:ilvl w:val="0"/>
          <w:numId w:val="15"/>
        </w:numPr>
        <w:spacing w:after="0" w:line="240" w:lineRule="auto"/>
        <w:jc w:val="both"/>
        <w:rPr>
          <w:rFonts w:ascii="Sylfaen" w:eastAsia="Times New Roman" w:hAnsi="Sylfaen" w:cs="Calibri"/>
          <w:bCs/>
          <w:i/>
          <w:color w:val="000000"/>
          <w:sz w:val="20"/>
          <w:szCs w:val="20"/>
          <w:lang w:val="ka-GE"/>
        </w:rPr>
      </w:pPr>
      <w:r w:rsidRPr="00184060">
        <w:rPr>
          <w:rFonts w:ascii="Sylfaen" w:hAnsi="Sylfaen" w:cs="Sylfaen"/>
          <w:i/>
          <w:color w:val="000000" w:themeColor="text1"/>
          <w:sz w:val="20"/>
          <w:szCs w:val="20"/>
          <w:lang w:val="ka-GE"/>
        </w:rPr>
        <w:t xml:space="preserve">წლის </w:t>
      </w:r>
      <w:r w:rsidR="00D03DE0" w:rsidRPr="00184060">
        <w:rPr>
          <w:rFonts w:ascii="Sylfaen" w:hAnsi="Sylfaen" w:cs="Sylfaen"/>
          <w:i/>
          <w:color w:val="000000" w:themeColor="text1"/>
          <w:sz w:val="20"/>
          <w:szCs w:val="20"/>
          <w:lang w:val="ka-GE"/>
        </w:rPr>
        <w:t xml:space="preserve">დაზუსტებული </w:t>
      </w:r>
      <w:r w:rsidR="00A36662" w:rsidRPr="00184060">
        <w:rPr>
          <w:rFonts w:ascii="Sylfaen" w:hAnsi="Sylfaen" w:cs="Sylfaen"/>
          <w:i/>
          <w:color w:val="000000" w:themeColor="text1"/>
          <w:sz w:val="20"/>
          <w:szCs w:val="20"/>
          <w:lang w:val="ka-GE"/>
        </w:rPr>
        <w:t>ბიუჯეტით (</w:t>
      </w:r>
      <w:r w:rsidR="00435774">
        <w:rPr>
          <w:rFonts w:ascii="Sylfaen" w:eastAsia="Times New Roman" w:hAnsi="Sylfaen" w:cs="Calibri"/>
          <w:bCs/>
          <w:i/>
          <w:color w:val="000000"/>
          <w:sz w:val="20"/>
          <w:szCs w:val="20"/>
          <w:lang w:val="ka-GE"/>
        </w:rPr>
        <w:t>820</w:t>
      </w:r>
      <w:r w:rsidR="008069EF">
        <w:rPr>
          <w:rFonts w:ascii="Sylfaen" w:eastAsia="Times New Roman" w:hAnsi="Sylfaen" w:cs="Calibri"/>
          <w:bCs/>
          <w:i/>
          <w:color w:val="000000"/>
          <w:sz w:val="20"/>
          <w:szCs w:val="20"/>
          <w:lang w:val="ka-GE"/>
        </w:rPr>
        <w:t>17,32</w:t>
      </w:r>
      <w:r w:rsidR="00A36662" w:rsidRPr="00184060">
        <w:rPr>
          <w:rFonts w:ascii="Sylfaen" w:eastAsia="Times New Roman" w:hAnsi="Sylfaen" w:cs="Calibri"/>
          <w:bCs/>
          <w:i/>
          <w:color w:val="000000"/>
          <w:sz w:val="20"/>
          <w:szCs w:val="20"/>
          <w:lang w:val="ka-GE"/>
        </w:rPr>
        <w:t xml:space="preserve"> ათასი ლარი) გათვალისწინებულია:</w:t>
      </w:r>
      <w:r w:rsidR="00A36662" w:rsidRPr="005F727B">
        <w:rPr>
          <w:rFonts w:ascii="Sylfaen" w:eastAsia="Times New Roman" w:hAnsi="Sylfaen" w:cs="Calibri"/>
          <w:bCs/>
          <w:i/>
          <w:color w:val="000000"/>
          <w:sz w:val="20"/>
          <w:szCs w:val="20"/>
          <w:lang w:val="ka-GE"/>
        </w:rPr>
        <w:t xml:space="preserve"> </w:t>
      </w:r>
    </w:p>
    <w:p w:rsidR="00A36662" w:rsidRPr="009D722A" w:rsidRDefault="00A36662" w:rsidP="00A36662">
      <w:pPr>
        <w:pStyle w:val="ListParagraph"/>
        <w:spacing w:after="0" w:line="240" w:lineRule="auto"/>
        <w:ind w:left="1188"/>
        <w:jc w:val="both"/>
        <w:rPr>
          <w:rFonts w:ascii="Sylfaen" w:eastAsia="Times New Roman" w:hAnsi="Sylfaen" w:cs="Calibri"/>
          <w:bCs/>
          <w:i/>
          <w:color w:val="000000"/>
        </w:rPr>
      </w:pPr>
    </w:p>
    <w:p w:rsidR="00A36662" w:rsidRPr="00071342" w:rsidRDefault="00A36662" w:rsidP="009F2490">
      <w:pPr>
        <w:pStyle w:val="ListParagraph"/>
        <w:numPr>
          <w:ilvl w:val="0"/>
          <w:numId w:val="8"/>
        </w:numPr>
        <w:jc w:val="both"/>
        <w:rPr>
          <w:rFonts w:ascii="Sylfaen" w:eastAsia="Times New Roman" w:hAnsi="Sylfaen" w:cs="Calibri"/>
          <w:b/>
          <w:bCs/>
          <w:color w:val="000000"/>
          <w:sz w:val="20"/>
          <w:szCs w:val="20"/>
        </w:rPr>
      </w:pPr>
      <w:r w:rsidRPr="00071342">
        <w:rPr>
          <w:rFonts w:ascii="Sylfaen" w:hAnsi="Sylfaen" w:cs="Sylfaen"/>
          <w:color w:val="000000"/>
          <w:sz w:val="20"/>
          <w:szCs w:val="20"/>
          <w:lang w:val="ka-GE"/>
        </w:rPr>
        <w:t xml:space="preserve">ინფრასტრუქტურის განვითარება - </w:t>
      </w:r>
      <w:r w:rsidR="008069EF">
        <w:rPr>
          <w:rFonts w:ascii="Sylfaen" w:eastAsia="Times New Roman" w:hAnsi="Sylfaen" w:cs="Calibri"/>
          <w:b/>
          <w:bCs/>
          <w:color w:val="000000"/>
          <w:sz w:val="20"/>
          <w:szCs w:val="20"/>
          <w:lang w:val="ka-GE"/>
        </w:rPr>
        <w:t>50161,67</w:t>
      </w:r>
      <w:r w:rsidR="000928B0" w:rsidRPr="00DA7D31">
        <w:rPr>
          <w:rFonts w:ascii="Sylfaen" w:eastAsia="Times New Roman" w:hAnsi="Sylfaen"/>
          <w:b/>
          <w:bCs/>
          <w:color w:val="000000"/>
          <w:lang w:val="ka-GE"/>
        </w:rPr>
        <w:t xml:space="preserve"> </w:t>
      </w:r>
      <w:r w:rsidRPr="00071342">
        <w:rPr>
          <w:rFonts w:ascii="Sylfaen" w:eastAsia="Times New Roman" w:hAnsi="Sylfaen" w:cs="Calibri"/>
          <w:bCs/>
          <w:color w:val="000000"/>
          <w:sz w:val="20"/>
          <w:szCs w:val="20"/>
          <w:lang w:val="ka-GE"/>
        </w:rPr>
        <w:t>ათ</w:t>
      </w:r>
      <w:r w:rsidR="00B80A4C">
        <w:rPr>
          <w:rFonts w:ascii="Sylfaen" w:eastAsia="Times New Roman" w:hAnsi="Sylfaen" w:cs="Calibri"/>
          <w:bCs/>
          <w:color w:val="000000"/>
          <w:sz w:val="20"/>
          <w:szCs w:val="20"/>
          <w:lang w:val="ka-GE"/>
        </w:rPr>
        <w:t>ასი</w:t>
      </w:r>
      <w:r w:rsidRPr="00071342">
        <w:rPr>
          <w:rFonts w:ascii="Sylfaen" w:eastAsia="Times New Roman" w:hAnsi="Sylfaen" w:cs="Calibri"/>
          <w:bCs/>
          <w:color w:val="000000"/>
          <w:sz w:val="20"/>
          <w:szCs w:val="20"/>
          <w:lang w:val="ka-GE"/>
        </w:rPr>
        <w:t xml:space="preserve"> ლარი</w:t>
      </w:r>
    </w:p>
    <w:p w:rsidR="00A36662" w:rsidRPr="00071342" w:rsidRDefault="00A36662" w:rsidP="009F2490">
      <w:pPr>
        <w:pStyle w:val="ListParagraph"/>
        <w:numPr>
          <w:ilvl w:val="0"/>
          <w:numId w:val="8"/>
        </w:numPr>
        <w:jc w:val="both"/>
        <w:rPr>
          <w:rFonts w:ascii="Sylfaen" w:eastAsia="Times New Roman" w:hAnsi="Sylfaen" w:cs="Calibri"/>
          <w:b/>
          <w:bCs/>
          <w:color w:val="000000"/>
          <w:sz w:val="20"/>
          <w:szCs w:val="20"/>
        </w:rPr>
      </w:pPr>
      <w:r w:rsidRPr="00071342">
        <w:rPr>
          <w:rFonts w:ascii="Sylfaen" w:eastAsia="Times New Roman" w:hAnsi="Sylfaen" w:cs="Calibri"/>
          <w:bCs/>
          <w:color w:val="000000"/>
          <w:sz w:val="20"/>
          <w:szCs w:val="20"/>
          <w:lang w:val="ka-GE"/>
        </w:rPr>
        <w:t xml:space="preserve">დასუფთავება და გარემოს დაცვა - </w:t>
      </w:r>
      <w:r w:rsidR="00930D0B">
        <w:rPr>
          <w:rFonts w:ascii="Sylfaen" w:eastAsia="Times New Roman" w:hAnsi="Sylfaen" w:cs="Calibri"/>
          <w:b/>
          <w:bCs/>
          <w:color w:val="000000"/>
          <w:sz w:val="20"/>
          <w:szCs w:val="20"/>
          <w:lang w:val="ka-GE"/>
        </w:rPr>
        <w:t>1724,72</w:t>
      </w:r>
      <w:r w:rsidR="00071342" w:rsidRPr="00071342">
        <w:rPr>
          <w:rFonts w:ascii="Sylfaen" w:eastAsia="Times New Roman" w:hAnsi="Sylfaen" w:cs="Calibri"/>
          <w:b/>
          <w:bCs/>
          <w:color w:val="000000"/>
          <w:sz w:val="20"/>
          <w:szCs w:val="20"/>
        </w:rPr>
        <w:t xml:space="preserve"> </w:t>
      </w:r>
      <w:r w:rsidR="00B80A4C" w:rsidRPr="00071342">
        <w:rPr>
          <w:rFonts w:ascii="Sylfaen" w:eastAsia="Times New Roman" w:hAnsi="Sylfaen" w:cs="Calibri"/>
          <w:bCs/>
          <w:color w:val="000000"/>
          <w:sz w:val="20"/>
          <w:szCs w:val="20"/>
          <w:lang w:val="ka-GE"/>
        </w:rPr>
        <w:t>ათ</w:t>
      </w:r>
      <w:r w:rsidR="00B80A4C">
        <w:rPr>
          <w:rFonts w:ascii="Sylfaen" w:eastAsia="Times New Roman" w:hAnsi="Sylfaen" w:cs="Calibri"/>
          <w:bCs/>
          <w:color w:val="000000"/>
          <w:sz w:val="20"/>
          <w:szCs w:val="20"/>
          <w:lang w:val="ka-GE"/>
        </w:rPr>
        <w:t>ასი</w:t>
      </w:r>
      <w:r w:rsidRPr="00071342">
        <w:rPr>
          <w:rFonts w:ascii="Sylfaen" w:eastAsia="Times New Roman" w:hAnsi="Sylfaen" w:cs="Calibri"/>
          <w:bCs/>
          <w:color w:val="000000"/>
          <w:sz w:val="20"/>
          <w:szCs w:val="20"/>
          <w:lang w:val="ka-GE"/>
        </w:rPr>
        <w:t xml:space="preserve"> ლარი</w:t>
      </w:r>
    </w:p>
    <w:p w:rsidR="00A36662" w:rsidRPr="00071342" w:rsidRDefault="00A36662" w:rsidP="009F2490">
      <w:pPr>
        <w:pStyle w:val="ListParagraph"/>
        <w:numPr>
          <w:ilvl w:val="0"/>
          <w:numId w:val="8"/>
        </w:numPr>
        <w:jc w:val="both"/>
        <w:rPr>
          <w:rFonts w:ascii="Sylfaen" w:eastAsia="Times New Roman" w:hAnsi="Sylfaen" w:cs="Calibri"/>
          <w:b/>
          <w:bCs/>
          <w:color w:val="000000"/>
          <w:sz w:val="20"/>
          <w:szCs w:val="20"/>
        </w:rPr>
      </w:pPr>
      <w:r w:rsidRPr="00071342">
        <w:rPr>
          <w:rFonts w:ascii="Sylfaen" w:hAnsi="Sylfaen" w:cs="Sylfaen"/>
          <w:color w:val="000000"/>
          <w:sz w:val="20"/>
          <w:szCs w:val="20"/>
          <w:lang w:val="ka-GE"/>
        </w:rPr>
        <w:t xml:space="preserve">განათლება  - </w:t>
      </w:r>
      <w:r w:rsidR="00930D0B">
        <w:rPr>
          <w:rFonts w:ascii="Sylfaen" w:eastAsia="Times New Roman" w:hAnsi="Sylfaen" w:cs="Calibri"/>
          <w:b/>
          <w:bCs/>
          <w:color w:val="000000"/>
          <w:sz w:val="20"/>
          <w:szCs w:val="20"/>
          <w:lang w:val="ka-GE"/>
        </w:rPr>
        <w:t>8817,81</w:t>
      </w:r>
      <w:r w:rsidR="009248A0" w:rsidRPr="00071342">
        <w:rPr>
          <w:rFonts w:ascii="Sylfaen" w:eastAsia="Times New Roman" w:hAnsi="Sylfaen" w:cs="Calibri"/>
          <w:b/>
          <w:bCs/>
          <w:color w:val="000000"/>
          <w:sz w:val="20"/>
          <w:szCs w:val="20"/>
          <w:lang w:val="ka-GE"/>
        </w:rPr>
        <w:t xml:space="preserve"> </w:t>
      </w:r>
      <w:r w:rsidR="00B80A4C" w:rsidRPr="00071342">
        <w:rPr>
          <w:rFonts w:ascii="Sylfaen" w:eastAsia="Times New Roman" w:hAnsi="Sylfaen" w:cs="Calibri"/>
          <w:bCs/>
          <w:color w:val="000000"/>
          <w:sz w:val="20"/>
          <w:szCs w:val="20"/>
          <w:lang w:val="ka-GE"/>
        </w:rPr>
        <w:t>ათ</w:t>
      </w:r>
      <w:r w:rsidR="00B80A4C">
        <w:rPr>
          <w:rFonts w:ascii="Sylfaen" w:eastAsia="Times New Roman" w:hAnsi="Sylfaen" w:cs="Calibri"/>
          <w:bCs/>
          <w:color w:val="000000"/>
          <w:sz w:val="20"/>
          <w:szCs w:val="20"/>
          <w:lang w:val="ka-GE"/>
        </w:rPr>
        <w:t xml:space="preserve">ასი </w:t>
      </w:r>
      <w:r w:rsidRPr="00071342">
        <w:rPr>
          <w:rFonts w:ascii="Sylfaen" w:eastAsia="Times New Roman" w:hAnsi="Sylfaen" w:cs="Calibri"/>
          <w:bCs/>
          <w:color w:val="000000"/>
          <w:sz w:val="20"/>
          <w:szCs w:val="20"/>
          <w:lang w:val="ka-GE"/>
        </w:rPr>
        <w:t>ლარი</w:t>
      </w:r>
    </w:p>
    <w:p w:rsidR="00A36662" w:rsidRPr="00071342" w:rsidRDefault="00A36662" w:rsidP="009F2490">
      <w:pPr>
        <w:pStyle w:val="ListParagraph"/>
        <w:numPr>
          <w:ilvl w:val="0"/>
          <w:numId w:val="8"/>
        </w:numPr>
        <w:spacing w:after="0" w:line="240" w:lineRule="auto"/>
        <w:jc w:val="both"/>
        <w:rPr>
          <w:rFonts w:ascii="Sylfaen" w:hAnsi="Sylfaen" w:cs="Sylfaen"/>
          <w:color w:val="000000"/>
          <w:sz w:val="20"/>
          <w:szCs w:val="20"/>
          <w:lang w:val="ka-GE"/>
        </w:rPr>
      </w:pPr>
      <w:r w:rsidRPr="00071342">
        <w:rPr>
          <w:rFonts w:ascii="Sylfaen" w:hAnsi="Sylfaen" w:cs="Sylfaen"/>
          <w:color w:val="000000"/>
          <w:sz w:val="20"/>
          <w:szCs w:val="20"/>
          <w:lang w:val="ka-GE"/>
        </w:rPr>
        <w:lastRenderedPageBreak/>
        <w:t xml:space="preserve">კულტურა,  ახალგაზრდობა და სპორტი  - </w:t>
      </w:r>
      <w:r w:rsidR="008069EF">
        <w:rPr>
          <w:rFonts w:ascii="Sylfaen" w:eastAsia="Times New Roman" w:hAnsi="Sylfaen" w:cs="Calibri"/>
          <w:b/>
          <w:bCs/>
          <w:color w:val="000000"/>
          <w:sz w:val="20"/>
          <w:szCs w:val="20"/>
          <w:lang w:val="ka-GE"/>
        </w:rPr>
        <w:t>8615,64</w:t>
      </w:r>
      <w:r w:rsidRPr="00071342">
        <w:rPr>
          <w:rFonts w:ascii="Sylfaen" w:eastAsia="Times New Roman" w:hAnsi="Sylfaen" w:cs="Calibri"/>
          <w:bCs/>
          <w:color w:val="000000"/>
          <w:sz w:val="20"/>
          <w:szCs w:val="20"/>
          <w:lang w:val="ka-GE"/>
        </w:rPr>
        <w:t xml:space="preserve"> </w:t>
      </w:r>
      <w:r w:rsidR="00B80A4C" w:rsidRPr="00071342">
        <w:rPr>
          <w:rFonts w:ascii="Sylfaen" w:eastAsia="Times New Roman" w:hAnsi="Sylfaen" w:cs="Calibri"/>
          <w:bCs/>
          <w:color w:val="000000"/>
          <w:sz w:val="20"/>
          <w:szCs w:val="20"/>
          <w:lang w:val="ka-GE"/>
        </w:rPr>
        <w:t>ათ</w:t>
      </w:r>
      <w:r w:rsidR="00B80A4C">
        <w:rPr>
          <w:rFonts w:ascii="Sylfaen" w:eastAsia="Times New Roman" w:hAnsi="Sylfaen" w:cs="Calibri"/>
          <w:bCs/>
          <w:color w:val="000000"/>
          <w:sz w:val="20"/>
          <w:szCs w:val="20"/>
          <w:lang w:val="ka-GE"/>
        </w:rPr>
        <w:t>ასი</w:t>
      </w:r>
      <w:r w:rsidRPr="00071342">
        <w:rPr>
          <w:rFonts w:ascii="Sylfaen" w:eastAsia="Times New Roman" w:hAnsi="Sylfaen" w:cs="Calibri"/>
          <w:bCs/>
          <w:color w:val="000000"/>
          <w:sz w:val="20"/>
          <w:szCs w:val="20"/>
          <w:lang w:val="ka-GE"/>
        </w:rPr>
        <w:t xml:space="preserve"> ლარი</w:t>
      </w:r>
    </w:p>
    <w:p w:rsidR="00A36662" w:rsidRPr="00071342" w:rsidRDefault="00A36662" w:rsidP="009F2490">
      <w:pPr>
        <w:pStyle w:val="ListParagraph"/>
        <w:numPr>
          <w:ilvl w:val="0"/>
          <w:numId w:val="8"/>
        </w:numPr>
        <w:spacing w:after="0" w:line="240" w:lineRule="auto"/>
        <w:rPr>
          <w:rFonts w:ascii="Sylfaen" w:eastAsia="Times New Roman" w:hAnsi="Sylfaen" w:cs="Calibri"/>
          <w:bCs/>
          <w:color w:val="000000"/>
          <w:sz w:val="20"/>
          <w:szCs w:val="20"/>
          <w:lang w:val="ka-GE"/>
        </w:rPr>
      </w:pPr>
      <w:r w:rsidRPr="00071342">
        <w:rPr>
          <w:rFonts w:ascii="Sylfaen" w:hAnsi="Sylfaen" w:cs="Sylfaen"/>
          <w:color w:val="000000"/>
          <w:sz w:val="20"/>
          <w:szCs w:val="20"/>
          <w:lang w:val="ka-GE"/>
        </w:rPr>
        <w:t>ჯანმრთელობისა დაცვა და სოციალური უზრუნველყოფა</w:t>
      </w:r>
      <w:r w:rsidRPr="00071342">
        <w:rPr>
          <w:rFonts w:ascii="Sylfaen" w:hAnsi="Sylfaen" w:cs="Sylfaen"/>
          <w:color w:val="000000"/>
          <w:sz w:val="20"/>
          <w:szCs w:val="20"/>
        </w:rPr>
        <w:t xml:space="preserve"> -</w:t>
      </w:r>
      <w:r w:rsidR="00930D0B">
        <w:rPr>
          <w:rFonts w:ascii="Sylfaen" w:hAnsi="Sylfaen" w:cs="Sylfaen"/>
          <w:color w:val="000000"/>
          <w:sz w:val="20"/>
          <w:szCs w:val="20"/>
          <w:lang w:val="ka-GE"/>
        </w:rPr>
        <w:t xml:space="preserve"> </w:t>
      </w:r>
      <w:r w:rsidR="003C4CBC">
        <w:rPr>
          <w:rFonts w:ascii="Sylfaen" w:eastAsia="Times New Roman" w:hAnsi="Sylfaen" w:cs="Calibri"/>
          <w:b/>
          <w:bCs/>
          <w:color w:val="000000"/>
          <w:sz w:val="20"/>
          <w:szCs w:val="20"/>
          <w:lang w:val="ka-GE"/>
        </w:rPr>
        <w:t>4023,57</w:t>
      </w:r>
      <w:r w:rsidRPr="00071342">
        <w:rPr>
          <w:rFonts w:ascii="Sylfaen" w:eastAsia="Times New Roman" w:hAnsi="Sylfaen" w:cs="Calibri"/>
          <w:bCs/>
          <w:color w:val="000000"/>
          <w:sz w:val="20"/>
          <w:szCs w:val="20"/>
          <w:lang w:val="ka-GE"/>
        </w:rPr>
        <w:t xml:space="preserve"> </w:t>
      </w:r>
      <w:r w:rsidR="00B80A4C" w:rsidRPr="00071342">
        <w:rPr>
          <w:rFonts w:ascii="Sylfaen" w:eastAsia="Times New Roman" w:hAnsi="Sylfaen" w:cs="Calibri"/>
          <w:bCs/>
          <w:color w:val="000000"/>
          <w:sz w:val="20"/>
          <w:szCs w:val="20"/>
          <w:lang w:val="ka-GE"/>
        </w:rPr>
        <w:t>ათ</w:t>
      </w:r>
      <w:r w:rsidR="00B80A4C">
        <w:rPr>
          <w:rFonts w:ascii="Sylfaen" w:eastAsia="Times New Roman" w:hAnsi="Sylfaen" w:cs="Calibri"/>
          <w:bCs/>
          <w:color w:val="000000"/>
          <w:sz w:val="20"/>
          <w:szCs w:val="20"/>
          <w:lang w:val="ka-GE"/>
        </w:rPr>
        <w:t>ასი</w:t>
      </w:r>
      <w:r w:rsidRPr="00071342">
        <w:rPr>
          <w:rFonts w:ascii="Sylfaen" w:eastAsia="Times New Roman" w:hAnsi="Sylfaen" w:cs="Calibri"/>
          <w:bCs/>
          <w:color w:val="000000"/>
          <w:sz w:val="20"/>
          <w:szCs w:val="20"/>
          <w:lang w:val="ka-GE"/>
        </w:rPr>
        <w:t xml:space="preserve"> ლარი</w:t>
      </w:r>
    </w:p>
    <w:p w:rsidR="00A36662" w:rsidRPr="00071342" w:rsidRDefault="00A36662" w:rsidP="009F2490">
      <w:pPr>
        <w:pStyle w:val="ListParagraph"/>
        <w:numPr>
          <w:ilvl w:val="0"/>
          <w:numId w:val="8"/>
        </w:numPr>
        <w:spacing w:after="0" w:line="240" w:lineRule="auto"/>
        <w:jc w:val="both"/>
        <w:rPr>
          <w:rFonts w:ascii="Sylfaen" w:eastAsia="Times New Roman" w:hAnsi="Sylfaen" w:cs="Calibri"/>
          <w:bCs/>
          <w:color w:val="000000"/>
          <w:lang w:val="ka-GE"/>
        </w:rPr>
      </w:pPr>
      <w:r w:rsidRPr="00071342">
        <w:rPr>
          <w:rFonts w:ascii="Sylfaen" w:hAnsi="Sylfaen" w:cs="Sylfaen"/>
          <w:color w:val="000000"/>
          <w:sz w:val="20"/>
          <w:szCs w:val="20"/>
          <w:lang w:val="ka-GE"/>
        </w:rPr>
        <w:t>მმართველობა და საერთო დანიშნულების ხარჯები</w:t>
      </w:r>
      <w:r w:rsidR="00930D0B">
        <w:rPr>
          <w:rFonts w:ascii="Sylfaen" w:hAnsi="Sylfaen" w:cs="Sylfaen"/>
          <w:color w:val="000000"/>
          <w:sz w:val="20"/>
          <w:szCs w:val="20"/>
          <w:lang w:val="ka-GE"/>
        </w:rPr>
        <w:t xml:space="preserve"> </w:t>
      </w:r>
      <w:r w:rsidR="008069EF">
        <w:rPr>
          <w:rFonts w:ascii="Sylfaen" w:hAnsi="Sylfaen" w:cs="Sylfaen"/>
          <w:color w:val="000000"/>
          <w:sz w:val="20"/>
          <w:szCs w:val="20"/>
          <w:lang w:val="ka-GE"/>
        </w:rPr>
        <w:t xml:space="preserve">- </w:t>
      </w:r>
      <w:r w:rsidR="008069EF" w:rsidRPr="008069EF">
        <w:rPr>
          <w:rFonts w:ascii="Sylfaen" w:eastAsia="Times New Roman" w:hAnsi="Sylfaen" w:cs="Calibri"/>
          <w:b/>
          <w:bCs/>
          <w:color w:val="000000"/>
          <w:sz w:val="20"/>
          <w:szCs w:val="20"/>
          <w:lang w:val="ka-GE"/>
        </w:rPr>
        <w:t>8673,91</w:t>
      </w:r>
      <w:r w:rsidRPr="00071342">
        <w:rPr>
          <w:rFonts w:ascii="Sylfaen" w:eastAsia="Times New Roman" w:hAnsi="Sylfaen" w:cs="Calibri"/>
          <w:bCs/>
          <w:color w:val="000000"/>
          <w:sz w:val="20"/>
          <w:szCs w:val="20"/>
          <w:lang w:val="ka-GE"/>
        </w:rPr>
        <w:t xml:space="preserve"> </w:t>
      </w:r>
      <w:r w:rsidR="00B80A4C" w:rsidRPr="00071342">
        <w:rPr>
          <w:rFonts w:ascii="Sylfaen" w:eastAsia="Times New Roman" w:hAnsi="Sylfaen" w:cs="Calibri"/>
          <w:bCs/>
          <w:color w:val="000000"/>
          <w:sz w:val="20"/>
          <w:szCs w:val="20"/>
          <w:lang w:val="ka-GE"/>
        </w:rPr>
        <w:t>ათ</w:t>
      </w:r>
      <w:r w:rsidR="00B80A4C">
        <w:rPr>
          <w:rFonts w:ascii="Sylfaen" w:eastAsia="Times New Roman" w:hAnsi="Sylfaen" w:cs="Calibri"/>
          <w:bCs/>
          <w:color w:val="000000"/>
          <w:sz w:val="20"/>
          <w:szCs w:val="20"/>
          <w:lang w:val="ka-GE"/>
        </w:rPr>
        <w:t xml:space="preserve">ასი </w:t>
      </w:r>
      <w:r w:rsidRPr="00071342">
        <w:rPr>
          <w:rFonts w:ascii="Sylfaen" w:eastAsia="Times New Roman" w:hAnsi="Sylfaen" w:cs="Calibri"/>
          <w:bCs/>
          <w:color w:val="000000"/>
          <w:sz w:val="20"/>
          <w:szCs w:val="20"/>
          <w:lang w:val="ka-GE"/>
        </w:rPr>
        <w:t>ლარი</w:t>
      </w:r>
    </w:p>
    <w:p w:rsidR="003D246D" w:rsidRDefault="003D246D" w:rsidP="003D246D">
      <w:pPr>
        <w:pStyle w:val="Default"/>
        <w:spacing w:after="19"/>
        <w:ind w:left="568"/>
        <w:jc w:val="both"/>
        <w:rPr>
          <w:rFonts w:ascii="Sylfaen" w:hAnsi="Sylfaen"/>
          <w:color w:val="000000" w:themeColor="text1"/>
          <w:sz w:val="20"/>
          <w:szCs w:val="20"/>
          <w:lang w:val="ka-GE"/>
        </w:rPr>
      </w:pPr>
    </w:p>
    <w:p w:rsidR="00A36662" w:rsidRPr="00284D06" w:rsidRDefault="00A36662" w:rsidP="009D722A">
      <w:pPr>
        <w:pStyle w:val="Default"/>
        <w:numPr>
          <w:ilvl w:val="0"/>
          <w:numId w:val="14"/>
        </w:numPr>
        <w:spacing w:after="19"/>
        <w:ind w:left="180" w:firstLine="360"/>
        <w:jc w:val="both"/>
        <w:rPr>
          <w:rFonts w:ascii="Sylfaen" w:hAnsi="Sylfaen"/>
          <w:color w:val="000000" w:themeColor="text1"/>
          <w:sz w:val="20"/>
          <w:szCs w:val="20"/>
          <w:lang w:val="ka-GE"/>
        </w:rPr>
      </w:pPr>
      <w:r w:rsidRPr="00284D06">
        <w:rPr>
          <w:rFonts w:ascii="Sylfaen" w:hAnsi="Sylfaen"/>
          <w:color w:val="000000" w:themeColor="text1"/>
          <w:sz w:val="20"/>
          <w:szCs w:val="20"/>
          <w:lang w:val="ka-GE"/>
        </w:rPr>
        <w:t>202</w:t>
      </w:r>
      <w:r w:rsidR="005D4114">
        <w:rPr>
          <w:rFonts w:ascii="Sylfaen" w:hAnsi="Sylfaen"/>
          <w:color w:val="000000" w:themeColor="text1"/>
          <w:sz w:val="20"/>
          <w:szCs w:val="20"/>
        </w:rPr>
        <w:t>3</w:t>
      </w:r>
      <w:r w:rsidRPr="00284D06">
        <w:rPr>
          <w:rFonts w:ascii="Sylfaen" w:hAnsi="Sylfaen"/>
          <w:color w:val="000000" w:themeColor="text1"/>
          <w:sz w:val="20"/>
          <w:szCs w:val="20"/>
          <w:lang w:val="ka-GE"/>
        </w:rPr>
        <w:t xml:space="preserve"> წელს საგზაო ინფრასტრუქტურის განვითარებისათვის დაგეგმილია </w:t>
      </w:r>
      <w:r w:rsidR="003C4CBC">
        <w:rPr>
          <w:rFonts w:ascii="Sylfaen" w:hAnsi="Sylfaen"/>
          <w:color w:val="000000" w:themeColor="text1"/>
          <w:sz w:val="20"/>
          <w:szCs w:val="20"/>
          <w:lang w:val="ka-GE"/>
        </w:rPr>
        <w:t>16146,34</w:t>
      </w:r>
      <w:r w:rsidRPr="00284D06">
        <w:rPr>
          <w:rFonts w:ascii="Sylfaen" w:hAnsi="Sylfaen"/>
          <w:color w:val="000000" w:themeColor="text1"/>
          <w:sz w:val="20"/>
          <w:szCs w:val="20"/>
          <w:lang w:val="ka-GE"/>
        </w:rPr>
        <w:t xml:space="preserve"> ათასი ლარი</w:t>
      </w:r>
      <w:r w:rsidR="0003097C">
        <w:rPr>
          <w:rFonts w:ascii="Sylfaen" w:hAnsi="Sylfaen"/>
          <w:color w:val="000000" w:themeColor="text1"/>
          <w:sz w:val="20"/>
          <w:szCs w:val="20"/>
          <w:lang w:val="ka-GE"/>
        </w:rPr>
        <w:t>:</w:t>
      </w:r>
      <w:r w:rsidR="009D722A">
        <w:rPr>
          <w:rFonts w:ascii="Sylfaen" w:hAnsi="Sylfaen"/>
          <w:color w:val="000000" w:themeColor="text1"/>
          <w:sz w:val="20"/>
          <w:szCs w:val="20"/>
          <w:lang w:val="ka-GE"/>
        </w:rPr>
        <w:t xml:space="preserve"> </w:t>
      </w:r>
      <w:r w:rsidR="00930D0B" w:rsidRPr="00930D0B">
        <w:rPr>
          <w:rFonts w:ascii="Sylfaen" w:hAnsi="Sylfaen"/>
          <w:color w:val="000000" w:themeColor="text1"/>
          <w:sz w:val="20"/>
          <w:szCs w:val="20"/>
          <w:lang w:val="ka-GE"/>
        </w:rPr>
        <w:t>ქ. თელავში ოსტროვსკის ქუჩის,  ყვარლის ქუჩის, იოსებ დავითაშვილის ქუჩის რეაბილიტაცია, ჩოლოყაშვილის ქუჩის ნაწილის ქვაფენილით მოწყობა, ჭადრის ქუჩის რეაბილიტაცია (ქვაფენილით), გიორგი ლეონიძის და შალვა დავითაშვილის ქუჩების შემაერთებელი გზის, ძმები ბოჭორიძეების ქუჩის, თეატრის სამხრეთით მდებარე გზის, ჭონქაძის ქუჩის, ნინოშვილის ქუჩის, ქლუხორის ქუჩის, ლესია უკრაინკას ქუჩის და მახათელაშვილის ქუჩის, იროდიონ ევდოშვილის ქუჩის, სამაჩაბლოს ქუჩის, ყაზბეგის ქუჩის, რობაქიძის ქუჩის, ქლუხორის ქუჩის რეაბილიტაცია, თბილისის გზატკეცილის N26, N28 და N30 კორპუსების მიმდებარე გზის რეაბილიტაცია,  მუსხელიშვილის ქუჩის მიმდებარედ გზის მოწყობა,  თამარის ქუჩის ნაწილის რეაბილიტაცია, ჭონქაძის ქუჩის II ჩიხის რეაბილიტაციის</w:t>
      </w:r>
      <w:r w:rsidR="008069EF">
        <w:rPr>
          <w:rFonts w:ascii="Sylfaen" w:hAnsi="Sylfaen"/>
          <w:color w:val="000000" w:themeColor="text1"/>
          <w:sz w:val="20"/>
          <w:szCs w:val="20"/>
          <w:lang w:val="ka-GE"/>
        </w:rPr>
        <w:t xml:space="preserve">, აღმაშენებლის </w:t>
      </w:r>
      <w:r w:rsidR="008069EF">
        <w:rPr>
          <w:rFonts w:ascii="Sylfaen" w:hAnsi="Sylfaen"/>
          <w:color w:val="000000" w:themeColor="text1"/>
          <w:sz w:val="20"/>
          <w:szCs w:val="20"/>
        </w:rPr>
        <w:t xml:space="preserve">II </w:t>
      </w:r>
      <w:r w:rsidR="008069EF">
        <w:rPr>
          <w:rFonts w:ascii="Sylfaen" w:hAnsi="Sylfaen"/>
          <w:color w:val="000000" w:themeColor="text1"/>
          <w:sz w:val="20"/>
          <w:szCs w:val="20"/>
          <w:lang w:val="ka-GE"/>
        </w:rPr>
        <w:t>ჩიხის, სულხანიშვილის ჩიხის</w:t>
      </w:r>
      <w:r w:rsidR="00930D0B" w:rsidRPr="00930D0B">
        <w:rPr>
          <w:rFonts w:ascii="Sylfaen" w:hAnsi="Sylfaen"/>
          <w:color w:val="000000" w:themeColor="text1"/>
          <w:sz w:val="20"/>
          <w:szCs w:val="20"/>
          <w:lang w:val="ka-GE"/>
        </w:rPr>
        <w:t xml:space="preserve"> და  ჩოდრიშვილის ქუჩის I ჩიხის მოასფალტების სამუშაოები. ალექსანდრე ჭავჭავაძის ქუჩის და ბიძინა ჩოლოყაშვილის ქუჩებს შორის არსებულ მეწყრულ მონაკვეთზე გზის დამცავი კედლის მოწყობა. სოფ. აკურის შიდა საუბნო გზის(გომალას უბანი), სოფ. კისისხევის N17 ქუჩის, სოფ. ნასამხრალის შიდა საუბნო გზის (რკინიგზის უბანი), სოფ. კონდოლში სასაფლაოსთან მისასვლელი გზის, სოფ. იყალთოში ამბულატორიის გზის, სოფ. რუისპირში სოფლის თავში მდებარე სასაფლაომდე მისასვლელი გზის, სოფ. ყარაჯალაში სასაფლაოსთან მიმავალი გზის, სოფ. ლალისყურში შიდა საუბნო გზების (წიქარაძეების უბანი), სოფ. ფშაველში შიდა საუბნო გზის (ბანაკის უბანი), სოფ. ართანის გზის, სოფ. სანიორის გზის, სოფ. ვარდისუბნის გზის (მარგალიტაშვილების უბანი), სოფ. შალაურში სკოლის გზის, მე-17 ქუჩის ბოლო მონაკვეთის და მე-16 ქუჩის, სოფ. ახატელში შიდა საუბნო გზის, სოფ. ვანთაში შიდა საუბნო გზის (ნუსხელიძეების უბანი), სოფ. კურდღელაურში მე-12 ქუჩის ნაწილის (საბავშვო ბაღის გზა) და სოფ. კურდღელაურში მე-5 ქუჩის რეაბილიტაცია, სოფ.გულგულაში, შიდა საუბნო გზის რეაბილიტაცია სანიაღვრე არხების მოწყობით (ოხანაშვილების უბანი), სოფ. თეთრიწყლების შიდა საუბნო გზის რეაბილიტაცია, ალექსანდრე ჭავჭავაძის ქუჩის და ბიძინა ჩოლოყაშვილის ქუჩებს შორის არსებულ მეწყრულ მონაკვეთზე გზის დამცავი კედლის მოწყობის სამუშაოების საპროექტო-სახარჯთაღრიცხვო დოკუმენტაციის შეძენა. საპროექტო-სახარჯთაღრიცხვო დოკუმენტაციის შეძენა/კორექტირება. განხორციელდება ქ. თელავში მუსხელიშვილის, სეხნიაშვილის, ქუჩების რეაბილიტაცია, სოფელ წინანდალის და სოფელ ბუშეტის გზების რეაბილიტაცია.</w:t>
      </w:r>
      <w:r w:rsidR="00BB640E" w:rsidRPr="00930D0B">
        <w:rPr>
          <w:rFonts w:ascii="Sylfaen" w:hAnsi="Sylfaen"/>
          <w:color w:val="000000" w:themeColor="text1"/>
          <w:sz w:val="20"/>
          <w:szCs w:val="20"/>
          <w:lang w:val="ka-GE"/>
        </w:rPr>
        <w:t xml:space="preserve"> </w:t>
      </w:r>
      <w:r w:rsidRPr="00BB640E">
        <w:rPr>
          <w:rFonts w:ascii="Sylfaen" w:hAnsi="Sylfaen"/>
          <w:color w:val="000000" w:themeColor="text1"/>
          <w:sz w:val="20"/>
          <w:szCs w:val="20"/>
          <w:lang w:val="ka-GE"/>
        </w:rPr>
        <w:t>განხორციელდება ასფალტირებული გზების დაზიანებული მონაკვეთების აღდგენა-რეაბილიტაციის (ე.წ. ორმოული და ეკრანული შეკეთება) სამუშაოები, რომელიც განხორციელდება საგზაო ინფრასტრუქტურის იმ მონაკვეთებზე, რომლებიც</w:t>
      </w:r>
      <w:r w:rsidRPr="00C80AD4">
        <w:rPr>
          <w:rFonts w:ascii="Sylfaen" w:hAnsi="Sylfaen"/>
          <w:color w:val="000000" w:themeColor="text1"/>
          <w:sz w:val="20"/>
          <w:szCs w:val="20"/>
          <w:lang w:val="ka-GE"/>
        </w:rPr>
        <w:t xml:space="preserve"> მოითხოვს შეკეთებას</w:t>
      </w:r>
      <w:r>
        <w:rPr>
          <w:rFonts w:ascii="Sylfaen" w:hAnsi="Sylfaen"/>
          <w:color w:val="000000" w:themeColor="text1"/>
          <w:sz w:val="20"/>
          <w:szCs w:val="20"/>
          <w:lang w:val="ka-GE"/>
        </w:rPr>
        <w:t xml:space="preserve">. </w:t>
      </w:r>
      <w:r w:rsidRPr="00C80AD4">
        <w:rPr>
          <w:rFonts w:ascii="Sylfaen" w:hAnsi="Sylfaen"/>
          <w:color w:val="000000" w:themeColor="text1"/>
          <w:sz w:val="20"/>
          <w:szCs w:val="20"/>
          <w:lang w:val="ka-GE"/>
        </w:rPr>
        <w:t>დაგეგმილია</w:t>
      </w:r>
      <w:r w:rsidR="00407049">
        <w:rPr>
          <w:rFonts w:ascii="Sylfaen" w:hAnsi="Sylfaen"/>
          <w:color w:val="000000" w:themeColor="text1"/>
          <w:sz w:val="20"/>
          <w:szCs w:val="20"/>
          <w:lang w:val="ka-GE"/>
        </w:rPr>
        <w:t xml:space="preserve"> </w:t>
      </w:r>
      <w:r w:rsidRPr="00C80AD4">
        <w:rPr>
          <w:rFonts w:ascii="Sylfaen" w:hAnsi="Sylfaen"/>
          <w:color w:val="000000" w:themeColor="text1"/>
          <w:sz w:val="20"/>
          <w:szCs w:val="20"/>
          <w:lang w:val="ka-GE"/>
        </w:rPr>
        <w:t xml:space="preserve">სხვადასხვა სახის საგზაო ნიშნების, შუქნიშნებისა და ქვეითთა გადასასვლელების მოწესრიგება. საჭიროების შესაბამისად მოხდება სხვადასხვა ლოკაციებზე ახალი საგზაო ნიშნების დამონტაჟება, საგზაო მონიშვნების დახაზვა, სიჩქარის შემზღუდავი ხელოვნური ბარიერების მოწყობა. განხორციელდება ვიდეო სამეთვალყურეო კამერების </w:t>
      </w:r>
      <w:r>
        <w:rPr>
          <w:rFonts w:ascii="Sylfaen" w:hAnsi="Sylfaen"/>
          <w:color w:val="000000" w:themeColor="text1"/>
          <w:sz w:val="20"/>
          <w:szCs w:val="20"/>
          <w:lang w:val="ka-GE"/>
        </w:rPr>
        <w:t xml:space="preserve">მოვლა-პატრონობა, </w:t>
      </w:r>
      <w:r w:rsidR="0003097C">
        <w:rPr>
          <w:rFonts w:ascii="Sylfaen" w:hAnsi="Sylfaen"/>
          <w:color w:val="000000" w:themeColor="text1"/>
          <w:sz w:val="20"/>
          <w:szCs w:val="20"/>
          <w:lang w:val="ka-GE"/>
        </w:rPr>
        <w:t>წლის განმავლობაში</w:t>
      </w:r>
      <w:r w:rsidR="00407049">
        <w:rPr>
          <w:rFonts w:ascii="Sylfaen" w:hAnsi="Sylfaen"/>
          <w:color w:val="000000" w:themeColor="text1"/>
          <w:sz w:val="20"/>
          <w:szCs w:val="20"/>
          <w:lang w:val="ka-GE"/>
        </w:rPr>
        <w:t xml:space="preserve"> </w:t>
      </w:r>
      <w:r w:rsidR="0003097C">
        <w:rPr>
          <w:rFonts w:ascii="Sylfaen" w:hAnsi="Sylfaen"/>
          <w:color w:val="000000" w:themeColor="text1"/>
          <w:sz w:val="20"/>
          <w:szCs w:val="20"/>
          <w:lang w:val="ka-GE"/>
        </w:rPr>
        <w:t xml:space="preserve">ხორციელდება საგზაო ინფრასტრუქტურის რეაბილიტაციისათვის საპროექტო-სახარჯთაღრიცხვო დოკუმენტაციის შეძენა, </w:t>
      </w:r>
      <w:r w:rsidRPr="00C80AD4">
        <w:rPr>
          <w:rFonts w:ascii="Sylfaen" w:hAnsi="Sylfaen"/>
          <w:color w:val="000000" w:themeColor="text1"/>
          <w:sz w:val="20"/>
          <w:szCs w:val="20"/>
          <w:lang w:val="ka-GE"/>
        </w:rPr>
        <w:t>უსაფრთხოების მიზნით თოვლიანი ამინდის შემთხვევაში ხორციელდება საავტომობილო გზების თოვლისგან გაწმენდა და სხვა.</w:t>
      </w:r>
    </w:p>
    <w:p w:rsidR="00A36662" w:rsidRPr="00FB1EBD" w:rsidRDefault="00A36662" w:rsidP="00A36662">
      <w:pPr>
        <w:pStyle w:val="Default"/>
        <w:numPr>
          <w:ilvl w:val="2"/>
          <w:numId w:val="1"/>
        </w:numPr>
        <w:spacing w:after="19"/>
        <w:ind w:left="142" w:firstLine="426"/>
        <w:jc w:val="both"/>
        <w:rPr>
          <w:rFonts w:ascii="Sylfaen" w:hAnsi="Sylfaen" w:cs="Calibri"/>
          <w:color w:val="000000" w:themeColor="text1"/>
          <w:sz w:val="20"/>
          <w:szCs w:val="20"/>
          <w:lang w:val="ka-GE"/>
        </w:rPr>
      </w:pPr>
      <w:r w:rsidRPr="00FB1EBD">
        <w:rPr>
          <w:rFonts w:ascii="Sylfaen" w:hAnsi="Sylfaen"/>
          <w:color w:val="000000" w:themeColor="text1"/>
          <w:sz w:val="20"/>
          <w:szCs w:val="20"/>
          <w:lang w:val="ka-GE"/>
        </w:rPr>
        <w:t>მუნიციპალიტეტის მოსახლეობისათვის  წყალმომარაგების  მომსახურების გაუმჯობესების, წყლის სისტემების ფუნქციონ</w:t>
      </w:r>
      <w:r>
        <w:rPr>
          <w:rFonts w:ascii="Sylfaen" w:hAnsi="Sylfaen"/>
          <w:color w:val="000000" w:themeColor="text1"/>
          <w:sz w:val="20"/>
          <w:szCs w:val="20"/>
          <w:lang w:val="ka-GE"/>
        </w:rPr>
        <w:t>ი</w:t>
      </w:r>
      <w:r w:rsidRPr="00FB1EBD">
        <w:rPr>
          <w:rFonts w:ascii="Sylfaen" w:hAnsi="Sylfaen"/>
          <w:color w:val="000000" w:themeColor="text1"/>
          <w:sz w:val="20"/>
          <w:szCs w:val="20"/>
          <w:lang w:val="ka-GE"/>
        </w:rPr>
        <w:t xml:space="preserve">რების და გამართული მუშაობის უზრუნველყოფისათვის, ჩამდინარე წყლების სისტემების მოწყობა-რეაბილიტაციის და ექსპლოატაციისათვის გათვალისწინებულია </w:t>
      </w:r>
      <w:r w:rsidR="00930D0B">
        <w:rPr>
          <w:rFonts w:ascii="Sylfaen" w:hAnsi="Sylfaen"/>
          <w:color w:val="000000" w:themeColor="text1"/>
          <w:sz w:val="20"/>
          <w:szCs w:val="20"/>
          <w:lang w:val="ka-GE"/>
        </w:rPr>
        <w:t>37</w:t>
      </w:r>
      <w:r w:rsidR="008069EF">
        <w:rPr>
          <w:rFonts w:ascii="Sylfaen" w:hAnsi="Sylfaen"/>
          <w:color w:val="000000" w:themeColor="text1"/>
          <w:sz w:val="20"/>
          <w:szCs w:val="20"/>
          <w:lang w:val="ka-GE"/>
        </w:rPr>
        <w:t>48</w:t>
      </w:r>
      <w:r w:rsidR="00930D0B">
        <w:rPr>
          <w:rFonts w:ascii="Sylfaen" w:hAnsi="Sylfaen"/>
          <w:color w:val="000000" w:themeColor="text1"/>
          <w:sz w:val="20"/>
          <w:szCs w:val="20"/>
          <w:lang w:val="ka-GE"/>
        </w:rPr>
        <w:t>,28</w:t>
      </w:r>
      <w:r w:rsidRPr="00FB1EBD">
        <w:rPr>
          <w:rFonts w:ascii="Sylfaen" w:hAnsi="Sylfaen"/>
          <w:color w:val="000000" w:themeColor="text1"/>
          <w:sz w:val="20"/>
          <w:szCs w:val="20"/>
          <w:lang w:val="ka-GE"/>
        </w:rPr>
        <w:t xml:space="preserve"> ათ</w:t>
      </w:r>
      <w:r w:rsidR="009E5CA3">
        <w:rPr>
          <w:rFonts w:ascii="Sylfaen" w:hAnsi="Sylfaen"/>
          <w:color w:val="000000" w:themeColor="text1"/>
          <w:sz w:val="20"/>
          <w:szCs w:val="20"/>
          <w:lang w:val="ka-GE"/>
        </w:rPr>
        <w:t>ასი</w:t>
      </w:r>
      <w:r w:rsidRPr="00FB1EBD">
        <w:rPr>
          <w:rFonts w:ascii="Sylfaen" w:hAnsi="Sylfaen"/>
          <w:color w:val="000000" w:themeColor="text1"/>
          <w:sz w:val="20"/>
          <w:szCs w:val="20"/>
          <w:lang w:val="ka-GE"/>
        </w:rPr>
        <w:t xml:space="preserve"> ლარი;</w:t>
      </w:r>
      <w:r w:rsidR="00407049">
        <w:rPr>
          <w:rFonts w:ascii="Sylfaen" w:hAnsi="Sylfaen"/>
          <w:color w:val="000000" w:themeColor="text1"/>
          <w:sz w:val="20"/>
          <w:szCs w:val="20"/>
          <w:lang w:val="ka-GE"/>
        </w:rPr>
        <w:t xml:space="preserve"> </w:t>
      </w:r>
      <w:r w:rsidR="00BB640E">
        <w:rPr>
          <w:rFonts w:ascii="Sylfaen" w:hAnsi="Sylfaen"/>
          <w:color w:val="000000" w:themeColor="text1"/>
          <w:sz w:val="20"/>
          <w:szCs w:val="20"/>
          <w:lang w:val="ka-GE"/>
        </w:rPr>
        <w:t xml:space="preserve">განხორციელდება </w:t>
      </w:r>
      <w:r w:rsidR="00BB640E" w:rsidRPr="00BB640E">
        <w:rPr>
          <w:rFonts w:ascii="Sylfaen" w:hAnsi="Sylfaen"/>
          <w:sz w:val="20"/>
          <w:szCs w:val="20"/>
          <w:lang w:val="ka-GE"/>
        </w:rPr>
        <w:t xml:space="preserve">სოფ. </w:t>
      </w:r>
      <w:r w:rsidR="00BB640E" w:rsidRPr="00BB640E">
        <w:rPr>
          <w:rFonts w:ascii="Sylfaen" w:hAnsi="Sylfaen"/>
          <w:sz w:val="20"/>
          <w:szCs w:val="20"/>
        </w:rPr>
        <w:t xml:space="preserve"> </w:t>
      </w:r>
      <w:r w:rsidR="00BB640E" w:rsidRPr="00BB640E">
        <w:rPr>
          <w:rFonts w:ascii="Sylfaen" w:hAnsi="Sylfaen"/>
          <w:sz w:val="20"/>
          <w:szCs w:val="20"/>
          <w:lang w:val="ka-GE"/>
        </w:rPr>
        <w:t>ქვ. ხოდაშენში</w:t>
      </w:r>
      <w:r w:rsidR="00BB640E" w:rsidRPr="00BB640E">
        <w:rPr>
          <w:rFonts w:ascii="Sylfaen" w:hAnsi="Sylfaen"/>
          <w:sz w:val="20"/>
          <w:szCs w:val="20"/>
        </w:rPr>
        <w:t xml:space="preserve"> სასმელი წყლის ქსელები</w:t>
      </w:r>
      <w:r w:rsidR="00BB640E" w:rsidRPr="00BB640E">
        <w:rPr>
          <w:rFonts w:ascii="Sylfaen" w:hAnsi="Sylfaen"/>
          <w:sz w:val="20"/>
          <w:szCs w:val="20"/>
          <w:lang w:val="ka-GE"/>
        </w:rPr>
        <w:t>ს რეაბილიტაცია</w:t>
      </w:r>
      <w:r w:rsidR="00BB640E">
        <w:rPr>
          <w:rFonts w:ascii="Sylfaen" w:hAnsi="Sylfaen"/>
          <w:sz w:val="20"/>
          <w:szCs w:val="20"/>
          <w:lang w:val="ka-GE"/>
        </w:rPr>
        <w:t>,</w:t>
      </w:r>
      <w:r w:rsidR="00BB640E" w:rsidRPr="00BB640E">
        <w:rPr>
          <w:rFonts w:ascii="Sylfaen" w:hAnsi="Sylfaen"/>
          <w:sz w:val="20"/>
          <w:szCs w:val="20"/>
          <w:lang w:val="ka-GE"/>
        </w:rPr>
        <w:t xml:space="preserve"> </w:t>
      </w:r>
      <w:r w:rsidR="00BB640E" w:rsidRPr="00BB640E">
        <w:rPr>
          <w:rFonts w:ascii="Sylfaen" w:hAnsi="Sylfaen"/>
          <w:sz w:val="20"/>
          <w:szCs w:val="20"/>
        </w:rPr>
        <w:t>სასმელი წყლის ჭაბურღილების რეაბილიტაცია (</w:t>
      </w:r>
      <w:r w:rsidR="00BB640E" w:rsidRPr="00BB640E">
        <w:rPr>
          <w:rFonts w:ascii="Sylfaen" w:hAnsi="Sylfaen"/>
          <w:sz w:val="20"/>
          <w:szCs w:val="20"/>
          <w:lang w:val="ka-GE"/>
        </w:rPr>
        <w:t xml:space="preserve">მ.შ. </w:t>
      </w:r>
      <w:r w:rsidR="00BB640E" w:rsidRPr="00BB640E">
        <w:rPr>
          <w:rFonts w:ascii="Sylfaen" w:hAnsi="Sylfaen"/>
          <w:sz w:val="20"/>
          <w:szCs w:val="20"/>
        </w:rPr>
        <w:t>დაზიანებული ტუმბოების ამოცვლა), გამართულად იმუშავებს მუნიციპალიტეტის ტერიტორიაზე არსებული ჭაბურღილ</w:t>
      </w:r>
      <w:r w:rsidR="00BB640E" w:rsidRPr="00BB640E">
        <w:rPr>
          <w:rFonts w:ascii="Sylfaen" w:hAnsi="Sylfaen"/>
          <w:sz w:val="20"/>
          <w:szCs w:val="20"/>
          <w:lang w:val="ka-GE"/>
        </w:rPr>
        <w:t>ები</w:t>
      </w:r>
      <w:r w:rsidR="00BB640E" w:rsidRPr="00BB640E">
        <w:rPr>
          <w:rFonts w:ascii="Sylfaen" w:hAnsi="Sylfaen"/>
          <w:sz w:val="20"/>
          <w:szCs w:val="20"/>
        </w:rPr>
        <w:t>.</w:t>
      </w:r>
      <w:r w:rsidR="00BB640E" w:rsidRPr="00BB640E">
        <w:rPr>
          <w:rFonts w:ascii="Sylfaen" w:hAnsi="Sylfaen"/>
          <w:sz w:val="20"/>
          <w:szCs w:val="20"/>
          <w:lang w:val="ka-GE"/>
        </w:rPr>
        <w:t xml:space="preserve"> განხორციელდება სოფელ ართანაში და სოფელ შალაურში სასმელი წყლის ჭაბურღილების მოწყობა, სოფელ ლალისყურში სასმელი წყლის ახალი სათავე-ნაგებობების და ქსელის მოწყობა, </w:t>
      </w:r>
      <w:r w:rsidR="00BB640E" w:rsidRPr="00BB640E">
        <w:rPr>
          <w:rFonts w:ascii="Sylfaen" w:hAnsi="Sylfaen" w:cs="Arial"/>
          <w:sz w:val="20"/>
          <w:szCs w:val="20"/>
          <w:lang w:val="ka-GE"/>
        </w:rPr>
        <w:t xml:space="preserve">სოფელ წინანდალში არსებულ ჭაბურღილში ჩაყრილი ქვა-ღორღის ამობურღვის სამუშაოები, </w:t>
      </w:r>
      <w:r w:rsidR="00930D0B" w:rsidRPr="00930D0B">
        <w:rPr>
          <w:rFonts w:ascii="Sylfaen" w:hAnsi="Sylfaen"/>
          <w:sz w:val="20"/>
          <w:szCs w:val="20"/>
        </w:rPr>
        <w:t xml:space="preserve">სოფელ თეთრწყლებში სასმელი წყლის ჭაბურღილთან  ელ.გადამცემი ხაზის მოწყობა, სოფელ  იყალთოში, სოფელ კონდოლში სასმელი წყლის ჭაბურღილების მოწყობა, სოფელ ლაფანყურში სასმელი წყლის სისტემის სათავე კვანძების შემკრები რეზერვუარის მოწყობა, სოფელ წინანდალში (ჩოთალიშვილების უბანში) არსებულ ჭაბურღილზე სამარაგო რეზერვუარის და ტუმბოს </w:t>
      </w:r>
      <w:r w:rsidR="00930D0B" w:rsidRPr="00930D0B">
        <w:rPr>
          <w:rFonts w:ascii="Sylfaen" w:hAnsi="Sylfaen"/>
          <w:sz w:val="20"/>
          <w:szCs w:val="20"/>
        </w:rPr>
        <w:lastRenderedPageBreak/>
        <w:t xml:space="preserve">მოწყობა, ჭაბურღილებზე წყლის მრიცხველების მოწყობის და სიმძლავრის გაზრდა; </w:t>
      </w:r>
      <w:r w:rsidR="00BB640E" w:rsidRPr="00930D0B">
        <w:rPr>
          <w:rFonts w:ascii="Sylfaen" w:hAnsi="Sylfaen"/>
          <w:sz w:val="20"/>
          <w:szCs w:val="20"/>
        </w:rPr>
        <w:t xml:space="preserve"> საპროექტო სახარჯთაღრიცხვო დოკუმენტაციის შეძენა.</w:t>
      </w:r>
      <w:r w:rsidR="00A448A0" w:rsidRPr="00930D0B">
        <w:rPr>
          <w:rFonts w:ascii="Sylfaen" w:hAnsi="Sylfaen"/>
          <w:sz w:val="20"/>
          <w:szCs w:val="20"/>
        </w:rPr>
        <w:t xml:space="preserve"> </w:t>
      </w:r>
      <w:r w:rsidR="009D722A" w:rsidRPr="00930D0B">
        <w:rPr>
          <w:rFonts w:ascii="Sylfaen" w:hAnsi="Sylfaen"/>
          <w:sz w:val="20"/>
          <w:szCs w:val="20"/>
        </w:rPr>
        <w:t>წლის განმავლობაში</w:t>
      </w:r>
      <w:r w:rsidR="009D722A">
        <w:rPr>
          <w:rFonts w:ascii="Sylfaen" w:hAnsi="Sylfaen" w:cs="Calibri"/>
          <w:sz w:val="20"/>
          <w:szCs w:val="20"/>
          <w:lang w:val="ka-GE"/>
        </w:rPr>
        <w:t xml:space="preserve"> </w:t>
      </w:r>
      <w:r w:rsidR="00A448A0">
        <w:rPr>
          <w:rFonts w:ascii="Sylfaen" w:hAnsi="Sylfaen" w:cs="Calibri"/>
          <w:sz w:val="20"/>
          <w:szCs w:val="20"/>
          <w:lang w:val="ka-GE"/>
        </w:rPr>
        <w:t>განხორციელდება</w:t>
      </w:r>
      <w:r w:rsidRPr="00FB1EBD">
        <w:rPr>
          <w:rFonts w:ascii="Sylfaen" w:hAnsi="Sylfaen" w:cs="Calibri"/>
          <w:sz w:val="20"/>
          <w:szCs w:val="20"/>
          <w:lang w:val="ka-GE"/>
        </w:rPr>
        <w:t xml:space="preserve"> სასმელი წყლის სისტემების დაზიანების შემთხვევაში წერტილოვანი შეკეთება, </w:t>
      </w:r>
      <w:r w:rsidR="0003097C">
        <w:rPr>
          <w:rFonts w:ascii="Sylfaen" w:hAnsi="Sylfaen" w:cs="Calibri"/>
          <w:sz w:val="20"/>
          <w:szCs w:val="20"/>
          <w:lang w:val="ka-GE"/>
        </w:rPr>
        <w:t xml:space="preserve">წლის განმავლობაში </w:t>
      </w:r>
      <w:r w:rsidRPr="00FB1EBD">
        <w:rPr>
          <w:rFonts w:ascii="Sylfaen" w:hAnsi="Sylfaen" w:cs="Calibri"/>
          <w:sz w:val="20"/>
          <w:szCs w:val="20"/>
          <w:lang w:val="ka-GE"/>
        </w:rPr>
        <w:t>ფინანსდება ჭაბურღილების მიერ მოხმარებული ელ. ენერგიის</w:t>
      </w:r>
      <w:r>
        <w:rPr>
          <w:rFonts w:ascii="Sylfaen" w:hAnsi="Sylfaen" w:cs="Calibri"/>
          <w:sz w:val="20"/>
          <w:szCs w:val="20"/>
          <w:lang w:val="ka-GE"/>
        </w:rPr>
        <w:t xml:space="preserve"> ხარჯის</w:t>
      </w:r>
      <w:r w:rsidRPr="00FB1EBD">
        <w:rPr>
          <w:rFonts w:ascii="Sylfaen" w:hAnsi="Sylfaen" w:cs="Calibri"/>
          <w:sz w:val="20"/>
          <w:szCs w:val="20"/>
          <w:lang w:val="ka-GE"/>
        </w:rPr>
        <w:t xml:space="preserve"> ანაზღაურება</w:t>
      </w:r>
      <w:r w:rsidR="0003097C">
        <w:rPr>
          <w:rFonts w:ascii="Sylfaen" w:hAnsi="Sylfaen" w:cs="Calibri"/>
          <w:sz w:val="20"/>
          <w:szCs w:val="20"/>
          <w:lang w:val="ka-GE"/>
        </w:rPr>
        <w:t xml:space="preserve"> </w:t>
      </w:r>
      <w:r w:rsidRPr="00FB1EBD">
        <w:rPr>
          <w:rFonts w:ascii="Sylfaen" w:hAnsi="Sylfaen" w:cs="Calibri"/>
          <w:sz w:val="20"/>
          <w:szCs w:val="20"/>
          <w:lang w:val="ka-GE"/>
        </w:rPr>
        <w:t xml:space="preserve">და სხვა. </w:t>
      </w:r>
      <w:r w:rsidRPr="00FB1EBD">
        <w:rPr>
          <w:rFonts w:ascii="Sylfaen" w:hAnsi="Sylfaen" w:cs="Sylfaen"/>
          <w:sz w:val="20"/>
          <w:szCs w:val="20"/>
        </w:rPr>
        <w:t>მუნიციპალიტეტის</w:t>
      </w:r>
      <w:r>
        <w:rPr>
          <w:rFonts w:ascii="Sylfaen" w:hAnsi="Sylfaen" w:cs="Sylfaen"/>
          <w:sz w:val="20"/>
          <w:szCs w:val="20"/>
          <w:lang w:val="ka-GE"/>
        </w:rPr>
        <w:t xml:space="preserve"> </w:t>
      </w:r>
      <w:r w:rsidRPr="00FB1EBD">
        <w:rPr>
          <w:rFonts w:ascii="Sylfaen" w:hAnsi="Sylfaen" w:cs="Sylfaen"/>
          <w:sz w:val="20"/>
          <w:szCs w:val="20"/>
        </w:rPr>
        <w:t>ტერიტორი</w:t>
      </w:r>
      <w:r>
        <w:rPr>
          <w:rFonts w:ascii="Sylfaen" w:hAnsi="Sylfaen" w:cs="Sylfaen"/>
          <w:sz w:val="20"/>
          <w:szCs w:val="20"/>
          <w:lang w:val="ka-GE"/>
        </w:rPr>
        <w:t xml:space="preserve">აზე </w:t>
      </w:r>
      <w:r w:rsidRPr="00FB1EBD">
        <w:rPr>
          <w:rFonts w:ascii="Sylfaen" w:hAnsi="Sylfaen" w:cs="Sylfaen"/>
          <w:sz w:val="20"/>
          <w:szCs w:val="20"/>
        </w:rPr>
        <w:t>მოხდება</w:t>
      </w:r>
      <w:r>
        <w:rPr>
          <w:rFonts w:ascii="Sylfaen" w:hAnsi="Sylfaen" w:cs="Sylfaen"/>
          <w:sz w:val="20"/>
          <w:szCs w:val="20"/>
          <w:lang w:val="ka-GE"/>
        </w:rPr>
        <w:t xml:space="preserve"> </w:t>
      </w:r>
      <w:r w:rsidRPr="00FB1EBD">
        <w:rPr>
          <w:rFonts w:ascii="Sylfaen" w:hAnsi="Sylfaen" w:cs="Sylfaen"/>
          <w:sz w:val="20"/>
          <w:szCs w:val="20"/>
        </w:rPr>
        <w:t>არსებული</w:t>
      </w:r>
      <w:r>
        <w:rPr>
          <w:rFonts w:ascii="Sylfaen" w:hAnsi="Sylfaen" w:cs="Sylfaen"/>
          <w:sz w:val="20"/>
          <w:szCs w:val="20"/>
          <w:lang w:val="ka-GE"/>
        </w:rPr>
        <w:t xml:space="preserve"> </w:t>
      </w:r>
      <w:r w:rsidRPr="00FB1EBD">
        <w:rPr>
          <w:rFonts w:ascii="Sylfaen" w:hAnsi="Sylfaen" w:cs="Sylfaen"/>
          <w:sz w:val="20"/>
          <w:szCs w:val="20"/>
        </w:rPr>
        <w:t>სანიაღვრე</w:t>
      </w:r>
      <w:r>
        <w:rPr>
          <w:rFonts w:ascii="Sylfaen" w:hAnsi="Sylfaen" w:cs="Sylfaen"/>
          <w:sz w:val="20"/>
          <w:szCs w:val="20"/>
          <w:lang w:val="ka-GE"/>
        </w:rPr>
        <w:t xml:space="preserve"> </w:t>
      </w:r>
      <w:r w:rsidRPr="00FB1EBD">
        <w:rPr>
          <w:rFonts w:ascii="Sylfaen" w:hAnsi="Sylfaen" w:cs="Sylfaen"/>
          <w:sz w:val="20"/>
          <w:szCs w:val="20"/>
        </w:rPr>
        <w:t>არხების</w:t>
      </w:r>
      <w:r>
        <w:rPr>
          <w:rFonts w:ascii="Sylfaen" w:hAnsi="Sylfaen" w:cs="Sylfaen"/>
          <w:sz w:val="20"/>
          <w:szCs w:val="20"/>
          <w:lang w:val="ka-GE"/>
        </w:rPr>
        <w:t xml:space="preserve"> </w:t>
      </w:r>
      <w:r w:rsidRPr="00FB1EBD">
        <w:rPr>
          <w:rFonts w:ascii="Sylfaen" w:hAnsi="Sylfaen" w:cs="Sylfaen"/>
          <w:sz w:val="20"/>
          <w:szCs w:val="20"/>
        </w:rPr>
        <w:t>გაწმენდა</w:t>
      </w:r>
      <w:r>
        <w:rPr>
          <w:rFonts w:ascii="Sylfaen" w:hAnsi="Sylfaen" w:cs="Sylfaen"/>
          <w:sz w:val="20"/>
          <w:szCs w:val="20"/>
          <w:lang w:val="ka-GE"/>
        </w:rPr>
        <w:t xml:space="preserve"> </w:t>
      </w:r>
      <w:r w:rsidRPr="00FB1EBD">
        <w:rPr>
          <w:rFonts w:ascii="Sylfaen" w:hAnsi="Sylfaen" w:cs="Sylfaen"/>
          <w:sz w:val="20"/>
          <w:szCs w:val="20"/>
        </w:rPr>
        <w:t>და</w:t>
      </w:r>
      <w:r>
        <w:rPr>
          <w:rFonts w:ascii="Sylfaen" w:hAnsi="Sylfaen" w:cs="Sylfaen"/>
          <w:sz w:val="20"/>
          <w:szCs w:val="20"/>
          <w:lang w:val="ka-GE"/>
        </w:rPr>
        <w:t xml:space="preserve"> </w:t>
      </w:r>
      <w:r w:rsidRPr="00FB1EBD">
        <w:rPr>
          <w:rFonts w:ascii="Sylfaen" w:hAnsi="Sylfaen" w:cs="Sylfaen"/>
          <w:sz w:val="20"/>
          <w:szCs w:val="20"/>
        </w:rPr>
        <w:t>ახალი</w:t>
      </w:r>
      <w:r>
        <w:rPr>
          <w:rFonts w:ascii="Sylfaen" w:hAnsi="Sylfaen" w:cs="Sylfaen"/>
          <w:sz w:val="20"/>
          <w:szCs w:val="20"/>
          <w:lang w:val="ka-GE"/>
        </w:rPr>
        <w:t xml:space="preserve"> </w:t>
      </w:r>
      <w:r w:rsidRPr="00FB1EBD">
        <w:rPr>
          <w:rFonts w:ascii="Sylfaen" w:hAnsi="Sylfaen" w:cs="Sylfaen"/>
          <w:sz w:val="20"/>
          <w:szCs w:val="20"/>
        </w:rPr>
        <w:t>სანიაღვრე</w:t>
      </w:r>
      <w:r>
        <w:rPr>
          <w:rFonts w:ascii="Sylfaen" w:hAnsi="Sylfaen" w:cs="Sylfaen"/>
          <w:sz w:val="20"/>
          <w:szCs w:val="20"/>
          <w:lang w:val="ka-GE"/>
        </w:rPr>
        <w:t xml:space="preserve"> </w:t>
      </w:r>
      <w:r w:rsidRPr="00FB1EBD">
        <w:rPr>
          <w:rFonts w:ascii="Sylfaen" w:hAnsi="Sylfaen" w:cs="Sylfaen"/>
          <w:sz w:val="20"/>
          <w:szCs w:val="20"/>
        </w:rPr>
        <w:t>არხების</w:t>
      </w:r>
      <w:r>
        <w:rPr>
          <w:rFonts w:ascii="Sylfaen" w:hAnsi="Sylfaen" w:cs="Sylfaen"/>
          <w:sz w:val="20"/>
          <w:szCs w:val="20"/>
          <w:lang w:val="ka-GE"/>
        </w:rPr>
        <w:t xml:space="preserve"> </w:t>
      </w:r>
      <w:r w:rsidRPr="00FB1EBD">
        <w:rPr>
          <w:rFonts w:ascii="Sylfaen" w:hAnsi="Sylfaen" w:cs="Sylfaen"/>
          <w:sz w:val="20"/>
          <w:szCs w:val="20"/>
        </w:rPr>
        <w:t>მოწყობა/რეაბილიტაცია,</w:t>
      </w:r>
      <w:r>
        <w:rPr>
          <w:rFonts w:ascii="Sylfaen" w:hAnsi="Sylfaen" w:cs="Sylfaen"/>
          <w:sz w:val="20"/>
          <w:szCs w:val="20"/>
          <w:lang w:val="ka-GE"/>
        </w:rPr>
        <w:t xml:space="preserve"> </w:t>
      </w:r>
      <w:r w:rsidRPr="00FB1EBD">
        <w:rPr>
          <w:rFonts w:ascii="Sylfaen" w:hAnsi="Sylfaen" w:cs="Sylfaen"/>
          <w:sz w:val="20"/>
          <w:szCs w:val="20"/>
        </w:rPr>
        <w:t xml:space="preserve">განხორციელდება </w:t>
      </w:r>
      <w:r w:rsidRPr="00FB1EBD">
        <w:rPr>
          <w:rFonts w:ascii="Sylfaen" w:hAnsi="Sylfaen" w:cs="Sylfaen"/>
          <w:sz w:val="20"/>
          <w:szCs w:val="20"/>
          <w:lang w:val="ka-GE"/>
        </w:rPr>
        <w:t xml:space="preserve">სოფ. </w:t>
      </w:r>
      <w:r w:rsidR="00A448A0">
        <w:rPr>
          <w:rFonts w:ascii="Sylfaen" w:hAnsi="Sylfaen" w:cs="Sylfaen"/>
          <w:sz w:val="20"/>
          <w:szCs w:val="20"/>
          <w:lang w:val="ka-GE"/>
        </w:rPr>
        <w:t>ჯუღაანში</w:t>
      </w:r>
      <w:r w:rsidRPr="00FB1EBD">
        <w:rPr>
          <w:rFonts w:ascii="Sylfaen" w:hAnsi="Sylfaen" w:cs="Sylfaen"/>
          <w:sz w:val="20"/>
          <w:szCs w:val="20"/>
          <w:lang w:val="ka-GE"/>
        </w:rPr>
        <w:t xml:space="preserve"> </w:t>
      </w:r>
      <w:r w:rsidRPr="00FB1EBD">
        <w:rPr>
          <w:rFonts w:ascii="Sylfaen" w:hAnsi="Sylfaen" w:cs="Calibri"/>
          <w:sz w:val="20"/>
          <w:szCs w:val="20"/>
          <w:lang w:val="ka-GE"/>
        </w:rPr>
        <w:t>ახალი სანიაღვრე არხების მოწყობა, ქ.თელავში რობაქიძის ქუჩ</w:t>
      </w:r>
      <w:r w:rsidR="00A448A0">
        <w:rPr>
          <w:rFonts w:ascii="Sylfaen" w:hAnsi="Sylfaen" w:cs="Calibri"/>
          <w:sz w:val="20"/>
          <w:szCs w:val="20"/>
          <w:lang w:val="ka-GE"/>
        </w:rPr>
        <w:t>ის მონაკვეთზე</w:t>
      </w:r>
      <w:r w:rsidRPr="00FB1EBD">
        <w:rPr>
          <w:rFonts w:ascii="Sylfaen" w:hAnsi="Sylfaen" w:cs="Calibri"/>
          <w:sz w:val="20"/>
          <w:szCs w:val="20"/>
          <w:lang w:val="ka-GE"/>
        </w:rPr>
        <w:t xml:space="preserve"> არსებული სანიაღვრე არხის რეაბილიტაცია</w:t>
      </w:r>
      <w:r w:rsidR="00A448A0">
        <w:rPr>
          <w:rFonts w:ascii="Sylfaen" w:hAnsi="Sylfaen" w:cs="Calibri"/>
          <w:sz w:val="20"/>
          <w:szCs w:val="20"/>
          <w:lang w:val="ka-GE"/>
        </w:rPr>
        <w:t xml:space="preserve">, </w:t>
      </w:r>
      <w:r w:rsidR="00BB640E">
        <w:rPr>
          <w:rFonts w:ascii="Sylfaen" w:hAnsi="Sylfaen" w:cs="Calibri"/>
          <w:sz w:val="20"/>
          <w:szCs w:val="20"/>
          <w:lang w:val="ka-GE"/>
        </w:rPr>
        <w:t>ს</w:t>
      </w:r>
      <w:r w:rsidR="00A448A0">
        <w:rPr>
          <w:rFonts w:ascii="Sylfaen" w:hAnsi="Sylfaen" w:cs="Calibri"/>
          <w:sz w:val="20"/>
          <w:szCs w:val="20"/>
          <w:lang w:val="ka-GE"/>
        </w:rPr>
        <w:t>აპროექტო სახარჯთაღრიცხვო დოკუმენტაციის შეძენა</w:t>
      </w:r>
      <w:r w:rsidRPr="00FB1EBD">
        <w:rPr>
          <w:rFonts w:ascii="Sylfaen" w:hAnsi="Sylfaen" w:cs="Calibri"/>
          <w:sz w:val="20"/>
          <w:szCs w:val="20"/>
          <w:lang w:val="ka-GE"/>
        </w:rPr>
        <w:t xml:space="preserve"> და სხვა</w:t>
      </w:r>
      <w:r>
        <w:rPr>
          <w:rFonts w:ascii="Sylfaen" w:hAnsi="Sylfaen" w:cs="Calibri"/>
          <w:sz w:val="20"/>
          <w:szCs w:val="20"/>
          <w:lang w:val="ka-GE"/>
        </w:rPr>
        <w:t>;</w:t>
      </w:r>
    </w:p>
    <w:p w:rsidR="00A36662" w:rsidRPr="00284D06" w:rsidRDefault="00A36662" w:rsidP="00A36662">
      <w:pPr>
        <w:pStyle w:val="Default"/>
        <w:numPr>
          <w:ilvl w:val="2"/>
          <w:numId w:val="1"/>
        </w:numPr>
        <w:spacing w:after="19"/>
        <w:ind w:left="142" w:firstLine="426"/>
        <w:jc w:val="both"/>
        <w:rPr>
          <w:rFonts w:ascii="Sylfaen" w:hAnsi="Sylfaen"/>
          <w:color w:val="000000" w:themeColor="text1"/>
          <w:sz w:val="20"/>
          <w:szCs w:val="20"/>
          <w:lang w:val="ka-GE"/>
        </w:rPr>
      </w:pPr>
      <w:r w:rsidRPr="00284D06">
        <w:rPr>
          <w:rFonts w:ascii="Sylfaen" w:hAnsi="Sylfaen"/>
          <w:color w:val="000000" w:themeColor="text1"/>
          <w:sz w:val="20"/>
          <w:szCs w:val="20"/>
          <w:lang w:val="ka-GE"/>
        </w:rPr>
        <w:t>გარე</w:t>
      </w:r>
      <w:r>
        <w:rPr>
          <w:rFonts w:ascii="Sylfaen" w:hAnsi="Sylfaen"/>
          <w:color w:val="000000" w:themeColor="text1"/>
          <w:sz w:val="20"/>
          <w:szCs w:val="20"/>
          <w:lang w:val="ka-GE"/>
        </w:rPr>
        <w:t xml:space="preserve"> -</w:t>
      </w:r>
      <w:r w:rsidRPr="00284D06">
        <w:rPr>
          <w:rFonts w:ascii="Sylfaen" w:hAnsi="Sylfaen"/>
          <w:color w:val="000000" w:themeColor="text1"/>
          <w:sz w:val="20"/>
          <w:szCs w:val="20"/>
          <w:lang w:val="ka-GE"/>
        </w:rPr>
        <w:t xml:space="preserve"> განათებით უზრუნველყოფისათვის გათვალისწინებულია </w:t>
      </w:r>
      <w:r w:rsidR="00BB640E">
        <w:rPr>
          <w:rFonts w:ascii="Sylfaen" w:hAnsi="Sylfaen"/>
          <w:color w:val="000000" w:themeColor="text1"/>
          <w:sz w:val="20"/>
          <w:szCs w:val="20"/>
          <w:lang w:val="ka-GE"/>
        </w:rPr>
        <w:t>181</w:t>
      </w:r>
      <w:r w:rsidR="00930D0B">
        <w:rPr>
          <w:rFonts w:ascii="Sylfaen" w:hAnsi="Sylfaen"/>
          <w:color w:val="000000" w:themeColor="text1"/>
          <w:sz w:val="20"/>
          <w:szCs w:val="20"/>
          <w:lang w:val="ka-GE"/>
        </w:rPr>
        <w:t>4</w:t>
      </w:r>
      <w:r w:rsidR="00BB640E">
        <w:rPr>
          <w:rFonts w:ascii="Sylfaen" w:hAnsi="Sylfaen"/>
          <w:color w:val="000000" w:themeColor="text1"/>
          <w:sz w:val="20"/>
          <w:szCs w:val="20"/>
          <w:lang w:val="ka-GE"/>
        </w:rPr>
        <w:t>,58</w:t>
      </w:r>
      <w:r w:rsidRPr="00284D06">
        <w:rPr>
          <w:rFonts w:ascii="Sylfaen" w:hAnsi="Sylfaen"/>
          <w:color w:val="000000" w:themeColor="text1"/>
          <w:sz w:val="20"/>
          <w:szCs w:val="20"/>
          <w:lang w:val="ka-GE"/>
        </w:rPr>
        <w:t xml:space="preserve"> ათ</w:t>
      </w:r>
      <w:r w:rsidR="009E5CA3">
        <w:rPr>
          <w:rFonts w:ascii="Sylfaen" w:hAnsi="Sylfaen"/>
          <w:color w:val="000000" w:themeColor="text1"/>
          <w:sz w:val="20"/>
          <w:szCs w:val="20"/>
          <w:lang w:val="ka-GE"/>
        </w:rPr>
        <w:t xml:space="preserve">ასი </w:t>
      </w:r>
      <w:r w:rsidRPr="00284D06">
        <w:rPr>
          <w:rFonts w:ascii="Sylfaen" w:hAnsi="Sylfaen"/>
          <w:color w:val="000000" w:themeColor="text1"/>
          <w:sz w:val="20"/>
          <w:szCs w:val="20"/>
          <w:lang w:val="ka-GE"/>
        </w:rPr>
        <w:t xml:space="preserve">ლარი, პროგრამის ფარგლებში ხორციელდება გარე </w:t>
      </w:r>
      <w:r>
        <w:rPr>
          <w:rFonts w:ascii="Sylfaen" w:hAnsi="Sylfaen"/>
          <w:color w:val="000000" w:themeColor="text1"/>
          <w:sz w:val="20"/>
          <w:szCs w:val="20"/>
          <w:lang w:val="ka-GE"/>
        </w:rPr>
        <w:t xml:space="preserve">- </w:t>
      </w:r>
      <w:r w:rsidRPr="00284D06">
        <w:rPr>
          <w:rFonts w:ascii="Sylfaen" w:hAnsi="Sylfaen"/>
          <w:color w:val="000000" w:themeColor="text1"/>
          <w:sz w:val="20"/>
          <w:szCs w:val="20"/>
          <w:lang w:val="ka-GE"/>
        </w:rPr>
        <w:t>განათების სისტემის მოვლა-ექსპლ</w:t>
      </w:r>
      <w:r>
        <w:rPr>
          <w:rFonts w:ascii="Sylfaen" w:hAnsi="Sylfaen"/>
          <w:color w:val="000000" w:themeColor="text1"/>
          <w:sz w:val="20"/>
          <w:szCs w:val="20"/>
          <w:lang w:val="ka-GE"/>
        </w:rPr>
        <w:t>უ</w:t>
      </w:r>
      <w:r w:rsidRPr="00284D06">
        <w:rPr>
          <w:rFonts w:ascii="Sylfaen" w:hAnsi="Sylfaen"/>
          <w:color w:val="000000" w:themeColor="text1"/>
          <w:sz w:val="20"/>
          <w:szCs w:val="20"/>
          <w:lang w:val="ka-GE"/>
        </w:rPr>
        <w:t xml:space="preserve">ატაცია, </w:t>
      </w:r>
      <w:r>
        <w:rPr>
          <w:rFonts w:ascii="Sylfaen" w:hAnsi="Sylfaen"/>
          <w:color w:val="000000" w:themeColor="text1"/>
          <w:sz w:val="20"/>
          <w:szCs w:val="20"/>
          <w:lang w:val="ka-GE"/>
        </w:rPr>
        <w:t>გახარჯული</w:t>
      </w:r>
      <w:r w:rsidRPr="00284D06">
        <w:rPr>
          <w:rFonts w:ascii="Sylfaen" w:hAnsi="Sylfaen"/>
          <w:color w:val="000000" w:themeColor="text1"/>
          <w:sz w:val="20"/>
          <w:szCs w:val="20"/>
          <w:lang w:val="ka-GE"/>
        </w:rPr>
        <w:t xml:space="preserve"> ელ. ენერგიის</w:t>
      </w:r>
      <w:r>
        <w:rPr>
          <w:rFonts w:ascii="Sylfaen" w:hAnsi="Sylfaen"/>
          <w:color w:val="000000" w:themeColor="text1"/>
          <w:sz w:val="20"/>
          <w:szCs w:val="20"/>
          <w:lang w:val="ka-GE"/>
        </w:rPr>
        <w:t xml:space="preserve"> ხარჯების</w:t>
      </w:r>
      <w:r w:rsidRPr="00284D06">
        <w:rPr>
          <w:rFonts w:ascii="Sylfaen" w:hAnsi="Sylfaen"/>
          <w:color w:val="000000" w:themeColor="text1"/>
          <w:sz w:val="20"/>
          <w:szCs w:val="20"/>
          <w:lang w:val="ka-GE"/>
        </w:rPr>
        <w:t xml:space="preserve"> ანაზღაურება, მუნიციპალიტეტის ტერიტორიაზე</w:t>
      </w:r>
      <w:r>
        <w:rPr>
          <w:rFonts w:ascii="Sylfaen" w:hAnsi="Sylfaen"/>
          <w:color w:val="000000" w:themeColor="text1"/>
          <w:sz w:val="20"/>
          <w:szCs w:val="20"/>
          <w:lang w:val="ka-GE"/>
        </w:rPr>
        <w:t xml:space="preserve"> ახალი</w:t>
      </w:r>
      <w:r w:rsidRPr="00284D06">
        <w:rPr>
          <w:rFonts w:ascii="Sylfaen" w:hAnsi="Sylfaen"/>
          <w:color w:val="000000" w:themeColor="text1"/>
          <w:sz w:val="20"/>
          <w:szCs w:val="20"/>
          <w:lang w:val="ka-GE"/>
        </w:rPr>
        <w:t xml:space="preserve"> გარე</w:t>
      </w:r>
      <w:r>
        <w:rPr>
          <w:rFonts w:ascii="Sylfaen" w:hAnsi="Sylfaen"/>
          <w:color w:val="000000" w:themeColor="text1"/>
          <w:sz w:val="20"/>
          <w:szCs w:val="20"/>
          <w:lang w:val="ka-GE"/>
        </w:rPr>
        <w:t xml:space="preserve"> -</w:t>
      </w:r>
      <w:r w:rsidRPr="00284D06">
        <w:rPr>
          <w:rFonts w:ascii="Sylfaen" w:hAnsi="Sylfaen"/>
          <w:color w:val="000000" w:themeColor="text1"/>
          <w:sz w:val="20"/>
          <w:szCs w:val="20"/>
          <w:lang w:val="ka-GE"/>
        </w:rPr>
        <w:t xml:space="preserve"> განათებების </w:t>
      </w:r>
      <w:r>
        <w:rPr>
          <w:rFonts w:ascii="Sylfaen" w:hAnsi="Sylfaen"/>
          <w:color w:val="000000" w:themeColor="text1"/>
          <w:sz w:val="20"/>
          <w:szCs w:val="20"/>
          <w:lang w:val="ka-GE"/>
        </w:rPr>
        <w:t xml:space="preserve">ქსელის </w:t>
      </w:r>
      <w:r w:rsidRPr="00284D06">
        <w:rPr>
          <w:rFonts w:ascii="Sylfaen" w:hAnsi="Sylfaen"/>
          <w:color w:val="000000" w:themeColor="text1"/>
          <w:sz w:val="20"/>
          <w:szCs w:val="20"/>
          <w:lang w:val="ka-GE"/>
        </w:rPr>
        <w:t>მოწყობა</w:t>
      </w:r>
      <w:r>
        <w:rPr>
          <w:rFonts w:ascii="Sylfaen" w:hAnsi="Sylfaen"/>
          <w:color w:val="000000" w:themeColor="text1"/>
          <w:sz w:val="20"/>
          <w:szCs w:val="20"/>
          <w:lang w:val="ka-GE"/>
        </w:rPr>
        <w:t>/რეაბილიტაცია</w:t>
      </w:r>
      <w:r w:rsidRPr="00284D06">
        <w:rPr>
          <w:rFonts w:ascii="Sylfaen" w:hAnsi="Sylfaen"/>
          <w:color w:val="000000" w:themeColor="text1"/>
          <w:sz w:val="20"/>
          <w:szCs w:val="20"/>
          <w:lang w:val="ka-GE"/>
        </w:rPr>
        <w:t>.</w:t>
      </w:r>
    </w:p>
    <w:p w:rsidR="00A36662" w:rsidRPr="00F97F70" w:rsidRDefault="00A36662" w:rsidP="00A36662">
      <w:pPr>
        <w:pStyle w:val="Default"/>
        <w:numPr>
          <w:ilvl w:val="2"/>
          <w:numId w:val="1"/>
        </w:numPr>
        <w:spacing w:after="19"/>
        <w:ind w:left="0" w:firstLine="540"/>
        <w:jc w:val="both"/>
        <w:rPr>
          <w:rFonts w:ascii="Sylfaen" w:hAnsi="Sylfaen"/>
          <w:color w:val="000000" w:themeColor="text1"/>
          <w:sz w:val="20"/>
          <w:szCs w:val="20"/>
          <w:lang w:val="ka-GE"/>
        </w:rPr>
      </w:pPr>
      <w:r w:rsidRPr="00284D06">
        <w:rPr>
          <w:rFonts w:ascii="Sylfaen" w:hAnsi="Sylfaen"/>
          <w:color w:val="000000" w:themeColor="text1"/>
          <w:sz w:val="20"/>
          <w:szCs w:val="20"/>
          <w:lang w:val="ka-GE"/>
        </w:rPr>
        <w:t xml:space="preserve">მუნიციპალური ტრანსპორტის განვითარებისათვის დაგეგმილია </w:t>
      </w:r>
      <w:r w:rsidR="00BB640E">
        <w:rPr>
          <w:rFonts w:ascii="Sylfaen" w:hAnsi="Sylfaen"/>
          <w:color w:val="000000" w:themeColor="text1"/>
          <w:sz w:val="20"/>
          <w:szCs w:val="20"/>
          <w:lang w:val="ka-GE"/>
        </w:rPr>
        <w:t>1534,8</w:t>
      </w:r>
      <w:r w:rsidRPr="00284D06">
        <w:rPr>
          <w:rFonts w:ascii="Sylfaen" w:hAnsi="Sylfaen"/>
          <w:color w:val="000000" w:themeColor="text1"/>
          <w:sz w:val="20"/>
          <w:szCs w:val="20"/>
          <w:lang w:val="ka-GE"/>
        </w:rPr>
        <w:t xml:space="preserve"> ათ</w:t>
      </w:r>
      <w:r w:rsidR="009E5CA3">
        <w:rPr>
          <w:rFonts w:ascii="Sylfaen" w:hAnsi="Sylfaen"/>
          <w:color w:val="000000" w:themeColor="text1"/>
          <w:sz w:val="20"/>
          <w:szCs w:val="20"/>
          <w:lang w:val="ka-GE"/>
        </w:rPr>
        <w:t>ასი</w:t>
      </w:r>
      <w:r w:rsidRPr="00284D06">
        <w:rPr>
          <w:rFonts w:ascii="Sylfaen" w:hAnsi="Sylfaen"/>
          <w:color w:val="000000" w:themeColor="text1"/>
          <w:sz w:val="20"/>
          <w:szCs w:val="20"/>
          <w:lang w:val="ka-GE"/>
        </w:rPr>
        <w:t xml:space="preserve"> ლარი, პროგრამის ფარგლებში </w:t>
      </w:r>
      <w:r>
        <w:rPr>
          <w:rFonts w:ascii="Sylfaen" w:hAnsi="Sylfaen"/>
          <w:color w:val="000000" w:themeColor="text1"/>
          <w:sz w:val="20"/>
          <w:szCs w:val="20"/>
          <w:lang w:val="ka-GE"/>
        </w:rPr>
        <w:t>დაფინანსდება</w:t>
      </w:r>
      <w:r w:rsidRPr="00284D06">
        <w:rPr>
          <w:rFonts w:ascii="Sylfaen" w:hAnsi="Sylfaen"/>
          <w:color w:val="000000" w:themeColor="text1"/>
          <w:sz w:val="20"/>
          <w:szCs w:val="20"/>
          <w:lang w:val="ka-GE"/>
        </w:rPr>
        <w:t xml:space="preserve"> </w:t>
      </w:r>
      <w:r>
        <w:rPr>
          <w:rFonts w:ascii="Sylfaen" w:hAnsi="Sylfaen"/>
          <w:color w:val="000000" w:themeColor="text1"/>
          <w:sz w:val="20"/>
          <w:szCs w:val="20"/>
          <w:lang w:val="ka-GE"/>
        </w:rPr>
        <w:t>მუნიციპალური ტრანსპორტის მომსახურების უზრუნველყოფა</w:t>
      </w:r>
      <w:r w:rsidR="00F97F70">
        <w:rPr>
          <w:rFonts w:ascii="Sylfaen" w:hAnsi="Sylfaen"/>
          <w:color w:val="000000" w:themeColor="text1"/>
          <w:sz w:val="20"/>
          <w:szCs w:val="20"/>
          <w:lang w:val="ka-GE"/>
        </w:rPr>
        <w:t xml:space="preserve">, </w:t>
      </w:r>
      <w:r w:rsidR="00F97F70" w:rsidRPr="00F97F70">
        <w:rPr>
          <w:rFonts w:ascii="Sylfaen" w:hAnsi="Sylfaen"/>
          <w:sz w:val="20"/>
          <w:szCs w:val="20"/>
          <w:lang w:val="ka-GE"/>
        </w:rPr>
        <w:t xml:space="preserve">განხორციელდება </w:t>
      </w:r>
      <w:r w:rsidR="00F97F70" w:rsidRPr="00F97F70">
        <w:rPr>
          <w:rFonts w:ascii="Sylfaen" w:hAnsi="Sylfaen"/>
          <w:sz w:val="20"/>
          <w:szCs w:val="20"/>
        </w:rPr>
        <w:t xml:space="preserve"> </w:t>
      </w:r>
      <w:r w:rsidR="00F97F70" w:rsidRPr="00F97F70">
        <w:rPr>
          <w:rFonts w:ascii="Sylfaen" w:hAnsi="Sylfaen"/>
          <w:sz w:val="20"/>
          <w:szCs w:val="20"/>
          <w:lang w:val="ka-GE"/>
        </w:rPr>
        <w:t xml:space="preserve">ავტობუსების შეძენა, ქ. თელავში, საზოგადოებრივი ტრანსპორტის გაჩერებებზე მოდერნიზებული და ენერგოეფექტური მოსაცდელების მოწყობის საპროექტო-სახარჯთაღრიცხვო დოკუმენტაციის შეძენა </w:t>
      </w:r>
      <w:r w:rsidR="00F97F70" w:rsidRPr="00F97F70">
        <w:rPr>
          <w:rFonts w:ascii="Sylfaen" w:hAnsi="Sylfaen"/>
          <w:sz w:val="20"/>
          <w:szCs w:val="20"/>
        </w:rPr>
        <w:t>და სხვა.</w:t>
      </w:r>
    </w:p>
    <w:p w:rsidR="00A951FA" w:rsidRDefault="00792D53" w:rsidP="00D41B02">
      <w:pPr>
        <w:pStyle w:val="Default"/>
        <w:numPr>
          <w:ilvl w:val="2"/>
          <w:numId w:val="1"/>
        </w:numPr>
        <w:spacing w:after="19"/>
        <w:ind w:left="0" w:firstLine="540"/>
        <w:jc w:val="both"/>
        <w:rPr>
          <w:rFonts w:ascii="Sylfaen" w:hAnsi="Sylfaen"/>
          <w:color w:val="000000" w:themeColor="text1"/>
          <w:sz w:val="20"/>
          <w:szCs w:val="20"/>
          <w:lang w:val="ka-GE"/>
        </w:rPr>
      </w:pPr>
      <w:r w:rsidRPr="00A951FA">
        <w:rPr>
          <w:rFonts w:ascii="Sylfaen" w:hAnsi="Sylfaen"/>
          <w:color w:val="000000" w:themeColor="text1"/>
          <w:sz w:val="20"/>
          <w:szCs w:val="20"/>
          <w:lang w:val="ka-GE"/>
        </w:rPr>
        <w:t xml:space="preserve">ბინათმშენებლობის ღონისძიებების განსახორციელებლად გათვალისწინებულია </w:t>
      </w:r>
      <w:r w:rsidR="008069EF">
        <w:rPr>
          <w:rFonts w:ascii="Sylfaen" w:hAnsi="Sylfaen"/>
          <w:color w:val="000000" w:themeColor="text1"/>
          <w:sz w:val="20"/>
          <w:szCs w:val="20"/>
          <w:lang w:val="ka-GE"/>
        </w:rPr>
        <w:t>7643,95</w:t>
      </w:r>
      <w:r w:rsidRPr="00A951FA">
        <w:rPr>
          <w:rFonts w:ascii="Sylfaen" w:hAnsi="Sylfaen"/>
          <w:color w:val="000000" w:themeColor="text1"/>
          <w:sz w:val="20"/>
          <w:szCs w:val="20"/>
          <w:lang w:val="ka-GE"/>
        </w:rPr>
        <w:t xml:space="preserve"> ათ</w:t>
      </w:r>
      <w:r w:rsidR="009E5CA3" w:rsidRPr="00A951FA">
        <w:rPr>
          <w:rFonts w:ascii="Sylfaen" w:hAnsi="Sylfaen"/>
          <w:color w:val="000000" w:themeColor="text1"/>
          <w:sz w:val="20"/>
          <w:szCs w:val="20"/>
          <w:lang w:val="ka-GE"/>
        </w:rPr>
        <w:t>ასი</w:t>
      </w:r>
      <w:r w:rsidRPr="00A951FA">
        <w:rPr>
          <w:rFonts w:ascii="Sylfaen" w:hAnsi="Sylfaen"/>
          <w:color w:val="000000" w:themeColor="text1"/>
          <w:sz w:val="20"/>
          <w:szCs w:val="20"/>
          <w:lang w:val="ka-GE"/>
        </w:rPr>
        <w:t xml:space="preserve"> ლარი; აქედან </w:t>
      </w:r>
      <w:r w:rsidR="00407049" w:rsidRPr="00A951FA">
        <w:rPr>
          <w:rFonts w:ascii="Sylfaen" w:hAnsi="Sylfaen"/>
          <w:color w:val="000000" w:themeColor="text1"/>
          <w:sz w:val="20"/>
          <w:szCs w:val="20"/>
          <w:lang w:val="ka-GE"/>
        </w:rPr>
        <w:t xml:space="preserve">ბინათმესაკუთრეთა ამხანაგობების განვითარების ხელშეწყობისათვის გამოყოფილია </w:t>
      </w:r>
      <w:r w:rsidR="00F97F70" w:rsidRPr="00A951FA">
        <w:rPr>
          <w:rFonts w:ascii="Sylfaen" w:hAnsi="Sylfaen"/>
          <w:color w:val="000000" w:themeColor="text1"/>
          <w:sz w:val="20"/>
          <w:szCs w:val="20"/>
          <w:lang w:val="ka-GE"/>
        </w:rPr>
        <w:t>365,5</w:t>
      </w:r>
      <w:r w:rsidR="00407049" w:rsidRPr="00A951FA">
        <w:rPr>
          <w:rFonts w:ascii="Sylfaen" w:hAnsi="Sylfaen"/>
          <w:color w:val="000000" w:themeColor="text1"/>
          <w:sz w:val="20"/>
          <w:szCs w:val="20"/>
          <w:lang w:val="ka-GE"/>
        </w:rPr>
        <w:t xml:space="preserve"> ათასი</w:t>
      </w:r>
      <w:r w:rsidR="009D722A" w:rsidRPr="00A951FA">
        <w:rPr>
          <w:rFonts w:ascii="Sylfaen" w:hAnsi="Sylfaen"/>
          <w:color w:val="000000" w:themeColor="text1"/>
          <w:sz w:val="20"/>
          <w:szCs w:val="20"/>
          <w:lang w:val="ka-GE"/>
        </w:rPr>
        <w:t xml:space="preserve"> </w:t>
      </w:r>
      <w:r w:rsidR="00407049" w:rsidRPr="00A951FA">
        <w:rPr>
          <w:rFonts w:ascii="Sylfaen" w:hAnsi="Sylfaen"/>
          <w:color w:val="000000" w:themeColor="text1"/>
          <w:sz w:val="20"/>
          <w:szCs w:val="20"/>
          <w:lang w:val="ka-GE"/>
        </w:rPr>
        <w:t>ლარი, რომლითაც</w:t>
      </w:r>
      <w:r w:rsidR="00A448A0" w:rsidRPr="00A951FA">
        <w:rPr>
          <w:rFonts w:ascii="Sylfaen" w:hAnsi="Sylfaen"/>
          <w:color w:val="000000" w:themeColor="text1"/>
          <w:sz w:val="20"/>
          <w:szCs w:val="20"/>
          <w:lang w:val="ka-GE"/>
        </w:rPr>
        <w:t xml:space="preserve"> </w:t>
      </w:r>
      <w:r w:rsidR="00407049" w:rsidRPr="00A951FA">
        <w:rPr>
          <w:rFonts w:ascii="Sylfaen" w:hAnsi="Sylfaen"/>
          <w:color w:val="000000" w:themeColor="text1"/>
          <w:sz w:val="20"/>
          <w:szCs w:val="20"/>
          <w:lang w:val="ka-GE"/>
        </w:rPr>
        <w:t xml:space="preserve">განხორციელდება მრავალბინიან საცხოვრებელ სახლებში სადარბაზოების სარემონტო სამუშაოები, სადარბაზოებში სენსორული სანათების დამონტაჟება  და სხვა; </w:t>
      </w:r>
      <w:r w:rsidR="00A951FA" w:rsidRPr="00A951FA">
        <w:rPr>
          <w:rFonts w:ascii="Sylfaen" w:hAnsi="Sylfaen"/>
          <w:color w:val="000000" w:themeColor="text1"/>
          <w:sz w:val="20"/>
          <w:szCs w:val="20"/>
          <w:lang w:val="ka-GE"/>
        </w:rPr>
        <w:t>განხორციელდება მრავალბინიანი საცხოვრებელი სახლების  შესასვლელების და ეზოების სარეაბილიტაციო სამუშაოები (ალაზნის გამზრის #8, 10, 12, 14, 16, 18, 20, 24, ნ. დუმბაძის ქ. #17, 19, აღმაშენებლის გამზ. კორპ #62, კავკასიონის ქ. კორპ #31, 35, 39, 41, 45ა, 45ბ, 45გ, 47, 47ბ, 49, 51, 57, 59, 61 და კავკასიონის შეს. #2, ქ. თელავში, შოთა რუსთაველის გამზირის N27, N53, N66, N68, N85, N86, N87, N88, N90, N91, N102, N104, N106, N108, N110, N112, N114, N116, N118 იოსებ დავითაშვილის  ქუჩის N13, 15, ექვთიმე თაყაიშვილის #12; #14; #1 და #3 და სხვა), ალაზნის გამზირზე N20 მდებარე მრავალბინიანი საცხოვრებელი სახლის ფასადის რეაბილიტაცია, სტიქიის შედეგად დაზიანებული საცხოვრებელი სახლების სახურავების რეაბილიტაცია, ხანძრის შედეგად დამწვარი საცხოვრებელი სახლების სახურავების და ნაწილობრივი სარეაბილიტაციო სამუშაოები (სოფ, ბუშეტი, სოფ, ქვ. ხოდაშენი), ქ, თელავში, კავკასიონის ქ.N45გ და თამარის ქ. N36გ მდებარე მრავალბინიანი საცხოვრებელი სახლების მდგრადობის ექსპერტიზის მომსახურება, ქ. თელავში ერეკლე II-ის გამზირზე მდებარე N1, N2, N6, N8, N10 შენობების დაზიანებული ფასადების ნაწილობრივი რეაბილიტაციისათვის საპროექტო-სახარჯთაღრიცხვო დოკუმენტაციის შესყიდვა;  სტიქიის შედეგად დაზიანებული საცხოვრებელი სახლების სახურავების სახარჯთაღრიცხვო დოკუმენტაციის შედგენა, საპროექტო სახარჯთაღრიცხვო დოკუმენტების შედგენა/კორექტირება, ექსპერტიზის მომსახურება და სხვა...</w:t>
      </w:r>
    </w:p>
    <w:p w:rsidR="00F97F70" w:rsidRPr="00A951FA" w:rsidRDefault="00A36662" w:rsidP="00D41B02">
      <w:pPr>
        <w:pStyle w:val="Default"/>
        <w:numPr>
          <w:ilvl w:val="2"/>
          <w:numId w:val="1"/>
        </w:numPr>
        <w:spacing w:after="19"/>
        <w:ind w:left="0" w:firstLine="540"/>
        <w:jc w:val="both"/>
        <w:rPr>
          <w:rFonts w:ascii="Sylfaen" w:hAnsi="Sylfaen"/>
          <w:color w:val="000000" w:themeColor="text1"/>
          <w:sz w:val="20"/>
          <w:szCs w:val="20"/>
          <w:lang w:val="ka-GE"/>
        </w:rPr>
      </w:pPr>
      <w:r w:rsidRPr="00A951FA">
        <w:rPr>
          <w:rFonts w:ascii="Sylfaen" w:hAnsi="Sylfaen" w:cs="Sylfaen"/>
          <w:sz w:val="20"/>
          <w:szCs w:val="20"/>
          <w:lang w:val="ka-GE"/>
        </w:rPr>
        <w:t xml:space="preserve">მუნიციპალიტეტის ტერიტორიაზე სხვადასხვა კეთილმოწყობის სამუშაოების განსახორციელებლად გათვალისწინებულია </w:t>
      </w:r>
      <w:r w:rsidR="00A951FA">
        <w:rPr>
          <w:rFonts w:ascii="Sylfaen" w:hAnsi="Sylfaen" w:cs="Sylfaen"/>
          <w:sz w:val="20"/>
          <w:szCs w:val="20"/>
          <w:lang w:val="ka-GE"/>
        </w:rPr>
        <w:t>17522,77</w:t>
      </w:r>
      <w:r w:rsidRPr="00A951FA">
        <w:rPr>
          <w:rFonts w:ascii="Sylfaen" w:hAnsi="Sylfaen" w:cs="Sylfaen"/>
          <w:sz w:val="20"/>
          <w:szCs w:val="20"/>
          <w:lang w:val="ka-GE"/>
        </w:rPr>
        <w:t xml:space="preserve"> ათ</w:t>
      </w:r>
      <w:r w:rsidR="009E5CA3" w:rsidRPr="00A951FA">
        <w:rPr>
          <w:rFonts w:ascii="Sylfaen" w:hAnsi="Sylfaen" w:cs="Sylfaen"/>
          <w:sz w:val="20"/>
          <w:szCs w:val="20"/>
          <w:lang w:val="ka-GE"/>
        </w:rPr>
        <w:t>ასი</w:t>
      </w:r>
      <w:r w:rsidRPr="00A951FA">
        <w:rPr>
          <w:rFonts w:ascii="Sylfaen" w:hAnsi="Sylfaen" w:cs="Sylfaen"/>
          <w:sz w:val="20"/>
          <w:szCs w:val="20"/>
          <w:lang w:val="ka-GE"/>
        </w:rPr>
        <w:t xml:space="preserve"> ლარი, საიდანაც განხორციელდება </w:t>
      </w:r>
      <w:r w:rsidRPr="00A951FA">
        <w:rPr>
          <w:rFonts w:ascii="Sylfaen" w:hAnsi="Sylfaen" w:cs="Sylfaen"/>
          <w:sz w:val="20"/>
          <w:szCs w:val="20"/>
        </w:rPr>
        <w:t>საწვავი</w:t>
      </w:r>
      <w:r w:rsidRPr="00A951FA">
        <w:rPr>
          <w:rFonts w:ascii="Sylfaen" w:hAnsi="Sylfaen" w:cs="Sylfaen"/>
          <w:sz w:val="20"/>
          <w:szCs w:val="20"/>
          <w:lang w:val="ka-GE"/>
        </w:rPr>
        <w:t xml:space="preserve">ს შეძენა </w:t>
      </w:r>
      <w:r w:rsidRPr="00A951FA">
        <w:rPr>
          <w:rFonts w:ascii="Sylfaen" w:hAnsi="Sylfaen" w:cs="Sylfaen"/>
          <w:sz w:val="20"/>
          <w:szCs w:val="20"/>
        </w:rPr>
        <w:t>ისეთი</w:t>
      </w:r>
      <w:r w:rsidRPr="00A951FA">
        <w:rPr>
          <w:rFonts w:ascii="Sylfaen" w:hAnsi="Sylfaen" w:cs="Sylfaen"/>
          <w:sz w:val="20"/>
          <w:szCs w:val="20"/>
          <w:lang w:val="ka-GE"/>
        </w:rPr>
        <w:t xml:space="preserve"> </w:t>
      </w:r>
      <w:r w:rsidRPr="00A951FA">
        <w:rPr>
          <w:rFonts w:ascii="Sylfaen" w:hAnsi="Sylfaen" w:cs="Sylfaen"/>
          <w:sz w:val="20"/>
          <w:szCs w:val="20"/>
        </w:rPr>
        <w:t>მექანიზმებისათვის</w:t>
      </w:r>
      <w:r w:rsidRPr="00A951FA">
        <w:rPr>
          <w:rFonts w:ascii="Sylfaen" w:hAnsi="Sylfaen" w:cs="Sylfaen"/>
          <w:sz w:val="20"/>
          <w:szCs w:val="20"/>
          <w:lang w:val="ka-GE"/>
        </w:rPr>
        <w:t xml:space="preserve">, </w:t>
      </w:r>
      <w:r w:rsidRPr="00A951FA">
        <w:rPr>
          <w:rFonts w:ascii="Sylfaen" w:hAnsi="Sylfaen" w:cs="Sylfaen"/>
          <w:sz w:val="20"/>
          <w:szCs w:val="20"/>
        </w:rPr>
        <w:t>როგორიც</w:t>
      </w:r>
      <w:r w:rsidRPr="00A951FA">
        <w:rPr>
          <w:rFonts w:ascii="Sylfaen" w:hAnsi="Sylfaen" w:cs="Sylfaen"/>
          <w:sz w:val="20"/>
          <w:szCs w:val="20"/>
          <w:lang w:val="ka-GE"/>
        </w:rPr>
        <w:t xml:space="preserve"> </w:t>
      </w:r>
      <w:r w:rsidRPr="00A951FA">
        <w:rPr>
          <w:rFonts w:ascii="Sylfaen" w:hAnsi="Sylfaen" w:cs="Sylfaen"/>
          <w:sz w:val="20"/>
          <w:szCs w:val="20"/>
        </w:rPr>
        <w:t>არის</w:t>
      </w:r>
      <w:r w:rsidRPr="00A951FA">
        <w:rPr>
          <w:rFonts w:ascii="Sylfaen" w:hAnsi="Sylfaen" w:cs="Sylfaen"/>
          <w:sz w:val="20"/>
          <w:szCs w:val="20"/>
          <w:lang w:val="ka-GE"/>
        </w:rPr>
        <w:t xml:space="preserve"> „</w:t>
      </w:r>
      <w:r w:rsidRPr="00A951FA">
        <w:rPr>
          <w:rFonts w:ascii="Sylfaen" w:hAnsi="Sylfaen" w:cs="Sylfaen"/>
          <w:sz w:val="20"/>
          <w:szCs w:val="20"/>
        </w:rPr>
        <w:t>გრეიდერი</w:t>
      </w:r>
      <w:r w:rsidRPr="00A951FA">
        <w:rPr>
          <w:rFonts w:ascii="Sylfaen" w:hAnsi="Sylfaen" w:cs="Sylfaen"/>
          <w:sz w:val="20"/>
          <w:szCs w:val="20"/>
          <w:lang w:val="ka-GE"/>
        </w:rPr>
        <w:t>“</w:t>
      </w:r>
      <w:r w:rsidRPr="00A951FA">
        <w:rPr>
          <w:rFonts w:ascii="Calibri" w:hAnsi="Calibri" w:cs="Calibri"/>
          <w:sz w:val="20"/>
          <w:szCs w:val="20"/>
        </w:rPr>
        <w:t xml:space="preserve">, </w:t>
      </w:r>
      <w:r w:rsidRPr="00A951FA">
        <w:rPr>
          <w:rFonts w:ascii="Sylfaen" w:hAnsi="Sylfaen" w:cs="Calibri"/>
          <w:sz w:val="20"/>
          <w:szCs w:val="20"/>
          <w:lang w:val="ka-GE"/>
        </w:rPr>
        <w:t>„</w:t>
      </w:r>
      <w:r w:rsidRPr="00A951FA">
        <w:rPr>
          <w:rFonts w:ascii="Sylfaen" w:hAnsi="Sylfaen" w:cs="Sylfaen"/>
          <w:sz w:val="20"/>
          <w:szCs w:val="20"/>
        </w:rPr>
        <w:t>ექსკავატორი</w:t>
      </w:r>
      <w:r w:rsidRPr="00A951FA">
        <w:rPr>
          <w:rFonts w:ascii="Sylfaen" w:hAnsi="Sylfaen" w:cs="Sylfaen"/>
          <w:sz w:val="20"/>
          <w:szCs w:val="20"/>
          <w:lang w:val="ka-GE"/>
        </w:rPr>
        <w:t>“</w:t>
      </w:r>
      <w:r w:rsidRPr="00A951FA">
        <w:rPr>
          <w:rFonts w:ascii="Calibri" w:hAnsi="Calibri" w:cs="Calibri"/>
          <w:sz w:val="20"/>
          <w:szCs w:val="20"/>
        </w:rPr>
        <w:t xml:space="preserve">, </w:t>
      </w:r>
      <w:r w:rsidRPr="00A951FA">
        <w:rPr>
          <w:rFonts w:ascii="Sylfaen" w:hAnsi="Sylfaen" w:cs="Calibri"/>
          <w:sz w:val="20"/>
          <w:szCs w:val="20"/>
          <w:lang w:val="ka-GE"/>
        </w:rPr>
        <w:t>„</w:t>
      </w:r>
      <w:r w:rsidRPr="00A951FA">
        <w:rPr>
          <w:rFonts w:ascii="Sylfaen" w:hAnsi="Sylfaen" w:cs="Sylfaen"/>
          <w:sz w:val="20"/>
          <w:szCs w:val="20"/>
        </w:rPr>
        <w:t>ბულდოზერი</w:t>
      </w:r>
      <w:r w:rsidRPr="00A951FA">
        <w:rPr>
          <w:rFonts w:ascii="Sylfaen" w:hAnsi="Sylfaen" w:cs="Sylfaen"/>
          <w:sz w:val="20"/>
          <w:szCs w:val="20"/>
          <w:lang w:val="ka-GE"/>
        </w:rPr>
        <w:t>“</w:t>
      </w:r>
      <w:r w:rsidRPr="00A951FA">
        <w:rPr>
          <w:rFonts w:ascii="Calibri" w:hAnsi="Calibri" w:cs="Calibri"/>
          <w:sz w:val="20"/>
          <w:szCs w:val="20"/>
        </w:rPr>
        <w:t xml:space="preserve">, </w:t>
      </w:r>
      <w:r w:rsidRPr="00A951FA">
        <w:rPr>
          <w:rFonts w:ascii="Sylfaen" w:hAnsi="Sylfaen" w:cs="Calibri"/>
          <w:sz w:val="20"/>
          <w:szCs w:val="20"/>
          <w:lang w:val="ka-GE"/>
        </w:rPr>
        <w:t>„</w:t>
      </w:r>
      <w:r w:rsidRPr="00A951FA">
        <w:rPr>
          <w:rFonts w:ascii="Sylfaen" w:hAnsi="Sylfaen" w:cs="Sylfaen"/>
          <w:sz w:val="20"/>
          <w:szCs w:val="20"/>
        </w:rPr>
        <w:t>ავტოთვითმცლელი</w:t>
      </w:r>
      <w:r w:rsidRPr="00A951FA">
        <w:rPr>
          <w:rFonts w:ascii="Sylfaen" w:hAnsi="Sylfaen" w:cs="Sylfaen"/>
          <w:sz w:val="20"/>
          <w:szCs w:val="20"/>
          <w:lang w:val="ka-GE"/>
        </w:rPr>
        <w:t>“</w:t>
      </w:r>
      <w:r w:rsidRPr="00A951FA">
        <w:rPr>
          <w:rFonts w:ascii="Sylfaen" w:hAnsi="Sylfaen" w:cs="Sylfaen"/>
          <w:sz w:val="20"/>
          <w:szCs w:val="20"/>
        </w:rPr>
        <w:t>და</w:t>
      </w:r>
      <w:r w:rsidRPr="00A951FA">
        <w:rPr>
          <w:rFonts w:ascii="Sylfaen" w:hAnsi="Sylfaen" w:cs="Sylfaen"/>
          <w:sz w:val="20"/>
          <w:szCs w:val="20"/>
          <w:lang w:val="ka-GE"/>
        </w:rPr>
        <w:t xml:space="preserve"> </w:t>
      </w:r>
      <w:r w:rsidRPr="00A951FA">
        <w:rPr>
          <w:rFonts w:ascii="Sylfaen" w:hAnsi="Sylfaen" w:cs="Sylfaen"/>
          <w:sz w:val="20"/>
          <w:szCs w:val="20"/>
        </w:rPr>
        <w:t>სხვ. რომლებიც</w:t>
      </w:r>
      <w:r w:rsidRPr="00A951FA">
        <w:rPr>
          <w:rFonts w:ascii="Sylfaen" w:hAnsi="Sylfaen" w:cs="Sylfaen"/>
          <w:sz w:val="20"/>
          <w:szCs w:val="20"/>
          <w:lang w:val="ka-GE"/>
        </w:rPr>
        <w:t xml:space="preserve"> </w:t>
      </w:r>
      <w:r w:rsidRPr="00A951FA">
        <w:rPr>
          <w:rFonts w:ascii="Sylfaen" w:hAnsi="Sylfaen" w:cs="Sylfaen"/>
          <w:sz w:val="20"/>
          <w:szCs w:val="20"/>
        </w:rPr>
        <w:t>შეასრულებენ</w:t>
      </w:r>
      <w:r w:rsidRPr="00A951FA">
        <w:rPr>
          <w:rFonts w:ascii="Sylfaen" w:hAnsi="Sylfaen" w:cs="Sylfaen"/>
          <w:sz w:val="20"/>
          <w:szCs w:val="20"/>
          <w:lang w:val="ka-GE"/>
        </w:rPr>
        <w:t xml:space="preserve"> </w:t>
      </w:r>
      <w:r w:rsidRPr="00A951FA">
        <w:rPr>
          <w:rFonts w:ascii="Sylfaen" w:hAnsi="Sylfaen" w:cs="Sylfaen"/>
          <w:sz w:val="20"/>
          <w:szCs w:val="20"/>
        </w:rPr>
        <w:t>მუნიციპალიტეტის</w:t>
      </w:r>
      <w:r w:rsidRPr="00A951FA">
        <w:rPr>
          <w:rFonts w:ascii="Sylfaen" w:hAnsi="Sylfaen" w:cs="Sylfaen"/>
          <w:sz w:val="20"/>
          <w:szCs w:val="20"/>
          <w:lang w:val="ka-GE"/>
        </w:rPr>
        <w:t xml:space="preserve"> </w:t>
      </w:r>
      <w:r w:rsidRPr="00A951FA">
        <w:rPr>
          <w:rFonts w:ascii="Sylfaen" w:hAnsi="Sylfaen" w:cs="Sylfaen"/>
          <w:sz w:val="20"/>
          <w:szCs w:val="20"/>
        </w:rPr>
        <w:t>ტერიტორიაზე</w:t>
      </w:r>
      <w:r w:rsidRPr="00A951FA">
        <w:rPr>
          <w:rFonts w:ascii="Sylfaen" w:hAnsi="Sylfaen" w:cs="Sylfaen"/>
          <w:sz w:val="20"/>
          <w:szCs w:val="20"/>
          <w:lang w:val="ka-GE"/>
        </w:rPr>
        <w:t xml:space="preserve"> სხვადასხვა მცირე კეთილმოწყობის სამუშაოებს. </w:t>
      </w:r>
      <w:r w:rsidR="00F97F70" w:rsidRPr="00A951FA">
        <w:rPr>
          <w:rFonts w:ascii="Sylfaen" w:hAnsi="Sylfaen"/>
          <w:sz w:val="20"/>
          <w:szCs w:val="20"/>
          <w:lang w:val="ka-GE"/>
        </w:rPr>
        <w:t xml:space="preserve">ქ. თელავში საქართველოს სახელმწიფო დროშის სადროშე ბოძით და ფუნდამენტით მოწყობა, საპროექტო-სახარჯთაღრიცხვო დოკუმენტაციის შესყიდვა; </w:t>
      </w:r>
      <w:r w:rsidR="00F97F70" w:rsidRPr="00A951FA">
        <w:rPr>
          <w:rFonts w:ascii="Sylfaen" w:hAnsi="Sylfaen" w:cs="Arial"/>
          <w:sz w:val="20"/>
          <w:szCs w:val="20"/>
          <w:lang w:val="ka-GE"/>
        </w:rPr>
        <w:t xml:space="preserve">ქ. თელავში, 900 წლოვანი ჭადრის ხის მიმდებარე ტერიტორიის კეთილმოწყობის სამუშაოების საპროექტო-სახარჯთაღრიცხვო დოკუმენტაციის შესყიდვა, </w:t>
      </w:r>
      <w:r w:rsidR="00A951FA" w:rsidRPr="00A951FA">
        <w:rPr>
          <w:rFonts w:ascii="Sylfaen" w:hAnsi="Sylfaen"/>
          <w:sz w:val="20"/>
          <w:szCs w:val="20"/>
          <w:lang w:val="ka-GE"/>
        </w:rPr>
        <w:t>სპეციალური ტექნიკის (ექსკავატორ-მტვირთავის) შესყიდვა,</w:t>
      </w:r>
      <w:r w:rsidR="00A951FA">
        <w:rPr>
          <w:rFonts w:ascii="Sylfaen" w:hAnsi="Sylfaen" w:cs="Arial"/>
          <w:sz w:val="16"/>
          <w:szCs w:val="16"/>
          <w:lang w:val="ka-GE"/>
        </w:rPr>
        <w:t xml:space="preserve"> </w:t>
      </w:r>
      <w:r w:rsidR="00F97F70" w:rsidRPr="00A951FA">
        <w:rPr>
          <w:rFonts w:ascii="Sylfaen" w:hAnsi="Sylfaen"/>
          <w:sz w:val="20"/>
          <w:szCs w:val="20"/>
        </w:rPr>
        <w:t xml:space="preserve">განხორციელდება ქალაქის ტერიტორიაზე არსებული სასმელი წყლის </w:t>
      </w:r>
      <w:r w:rsidR="00F97F70" w:rsidRPr="00A951FA">
        <w:rPr>
          <w:rFonts w:ascii="Sylfaen" w:hAnsi="Sylfaen"/>
          <w:sz w:val="20"/>
          <w:szCs w:val="20"/>
          <w:lang w:val="ka-GE"/>
        </w:rPr>
        <w:t>„</w:t>
      </w:r>
      <w:r w:rsidR="00F97F70" w:rsidRPr="00A951FA">
        <w:rPr>
          <w:rFonts w:ascii="Sylfaen" w:hAnsi="Sylfaen"/>
          <w:sz w:val="20"/>
          <w:szCs w:val="20"/>
        </w:rPr>
        <w:t>სოკო</w:t>
      </w:r>
      <w:r w:rsidR="00F97F70" w:rsidRPr="00A951FA">
        <w:rPr>
          <w:rFonts w:ascii="Sylfaen" w:hAnsi="Sylfaen"/>
          <w:sz w:val="20"/>
          <w:szCs w:val="20"/>
          <w:lang w:val="ka-GE"/>
        </w:rPr>
        <w:t>“-</w:t>
      </w:r>
      <w:r w:rsidR="00F97F70" w:rsidRPr="00A951FA">
        <w:rPr>
          <w:rFonts w:ascii="Sylfaen" w:hAnsi="Sylfaen"/>
          <w:sz w:val="20"/>
          <w:szCs w:val="20"/>
        </w:rPr>
        <w:t>ების მოვლა-პატრონობა, მათ შორის მოხმარებული წყლის ღირებულების ანაზღაურება.</w:t>
      </w:r>
      <w:r w:rsidR="00F97F70" w:rsidRPr="00A951FA">
        <w:rPr>
          <w:rFonts w:ascii="Sylfaen" w:hAnsi="Sylfaen"/>
          <w:sz w:val="20"/>
          <w:szCs w:val="20"/>
          <w:lang w:val="ka-GE"/>
        </w:rPr>
        <w:t xml:space="preserve"> </w:t>
      </w:r>
      <w:r w:rsidR="00F97F70" w:rsidRPr="00A951FA">
        <w:rPr>
          <w:rFonts w:ascii="Sylfaen" w:hAnsi="Sylfaen"/>
          <w:sz w:val="20"/>
          <w:szCs w:val="20"/>
        </w:rPr>
        <w:t xml:space="preserve">„2020-2022 </w:t>
      </w:r>
      <w:r w:rsidR="00F97F70" w:rsidRPr="00A951FA">
        <w:rPr>
          <w:rFonts w:ascii="Sylfaen" w:hAnsi="Sylfaen" w:cs="Sylfaen"/>
          <w:sz w:val="20"/>
          <w:szCs w:val="20"/>
        </w:rPr>
        <w:t>წლების</w:t>
      </w:r>
      <w:r w:rsidR="00F97F70" w:rsidRPr="00A951FA">
        <w:rPr>
          <w:rFonts w:ascii="Sylfaen" w:hAnsi="Sylfaen"/>
          <w:sz w:val="20"/>
          <w:szCs w:val="20"/>
        </w:rPr>
        <w:t xml:space="preserve"> </w:t>
      </w:r>
      <w:r w:rsidR="00F97F70" w:rsidRPr="00A951FA">
        <w:rPr>
          <w:rFonts w:ascii="Sylfaen" w:hAnsi="Sylfaen" w:cs="Sylfaen"/>
          <w:sz w:val="20"/>
          <w:szCs w:val="20"/>
        </w:rPr>
        <w:t>საპილოტე</w:t>
      </w:r>
      <w:r w:rsidR="00F97F70" w:rsidRPr="00A951FA">
        <w:rPr>
          <w:rFonts w:ascii="Sylfaen" w:hAnsi="Sylfaen"/>
          <w:sz w:val="20"/>
          <w:szCs w:val="20"/>
        </w:rPr>
        <w:t xml:space="preserve"> </w:t>
      </w:r>
      <w:r w:rsidR="00F97F70" w:rsidRPr="00A951FA">
        <w:rPr>
          <w:rFonts w:ascii="Sylfaen" w:hAnsi="Sylfaen" w:cs="Sylfaen"/>
          <w:sz w:val="20"/>
          <w:szCs w:val="20"/>
        </w:rPr>
        <w:t>რეგიონების</w:t>
      </w:r>
      <w:r w:rsidR="00F97F70" w:rsidRPr="00A951FA">
        <w:rPr>
          <w:rFonts w:ascii="Sylfaen" w:hAnsi="Sylfaen"/>
          <w:sz w:val="20"/>
          <w:szCs w:val="20"/>
        </w:rPr>
        <w:t xml:space="preserve"> </w:t>
      </w:r>
      <w:r w:rsidR="00F97F70" w:rsidRPr="00A951FA">
        <w:rPr>
          <w:rFonts w:ascii="Sylfaen" w:hAnsi="Sylfaen" w:cs="Sylfaen"/>
          <w:sz w:val="20"/>
          <w:szCs w:val="20"/>
        </w:rPr>
        <w:t>ინტეგრირებული</w:t>
      </w:r>
      <w:r w:rsidR="00F97F70" w:rsidRPr="00A951FA">
        <w:rPr>
          <w:rFonts w:ascii="Sylfaen" w:hAnsi="Sylfaen"/>
          <w:sz w:val="20"/>
          <w:szCs w:val="20"/>
        </w:rPr>
        <w:t xml:space="preserve"> </w:t>
      </w:r>
      <w:r w:rsidR="00F97F70" w:rsidRPr="00A951FA">
        <w:rPr>
          <w:rFonts w:ascii="Sylfaen" w:hAnsi="Sylfaen" w:cs="Sylfaen"/>
          <w:sz w:val="20"/>
          <w:szCs w:val="20"/>
        </w:rPr>
        <w:t>განვითარების</w:t>
      </w:r>
      <w:r w:rsidR="00F97F70" w:rsidRPr="00A951FA">
        <w:rPr>
          <w:rFonts w:ascii="Sylfaen" w:hAnsi="Sylfaen"/>
          <w:sz w:val="20"/>
          <w:szCs w:val="20"/>
        </w:rPr>
        <w:t xml:space="preserve"> </w:t>
      </w:r>
      <w:r w:rsidR="00F97F70" w:rsidRPr="00A951FA">
        <w:rPr>
          <w:rFonts w:ascii="Sylfaen" w:hAnsi="Sylfaen" w:cs="Sylfaen"/>
          <w:sz w:val="20"/>
          <w:szCs w:val="20"/>
        </w:rPr>
        <w:t>პროგრამის</w:t>
      </w:r>
      <w:r w:rsidR="00F97F70" w:rsidRPr="00A951FA">
        <w:rPr>
          <w:rFonts w:ascii="Sylfaen" w:hAnsi="Sylfaen"/>
          <w:sz w:val="20"/>
          <w:szCs w:val="20"/>
        </w:rPr>
        <w:t xml:space="preserve"> </w:t>
      </w:r>
      <w:r w:rsidR="00F97F70" w:rsidRPr="00A951FA">
        <w:rPr>
          <w:rFonts w:ascii="Sylfaen" w:hAnsi="Sylfaen" w:cs="Sylfaen"/>
          <w:sz w:val="20"/>
          <w:szCs w:val="20"/>
        </w:rPr>
        <w:t>ფარგლებში</w:t>
      </w:r>
      <w:r w:rsidR="00F97F70" w:rsidRPr="00A951FA">
        <w:rPr>
          <w:rFonts w:ascii="Sylfaen" w:hAnsi="Sylfaen"/>
          <w:sz w:val="20"/>
          <w:szCs w:val="20"/>
        </w:rPr>
        <w:t xml:space="preserve"> </w:t>
      </w:r>
      <w:r w:rsidR="00F97F70" w:rsidRPr="00A951FA">
        <w:rPr>
          <w:rFonts w:ascii="Sylfaen" w:hAnsi="Sylfaen" w:cs="Sylfaen"/>
          <w:sz w:val="20"/>
          <w:szCs w:val="20"/>
        </w:rPr>
        <w:t>განსახორცილებელი</w:t>
      </w:r>
      <w:r w:rsidR="00F97F70" w:rsidRPr="00A951FA">
        <w:rPr>
          <w:rFonts w:ascii="Sylfaen" w:hAnsi="Sylfaen"/>
          <w:sz w:val="20"/>
          <w:szCs w:val="20"/>
        </w:rPr>
        <w:t xml:space="preserve"> </w:t>
      </w:r>
      <w:proofErr w:type="gramStart"/>
      <w:r w:rsidR="00F97F70" w:rsidRPr="00A951FA">
        <w:rPr>
          <w:rFonts w:ascii="Sylfaen" w:hAnsi="Sylfaen" w:cs="Sylfaen"/>
          <w:sz w:val="20"/>
          <w:szCs w:val="20"/>
        </w:rPr>
        <w:t>პროექტების</w:t>
      </w:r>
      <w:r w:rsidR="00F97F70" w:rsidRPr="00A951FA">
        <w:rPr>
          <w:rFonts w:ascii="Sylfaen" w:hAnsi="Sylfaen"/>
          <w:sz w:val="20"/>
          <w:szCs w:val="20"/>
        </w:rPr>
        <w:t xml:space="preserve">“ </w:t>
      </w:r>
      <w:r w:rsidR="00F97F70" w:rsidRPr="00A951FA">
        <w:rPr>
          <w:rFonts w:ascii="Sylfaen" w:hAnsi="Sylfaen" w:cs="Sylfaen"/>
          <w:sz w:val="20"/>
          <w:szCs w:val="20"/>
        </w:rPr>
        <w:t>ფარგლებში</w:t>
      </w:r>
      <w:proofErr w:type="gramEnd"/>
      <w:r w:rsidR="00F97F70" w:rsidRPr="00A951FA">
        <w:rPr>
          <w:rFonts w:ascii="Sylfaen" w:hAnsi="Sylfaen"/>
          <w:sz w:val="20"/>
          <w:szCs w:val="20"/>
        </w:rPr>
        <w:t xml:space="preserve"> </w:t>
      </w:r>
      <w:r w:rsidR="00F97F70" w:rsidRPr="00A951FA">
        <w:rPr>
          <w:rFonts w:ascii="Sylfaen" w:hAnsi="Sylfaen" w:cs="Sylfaen"/>
          <w:sz w:val="20"/>
          <w:szCs w:val="20"/>
        </w:rPr>
        <w:t>დაფინანს</w:t>
      </w:r>
      <w:r w:rsidR="00F97F70" w:rsidRPr="00A951FA">
        <w:rPr>
          <w:rFonts w:ascii="Sylfaen" w:hAnsi="Sylfaen"/>
          <w:sz w:val="20"/>
          <w:szCs w:val="20"/>
        </w:rPr>
        <w:t xml:space="preserve">ებული ღონისძიებები.  პროექტის ფარგლებში </w:t>
      </w:r>
      <w:r w:rsidR="00F97F70" w:rsidRPr="00A951FA">
        <w:rPr>
          <w:rFonts w:ascii="Sylfaen" w:hAnsi="Sylfaen"/>
          <w:sz w:val="20"/>
          <w:szCs w:val="20"/>
          <w:lang w:val="ka-GE"/>
        </w:rPr>
        <w:t>ხორციელდება</w:t>
      </w:r>
      <w:r w:rsidR="00F97F70" w:rsidRPr="00A951FA">
        <w:rPr>
          <w:rFonts w:ascii="Sylfaen" w:hAnsi="Sylfaen"/>
          <w:sz w:val="20"/>
          <w:szCs w:val="20"/>
        </w:rPr>
        <w:t xml:space="preserve"> ქ. თელავის ქუჩების დამისამართება, სტანდარტიზაცია, საინფორმაციო დაფების მოწყობა, ქ. თელავ</w:t>
      </w:r>
      <w:r w:rsidR="00F97F70" w:rsidRPr="00A951FA">
        <w:rPr>
          <w:rFonts w:ascii="Sylfaen" w:hAnsi="Sylfaen"/>
          <w:sz w:val="20"/>
          <w:szCs w:val="20"/>
          <w:lang w:val="ka-GE"/>
        </w:rPr>
        <w:t>ში</w:t>
      </w:r>
      <w:r w:rsidR="00F97F70" w:rsidRPr="00A951FA">
        <w:rPr>
          <w:rFonts w:ascii="Sylfaen" w:hAnsi="Sylfaen"/>
          <w:sz w:val="20"/>
          <w:szCs w:val="20"/>
        </w:rPr>
        <w:t xml:space="preserve"> ახალი საბავშვო ბაღის მშენებლობა; </w:t>
      </w:r>
      <w:r w:rsidR="00F97F70" w:rsidRPr="00A951FA">
        <w:rPr>
          <w:rFonts w:ascii="Sylfaen" w:hAnsi="Sylfaen"/>
          <w:sz w:val="20"/>
          <w:szCs w:val="20"/>
          <w:lang w:val="ka-GE"/>
        </w:rPr>
        <w:t xml:space="preserve"> თელავის ცენტრში ისტორიული დასახლების ურბანული განახლება-ყორჩიბაშიშვილების ციხესთან მისასვლელი გზის, გადასახედის და მიმდებარე სკვერის რეაბილიტაცია; </w:t>
      </w:r>
      <w:r w:rsidR="00F97F70" w:rsidRPr="00A951FA">
        <w:rPr>
          <w:rFonts w:ascii="Sylfaen" w:hAnsi="Sylfaen"/>
          <w:sz w:val="20"/>
          <w:szCs w:val="20"/>
        </w:rPr>
        <w:t xml:space="preserve">ქ. თელავში, </w:t>
      </w:r>
      <w:r w:rsidR="00F97F70" w:rsidRPr="00A951FA">
        <w:rPr>
          <w:rFonts w:ascii="Sylfaen" w:hAnsi="Sylfaen"/>
          <w:sz w:val="20"/>
          <w:szCs w:val="20"/>
        </w:rPr>
        <w:lastRenderedPageBreak/>
        <w:t>უნივერსიტეტის მიმდებარე ტერიტორიაზე მრავალფუნქციური სპორტული მოედნის და რეკრიაციული სივრცეების მოწყობა</w:t>
      </w:r>
      <w:r w:rsidR="00F97F70" w:rsidRPr="00A951FA">
        <w:rPr>
          <w:rFonts w:ascii="Sylfaen" w:hAnsi="Sylfaen"/>
          <w:sz w:val="20"/>
          <w:szCs w:val="20"/>
          <w:lang w:val="ka-GE"/>
        </w:rPr>
        <w:t>, მისასვლელი გზის და პარკინგის მოწყობით</w:t>
      </w:r>
      <w:r w:rsidR="00F97F70" w:rsidRPr="00A951FA">
        <w:rPr>
          <w:rFonts w:ascii="Sylfaen" w:hAnsi="Sylfaen"/>
          <w:sz w:val="20"/>
          <w:szCs w:val="20"/>
        </w:rPr>
        <w:t>;</w:t>
      </w:r>
      <w:r w:rsidR="00F97F70" w:rsidRPr="00A951FA">
        <w:rPr>
          <w:rFonts w:ascii="Sylfaen" w:hAnsi="Sylfaen"/>
          <w:sz w:val="20"/>
          <w:szCs w:val="20"/>
          <w:lang w:val="ka-GE"/>
        </w:rPr>
        <w:t xml:space="preserve"> პარკი „ნადიკვარის“ ტერიტორიაზე დასასვენებელი და გასართობი სივრცეების მოწყობა; საერთაშორისო მნიშვნელობის მქონე ჩოგბურთის კორტების მოდერნიზება ოთხივე სეზონზე ფუნქციონირებისათვის; </w:t>
      </w:r>
      <w:r w:rsidR="00F97F70" w:rsidRPr="00A951FA">
        <w:rPr>
          <w:rFonts w:ascii="Sylfaen" w:hAnsi="Sylfaen"/>
          <w:sz w:val="20"/>
          <w:szCs w:val="20"/>
        </w:rPr>
        <w:t xml:space="preserve"> </w:t>
      </w:r>
      <w:r w:rsidR="00F97F70" w:rsidRPr="00A951FA">
        <w:rPr>
          <w:rFonts w:ascii="Sylfaen" w:hAnsi="Sylfaen"/>
          <w:sz w:val="20"/>
          <w:szCs w:val="20"/>
          <w:lang w:val="ka-GE"/>
        </w:rPr>
        <w:t xml:space="preserve">ქ. თელავის აღმოსავლეთ ნაწილის ურბანული განახლება „მშვიდობის პარკის“ მოწყობით;  ქალაქ თელავის ურბანული განახლება ალაზნის გამზირის საგზაო ინფრასტრუქტურის რეაბილიტაციით; </w:t>
      </w:r>
      <w:r w:rsidR="00F97F70" w:rsidRPr="00A951FA">
        <w:rPr>
          <w:rFonts w:ascii="Sylfaen" w:hAnsi="Sylfaen"/>
          <w:sz w:val="20"/>
          <w:szCs w:val="20"/>
        </w:rPr>
        <w:t xml:space="preserve">ქ. თელავში, ჩოხელის და ბახტრიონის ქუჩებს შორის არსებული ხევის მიმდებარე ტერიტორიის ურბანული განახლება მრავალფუნქციური რეკრიაციული სივრცეების მოწყობით; </w:t>
      </w:r>
      <w:r w:rsidR="00F97F70" w:rsidRPr="00A951FA">
        <w:rPr>
          <w:rFonts w:ascii="Sylfaen" w:hAnsi="Sylfaen"/>
          <w:sz w:val="20"/>
          <w:szCs w:val="20"/>
          <w:lang w:val="ka-GE"/>
        </w:rPr>
        <w:t xml:space="preserve">ქალაქ თელავში საგზაო უსაფრთხოების უზრუნველსაყოფად შუქნიშნების მოწყობა;  ქ. თელავში გივი ჩოხელის სახელობის საფეხბურთო სტადიონზე არსებული სათადარიგო ფეხბურთის მოედნის რეაბილიტაცია; </w:t>
      </w:r>
    </w:p>
    <w:p w:rsidR="00F97F70" w:rsidRPr="00074994" w:rsidRDefault="00F97F70" w:rsidP="00F97F70">
      <w:pPr>
        <w:pStyle w:val="Default"/>
        <w:numPr>
          <w:ilvl w:val="0"/>
          <w:numId w:val="1"/>
        </w:numPr>
        <w:spacing w:after="19"/>
        <w:ind w:left="0" w:firstLine="360"/>
        <w:jc w:val="both"/>
        <w:rPr>
          <w:color w:val="000000" w:themeColor="text1"/>
          <w:sz w:val="20"/>
          <w:szCs w:val="20"/>
          <w:lang w:val="ka-GE"/>
        </w:rPr>
      </w:pPr>
      <w:r w:rsidRPr="00074994">
        <w:rPr>
          <w:rFonts w:ascii="Sylfaen" w:hAnsi="Sylfaen" w:cs="Sylfaen"/>
          <w:color w:val="000000" w:themeColor="text1"/>
          <w:sz w:val="20"/>
          <w:szCs w:val="20"/>
          <w:lang w:val="ka-GE"/>
        </w:rPr>
        <w:t>სასაფლაოების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მოვლა</w:t>
      </w:r>
      <w:r w:rsidRPr="00074994">
        <w:rPr>
          <w:color w:val="000000" w:themeColor="text1"/>
          <w:sz w:val="20"/>
          <w:szCs w:val="20"/>
          <w:lang w:val="ka-GE"/>
        </w:rPr>
        <w:t>-</w:t>
      </w:r>
      <w:r w:rsidRPr="00074994">
        <w:rPr>
          <w:rFonts w:ascii="Sylfaen" w:hAnsi="Sylfaen" w:cs="Sylfaen"/>
          <w:color w:val="000000" w:themeColor="text1"/>
          <w:sz w:val="20"/>
          <w:szCs w:val="20"/>
          <w:lang w:val="ka-GE"/>
        </w:rPr>
        <w:t>პატრონობის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დაფინანსების</w:t>
      </w:r>
      <w:r w:rsidR="008E1163">
        <w:rPr>
          <w:rFonts w:ascii="Sylfaen" w:hAnsi="Sylfaen" w:cs="Sylfaen"/>
          <w:color w:val="000000" w:themeColor="text1"/>
          <w:sz w:val="20"/>
          <w:szCs w:val="20"/>
          <w:lang w:val="ka-GE"/>
        </w:rPr>
        <w:t>ათვის გათვალისწინებულია</w:t>
      </w:r>
      <w:r w:rsidRPr="00074994">
        <w:rPr>
          <w:color w:val="000000" w:themeColor="text1"/>
          <w:sz w:val="20"/>
          <w:szCs w:val="20"/>
          <w:lang w:val="ka-GE"/>
        </w:rPr>
        <w:t xml:space="preserve"> </w:t>
      </w:r>
      <w:r>
        <w:rPr>
          <w:rFonts w:asciiTheme="minorHAnsi" w:hAnsiTheme="minorHAnsi"/>
          <w:color w:val="000000" w:themeColor="text1"/>
          <w:sz w:val="20"/>
          <w:szCs w:val="20"/>
          <w:lang w:val="ka-GE"/>
        </w:rPr>
        <w:t>59,</w:t>
      </w:r>
      <w:r w:rsidR="00140F09">
        <w:rPr>
          <w:rFonts w:asciiTheme="minorHAnsi" w:hAnsiTheme="minorHAnsi"/>
          <w:color w:val="000000" w:themeColor="text1"/>
          <w:sz w:val="20"/>
          <w:szCs w:val="20"/>
          <w:lang w:val="ka-GE"/>
        </w:rPr>
        <w:t>3</w:t>
      </w:r>
      <w:r>
        <w:rPr>
          <w:rFonts w:asciiTheme="minorHAnsi" w:hAnsiTheme="minorHAnsi"/>
          <w:color w:val="000000" w:themeColor="text1"/>
          <w:sz w:val="20"/>
          <w:szCs w:val="20"/>
          <w:lang w:val="ka-GE"/>
        </w:rPr>
        <w:t>1</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 xml:space="preserve">; </w:t>
      </w:r>
      <w:r w:rsidR="008E1163">
        <w:rPr>
          <w:rFonts w:ascii="Sylfaen" w:eastAsia="Times New Roman" w:hAnsi="Sylfaen" w:cs="Sylfaen"/>
          <w:sz w:val="20"/>
          <w:szCs w:val="20"/>
          <w:lang w:val="ka-GE"/>
        </w:rPr>
        <w:t>განხორციელდება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მუნიციპალიტეტის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ტერიტორიაზე</w:t>
      </w:r>
      <w:r w:rsidRPr="00074994">
        <w:rPr>
          <w:rFonts w:eastAsia="Times New Roman"/>
          <w:sz w:val="20"/>
          <w:szCs w:val="20"/>
          <w:lang w:val="ka-GE"/>
        </w:rPr>
        <w:t xml:space="preserve"> </w:t>
      </w:r>
      <w:r w:rsidRPr="00074994">
        <w:rPr>
          <w:rFonts w:ascii="Sylfaen" w:eastAsia="Times New Roman" w:hAnsi="Sylfaen" w:cs="Sylfaen"/>
          <w:sz w:val="20"/>
          <w:szCs w:val="20"/>
          <w:lang w:val="ka-GE"/>
        </w:rPr>
        <w:t>არსებული</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სასაფლაოების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დასუფთავება</w:t>
      </w:r>
      <w:r w:rsidRPr="00074994">
        <w:rPr>
          <w:rFonts w:eastAsia="Times New Roman"/>
          <w:sz w:val="20"/>
          <w:szCs w:val="20"/>
          <w:lang w:val="ka-GE"/>
        </w:rPr>
        <w:t>/</w:t>
      </w:r>
      <w:r w:rsidRPr="00074994">
        <w:rPr>
          <w:rFonts w:ascii="Sylfaen" w:eastAsia="Times New Roman" w:hAnsi="Sylfaen" w:cs="Sylfaen"/>
          <w:sz w:val="20"/>
          <w:szCs w:val="20"/>
          <w:lang w:val="ka-GE"/>
        </w:rPr>
        <w:t>მოწესრიგება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გატანილ</w:t>
      </w:r>
      <w:r w:rsidR="008E1163">
        <w:rPr>
          <w:rFonts w:ascii="Sylfaen" w:eastAsia="Times New Roman" w:hAnsi="Sylfaen" w:cs="Sylfaen"/>
          <w:sz w:val="20"/>
          <w:szCs w:val="20"/>
          <w:lang w:val="ka-GE"/>
        </w:rPr>
        <w:t>ი</w:t>
      </w:r>
      <w:r w:rsidRPr="00074994">
        <w:rPr>
          <w:rFonts w:eastAsia="Times New Roman"/>
          <w:sz w:val="20"/>
          <w:szCs w:val="20"/>
          <w:lang w:val="ka-GE"/>
        </w:rPr>
        <w:t xml:space="preserve"> </w:t>
      </w:r>
      <w:r w:rsidR="008E1163">
        <w:rPr>
          <w:rFonts w:ascii="Sylfaen" w:eastAsia="Times New Roman" w:hAnsi="Sylfaen" w:cs="Sylfaen"/>
          <w:sz w:val="20"/>
          <w:szCs w:val="20"/>
          <w:lang w:val="ka-GE"/>
        </w:rPr>
        <w:t>იქნება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სასაფლაოების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ტერიტორიებიდან</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სხვადასხვა</w:t>
      </w:r>
      <w:r w:rsidRPr="00074994">
        <w:rPr>
          <w:rFonts w:eastAsia="Times New Roman"/>
          <w:sz w:val="20"/>
          <w:szCs w:val="20"/>
          <w:lang w:val="ka-GE"/>
        </w:rPr>
        <w:t xml:space="preserve"> </w:t>
      </w:r>
      <w:r w:rsidRPr="00074994">
        <w:rPr>
          <w:rFonts w:ascii="Sylfaen" w:eastAsia="Times New Roman" w:hAnsi="Sylfaen" w:cs="Sylfaen"/>
          <w:sz w:val="20"/>
          <w:szCs w:val="20"/>
          <w:lang w:val="ka-GE"/>
        </w:rPr>
        <w:t>სახის</w:t>
      </w:r>
      <w:r w:rsidRPr="00074994">
        <w:rPr>
          <w:rFonts w:eastAsia="Times New Roman"/>
          <w:sz w:val="20"/>
          <w:szCs w:val="20"/>
          <w:lang w:val="ka-GE"/>
        </w:rPr>
        <w:t xml:space="preserve"> </w:t>
      </w:r>
      <w:r w:rsidRPr="00074994">
        <w:rPr>
          <w:rFonts w:ascii="Sylfaen" w:eastAsia="Times New Roman" w:hAnsi="Sylfaen" w:cs="Sylfaen"/>
          <w:sz w:val="20"/>
          <w:szCs w:val="20"/>
          <w:lang w:val="ka-GE"/>
        </w:rPr>
        <w:t>ნაგავი</w:t>
      </w:r>
      <w:r w:rsidRPr="00074994">
        <w:rPr>
          <w:rFonts w:eastAsia="Times New Roman"/>
          <w:sz w:val="20"/>
          <w:szCs w:val="20"/>
          <w:lang w:val="ka-GE"/>
        </w:rPr>
        <w:t>.</w:t>
      </w:r>
    </w:p>
    <w:p w:rsidR="00F97F70" w:rsidRPr="00074994" w:rsidRDefault="00F97F70" w:rsidP="00F97F70">
      <w:pPr>
        <w:pStyle w:val="Default"/>
        <w:numPr>
          <w:ilvl w:val="0"/>
          <w:numId w:val="1"/>
        </w:numPr>
        <w:spacing w:after="19"/>
        <w:ind w:left="-90" w:firstLine="450"/>
        <w:jc w:val="both"/>
        <w:rPr>
          <w:sz w:val="20"/>
          <w:szCs w:val="20"/>
          <w:lang w:val="ka-GE"/>
        </w:rPr>
      </w:pPr>
      <w:r w:rsidRPr="00074994">
        <w:rPr>
          <w:rFonts w:ascii="Sylfaen" w:hAnsi="Sylfaen" w:cs="Sylfaen"/>
          <w:color w:val="000000" w:themeColor="text1"/>
          <w:sz w:val="20"/>
          <w:szCs w:val="20"/>
          <w:lang w:val="ka-GE"/>
        </w:rPr>
        <w:t>საზოგადოებრივი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საპირფარეშოების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მოვლა</w:t>
      </w:r>
      <w:r w:rsidRPr="00074994">
        <w:rPr>
          <w:color w:val="000000" w:themeColor="text1"/>
          <w:sz w:val="20"/>
          <w:szCs w:val="20"/>
          <w:lang w:val="ka-GE"/>
        </w:rPr>
        <w:t>-</w:t>
      </w:r>
      <w:r w:rsidRPr="00074994">
        <w:rPr>
          <w:rFonts w:ascii="Sylfaen" w:hAnsi="Sylfaen" w:cs="Sylfaen"/>
          <w:color w:val="000000" w:themeColor="text1"/>
          <w:sz w:val="20"/>
          <w:szCs w:val="20"/>
          <w:lang w:val="ka-GE"/>
        </w:rPr>
        <w:t>პატრონობის</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ღონისძიებების</w:t>
      </w:r>
      <w:r w:rsidRPr="00074994">
        <w:rPr>
          <w:color w:val="000000" w:themeColor="text1"/>
          <w:sz w:val="20"/>
          <w:szCs w:val="20"/>
          <w:lang w:val="ka-GE"/>
        </w:rPr>
        <w:t xml:space="preserve"> </w:t>
      </w:r>
      <w:r w:rsidR="008E1163">
        <w:rPr>
          <w:rFonts w:ascii="Sylfaen" w:hAnsi="Sylfaen" w:cs="Sylfaen"/>
          <w:color w:val="000000" w:themeColor="text1"/>
          <w:sz w:val="20"/>
          <w:szCs w:val="20"/>
          <w:lang w:val="ka-GE"/>
        </w:rPr>
        <w:t>განსახორციელებლად გათვალისწინებულია</w:t>
      </w:r>
      <w:r w:rsidRPr="00074994">
        <w:rPr>
          <w:color w:val="000000" w:themeColor="text1"/>
          <w:sz w:val="20"/>
          <w:szCs w:val="20"/>
          <w:lang w:val="ka-GE"/>
        </w:rPr>
        <w:t xml:space="preserve"> 18,5 </w:t>
      </w:r>
      <w:r w:rsidRPr="00074994">
        <w:rPr>
          <w:rFonts w:ascii="Sylfaen" w:hAnsi="Sylfaen" w:cs="Sylfaen"/>
          <w:color w:val="000000" w:themeColor="text1"/>
          <w:sz w:val="20"/>
          <w:szCs w:val="20"/>
          <w:lang w:val="ka-GE"/>
        </w:rPr>
        <w:t>ათასი</w:t>
      </w:r>
      <w:r w:rsidRPr="00074994">
        <w:rPr>
          <w:color w:val="000000" w:themeColor="text1"/>
          <w:sz w:val="20"/>
          <w:szCs w:val="20"/>
          <w:lang w:val="ka-GE"/>
        </w:rPr>
        <w:t xml:space="preserve"> </w:t>
      </w:r>
      <w:r w:rsidRPr="00074994">
        <w:rPr>
          <w:rFonts w:ascii="Sylfaen" w:hAnsi="Sylfaen" w:cs="Sylfaen"/>
          <w:color w:val="000000" w:themeColor="text1"/>
          <w:sz w:val="20"/>
          <w:szCs w:val="20"/>
          <w:lang w:val="ka-GE"/>
        </w:rPr>
        <w:t>ლარი</w:t>
      </w:r>
      <w:r w:rsidRPr="00074994">
        <w:rPr>
          <w:color w:val="000000" w:themeColor="text1"/>
          <w:sz w:val="20"/>
          <w:szCs w:val="20"/>
          <w:lang w:val="ka-GE"/>
        </w:rPr>
        <w:t>;</w:t>
      </w:r>
    </w:p>
    <w:p w:rsidR="00A36662" w:rsidRPr="00A951FA" w:rsidRDefault="00935EC2" w:rsidP="00184060">
      <w:pPr>
        <w:pStyle w:val="Default"/>
        <w:numPr>
          <w:ilvl w:val="2"/>
          <w:numId w:val="1"/>
        </w:numPr>
        <w:spacing w:after="19"/>
        <w:ind w:left="0" w:firstLine="540"/>
        <w:jc w:val="both"/>
        <w:rPr>
          <w:rFonts w:ascii="Sylfaen" w:hAnsi="Sylfaen"/>
          <w:color w:val="000000" w:themeColor="text1"/>
          <w:sz w:val="20"/>
          <w:szCs w:val="20"/>
          <w:lang w:val="ka-GE"/>
        </w:rPr>
      </w:pPr>
      <w:r w:rsidRPr="00F97F70">
        <w:rPr>
          <w:rFonts w:ascii="Sylfaen" w:hAnsi="Sylfaen" w:cs="Sylfaen"/>
          <w:sz w:val="20"/>
          <w:szCs w:val="20"/>
          <w:lang w:val="ka-GE"/>
        </w:rPr>
        <w:t>სოფლის მხარდაჭერის პროგრამით განსახორციელებელი ღონისძიებების პროგრამის ფარგლებში</w:t>
      </w:r>
      <w:r w:rsidR="00A36662" w:rsidRPr="00F97F70">
        <w:rPr>
          <w:rFonts w:ascii="Sylfaen" w:hAnsi="Sylfaen" w:cs="Sylfaen"/>
          <w:sz w:val="20"/>
          <w:szCs w:val="20"/>
          <w:lang w:val="ka-GE"/>
        </w:rPr>
        <w:t xml:space="preserve"> სოფლის მოსახლეობის გადაწყვეტილებით ხორციელდება სხვადასხვა ინფრასტრუქტურული პროექტები. აღნიშნული ღონისძიებების განსახორციელებლად დაგეგმილია </w:t>
      </w:r>
      <w:r w:rsidR="00A951FA">
        <w:rPr>
          <w:rFonts w:ascii="Sylfaen" w:hAnsi="Sylfaen" w:cs="Sylfaen"/>
          <w:sz w:val="20"/>
          <w:szCs w:val="20"/>
          <w:lang w:val="ka-GE"/>
        </w:rPr>
        <w:t>1058,61</w:t>
      </w:r>
      <w:r w:rsidR="00A36662" w:rsidRPr="00F97F70">
        <w:rPr>
          <w:rFonts w:ascii="Sylfaen" w:hAnsi="Sylfaen" w:cs="Sylfaen"/>
          <w:sz w:val="20"/>
          <w:szCs w:val="20"/>
          <w:lang w:val="ka-GE"/>
        </w:rPr>
        <w:t xml:space="preserve"> ათ</w:t>
      </w:r>
      <w:r w:rsidR="00616F16" w:rsidRPr="00F97F70">
        <w:rPr>
          <w:rFonts w:ascii="Sylfaen" w:hAnsi="Sylfaen" w:cs="Sylfaen"/>
          <w:sz w:val="20"/>
          <w:szCs w:val="20"/>
          <w:lang w:val="ka-GE"/>
        </w:rPr>
        <w:t>ასი</w:t>
      </w:r>
      <w:r w:rsidR="00A36662" w:rsidRPr="00F97F70">
        <w:rPr>
          <w:rFonts w:ascii="Sylfaen" w:hAnsi="Sylfaen" w:cs="Sylfaen"/>
          <w:sz w:val="20"/>
          <w:szCs w:val="20"/>
          <w:lang w:val="ka-GE"/>
        </w:rPr>
        <w:t xml:space="preserve"> ლარი.</w:t>
      </w:r>
    </w:p>
    <w:p w:rsidR="00A951FA" w:rsidRPr="00A951FA" w:rsidRDefault="00A951FA" w:rsidP="00A951FA">
      <w:pPr>
        <w:pStyle w:val="Default"/>
        <w:numPr>
          <w:ilvl w:val="2"/>
          <w:numId w:val="1"/>
        </w:numPr>
        <w:ind w:left="0" w:firstLine="540"/>
        <w:jc w:val="both"/>
        <w:rPr>
          <w:rFonts w:ascii="Sylfaen" w:hAnsi="Sylfaen"/>
          <w:color w:val="000000" w:themeColor="text1"/>
          <w:sz w:val="20"/>
          <w:szCs w:val="20"/>
          <w:lang w:val="ka-GE"/>
        </w:rPr>
      </w:pPr>
      <w:r w:rsidRPr="00A951FA">
        <w:rPr>
          <w:rFonts w:ascii="Sylfaen" w:hAnsi="Sylfaen"/>
          <w:color w:val="000000" w:themeColor="text1"/>
          <w:sz w:val="20"/>
          <w:szCs w:val="20"/>
          <w:lang w:val="ka-GE"/>
        </w:rPr>
        <w:t xml:space="preserve">ტურიზმის განვითარების </w:t>
      </w:r>
      <w:r>
        <w:rPr>
          <w:rFonts w:ascii="Sylfaen" w:hAnsi="Sylfaen"/>
          <w:color w:val="000000" w:themeColor="text1"/>
          <w:sz w:val="20"/>
          <w:szCs w:val="20"/>
          <w:lang w:val="ka-GE"/>
        </w:rPr>
        <w:t xml:space="preserve">ხელშეწყობის </w:t>
      </w:r>
      <w:r w:rsidRPr="00A951FA">
        <w:rPr>
          <w:rFonts w:ascii="Sylfaen" w:hAnsi="Sylfaen" w:cs="Sylfaen"/>
          <w:sz w:val="20"/>
          <w:szCs w:val="20"/>
          <w:lang w:val="ka-GE"/>
        </w:rPr>
        <w:t>პროგრამის ფარგლებში განხორციელდება სოფელ ვარდისუბანში კემპინგის ეზოს კეთლმოწყობის სამუშაოები, "ცივის მთის კალთაზე სათავგადასავლო მარშრუტების დაგეგმვისა და შესაბამისი ინფრასტრუქტურის მოწყობისთვის საპროექტო - სახარჯთაღრიცხვო დოკუმენტაციის შეძენა</w:t>
      </w:r>
      <w:r>
        <w:rPr>
          <w:rFonts w:ascii="Sylfaen" w:hAnsi="Sylfaen" w:cs="Sylfaen"/>
          <w:sz w:val="20"/>
          <w:szCs w:val="20"/>
          <w:lang w:val="ka-GE"/>
        </w:rPr>
        <w:t xml:space="preserve">. </w:t>
      </w:r>
      <w:r w:rsidRPr="00284D06">
        <w:rPr>
          <w:rFonts w:ascii="Sylfaen" w:hAnsi="Sylfaen" w:cs="Sylfaen"/>
          <w:sz w:val="20"/>
          <w:szCs w:val="20"/>
          <w:lang w:val="ka-GE"/>
        </w:rPr>
        <w:t xml:space="preserve">აღნიშნული ღონისძიებების განსახორციელებლად დაგეგმილია </w:t>
      </w:r>
      <w:r>
        <w:rPr>
          <w:rFonts w:ascii="Sylfaen" w:hAnsi="Sylfaen" w:cs="Sylfaen"/>
          <w:sz w:val="20"/>
          <w:szCs w:val="20"/>
          <w:lang w:val="ka-GE"/>
        </w:rPr>
        <w:t>262,48</w:t>
      </w:r>
      <w:r w:rsidRPr="00284D06">
        <w:rPr>
          <w:rFonts w:ascii="Sylfaen" w:hAnsi="Sylfaen" w:cs="Sylfaen"/>
          <w:sz w:val="20"/>
          <w:szCs w:val="20"/>
          <w:lang w:val="ka-GE"/>
        </w:rPr>
        <w:t xml:space="preserve"> ათ</w:t>
      </w:r>
      <w:r>
        <w:rPr>
          <w:rFonts w:ascii="Sylfaen" w:hAnsi="Sylfaen" w:cs="Sylfaen"/>
          <w:sz w:val="20"/>
          <w:szCs w:val="20"/>
          <w:lang w:val="ka-GE"/>
        </w:rPr>
        <w:t>ასი</w:t>
      </w:r>
      <w:r w:rsidRPr="00284D06">
        <w:rPr>
          <w:rFonts w:ascii="Sylfaen" w:hAnsi="Sylfaen" w:cs="Sylfaen"/>
          <w:sz w:val="20"/>
          <w:szCs w:val="20"/>
          <w:lang w:val="ka-GE"/>
        </w:rPr>
        <w:t xml:space="preserve"> ლარი.</w:t>
      </w:r>
    </w:p>
    <w:p w:rsidR="00D356EC" w:rsidRPr="00616F16" w:rsidRDefault="00D356EC" w:rsidP="00616F16">
      <w:pPr>
        <w:pStyle w:val="Default"/>
        <w:numPr>
          <w:ilvl w:val="2"/>
          <w:numId w:val="1"/>
        </w:numPr>
        <w:ind w:left="0" w:firstLine="540"/>
        <w:jc w:val="both"/>
        <w:rPr>
          <w:rFonts w:ascii="Sylfaen" w:hAnsi="Sylfaen"/>
          <w:color w:val="000000" w:themeColor="text1"/>
          <w:sz w:val="20"/>
          <w:szCs w:val="20"/>
          <w:lang w:val="ka-GE"/>
        </w:rPr>
      </w:pPr>
      <w:r w:rsidRPr="00D356EC">
        <w:rPr>
          <w:rFonts w:ascii="Sylfaen" w:hAnsi="Sylfaen"/>
          <w:color w:val="000000" w:themeColor="text1"/>
          <w:sz w:val="20"/>
          <w:szCs w:val="20"/>
          <w:lang w:val="ka-GE"/>
        </w:rPr>
        <w:t>გაზმომარაგების სისტემის მოწყობის ღონისძიებების პროგრამის ფარგლებში განხორციელდება სოფ. ლეჩურში  გაზმომარაგების სისტემის მოწყობის სამუშაოები</w:t>
      </w:r>
      <w:r w:rsidR="00616F16">
        <w:rPr>
          <w:rFonts w:ascii="Sylfaen" w:hAnsi="Sylfaen"/>
          <w:color w:val="000000" w:themeColor="text1"/>
          <w:sz w:val="20"/>
          <w:szCs w:val="20"/>
          <w:lang w:val="ka-GE"/>
        </w:rPr>
        <w:t xml:space="preserve">. </w:t>
      </w:r>
      <w:r w:rsidR="00616F16" w:rsidRPr="00284D06">
        <w:rPr>
          <w:rFonts w:ascii="Sylfaen" w:hAnsi="Sylfaen" w:cs="Sylfaen"/>
          <w:sz w:val="20"/>
          <w:szCs w:val="20"/>
          <w:lang w:val="ka-GE"/>
        </w:rPr>
        <w:t xml:space="preserve">აღნიშნული ღონისძიებების განსახორციელებლად დაგეგმილია </w:t>
      </w:r>
      <w:r w:rsidR="00F97F70">
        <w:rPr>
          <w:rFonts w:ascii="Sylfaen" w:hAnsi="Sylfaen" w:cs="Sylfaen"/>
          <w:sz w:val="20"/>
          <w:szCs w:val="20"/>
          <w:lang w:val="ka-GE"/>
        </w:rPr>
        <w:t>352,07</w:t>
      </w:r>
      <w:r w:rsidR="00616F16" w:rsidRPr="00284D06">
        <w:rPr>
          <w:rFonts w:ascii="Sylfaen" w:hAnsi="Sylfaen" w:cs="Sylfaen"/>
          <w:sz w:val="20"/>
          <w:szCs w:val="20"/>
          <w:lang w:val="ka-GE"/>
        </w:rPr>
        <w:t xml:space="preserve"> ათ</w:t>
      </w:r>
      <w:r w:rsidR="00616F16">
        <w:rPr>
          <w:rFonts w:ascii="Sylfaen" w:hAnsi="Sylfaen" w:cs="Sylfaen"/>
          <w:sz w:val="20"/>
          <w:szCs w:val="20"/>
          <w:lang w:val="ka-GE"/>
        </w:rPr>
        <w:t>ასი</w:t>
      </w:r>
      <w:r w:rsidR="00616F16" w:rsidRPr="00284D06">
        <w:rPr>
          <w:rFonts w:ascii="Sylfaen" w:hAnsi="Sylfaen" w:cs="Sylfaen"/>
          <w:sz w:val="20"/>
          <w:szCs w:val="20"/>
          <w:lang w:val="ka-GE"/>
        </w:rPr>
        <w:t xml:space="preserve"> ლარი.</w:t>
      </w:r>
    </w:p>
    <w:p w:rsidR="00A36662" w:rsidRPr="00D356EC" w:rsidRDefault="00D356EC" w:rsidP="00000F53">
      <w:pPr>
        <w:pStyle w:val="Default"/>
        <w:numPr>
          <w:ilvl w:val="2"/>
          <w:numId w:val="1"/>
        </w:numPr>
        <w:spacing w:after="19"/>
        <w:ind w:left="142" w:firstLine="426"/>
        <w:jc w:val="both"/>
        <w:rPr>
          <w:rFonts w:ascii="Sylfaen" w:hAnsi="Sylfaen"/>
          <w:color w:val="000000" w:themeColor="text1"/>
          <w:sz w:val="20"/>
          <w:szCs w:val="20"/>
          <w:lang w:val="ka-GE"/>
        </w:rPr>
      </w:pPr>
      <w:r w:rsidRPr="00D356EC">
        <w:rPr>
          <w:rFonts w:ascii="Sylfaen" w:hAnsi="Sylfaen"/>
          <w:color w:val="000000" w:themeColor="text1"/>
          <w:sz w:val="20"/>
          <w:szCs w:val="20"/>
          <w:lang w:val="ka-GE"/>
        </w:rPr>
        <w:t xml:space="preserve"> </w:t>
      </w:r>
      <w:r w:rsidR="00A36662" w:rsidRPr="00D356EC">
        <w:rPr>
          <w:rFonts w:ascii="Sylfaen" w:hAnsi="Sylfaen"/>
          <w:color w:val="000000" w:themeColor="text1"/>
          <w:sz w:val="20"/>
          <w:szCs w:val="20"/>
          <w:lang w:val="ka-GE"/>
        </w:rPr>
        <w:t>ეკოლოგიურად</w:t>
      </w:r>
      <w:r w:rsidR="00A36662" w:rsidRPr="00D356EC">
        <w:rPr>
          <w:rFonts w:ascii="Sylfaen" w:hAnsi="Sylfaen" w:cs="Sylfaen"/>
          <w:sz w:val="20"/>
          <w:szCs w:val="20"/>
          <w:lang w:val="ka-GE"/>
        </w:rPr>
        <w:t xml:space="preserve"> </w:t>
      </w:r>
      <w:r w:rsidR="00A36662" w:rsidRPr="00D356EC">
        <w:rPr>
          <w:rFonts w:ascii="Sylfaen" w:hAnsi="Sylfaen" w:cs="Sylfaen"/>
          <w:sz w:val="20"/>
          <w:szCs w:val="20"/>
        </w:rPr>
        <w:t>ს</w:t>
      </w:r>
      <w:r w:rsidR="00A36662" w:rsidRPr="00D356EC">
        <w:rPr>
          <w:rFonts w:ascii="Sylfaen" w:hAnsi="Sylfaen" w:cs="Sylfaen"/>
          <w:spacing w:val="1"/>
          <w:sz w:val="20"/>
          <w:szCs w:val="20"/>
        </w:rPr>
        <w:t>უფ</w:t>
      </w:r>
      <w:r w:rsidR="00A36662" w:rsidRPr="00D356EC">
        <w:rPr>
          <w:rFonts w:ascii="Sylfaen" w:hAnsi="Sylfaen" w:cs="Sylfaen"/>
          <w:sz w:val="20"/>
          <w:szCs w:val="20"/>
        </w:rPr>
        <w:t>თა</w:t>
      </w:r>
      <w:r w:rsidR="00A36662" w:rsidRPr="00D356EC">
        <w:rPr>
          <w:rFonts w:ascii="Sylfaen" w:hAnsi="Sylfaen" w:cs="Sylfaen"/>
          <w:sz w:val="20"/>
          <w:szCs w:val="20"/>
          <w:lang w:val="ka-GE"/>
        </w:rPr>
        <w:t xml:space="preserve"> </w:t>
      </w:r>
      <w:r w:rsidR="00A36662" w:rsidRPr="00D356EC">
        <w:rPr>
          <w:rFonts w:ascii="Sylfaen" w:hAnsi="Sylfaen" w:cs="Sylfaen"/>
          <w:sz w:val="20"/>
          <w:szCs w:val="20"/>
        </w:rPr>
        <w:t>გარ</w:t>
      </w:r>
      <w:r w:rsidR="00A36662" w:rsidRPr="00D356EC">
        <w:rPr>
          <w:rFonts w:ascii="Sylfaen" w:hAnsi="Sylfaen" w:cs="Sylfaen"/>
          <w:spacing w:val="1"/>
          <w:sz w:val="20"/>
          <w:szCs w:val="20"/>
        </w:rPr>
        <w:t>ე</w:t>
      </w:r>
      <w:r w:rsidR="00A36662" w:rsidRPr="00D356EC">
        <w:rPr>
          <w:rFonts w:ascii="Sylfaen" w:hAnsi="Sylfaen" w:cs="Sylfaen"/>
          <w:sz w:val="20"/>
          <w:szCs w:val="20"/>
        </w:rPr>
        <w:t>მ</w:t>
      </w:r>
      <w:r w:rsidR="00A36662" w:rsidRPr="00D356EC">
        <w:rPr>
          <w:rFonts w:ascii="Sylfaen" w:hAnsi="Sylfaen" w:cs="Sylfaen"/>
          <w:spacing w:val="1"/>
          <w:sz w:val="20"/>
          <w:szCs w:val="20"/>
        </w:rPr>
        <w:t>ო</w:t>
      </w:r>
      <w:r w:rsidR="00A36662" w:rsidRPr="00D356EC">
        <w:rPr>
          <w:rFonts w:ascii="Sylfaen" w:hAnsi="Sylfaen" w:cs="Sylfaen"/>
          <w:sz w:val="20"/>
          <w:szCs w:val="20"/>
        </w:rPr>
        <w:t>ს</w:t>
      </w:r>
      <w:r w:rsidR="00A36662" w:rsidRPr="00D356EC">
        <w:rPr>
          <w:rFonts w:ascii="Sylfaen" w:hAnsi="Sylfaen" w:cs="Sylfaen"/>
          <w:sz w:val="20"/>
          <w:szCs w:val="20"/>
          <w:lang w:val="ka-GE"/>
        </w:rPr>
        <w:t xml:space="preserve"> </w:t>
      </w:r>
      <w:r w:rsidR="00A36662" w:rsidRPr="00D356EC">
        <w:rPr>
          <w:rFonts w:ascii="Sylfaen" w:hAnsi="Sylfaen" w:cs="Sylfaen"/>
          <w:spacing w:val="1"/>
          <w:sz w:val="20"/>
          <w:szCs w:val="20"/>
        </w:rPr>
        <w:t>უ</w:t>
      </w:r>
      <w:r w:rsidR="00A36662" w:rsidRPr="00D356EC">
        <w:rPr>
          <w:rFonts w:ascii="Sylfaen" w:hAnsi="Sylfaen" w:cs="Sylfaen"/>
          <w:sz w:val="20"/>
          <w:szCs w:val="20"/>
        </w:rPr>
        <w:t>ზ</w:t>
      </w:r>
      <w:r w:rsidR="00A36662" w:rsidRPr="00D356EC">
        <w:rPr>
          <w:rFonts w:ascii="Sylfaen" w:hAnsi="Sylfaen" w:cs="Sylfaen"/>
          <w:spacing w:val="1"/>
          <w:sz w:val="20"/>
          <w:szCs w:val="20"/>
        </w:rPr>
        <w:t>რუ</w:t>
      </w:r>
      <w:r w:rsidR="00A36662" w:rsidRPr="00D356EC">
        <w:rPr>
          <w:rFonts w:ascii="Sylfaen" w:hAnsi="Sylfaen" w:cs="Sylfaen"/>
          <w:sz w:val="20"/>
          <w:szCs w:val="20"/>
        </w:rPr>
        <w:t>ნვ</w:t>
      </w:r>
      <w:r w:rsidR="00A36662" w:rsidRPr="00D356EC">
        <w:rPr>
          <w:rFonts w:ascii="Sylfaen" w:hAnsi="Sylfaen" w:cs="Sylfaen"/>
          <w:spacing w:val="1"/>
          <w:sz w:val="20"/>
          <w:szCs w:val="20"/>
        </w:rPr>
        <w:t>ე</w:t>
      </w:r>
      <w:r w:rsidR="00A36662" w:rsidRPr="00D356EC">
        <w:rPr>
          <w:rFonts w:ascii="Sylfaen" w:hAnsi="Sylfaen" w:cs="Sylfaen"/>
          <w:sz w:val="20"/>
          <w:szCs w:val="20"/>
        </w:rPr>
        <w:t>ლყ</w:t>
      </w:r>
      <w:r w:rsidR="00A36662" w:rsidRPr="00D356EC">
        <w:rPr>
          <w:rFonts w:ascii="Sylfaen" w:hAnsi="Sylfaen" w:cs="Sylfaen"/>
          <w:spacing w:val="1"/>
          <w:sz w:val="20"/>
          <w:szCs w:val="20"/>
        </w:rPr>
        <w:t>ოფ</w:t>
      </w:r>
      <w:r w:rsidR="00A36662" w:rsidRPr="00D356EC">
        <w:rPr>
          <w:rFonts w:ascii="Sylfaen" w:hAnsi="Sylfaen" w:cs="Sylfaen"/>
          <w:sz w:val="20"/>
          <w:szCs w:val="20"/>
        </w:rPr>
        <w:t xml:space="preserve">ისათვის დაგეგმილია </w:t>
      </w:r>
      <w:r w:rsidR="00A951FA">
        <w:rPr>
          <w:rFonts w:ascii="Sylfaen" w:hAnsi="Sylfaen" w:cs="Sylfaen"/>
          <w:sz w:val="20"/>
          <w:szCs w:val="20"/>
          <w:lang w:val="ka-GE"/>
        </w:rPr>
        <w:t>1165,0</w:t>
      </w:r>
      <w:r w:rsidR="00A36662" w:rsidRPr="00D356EC">
        <w:rPr>
          <w:rFonts w:ascii="Sylfaen" w:hAnsi="Sylfaen" w:cs="Sylfaen"/>
          <w:sz w:val="20"/>
          <w:szCs w:val="20"/>
          <w:lang w:val="ka-GE"/>
        </w:rPr>
        <w:t xml:space="preserve"> </w:t>
      </w:r>
      <w:r w:rsidR="00FE30F5">
        <w:rPr>
          <w:rFonts w:ascii="Sylfaen" w:hAnsi="Sylfaen" w:cs="Sylfaen"/>
          <w:sz w:val="20"/>
          <w:szCs w:val="20"/>
          <w:lang w:val="ka-GE"/>
        </w:rPr>
        <w:t>ათასი</w:t>
      </w:r>
      <w:r w:rsidR="00A36662" w:rsidRPr="00D356EC">
        <w:rPr>
          <w:rFonts w:ascii="Sylfaen" w:hAnsi="Sylfaen" w:cs="Sylfaen"/>
          <w:sz w:val="20"/>
          <w:szCs w:val="20"/>
          <w:lang w:val="ka-GE"/>
        </w:rPr>
        <w:t xml:space="preserve"> ლარი. პროგრამის ფარგლებში ყოველდღიურად ხორციელდება </w:t>
      </w:r>
      <w:r w:rsidR="0003097C">
        <w:rPr>
          <w:rFonts w:ascii="Sylfaen" w:hAnsi="Sylfaen" w:cs="Sylfaen"/>
          <w:sz w:val="20"/>
          <w:szCs w:val="20"/>
          <w:lang w:val="ka-GE"/>
        </w:rPr>
        <w:t xml:space="preserve">ქ. თელავის </w:t>
      </w:r>
      <w:r w:rsidR="00A36662" w:rsidRPr="00D356EC">
        <w:rPr>
          <w:rFonts w:ascii="Sylfaen" w:hAnsi="Sylfaen" w:cs="Sylfaen"/>
          <w:sz w:val="20"/>
          <w:szCs w:val="20"/>
          <w:lang w:val="ka-GE"/>
        </w:rPr>
        <w:t xml:space="preserve">ქუჩების დაგვა-დასუფთავება, საყოფაცხოვრებო, მყარი ნარჩენების, ქუჩების მონახვეტის შეგროვება და ნაგავსაყრელ პოლიგონამდე ტრანსპორტირება, </w:t>
      </w:r>
      <w:r w:rsidR="00A951FA">
        <w:rPr>
          <w:rFonts w:ascii="Sylfaen" w:hAnsi="Sylfaen"/>
          <w:color w:val="000000" w:themeColor="text1"/>
          <w:sz w:val="20"/>
          <w:szCs w:val="20"/>
          <w:lang w:val="ka-GE"/>
        </w:rPr>
        <w:t>განხორციელდ</w:t>
      </w:r>
      <w:r w:rsidR="00FE30F5" w:rsidRPr="00FE30F5">
        <w:rPr>
          <w:rFonts w:ascii="Sylfaen" w:hAnsi="Sylfaen"/>
          <w:color w:val="000000" w:themeColor="text1"/>
          <w:sz w:val="20"/>
          <w:szCs w:val="20"/>
          <w:lang w:val="ka-GE"/>
        </w:rPr>
        <w:t>ა თვითცლელი მანქანების შეძენა.</w:t>
      </w:r>
      <w:r w:rsidR="00FE30F5">
        <w:rPr>
          <w:rFonts w:ascii="Sylfaen" w:hAnsi="Sylfaen"/>
          <w:sz w:val="16"/>
          <w:szCs w:val="16"/>
          <w:lang w:val="ka-GE"/>
        </w:rPr>
        <w:t xml:space="preserve"> </w:t>
      </w:r>
      <w:r w:rsidR="00935EC2" w:rsidRPr="00D356EC">
        <w:rPr>
          <w:rFonts w:ascii="Sylfaen" w:hAnsi="Sylfaen" w:cs="Sylfaen"/>
          <w:sz w:val="20"/>
          <w:szCs w:val="20"/>
          <w:lang w:val="ka-GE"/>
        </w:rPr>
        <w:t xml:space="preserve"> </w:t>
      </w:r>
    </w:p>
    <w:p w:rsidR="00013CFD" w:rsidRDefault="00A36662" w:rsidP="00013CFD">
      <w:pPr>
        <w:pStyle w:val="Default"/>
        <w:numPr>
          <w:ilvl w:val="2"/>
          <w:numId w:val="1"/>
        </w:numPr>
        <w:spacing w:after="19"/>
        <w:ind w:left="90" w:firstLine="450"/>
        <w:jc w:val="both"/>
        <w:rPr>
          <w:rFonts w:ascii="Sylfaen" w:hAnsi="Sylfaen"/>
          <w:color w:val="000000" w:themeColor="text1"/>
          <w:sz w:val="20"/>
          <w:szCs w:val="20"/>
          <w:lang w:val="ka-GE"/>
        </w:rPr>
      </w:pPr>
      <w:r w:rsidRPr="00284D06">
        <w:rPr>
          <w:rFonts w:ascii="Sylfaen" w:hAnsi="Sylfaen"/>
          <w:color w:val="000000" w:themeColor="text1"/>
          <w:sz w:val="20"/>
          <w:szCs w:val="20"/>
          <w:lang w:val="ka-GE"/>
        </w:rPr>
        <w:t xml:space="preserve">გარემოს დაცვის ღონისძიებების,  პარკების, სკვერებისა და სხვა გამწვანებული ზონების მოვლა-პატრონობის ღონისძიებები, </w:t>
      </w:r>
      <w:r w:rsidR="00935EC2">
        <w:rPr>
          <w:rFonts w:ascii="Sylfaen" w:hAnsi="Sylfaen"/>
          <w:color w:val="000000" w:themeColor="text1"/>
          <w:sz w:val="20"/>
          <w:szCs w:val="20"/>
          <w:lang w:val="ka-GE"/>
        </w:rPr>
        <w:t>მიუსაფარი</w:t>
      </w:r>
      <w:r w:rsidRPr="00284D06">
        <w:rPr>
          <w:rFonts w:ascii="Sylfaen" w:hAnsi="Sylfaen"/>
          <w:color w:val="000000" w:themeColor="text1"/>
          <w:sz w:val="20"/>
          <w:szCs w:val="20"/>
          <w:lang w:val="ka-GE"/>
        </w:rPr>
        <w:t xml:space="preserve"> ცხოველებისგან მოსახლეობის უსაფრთხოების უზრუნველყოფის ღონისძიებების განსახორციელებლად გათვალისწინებულია </w:t>
      </w:r>
      <w:r w:rsidR="008E1163">
        <w:rPr>
          <w:rFonts w:ascii="Sylfaen" w:hAnsi="Sylfaen"/>
          <w:color w:val="000000" w:themeColor="text1"/>
          <w:sz w:val="20"/>
          <w:szCs w:val="20"/>
          <w:lang w:val="ka-GE"/>
        </w:rPr>
        <w:t>559,72</w:t>
      </w:r>
      <w:r w:rsidRPr="00284D06">
        <w:rPr>
          <w:rFonts w:ascii="Sylfaen" w:hAnsi="Sylfaen"/>
          <w:color w:val="000000" w:themeColor="text1"/>
          <w:sz w:val="20"/>
          <w:szCs w:val="20"/>
          <w:lang w:val="ka-GE"/>
        </w:rPr>
        <w:t xml:space="preserve"> ათ</w:t>
      </w:r>
      <w:r w:rsidR="00FE30F5">
        <w:rPr>
          <w:rFonts w:ascii="Sylfaen" w:hAnsi="Sylfaen"/>
          <w:color w:val="000000" w:themeColor="text1"/>
          <w:sz w:val="20"/>
          <w:szCs w:val="20"/>
          <w:lang w:val="ka-GE"/>
        </w:rPr>
        <w:t>ასი</w:t>
      </w:r>
      <w:r w:rsidRPr="00284D06">
        <w:rPr>
          <w:rFonts w:ascii="Sylfaen" w:hAnsi="Sylfaen"/>
          <w:color w:val="000000" w:themeColor="text1"/>
          <w:sz w:val="20"/>
          <w:szCs w:val="20"/>
          <w:lang w:val="ka-GE"/>
        </w:rPr>
        <w:t xml:space="preserve"> ლარი;</w:t>
      </w:r>
    </w:p>
    <w:p w:rsidR="006D3F70" w:rsidRDefault="00313964" w:rsidP="006D3F70">
      <w:pPr>
        <w:pStyle w:val="Default"/>
        <w:numPr>
          <w:ilvl w:val="2"/>
          <w:numId w:val="1"/>
        </w:numPr>
        <w:spacing w:after="19"/>
        <w:ind w:left="90" w:firstLine="450"/>
        <w:jc w:val="both"/>
        <w:rPr>
          <w:rFonts w:ascii="Sylfaen" w:hAnsi="Sylfaen"/>
          <w:color w:val="000000" w:themeColor="text1"/>
          <w:sz w:val="20"/>
          <w:szCs w:val="20"/>
          <w:lang w:val="ka-GE"/>
        </w:rPr>
      </w:pPr>
      <w:r w:rsidRPr="00013CFD">
        <w:rPr>
          <w:rFonts w:ascii="Sylfaen" w:hAnsi="Sylfaen"/>
          <w:color w:val="000000" w:themeColor="text1"/>
          <w:sz w:val="20"/>
          <w:szCs w:val="20"/>
          <w:lang w:val="ka-GE"/>
        </w:rPr>
        <w:t xml:space="preserve">განათლების მიმართულებით გათვალისწინებულია </w:t>
      </w:r>
      <w:r w:rsidR="00A951FA">
        <w:rPr>
          <w:rFonts w:ascii="Sylfaen" w:hAnsi="Sylfaen"/>
          <w:color w:val="000000" w:themeColor="text1"/>
          <w:sz w:val="20"/>
          <w:szCs w:val="20"/>
          <w:lang w:val="ka-GE"/>
        </w:rPr>
        <w:t>8817,81</w:t>
      </w:r>
      <w:r w:rsidRPr="00013CFD">
        <w:rPr>
          <w:rFonts w:ascii="Sylfaen" w:hAnsi="Sylfaen"/>
          <w:color w:val="000000" w:themeColor="text1"/>
          <w:sz w:val="20"/>
          <w:szCs w:val="20"/>
          <w:lang w:val="ka-GE"/>
        </w:rPr>
        <w:t xml:space="preserve"> ათასი ლარი. </w:t>
      </w:r>
      <w:r w:rsidRPr="00013CFD">
        <w:rPr>
          <w:rFonts w:ascii="Sylfaen" w:hAnsi="Sylfaen" w:cs="Sylfaen"/>
          <w:color w:val="000000" w:themeColor="text1"/>
          <w:sz w:val="20"/>
          <w:szCs w:val="20"/>
          <w:lang w:val="ka-GE"/>
        </w:rPr>
        <w:t xml:space="preserve">მათ შორის სკოლამდელი დაწესებულებების ფუნქციონირების - 7864,50 ათასი ლარი; სკოლამდელი განათლების დაწესებულებების რეაბილიტაცია, მშენებლობისთვის კი გათვალისწინებულია - </w:t>
      </w:r>
      <w:r w:rsidR="00A951FA">
        <w:rPr>
          <w:rFonts w:ascii="Sylfaen" w:hAnsi="Sylfaen" w:cs="Sylfaen"/>
          <w:color w:val="000000" w:themeColor="text1"/>
          <w:sz w:val="20"/>
          <w:szCs w:val="20"/>
          <w:lang w:val="ka-GE"/>
        </w:rPr>
        <w:t>505,2</w:t>
      </w:r>
      <w:r w:rsidRPr="00013CFD">
        <w:rPr>
          <w:rFonts w:ascii="Sylfaen" w:hAnsi="Sylfaen" w:cs="Sylfaen"/>
          <w:color w:val="000000" w:themeColor="text1"/>
          <w:sz w:val="20"/>
          <w:szCs w:val="20"/>
          <w:lang w:val="ka-GE"/>
        </w:rPr>
        <w:t xml:space="preserve"> ათასი ლარი. </w:t>
      </w:r>
      <w:r w:rsidRPr="00013CFD">
        <w:rPr>
          <w:rFonts w:ascii="Sylfaen" w:hAnsi="Sylfaen" w:cs="Sylfaen"/>
          <w:sz w:val="20"/>
          <w:szCs w:val="20"/>
          <w:lang w:val="ka-GE"/>
        </w:rPr>
        <w:t xml:space="preserve">განხორციელდება </w:t>
      </w:r>
      <w:r w:rsidRPr="00013CFD">
        <w:rPr>
          <w:rFonts w:ascii="Sylfaen" w:hAnsi="Sylfaen" w:cs="Arial"/>
          <w:sz w:val="20"/>
          <w:szCs w:val="20"/>
          <w:lang w:val="ka-GE"/>
        </w:rPr>
        <w:t>ქ. თელავში N1 საბავშვო ბაღის ეზოს კეთილმოწყობა; სოფელ კისისხევის საბავშვო ბაღის დემონტაჟი,</w:t>
      </w:r>
      <w:r w:rsidRPr="00013CFD">
        <w:rPr>
          <w:rFonts w:ascii="Sylfaen" w:hAnsi="Sylfaen" w:cs="Sylfaen"/>
          <w:sz w:val="20"/>
          <w:szCs w:val="20"/>
          <w:lang w:val="ka-GE"/>
        </w:rPr>
        <w:t xml:space="preserve"> სოფელ </w:t>
      </w:r>
      <w:r w:rsidRPr="00013CFD">
        <w:rPr>
          <w:rFonts w:ascii="Sylfaen" w:hAnsi="Sylfaen" w:cs="Arial"/>
          <w:sz w:val="20"/>
          <w:szCs w:val="20"/>
          <w:lang w:val="ka-GE"/>
        </w:rPr>
        <w:t>წინანდალში N2 ბაგა-ბაღის გეოლოგიური დასკვნის შესყიდვა, შესაბამისი საპროექტო-სახარჯთაღრიცხვო დოკუმენტაციით;</w:t>
      </w:r>
      <w:r w:rsidRPr="00013CFD">
        <w:rPr>
          <w:rFonts w:ascii="Sylfaen" w:hAnsi="Sylfaen" w:cs="Calibri"/>
          <w:sz w:val="20"/>
          <w:szCs w:val="20"/>
          <w:lang w:val="ka-GE"/>
        </w:rPr>
        <w:t xml:space="preserve"> საპროექტო სახარჯთაღრიცხვო დოკუმენტაციის შესყიდვა,</w:t>
      </w:r>
      <w:r w:rsidRPr="00013CFD">
        <w:rPr>
          <w:rFonts w:ascii="Sylfaen" w:hAnsi="Sylfaen" w:cs="Calibri"/>
          <w:sz w:val="20"/>
          <w:szCs w:val="20"/>
        </w:rPr>
        <w:t xml:space="preserve"> </w:t>
      </w:r>
      <w:r w:rsidRPr="00013CFD">
        <w:rPr>
          <w:rFonts w:ascii="Sylfaen" w:hAnsi="Sylfaen" w:cs="Calibri"/>
          <w:sz w:val="20"/>
          <w:szCs w:val="20"/>
          <w:lang w:val="ka-GE"/>
        </w:rPr>
        <w:t xml:space="preserve">საექსპერტო მომსახურების შესყიდვა </w:t>
      </w:r>
      <w:r w:rsidRPr="00013CFD">
        <w:rPr>
          <w:rFonts w:ascii="Sylfaen" w:hAnsi="Sylfaen" w:cs="Sylfaen"/>
          <w:sz w:val="20"/>
          <w:szCs w:val="20"/>
          <w:lang w:val="ka-GE"/>
        </w:rPr>
        <w:t>და სხვა.</w:t>
      </w:r>
      <w:r w:rsidRPr="00013CFD">
        <w:rPr>
          <w:rFonts w:ascii="Sylfaen" w:hAnsi="Sylfaen" w:cs="Sylfaen"/>
          <w:sz w:val="16"/>
          <w:szCs w:val="16"/>
          <w:lang w:val="ka-GE"/>
        </w:rPr>
        <w:t xml:space="preserve"> </w:t>
      </w:r>
      <w:r w:rsidRPr="00013CFD">
        <w:rPr>
          <w:rFonts w:ascii="Sylfaen" w:hAnsi="Sylfaen" w:cs="Sylfaen"/>
          <w:color w:val="000000" w:themeColor="text1"/>
          <w:sz w:val="20"/>
          <w:szCs w:val="20"/>
          <w:lang w:val="ka-GE"/>
        </w:rPr>
        <w:t xml:space="preserve">პროფესიული განათლების ხელშეწყობის (ა(ა)იპ თელავის მოსწავლე ახალგაზრდობის სახლი) დაფინანსებისათვის გათვალისიწნებულია  120,0 ათასი ლარი; საშუალო ზოგადი განათლების ხელშეწყობის ღონისძიებების </w:t>
      </w:r>
      <w:r w:rsidR="009A0960">
        <w:rPr>
          <w:rFonts w:ascii="Sylfaen" w:hAnsi="Sylfaen" w:cs="Sylfaen"/>
          <w:color w:val="000000" w:themeColor="text1"/>
          <w:sz w:val="20"/>
          <w:szCs w:val="20"/>
          <w:lang w:val="ka-GE"/>
        </w:rPr>
        <w:t>დაფინანსებისათვის 328,09</w:t>
      </w:r>
      <w:r w:rsidRPr="00013CFD">
        <w:rPr>
          <w:rFonts w:ascii="Sylfaen" w:hAnsi="Sylfaen" w:cs="Sylfaen"/>
          <w:color w:val="000000" w:themeColor="text1"/>
          <w:sz w:val="20"/>
          <w:szCs w:val="20"/>
          <w:lang w:val="ka-GE"/>
        </w:rPr>
        <w:t xml:space="preserve"> ათასი ლარი, პროგრამის ფარგლებში </w:t>
      </w:r>
      <w:r w:rsidR="00013CFD" w:rsidRPr="00013CFD">
        <w:rPr>
          <w:rFonts w:ascii="Sylfaen" w:hAnsi="Sylfaen" w:cs="Sylfaen"/>
          <w:color w:val="000000" w:themeColor="text1"/>
          <w:sz w:val="20"/>
          <w:szCs w:val="20"/>
          <w:lang w:val="ka-GE"/>
        </w:rPr>
        <w:t xml:space="preserve">განხორციელდება </w:t>
      </w:r>
      <w:r w:rsidRPr="00013CFD">
        <w:rPr>
          <w:rFonts w:ascii="Sylfaen" w:hAnsi="Sylfaen" w:cs="Sylfaen"/>
          <w:color w:val="000000" w:themeColor="text1"/>
          <w:sz w:val="20"/>
          <w:szCs w:val="20"/>
          <w:lang w:val="ka-GE"/>
        </w:rPr>
        <w:t>საჯარო სკოლებში მოსწავლეთა ტრანსპორტით უზრუნველყოფის ღონისძიებები;  თელავის მუნიციპალიტეტის სოფელ ართანის საჯარო სკოლის გათბობის სისტემის მოწყობის სამუშაოები, სოფელ იყალთოს საჯარო სკოლის ელ.გაყვანილობის ქსელის სარეაბილიტაციო სამუშაოები. განხორციელდა 202</w:t>
      </w:r>
      <w:r w:rsidR="00013CFD" w:rsidRPr="00013CFD">
        <w:rPr>
          <w:rFonts w:ascii="Sylfaen" w:hAnsi="Sylfaen" w:cs="Sylfaen"/>
          <w:color w:val="000000" w:themeColor="text1"/>
          <w:sz w:val="20"/>
          <w:szCs w:val="20"/>
          <w:lang w:val="ka-GE"/>
        </w:rPr>
        <w:t>2</w:t>
      </w:r>
      <w:r w:rsidRPr="00013CFD">
        <w:rPr>
          <w:rFonts w:ascii="Sylfaen" w:hAnsi="Sylfaen" w:cs="Sylfaen"/>
          <w:color w:val="000000" w:themeColor="text1"/>
          <w:sz w:val="20"/>
          <w:szCs w:val="20"/>
          <w:lang w:val="ka-GE"/>
        </w:rPr>
        <w:t>-202</w:t>
      </w:r>
      <w:r w:rsidR="00013CFD" w:rsidRPr="00013CFD">
        <w:rPr>
          <w:rFonts w:ascii="Sylfaen" w:hAnsi="Sylfaen" w:cs="Sylfaen"/>
          <w:color w:val="000000" w:themeColor="text1"/>
          <w:sz w:val="20"/>
          <w:szCs w:val="20"/>
          <w:lang w:val="ka-GE"/>
        </w:rPr>
        <w:t>3</w:t>
      </w:r>
      <w:r w:rsidRPr="00013CFD">
        <w:rPr>
          <w:rFonts w:ascii="Sylfaen" w:hAnsi="Sylfaen" w:cs="Sylfaen"/>
          <w:color w:val="000000" w:themeColor="text1"/>
          <w:sz w:val="20"/>
          <w:szCs w:val="20"/>
          <w:lang w:val="ka-GE"/>
        </w:rPr>
        <w:t xml:space="preserve"> სასწავლო წლის თელავის მუნიციპალიტეტის სკოლების წარჩინებულ კურსდამთავრებულთათვის წახალისება ფულადი საჩუქრით.</w:t>
      </w:r>
    </w:p>
    <w:p w:rsidR="00F92227" w:rsidRDefault="00313964" w:rsidP="00F92227">
      <w:pPr>
        <w:pStyle w:val="Default"/>
        <w:numPr>
          <w:ilvl w:val="2"/>
          <w:numId w:val="1"/>
        </w:numPr>
        <w:spacing w:after="19"/>
        <w:ind w:left="90" w:firstLine="450"/>
        <w:jc w:val="both"/>
        <w:rPr>
          <w:rFonts w:ascii="Sylfaen" w:hAnsi="Sylfaen"/>
          <w:color w:val="000000" w:themeColor="text1"/>
          <w:sz w:val="20"/>
          <w:szCs w:val="20"/>
          <w:lang w:val="ka-GE"/>
        </w:rPr>
      </w:pPr>
      <w:r w:rsidRPr="006D3F70">
        <w:rPr>
          <w:rFonts w:ascii="Sylfaen" w:hAnsi="Sylfaen" w:cs="Sylfaen"/>
          <w:color w:val="000000" w:themeColor="text1"/>
          <w:sz w:val="20"/>
          <w:szCs w:val="20"/>
          <w:lang w:val="ka-GE"/>
        </w:rPr>
        <w:t>სპორტის</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სფეროს</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განვითარებაზე</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გამოყოფილ</w:t>
      </w:r>
      <w:r w:rsidR="00F24684">
        <w:rPr>
          <w:rFonts w:ascii="Sylfaen" w:hAnsi="Sylfaen" w:cs="Sylfaen"/>
          <w:color w:val="000000" w:themeColor="text1"/>
          <w:sz w:val="20"/>
          <w:szCs w:val="20"/>
          <w:lang w:val="ka-GE"/>
        </w:rPr>
        <w:t>ა</w:t>
      </w:r>
      <w:r w:rsidRPr="006D3F70">
        <w:rPr>
          <w:color w:val="000000" w:themeColor="text1"/>
          <w:sz w:val="20"/>
          <w:szCs w:val="20"/>
          <w:lang w:val="ka-GE"/>
        </w:rPr>
        <w:t xml:space="preserve"> </w:t>
      </w:r>
      <w:r w:rsidR="009414EA">
        <w:rPr>
          <w:rFonts w:asciiTheme="minorHAnsi" w:hAnsiTheme="minorHAnsi"/>
          <w:color w:val="000000" w:themeColor="text1"/>
          <w:sz w:val="20"/>
          <w:szCs w:val="20"/>
          <w:lang w:val="ka-GE"/>
        </w:rPr>
        <w:t>4384,94</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ათასი</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ლარი</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პროგრამის</w:t>
      </w:r>
      <w:r w:rsidRPr="006D3F70">
        <w:rPr>
          <w:color w:val="000000" w:themeColor="text1"/>
          <w:sz w:val="20"/>
          <w:szCs w:val="20"/>
          <w:lang w:val="ka-GE"/>
        </w:rPr>
        <w:t xml:space="preserve"> </w:t>
      </w:r>
      <w:r w:rsidRPr="006D3F70">
        <w:rPr>
          <w:rFonts w:ascii="Sylfaen" w:hAnsi="Sylfaen" w:cs="Sylfaen"/>
          <w:color w:val="000000" w:themeColor="text1"/>
          <w:sz w:val="20"/>
          <w:szCs w:val="20"/>
          <w:lang w:val="ka-GE"/>
        </w:rPr>
        <w:t>ფარგლებში</w:t>
      </w:r>
      <w:r w:rsidRPr="006D3F70">
        <w:rPr>
          <w:color w:val="000000" w:themeColor="text1"/>
          <w:sz w:val="20"/>
          <w:szCs w:val="20"/>
          <w:lang w:val="ka-GE"/>
        </w:rPr>
        <w:t xml:space="preserve"> </w:t>
      </w:r>
      <w:r w:rsidR="00F24684">
        <w:rPr>
          <w:rFonts w:ascii="Sylfaen" w:hAnsi="Sylfaen" w:cs="Sylfaen"/>
          <w:color w:val="000000" w:themeColor="text1"/>
          <w:sz w:val="20"/>
          <w:szCs w:val="20"/>
          <w:lang w:val="ka-GE"/>
        </w:rPr>
        <w:t>ფინანსდება</w:t>
      </w:r>
      <w:r w:rsidRPr="006D3F70">
        <w:rPr>
          <w:color w:val="000000" w:themeColor="text1"/>
          <w:sz w:val="20"/>
          <w:szCs w:val="20"/>
          <w:lang w:val="ka-GE"/>
        </w:rPr>
        <w:t xml:space="preserve">  </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იპ</w:t>
      </w:r>
      <w:r w:rsidRPr="006D3F70">
        <w:rPr>
          <w:rFonts w:eastAsia="Times New Roman"/>
          <w:sz w:val="20"/>
          <w:szCs w:val="20"/>
          <w:lang w:val="ka-GE"/>
        </w:rPr>
        <w:t xml:space="preserve"> - </w:t>
      </w:r>
      <w:r w:rsidRPr="006D3F70">
        <w:rPr>
          <w:rFonts w:ascii="Sylfaen" w:eastAsia="Times New Roman" w:hAnsi="Sylfaen" w:cs="Sylfaen"/>
          <w:sz w:val="20"/>
          <w:szCs w:val="20"/>
          <w:lang w:val="ka-GE"/>
        </w:rPr>
        <w:t>თელავის</w:t>
      </w:r>
      <w:r w:rsidRPr="006D3F70">
        <w:rPr>
          <w:rFonts w:eastAsia="Times New Roman"/>
          <w:sz w:val="20"/>
          <w:szCs w:val="20"/>
          <w:lang w:val="ka-GE"/>
        </w:rPr>
        <w:t xml:space="preserve"> </w:t>
      </w:r>
      <w:r w:rsidRPr="006D3F70">
        <w:rPr>
          <w:rFonts w:ascii="Sylfaen" w:eastAsia="Times New Roman" w:hAnsi="Sylfaen" w:cs="Sylfaen"/>
          <w:sz w:val="20"/>
          <w:szCs w:val="20"/>
          <w:lang w:val="ka-GE"/>
        </w:rPr>
        <w:t>მუნიციპალიტეტის</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სასპორტო</w:t>
      </w:r>
      <w:r w:rsidRPr="006D3F70">
        <w:rPr>
          <w:rFonts w:eastAsia="Times New Roman"/>
          <w:sz w:val="20"/>
          <w:szCs w:val="20"/>
          <w:lang w:val="ka-GE"/>
        </w:rPr>
        <w:t xml:space="preserve"> </w:t>
      </w:r>
      <w:r w:rsidRPr="006D3F70">
        <w:rPr>
          <w:rFonts w:ascii="Sylfaen" w:eastAsia="Times New Roman" w:hAnsi="Sylfaen" w:cs="Sylfaen"/>
          <w:sz w:val="20"/>
          <w:szCs w:val="20"/>
          <w:lang w:val="ka-GE"/>
        </w:rPr>
        <w:t>გაერთიანება</w:t>
      </w:r>
      <w:r w:rsidRPr="006D3F70">
        <w:rPr>
          <w:rFonts w:eastAsia="Times New Roman"/>
          <w:sz w:val="20"/>
          <w:szCs w:val="20"/>
          <w:lang w:val="ka-GE"/>
        </w:rPr>
        <w:t xml:space="preserve">, </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იპ</w:t>
      </w:r>
      <w:r w:rsidRPr="006D3F70">
        <w:rPr>
          <w:rFonts w:eastAsia="Times New Roman"/>
          <w:sz w:val="20"/>
          <w:szCs w:val="20"/>
          <w:lang w:val="ka-GE"/>
        </w:rPr>
        <w:t xml:space="preserve"> </w:t>
      </w:r>
      <w:r w:rsidRPr="006D3F70">
        <w:rPr>
          <w:rFonts w:ascii="Sylfaen" w:eastAsia="Times New Roman" w:hAnsi="Sylfaen" w:cs="Sylfaen"/>
          <w:sz w:val="20"/>
          <w:szCs w:val="20"/>
          <w:lang w:val="ka-GE"/>
        </w:rPr>
        <w:t>თელავის</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საფეხბურთო</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სკოლა</w:t>
      </w:r>
      <w:r w:rsidRPr="006D3F70">
        <w:rPr>
          <w:rFonts w:eastAsia="Times New Roman"/>
          <w:sz w:val="20"/>
          <w:szCs w:val="20"/>
          <w:lang w:val="ka-GE"/>
        </w:rPr>
        <w:t xml:space="preserve"> </w:t>
      </w:r>
      <w:r w:rsidRPr="006D3F70">
        <w:rPr>
          <w:rFonts w:ascii="Sylfaen" w:eastAsia="Times New Roman" w:hAnsi="Sylfaen" w:cs="Sylfaen"/>
          <w:sz w:val="20"/>
          <w:szCs w:val="20"/>
          <w:lang w:val="ka-GE"/>
        </w:rPr>
        <w:t>თელავი</w:t>
      </w:r>
      <w:r w:rsidRPr="006D3F70">
        <w:rPr>
          <w:rFonts w:eastAsia="Times New Roman"/>
          <w:sz w:val="20"/>
          <w:szCs w:val="20"/>
          <w:lang w:val="ka-GE"/>
        </w:rPr>
        <w:t xml:space="preserve">, </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იპ</w:t>
      </w:r>
      <w:r w:rsidRPr="006D3F70">
        <w:rPr>
          <w:rFonts w:eastAsia="Times New Roman"/>
          <w:sz w:val="20"/>
          <w:szCs w:val="20"/>
          <w:lang w:val="ka-GE"/>
        </w:rPr>
        <w:t xml:space="preserve"> </w:t>
      </w:r>
      <w:r w:rsidRPr="006D3F70">
        <w:rPr>
          <w:rFonts w:ascii="Sylfaen" w:eastAsia="Times New Roman" w:hAnsi="Sylfaen" w:cs="Sylfaen"/>
          <w:sz w:val="20"/>
          <w:szCs w:val="20"/>
          <w:lang w:val="ka-GE"/>
        </w:rPr>
        <w:t>თელავის</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სპორტულ</w:t>
      </w:r>
      <w:r w:rsidRPr="006D3F70">
        <w:rPr>
          <w:rFonts w:eastAsia="Times New Roman"/>
          <w:sz w:val="20"/>
          <w:szCs w:val="20"/>
          <w:lang w:val="ka-GE"/>
        </w:rPr>
        <w:t xml:space="preserve"> </w:t>
      </w:r>
      <w:r w:rsidRPr="006D3F70">
        <w:rPr>
          <w:rFonts w:ascii="Sylfaen" w:eastAsia="Times New Roman" w:hAnsi="Sylfaen" w:cs="Sylfaen"/>
          <w:sz w:val="20"/>
          <w:szCs w:val="20"/>
          <w:lang w:val="ka-GE"/>
        </w:rPr>
        <w:t>კლუბთა</w:t>
      </w:r>
      <w:r w:rsidRPr="006D3F70">
        <w:rPr>
          <w:rFonts w:eastAsia="Times New Roman"/>
          <w:sz w:val="20"/>
          <w:szCs w:val="20"/>
          <w:lang w:val="ka-GE"/>
        </w:rPr>
        <w:t xml:space="preserve"> </w:t>
      </w:r>
      <w:r w:rsidRPr="006D3F70">
        <w:rPr>
          <w:rFonts w:ascii="Sylfaen" w:eastAsia="Times New Roman" w:hAnsi="Sylfaen" w:cs="Sylfaen"/>
          <w:sz w:val="20"/>
          <w:szCs w:val="20"/>
          <w:lang w:val="ka-GE"/>
        </w:rPr>
        <w:t>გაერთიანება</w:t>
      </w:r>
      <w:r w:rsidRPr="006D3F70">
        <w:rPr>
          <w:rFonts w:eastAsia="Times New Roman"/>
          <w:sz w:val="20"/>
          <w:szCs w:val="20"/>
          <w:lang w:val="ka-GE"/>
        </w:rPr>
        <w:t xml:space="preserve"> „</w:t>
      </w:r>
      <w:r w:rsidRPr="006D3F70">
        <w:rPr>
          <w:rFonts w:ascii="Sylfaen" w:eastAsia="Times New Roman" w:hAnsi="Sylfaen" w:cs="Sylfaen"/>
          <w:sz w:val="20"/>
          <w:szCs w:val="20"/>
          <w:lang w:val="ka-GE"/>
        </w:rPr>
        <w:t>თელავი</w:t>
      </w:r>
      <w:r w:rsidRPr="006D3F70">
        <w:rPr>
          <w:rFonts w:eastAsia="Times New Roman"/>
          <w:sz w:val="20"/>
          <w:szCs w:val="20"/>
          <w:lang w:val="ka-GE"/>
        </w:rPr>
        <w:t xml:space="preserve">“, </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ა</w:t>
      </w:r>
      <w:r w:rsidRPr="006D3F70">
        <w:rPr>
          <w:rFonts w:eastAsia="Times New Roman"/>
          <w:sz w:val="20"/>
          <w:szCs w:val="20"/>
          <w:lang w:val="ka-GE"/>
        </w:rPr>
        <w:t>)</w:t>
      </w:r>
      <w:r w:rsidRPr="006D3F70">
        <w:rPr>
          <w:rFonts w:ascii="Sylfaen" w:eastAsia="Times New Roman" w:hAnsi="Sylfaen" w:cs="Sylfaen"/>
          <w:sz w:val="20"/>
          <w:szCs w:val="20"/>
          <w:lang w:val="ka-GE"/>
        </w:rPr>
        <w:t>იპ</w:t>
      </w:r>
      <w:r w:rsidRPr="006D3F70">
        <w:rPr>
          <w:rFonts w:eastAsia="Times New Roman"/>
          <w:sz w:val="20"/>
          <w:szCs w:val="20"/>
          <w:lang w:val="ka-GE"/>
        </w:rPr>
        <w:t xml:space="preserve"> </w:t>
      </w:r>
      <w:r w:rsidRPr="006D3F70">
        <w:rPr>
          <w:rFonts w:ascii="Sylfaen" w:eastAsia="Times New Roman" w:hAnsi="Sylfaen" w:cs="Sylfaen"/>
          <w:sz w:val="20"/>
          <w:szCs w:val="20"/>
          <w:lang w:val="ka-GE"/>
        </w:rPr>
        <w:t>თელავის</w:t>
      </w:r>
      <w:r w:rsidRPr="006D3F70">
        <w:rPr>
          <w:rFonts w:eastAsia="Times New Roman"/>
          <w:sz w:val="20"/>
          <w:szCs w:val="20"/>
          <w:lang w:val="ka-GE"/>
        </w:rPr>
        <w:t xml:space="preserve"> </w:t>
      </w:r>
      <w:r w:rsidRPr="006D3F70">
        <w:rPr>
          <w:rFonts w:ascii="Sylfaen" w:eastAsia="Times New Roman" w:hAnsi="Sylfaen" w:cs="Sylfaen"/>
          <w:sz w:val="20"/>
          <w:szCs w:val="20"/>
          <w:lang w:val="ka-GE"/>
        </w:rPr>
        <w:t>ჭიდაობის</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სპორტული</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სკოლა</w:t>
      </w:r>
      <w:r w:rsidRPr="006D3F70">
        <w:rPr>
          <w:rFonts w:eastAsia="Times New Roman"/>
          <w:sz w:val="20"/>
          <w:szCs w:val="20"/>
          <w:lang w:val="ka-GE"/>
        </w:rPr>
        <w:t xml:space="preserve"> „</w:t>
      </w:r>
      <w:r w:rsidRPr="006D3F70">
        <w:rPr>
          <w:rFonts w:ascii="Sylfaen" w:eastAsia="Times New Roman" w:hAnsi="Sylfaen" w:cs="Sylfaen"/>
          <w:sz w:val="20"/>
          <w:szCs w:val="20"/>
          <w:lang w:val="ka-GE"/>
        </w:rPr>
        <w:t>თელავი</w:t>
      </w:r>
      <w:r w:rsidRPr="006D3F70">
        <w:rPr>
          <w:rFonts w:eastAsia="Times New Roman"/>
          <w:sz w:val="20"/>
          <w:szCs w:val="20"/>
          <w:lang w:val="ka-GE"/>
        </w:rPr>
        <w:t>“;</w:t>
      </w:r>
      <w:r w:rsidR="00F92227">
        <w:rPr>
          <w:rFonts w:asciiTheme="minorHAnsi" w:eastAsia="Times New Roman" w:hAnsiTheme="minorHAnsi"/>
          <w:sz w:val="20"/>
          <w:szCs w:val="20"/>
          <w:lang w:val="ka-GE"/>
        </w:rPr>
        <w:t xml:space="preserve"> </w:t>
      </w:r>
      <w:r w:rsidRPr="006D3F70">
        <w:rPr>
          <w:rFonts w:ascii="Sylfaen" w:eastAsia="Times New Roman" w:hAnsi="Sylfaen" w:cs="Sylfaen"/>
          <w:sz w:val="20"/>
          <w:szCs w:val="20"/>
          <w:lang w:val="ka-GE"/>
        </w:rPr>
        <w:t>სხვადასხვა</w:t>
      </w:r>
      <w:r w:rsidRPr="006D3F70">
        <w:rPr>
          <w:rFonts w:eastAsia="Times New Roman"/>
          <w:sz w:val="20"/>
          <w:szCs w:val="20"/>
          <w:lang w:val="ka-GE"/>
        </w:rPr>
        <w:t xml:space="preserve"> </w:t>
      </w:r>
      <w:r w:rsidRPr="006D3F70">
        <w:rPr>
          <w:rFonts w:ascii="Sylfaen" w:eastAsia="Times New Roman" w:hAnsi="Sylfaen" w:cs="Sylfaen"/>
          <w:sz w:val="20"/>
          <w:szCs w:val="20"/>
          <w:lang w:val="ka-GE"/>
        </w:rPr>
        <w:t>სპორტული</w:t>
      </w:r>
      <w:r w:rsidRPr="006D3F70">
        <w:rPr>
          <w:rFonts w:eastAsia="Times New Roman"/>
          <w:sz w:val="20"/>
          <w:szCs w:val="20"/>
          <w:lang w:val="ka-GE"/>
        </w:rPr>
        <w:t xml:space="preserve"> </w:t>
      </w:r>
      <w:r w:rsidRPr="006D3F70">
        <w:rPr>
          <w:rFonts w:ascii="Sylfaen" w:eastAsia="Times New Roman" w:hAnsi="Sylfaen" w:cs="Sylfaen"/>
          <w:sz w:val="20"/>
          <w:szCs w:val="20"/>
          <w:lang w:val="ka-GE"/>
        </w:rPr>
        <w:t>ღონისძიებები</w:t>
      </w:r>
      <w:r w:rsidRPr="006D3F70">
        <w:rPr>
          <w:rFonts w:eastAsia="Times New Roman"/>
          <w:sz w:val="20"/>
          <w:szCs w:val="20"/>
          <w:lang w:val="ka-GE"/>
        </w:rPr>
        <w:t xml:space="preserve">; </w:t>
      </w:r>
      <w:r w:rsidR="00F92227">
        <w:rPr>
          <w:rFonts w:ascii="Sylfaen" w:eastAsia="Sylfaen" w:hAnsi="Sylfaen" w:cs="Sylfaen"/>
          <w:sz w:val="20"/>
          <w:szCs w:val="20"/>
          <w:lang w:val="ka-GE"/>
        </w:rPr>
        <w:t>ხორციელდება</w:t>
      </w:r>
      <w:r w:rsidRPr="006D3F70">
        <w:rPr>
          <w:rFonts w:eastAsia="Sylfaen"/>
          <w:sz w:val="20"/>
          <w:szCs w:val="20"/>
          <w:lang w:val="ka-GE"/>
        </w:rPr>
        <w:t xml:space="preserve"> </w:t>
      </w:r>
      <w:r w:rsidRPr="006D3F70">
        <w:rPr>
          <w:sz w:val="20"/>
          <w:szCs w:val="20"/>
          <w:lang w:val="ka-GE"/>
        </w:rPr>
        <w:t xml:space="preserve"> </w:t>
      </w:r>
      <w:r w:rsidRPr="006D3F70">
        <w:rPr>
          <w:rFonts w:ascii="Sylfaen" w:eastAsia="Sylfaen" w:hAnsi="Sylfaen" w:cs="Sylfaen"/>
          <w:sz w:val="20"/>
          <w:szCs w:val="20"/>
          <w:lang w:val="ka-GE"/>
        </w:rPr>
        <w:t>მასობრივი</w:t>
      </w:r>
      <w:r w:rsidRPr="006D3F70">
        <w:rPr>
          <w:rFonts w:eastAsia="Sylfaen"/>
          <w:sz w:val="20"/>
          <w:szCs w:val="20"/>
          <w:lang w:val="ka-GE"/>
        </w:rPr>
        <w:t xml:space="preserve"> </w:t>
      </w:r>
      <w:r w:rsidRPr="006D3F70">
        <w:rPr>
          <w:rFonts w:ascii="Sylfaen" w:eastAsia="Sylfaen" w:hAnsi="Sylfaen" w:cs="Sylfaen"/>
          <w:sz w:val="20"/>
          <w:szCs w:val="20"/>
          <w:lang w:val="ka-GE"/>
        </w:rPr>
        <w:lastRenderedPageBreak/>
        <w:t>სპორტის</w:t>
      </w:r>
      <w:r w:rsidRPr="006D3F70">
        <w:rPr>
          <w:rFonts w:eastAsia="Sylfaen"/>
          <w:sz w:val="20"/>
          <w:szCs w:val="20"/>
          <w:lang w:val="ka-GE"/>
        </w:rPr>
        <w:t xml:space="preserve"> </w:t>
      </w:r>
      <w:r w:rsidRPr="006D3F70">
        <w:rPr>
          <w:rFonts w:ascii="Sylfaen" w:eastAsia="Sylfaen" w:hAnsi="Sylfaen" w:cs="Sylfaen"/>
          <w:sz w:val="20"/>
          <w:szCs w:val="20"/>
          <w:lang w:val="ka-GE"/>
        </w:rPr>
        <w:t>განვითარებისა</w:t>
      </w:r>
      <w:r w:rsidRPr="006D3F70">
        <w:rPr>
          <w:rFonts w:eastAsia="Sylfaen"/>
          <w:sz w:val="20"/>
          <w:szCs w:val="20"/>
          <w:lang w:val="ka-GE"/>
        </w:rPr>
        <w:t xml:space="preserve"> </w:t>
      </w:r>
      <w:r w:rsidRPr="006D3F70">
        <w:rPr>
          <w:rFonts w:ascii="Sylfaen" w:eastAsia="Sylfaen" w:hAnsi="Sylfaen" w:cs="Sylfaen"/>
          <w:sz w:val="20"/>
          <w:szCs w:val="20"/>
          <w:lang w:val="ka-GE"/>
        </w:rPr>
        <w:t>და</w:t>
      </w:r>
      <w:r w:rsidRPr="006D3F70">
        <w:rPr>
          <w:rFonts w:eastAsia="Sylfaen"/>
          <w:sz w:val="20"/>
          <w:szCs w:val="20"/>
          <w:lang w:val="ka-GE"/>
        </w:rPr>
        <w:t xml:space="preserve"> </w:t>
      </w:r>
      <w:r w:rsidRPr="006D3F70">
        <w:rPr>
          <w:rFonts w:ascii="Sylfaen" w:eastAsia="Sylfaen" w:hAnsi="Sylfaen" w:cs="Sylfaen"/>
          <w:sz w:val="20"/>
          <w:szCs w:val="20"/>
          <w:lang w:val="ka-GE"/>
        </w:rPr>
        <w:t>ახალგაზრდობის</w:t>
      </w:r>
      <w:r w:rsidRPr="006D3F70">
        <w:rPr>
          <w:rFonts w:eastAsia="Sylfaen"/>
          <w:sz w:val="20"/>
          <w:szCs w:val="20"/>
          <w:lang w:val="ka-GE"/>
        </w:rPr>
        <w:t xml:space="preserve"> </w:t>
      </w:r>
      <w:r w:rsidRPr="006D3F70">
        <w:rPr>
          <w:rFonts w:ascii="Sylfaen" w:eastAsia="Sylfaen" w:hAnsi="Sylfaen" w:cs="Sylfaen"/>
          <w:sz w:val="20"/>
          <w:szCs w:val="20"/>
          <w:lang w:val="ka-GE"/>
        </w:rPr>
        <w:t>სპორტულ</w:t>
      </w:r>
      <w:r w:rsidRPr="006D3F70">
        <w:rPr>
          <w:rFonts w:eastAsia="Sylfaen"/>
          <w:sz w:val="20"/>
          <w:szCs w:val="20"/>
          <w:lang w:val="ka-GE"/>
        </w:rPr>
        <w:t xml:space="preserve"> </w:t>
      </w:r>
      <w:r w:rsidRPr="006D3F70">
        <w:rPr>
          <w:rFonts w:ascii="Sylfaen" w:eastAsia="Sylfaen" w:hAnsi="Sylfaen" w:cs="Sylfaen"/>
          <w:sz w:val="20"/>
          <w:szCs w:val="20"/>
          <w:lang w:val="ka-GE"/>
        </w:rPr>
        <w:t>ცხოვრებაში</w:t>
      </w:r>
      <w:r w:rsidRPr="006D3F70">
        <w:rPr>
          <w:rFonts w:eastAsia="Sylfaen"/>
          <w:sz w:val="20"/>
          <w:szCs w:val="20"/>
          <w:lang w:val="ka-GE"/>
        </w:rPr>
        <w:t xml:space="preserve"> </w:t>
      </w:r>
      <w:r w:rsidRPr="006D3F70">
        <w:rPr>
          <w:rFonts w:ascii="Sylfaen" w:eastAsia="Sylfaen" w:hAnsi="Sylfaen" w:cs="Sylfaen"/>
          <w:sz w:val="20"/>
          <w:szCs w:val="20"/>
          <w:lang w:val="ka-GE"/>
        </w:rPr>
        <w:t>აქტიურად</w:t>
      </w:r>
      <w:r w:rsidRPr="006D3F70">
        <w:rPr>
          <w:rFonts w:eastAsia="Sylfaen"/>
          <w:sz w:val="20"/>
          <w:szCs w:val="20"/>
          <w:lang w:val="ka-GE"/>
        </w:rPr>
        <w:t xml:space="preserve">  </w:t>
      </w:r>
      <w:r w:rsidRPr="006D3F70">
        <w:rPr>
          <w:rFonts w:ascii="Sylfaen" w:eastAsia="Sylfaen" w:hAnsi="Sylfaen" w:cs="Sylfaen"/>
          <w:sz w:val="20"/>
          <w:szCs w:val="20"/>
          <w:lang w:val="ka-GE"/>
        </w:rPr>
        <w:t>ჩართულობის</w:t>
      </w:r>
      <w:r w:rsidRPr="006D3F70">
        <w:rPr>
          <w:rFonts w:eastAsia="Sylfaen"/>
          <w:sz w:val="20"/>
          <w:szCs w:val="20"/>
          <w:lang w:val="ka-GE"/>
        </w:rPr>
        <w:t xml:space="preserve">  </w:t>
      </w:r>
      <w:r w:rsidRPr="006D3F70">
        <w:rPr>
          <w:rFonts w:ascii="Sylfaen" w:eastAsia="Sylfaen" w:hAnsi="Sylfaen" w:cs="Sylfaen"/>
          <w:sz w:val="20"/>
          <w:szCs w:val="20"/>
          <w:lang w:val="ka-GE"/>
        </w:rPr>
        <w:t>გაზრდის</w:t>
      </w:r>
      <w:r w:rsidRPr="006D3F70">
        <w:rPr>
          <w:rFonts w:eastAsia="Sylfaen"/>
          <w:sz w:val="20"/>
          <w:szCs w:val="20"/>
          <w:lang w:val="ka-GE"/>
        </w:rPr>
        <w:t xml:space="preserve"> </w:t>
      </w:r>
      <w:r w:rsidRPr="006D3F70">
        <w:rPr>
          <w:rFonts w:ascii="Sylfaen" w:eastAsia="Sylfaen" w:hAnsi="Sylfaen" w:cs="Sylfaen"/>
          <w:sz w:val="20"/>
          <w:szCs w:val="20"/>
          <w:lang w:val="ka-GE"/>
        </w:rPr>
        <w:t>მიზნით</w:t>
      </w:r>
      <w:r w:rsidRPr="006D3F70">
        <w:rPr>
          <w:rFonts w:eastAsia="Sylfaen"/>
          <w:sz w:val="20"/>
          <w:szCs w:val="20"/>
          <w:lang w:val="ka-GE"/>
        </w:rPr>
        <w:t xml:space="preserve"> </w:t>
      </w:r>
      <w:r w:rsidRPr="006D3F70">
        <w:rPr>
          <w:rFonts w:ascii="Sylfaen" w:eastAsia="Sylfaen" w:hAnsi="Sylfaen" w:cs="Sylfaen"/>
          <w:sz w:val="20"/>
          <w:szCs w:val="20"/>
          <w:lang w:val="ka-GE"/>
        </w:rPr>
        <w:t>სპორტული</w:t>
      </w:r>
      <w:r w:rsidRPr="006D3F70">
        <w:rPr>
          <w:rFonts w:eastAsia="Sylfaen"/>
          <w:sz w:val="20"/>
          <w:szCs w:val="20"/>
          <w:lang w:val="ka-GE"/>
        </w:rPr>
        <w:t xml:space="preserve"> </w:t>
      </w:r>
      <w:r w:rsidRPr="006D3F70">
        <w:rPr>
          <w:rFonts w:ascii="Sylfaen" w:eastAsia="Sylfaen" w:hAnsi="Sylfaen" w:cs="Sylfaen"/>
          <w:sz w:val="20"/>
          <w:szCs w:val="20"/>
          <w:lang w:val="ka-GE"/>
        </w:rPr>
        <w:t>ინფრასტრუქტურის</w:t>
      </w:r>
      <w:r w:rsidRPr="006D3F70">
        <w:rPr>
          <w:rFonts w:eastAsia="Sylfaen"/>
          <w:sz w:val="20"/>
          <w:szCs w:val="20"/>
          <w:lang w:val="ka-GE"/>
        </w:rPr>
        <w:t xml:space="preserve"> </w:t>
      </w:r>
      <w:r w:rsidRPr="006D3F70">
        <w:rPr>
          <w:rFonts w:ascii="Sylfaen" w:eastAsia="Sylfaen" w:hAnsi="Sylfaen" w:cs="Sylfaen"/>
          <w:sz w:val="20"/>
          <w:szCs w:val="20"/>
          <w:lang w:val="ka-GE"/>
        </w:rPr>
        <w:t>შექმნა</w:t>
      </w:r>
      <w:r w:rsidRPr="006D3F70">
        <w:rPr>
          <w:rFonts w:eastAsia="Sylfaen"/>
          <w:sz w:val="20"/>
          <w:szCs w:val="20"/>
          <w:lang w:val="ka-GE"/>
        </w:rPr>
        <w:t xml:space="preserve"> </w:t>
      </w:r>
      <w:r w:rsidRPr="006D3F70">
        <w:rPr>
          <w:rFonts w:ascii="Sylfaen" w:eastAsia="Sylfaen" w:hAnsi="Sylfaen" w:cs="Sylfaen"/>
          <w:sz w:val="20"/>
          <w:szCs w:val="20"/>
          <w:lang w:val="ka-GE"/>
        </w:rPr>
        <w:t>და</w:t>
      </w:r>
      <w:r w:rsidRPr="006D3F70">
        <w:rPr>
          <w:rFonts w:eastAsia="Sylfaen"/>
          <w:sz w:val="20"/>
          <w:szCs w:val="20"/>
          <w:lang w:val="ka-GE"/>
        </w:rPr>
        <w:t xml:space="preserve"> </w:t>
      </w:r>
      <w:r w:rsidRPr="006D3F70">
        <w:rPr>
          <w:rFonts w:ascii="Sylfaen" w:eastAsia="Sylfaen" w:hAnsi="Sylfaen" w:cs="Sylfaen"/>
          <w:sz w:val="20"/>
          <w:szCs w:val="20"/>
          <w:lang w:val="ka-GE"/>
        </w:rPr>
        <w:t>რეაბილიტაცია</w:t>
      </w:r>
      <w:r w:rsidRPr="006D3F70">
        <w:rPr>
          <w:rFonts w:eastAsia="Sylfaen"/>
          <w:sz w:val="20"/>
          <w:szCs w:val="20"/>
          <w:lang w:val="ka-GE"/>
        </w:rPr>
        <w:t xml:space="preserve">, </w:t>
      </w:r>
      <w:r w:rsidR="00F92227" w:rsidRPr="00F92227">
        <w:rPr>
          <w:rFonts w:ascii="Sylfaen" w:hAnsi="Sylfaen"/>
          <w:sz w:val="20"/>
          <w:szCs w:val="20"/>
        </w:rPr>
        <w:t xml:space="preserve">პროგრამის </w:t>
      </w:r>
      <w:r w:rsidR="00F92227" w:rsidRPr="00F92227">
        <w:rPr>
          <w:rFonts w:ascii="Sylfaen" w:hAnsi="Sylfaen"/>
          <w:sz w:val="20"/>
          <w:szCs w:val="20"/>
          <w:lang w:val="ka-GE"/>
        </w:rPr>
        <w:t>ფ</w:t>
      </w:r>
      <w:r w:rsidR="00F92227" w:rsidRPr="00F92227">
        <w:rPr>
          <w:rFonts w:ascii="Sylfaen" w:hAnsi="Sylfaen"/>
          <w:sz w:val="20"/>
          <w:szCs w:val="20"/>
        </w:rPr>
        <w:t xml:space="preserve">არგლებში </w:t>
      </w:r>
      <w:r w:rsidR="00F92227" w:rsidRPr="00F92227">
        <w:rPr>
          <w:rFonts w:ascii="Sylfaen" w:hAnsi="Sylfaen"/>
          <w:sz w:val="20"/>
          <w:szCs w:val="20"/>
          <w:lang w:val="ka-GE"/>
        </w:rPr>
        <w:t xml:space="preserve">იგეგმება სოფ. ნაფარეულში, სოფ. სანიორეში და ქ. თელავში, სოხუმის ქუჩაზე მინი სტადიონების მოწყობა, </w:t>
      </w:r>
      <w:r w:rsidR="00F92227" w:rsidRPr="00F92227">
        <w:rPr>
          <w:rFonts w:ascii="Sylfaen" w:hAnsi="Sylfaen"/>
          <w:sz w:val="20"/>
          <w:szCs w:val="20"/>
        </w:rPr>
        <w:t>ქ. თელავში ქართული უნივერსიტეტის ქუჩის მიმდებარედ არსებული მინი სტადიონის, სოფელ კურდღელაურში, სოფელ აკურაში მინი მოედნის რეაბილიტაცია, სოფელ ბუშეტში და სოფელ შალაურში ხელოვნურსაფარიანი მინი მოედნის მოწყობა, ა(ა)იპ თელავის ჭიდაობის სკოლა „თელავი“-ს შენობაში იატაკის</w:t>
      </w:r>
      <w:r w:rsidR="00F92227" w:rsidRPr="00F92227">
        <w:rPr>
          <w:rFonts w:ascii="Sylfaen" w:hAnsi="Sylfaen"/>
          <w:sz w:val="20"/>
          <w:szCs w:val="20"/>
          <w:lang w:val="ka-GE"/>
        </w:rPr>
        <w:t xml:space="preserve"> და კედლების</w:t>
      </w:r>
      <w:r w:rsidR="00F92227" w:rsidRPr="00F92227">
        <w:rPr>
          <w:rFonts w:ascii="Sylfaen" w:hAnsi="Sylfaen"/>
          <w:sz w:val="20"/>
          <w:szCs w:val="20"/>
        </w:rPr>
        <w:t xml:space="preserve"> რეაბილიტაცია; </w:t>
      </w:r>
      <w:r w:rsidR="00F92227" w:rsidRPr="00F92227">
        <w:rPr>
          <w:rFonts w:ascii="Sylfaen" w:hAnsi="Sylfaen" w:cs="Arial"/>
          <w:sz w:val="20"/>
          <w:szCs w:val="20"/>
          <w:lang w:val="ka-GE"/>
        </w:rPr>
        <w:t xml:space="preserve">ქ. თელავში თამაზ ანთაძის სახელობის სპორტული სკოლის შენობის ვიტრაჟის რეაბილიტაცია; </w:t>
      </w:r>
      <w:r w:rsidR="00F92227" w:rsidRPr="00F92227">
        <w:rPr>
          <w:rFonts w:ascii="Sylfaen" w:hAnsi="Sylfaen"/>
          <w:sz w:val="20"/>
          <w:szCs w:val="20"/>
        </w:rPr>
        <w:t xml:space="preserve"> საპროექტო</w:t>
      </w:r>
      <w:r w:rsidR="00F92227" w:rsidRPr="00F92227">
        <w:rPr>
          <w:rFonts w:ascii="Sylfaen" w:hAnsi="Sylfaen"/>
          <w:sz w:val="20"/>
          <w:szCs w:val="20"/>
          <w:lang w:val="ka-GE"/>
        </w:rPr>
        <w:t>-</w:t>
      </w:r>
      <w:r w:rsidR="00F92227" w:rsidRPr="00F92227">
        <w:rPr>
          <w:rFonts w:ascii="Sylfaen" w:hAnsi="Sylfaen"/>
          <w:sz w:val="20"/>
          <w:szCs w:val="20"/>
        </w:rPr>
        <w:t>სახარჯთაღრიცხვო დოკუმენტაციის შეძენა</w:t>
      </w:r>
      <w:r w:rsidR="00F92227" w:rsidRPr="00F92227">
        <w:rPr>
          <w:rFonts w:ascii="Sylfaen" w:hAnsi="Sylfaen"/>
          <w:sz w:val="20"/>
          <w:szCs w:val="20"/>
          <w:lang w:val="ka-GE"/>
        </w:rPr>
        <w:t xml:space="preserve">;  </w:t>
      </w:r>
      <w:r w:rsidR="00F92227" w:rsidRPr="00F92227">
        <w:rPr>
          <w:rFonts w:ascii="Sylfaen" w:eastAsia="Calibri" w:hAnsi="Sylfaen"/>
          <w:sz w:val="20"/>
          <w:szCs w:val="20"/>
          <w:lang w:val="ka-GE"/>
        </w:rPr>
        <w:t>სოფელ კურდღელაურში მდებარე მინი სტადიონის რეაბილიტაციის, ქ. თელავში, თაყაიშვილის ქუჩაზე მდებარე მინი სტადიონის რეაბილიტაციის და ალაზნის გამზირზე მდებარე მინი სტადიონის სრული რეაბილიტაციის სამუშაოებისათვის საპროექტო-სახარჯთაღრიცხვო დოკუმენტაციის შესყიდვა, ქ. თელავში გ. ჩოხელის სახელობის საფეხბურთო სტადიონზე არსებული სათადარიგო მოედნისათვის ელ. ენერგიის აღრიცხვის კვანძის მოწყობა</w:t>
      </w:r>
      <w:r w:rsidR="00F92227" w:rsidRPr="00F92227">
        <w:rPr>
          <w:rFonts w:ascii="Sylfaen" w:hAnsi="Sylfaen"/>
          <w:sz w:val="20"/>
          <w:szCs w:val="20"/>
        </w:rPr>
        <w:t xml:space="preserve"> და სხვა.</w:t>
      </w:r>
    </w:p>
    <w:p w:rsidR="00F92227" w:rsidRDefault="00313964" w:rsidP="00F92227">
      <w:pPr>
        <w:pStyle w:val="Default"/>
        <w:numPr>
          <w:ilvl w:val="2"/>
          <w:numId w:val="1"/>
        </w:numPr>
        <w:spacing w:after="19"/>
        <w:ind w:left="90" w:firstLine="450"/>
        <w:jc w:val="both"/>
        <w:rPr>
          <w:rFonts w:ascii="Sylfaen" w:hAnsi="Sylfaen"/>
          <w:color w:val="000000" w:themeColor="text1"/>
          <w:sz w:val="20"/>
          <w:szCs w:val="20"/>
          <w:lang w:val="ka-GE"/>
        </w:rPr>
      </w:pPr>
      <w:r w:rsidRPr="00F92227">
        <w:rPr>
          <w:rFonts w:ascii="Sylfaen" w:hAnsi="Sylfaen" w:cs="Sylfaen"/>
          <w:noProof/>
          <w:sz w:val="20"/>
          <w:szCs w:val="20"/>
          <w:lang w:val="ka-GE"/>
        </w:rPr>
        <w:t>კულტურის</w:t>
      </w:r>
      <w:r w:rsidRPr="00F92227">
        <w:rPr>
          <w:noProof/>
          <w:sz w:val="20"/>
          <w:szCs w:val="20"/>
          <w:lang w:val="ka-GE"/>
        </w:rPr>
        <w:t xml:space="preserve"> </w:t>
      </w:r>
      <w:r w:rsidRPr="00F92227">
        <w:rPr>
          <w:rFonts w:ascii="Sylfaen" w:hAnsi="Sylfaen" w:cs="Sylfaen"/>
          <w:noProof/>
          <w:sz w:val="20"/>
          <w:szCs w:val="20"/>
          <w:lang w:val="ka-GE"/>
        </w:rPr>
        <w:t>სფეროს</w:t>
      </w:r>
      <w:r w:rsidRPr="00F92227">
        <w:rPr>
          <w:noProof/>
          <w:sz w:val="20"/>
          <w:szCs w:val="20"/>
          <w:lang w:val="ka-GE"/>
        </w:rPr>
        <w:t xml:space="preserve"> </w:t>
      </w:r>
      <w:r w:rsidRPr="00F92227">
        <w:rPr>
          <w:rFonts w:ascii="Sylfaen" w:hAnsi="Sylfaen" w:cs="Sylfaen"/>
          <w:color w:val="000000" w:themeColor="text1"/>
          <w:sz w:val="20"/>
          <w:szCs w:val="20"/>
          <w:lang w:val="ka-GE"/>
        </w:rPr>
        <w:t>განვითარებაზე</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გამოყოფილი</w:t>
      </w:r>
      <w:r w:rsidR="00F92227" w:rsidRPr="00F92227">
        <w:rPr>
          <w:rFonts w:ascii="Sylfaen" w:hAnsi="Sylfaen" w:cs="Sylfaen"/>
          <w:color w:val="000000" w:themeColor="text1"/>
          <w:sz w:val="20"/>
          <w:szCs w:val="20"/>
          <w:lang w:val="ka-GE"/>
        </w:rPr>
        <w:t>ა</w:t>
      </w:r>
      <w:r w:rsidRPr="00F92227">
        <w:rPr>
          <w:color w:val="000000" w:themeColor="text1"/>
          <w:sz w:val="20"/>
          <w:szCs w:val="20"/>
          <w:lang w:val="ka-GE"/>
        </w:rPr>
        <w:t xml:space="preserve"> </w:t>
      </w:r>
      <w:r w:rsidR="008069EF">
        <w:rPr>
          <w:rFonts w:asciiTheme="minorHAnsi" w:hAnsiTheme="minorHAnsi"/>
          <w:color w:val="000000" w:themeColor="text1"/>
          <w:sz w:val="20"/>
          <w:szCs w:val="20"/>
          <w:lang w:val="ka-GE"/>
        </w:rPr>
        <w:t>3319,48</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ათასი</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ლარი</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პროგრამის</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ფარგლებში</w:t>
      </w:r>
      <w:r w:rsidRPr="00F92227">
        <w:rPr>
          <w:color w:val="000000" w:themeColor="text1"/>
          <w:sz w:val="20"/>
          <w:szCs w:val="20"/>
          <w:lang w:val="ka-GE"/>
        </w:rPr>
        <w:t xml:space="preserve"> </w:t>
      </w:r>
      <w:r w:rsidR="00F92227" w:rsidRPr="00F92227">
        <w:rPr>
          <w:rFonts w:ascii="Sylfaen" w:hAnsi="Sylfaen" w:cs="Sylfaen"/>
          <w:color w:val="000000" w:themeColor="text1"/>
          <w:sz w:val="20"/>
          <w:szCs w:val="20"/>
          <w:lang w:val="ka-GE"/>
        </w:rPr>
        <w:t>ფინანსდება</w:t>
      </w:r>
      <w:r w:rsidRPr="00F92227">
        <w:rPr>
          <w:color w:val="000000" w:themeColor="text1"/>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მუნიციპალიტეტის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ქართული</w:t>
      </w:r>
      <w:r w:rsidRPr="00F92227">
        <w:rPr>
          <w:rFonts w:eastAsia="Times New Roman"/>
          <w:sz w:val="20"/>
          <w:szCs w:val="20"/>
          <w:lang w:val="ka-GE"/>
        </w:rPr>
        <w:t xml:space="preserve"> </w:t>
      </w:r>
      <w:r w:rsidRPr="00F92227">
        <w:rPr>
          <w:rFonts w:ascii="Sylfaen" w:eastAsia="Times New Roman" w:hAnsi="Sylfaen" w:cs="Sylfaen"/>
          <w:sz w:val="20"/>
          <w:szCs w:val="20"/>
          <w:lang w:val="ka-GE"/>
        </w:rPr>
        <w:t>ხალხური</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სიმღერისა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და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ცეკვის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ანსამბლი</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სკოლისგარეშე</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სახელოვნებო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საგანმანათლებლო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დაწესებულების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ნიკო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სულხანიშვილის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სახელობის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Times New Roman" w:eastAsia="Times New Roman" w:hAnsi="Times New Roman" w:cs="Times New Roman"/>
          <w:sz w:val="20"/>
          <w:szCs w:val="20"/>
          <w:lang w:val="ka-GE"/>
        </w:rPr>
        <w:t>№</w:t>
      </w:r>
      <w:r w:rsidRPr="00F92227">
        <w:rPr>
          <w:rFonts w:eastAsia="Times New Roman"/>
          <w:sz w:val="20"/>
          <w:szCs w:val="20"/>
          <w:lang w:val="ka-GE"/>
        </w:rPr>
        <w:t xml:space="preserve">1 </w:t>
      </w:r>
      <w:r w:rsidRPr="00F92227">
        <w:rPr>
          <w:rFonts w:ascii="Sylfaen" w:eastAsia="Times New Roman" w:hAnsi="Sylfaen" w:cs="Sylfaen"/>
          <w:sz w:val="20"/>
          <w:szCs w:val="20"/>
          <w:lang w:val="ka-GE"/>
        </w:rPr>
        <w:t>სამუსიკო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სკოლა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სკოლისგარეშე</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სახელოვნებო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საგანმანათლებლო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დაწესებულების</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ქ</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N2 </w:t>
      </w:r>
      <w:r w:rsidRPr="00F92227">
        <w:rPr>
          <w:rFonts w:ascii="Sylfaen" w:eastAsia="Times New Roman" w:hAnsi="Sylfaen" w:cs="Sylfaen"/>
          <w:sz w:val="20"/>
          <w:szCs w:val="20"/>
          <w:lang w:val="ka-GE"/>
        </w:rPr>
        <w:t>სამუსიკო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სკოლა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ელენე</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ახვლედიანის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სახელობის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სამხატვრო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სკოლა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მუნიციპალიტეტის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საბიბლიოთეკო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გაერთიანება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ზაირა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არსენიშვილის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სახელობის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მუნიციპალიტეტის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კულტურის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ცენტრი</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კულტურისა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და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დასვენების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პარკების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გაერთიანება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ნადიკვარი</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მუნიციპალიტეტის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სოფელ</w:t>
      </w:r>
      <w:r w:rsidRPr="00F92227">
        <w:rPr>
          <w:rFonts w:eastAsia="Times New Roman"/>
          <w:sz w:val="20"/>
          <w:szCs w:val="20"/>
          <w:lang w:val="ka-GE"/>
        </w:rPr>
        <w:t xml:space="preserve"> </w:t>
      </w:r>
      <w:r w:rsidRPr="00F92227">
        <w:rPr>
          <w:rFonts w:ascii="Sylfaen" w:eastAsia="Times New Roman" w:hAnsi="Sylfaen" w:cs="Sylfaen"/>
          <w:sz w:val="20"/>
          <w:szCs w:val="20"/>
          <w:lang w:val="ka-GE"/>
        </w:rPr>
        <w:t>რუისპირის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სამუსიკო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სკოლა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მუნიციპალიტეტის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სოფელ</w:t>
      </w:r>
      <w:r w:rsidRPr="00F92227">
        <w:rPr>
          <w:rFonts w:eastAsia="Times New Roman"/>
          <w:sz w:val="20"/>
          <w:szCs w:val="20"/>
          <w:lang w:val="ka-GE"/>
        </w:rPr>
        <w:t xml:space="preserve"> </w:t>
      </w:r>
      <w:r w:rsidRPr="00F92227">
        <w:rPr>
          <w:rFonts w:ascii="Sylfaen" w:eastAsia="Times New Roman" w:hAnsi="Sylfaen" w:cs="Sylfaen"/>
          <w:sz w:val="20"/>
          <w:szCs w:val="20"/>
          <w:lang w:val="ka-GE"/>
        </w:rPr>
        <w:t>წინანდლის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სამუსიკო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სკოლა</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ა</w:t>
      </w:r>
      <w:r w:rsidRPr="00F92227">
        <w:rPr>
          <w:rFonts w:eastAsia="Times New Roman"/>
          <w:sz w:val="20"/>
          <w:szCs w:val="20"/>
          <w:lang w:val="ka-GE"/>
        </w:rPr>
        <w:t>)</w:t>
      </w:r>
      <w:r w:rsidRPr="00F92227">
        <w:rPr>
          <w:rFonts w:ascii="Sylfaen" w:eastAsia="Times New Roman" w:hAnsi="Sylfaen" w:cs="Sylfaen"/>
          <w:sz w:val="20"/>
          <w:szCs w:val="20"/>
          <w:lang w:val="ka-GE"/>
        </w:rPr>
        <w:t>იპ</w:t>
      </w:r>
      <w:r w:rsidRPr="00F92227">
        <w:rPr>
          <w:rFonts w:eastAsia="Times New Roman"/>
          <w:sz w:val="20"/>
          <w:szCs w:val="20"/>
          <w:lang w:val="ka-GE"/>
        </w:rPr>
        <w:t xml:space="preserve"> </w:t>
      </w:r>
      <w:r w:rsidRPr="00F92227">
        <w:rPr>
          <w:rFonts w:ascii="Sylfaen" w:eastAsia="Times New Roman" w:hAnsi="Sylfaen" w:cs="Sylfaen"/>
          <w:sz w:val="20"/>
          <w:szCs w:val="20"/>
          <w:lang w:val="ka-GE"/>
        </w:rPr>
        <w:t>თელავის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მუნიციპალიტეტის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სოფელ</w:t>
      </w:r>
      <w:r w:rsidRPr="00F92227">
        <w:rPr>
          <w:rFonts w:eastAsia="Times New Roman"/>
          <w:sz w:val="20"/>
          <w:szCs w:val="20"/>
          <w:lang w:val="ka-GE"/>
        </w:rPr>
        <w:t xml:space="preserve"> </w:t>
      </w:r>
      <w:r w:rsidRPr="00F92227">
        <w:rPr>
          <w:rFonts w:ascii="Sylfaen" w:eastAsia="Times New Roman" w:hAnsi="Sylfaen" w:cs="Sylfaen"/>
          <w:sz w:val="20"/>
          <w:szCs w:val="20"/>
          <w:lang w:val="ka-GE"/>
        </w:rPr>
        <w:t>აკურის</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სამუსიკო</w:t>
      </w:r>
      <w:r w:rsidRPr="00F92227">
        <w:rPr>
          <w:rFonts w:eastAsia="Times New Roman"/>
          <w:sz w:val="20"/>
          <w:szCs w:val="20"/>
          <w:lang w:val="ka-GE"/>
        </w:rPr>
        <w:t xml:space="preserve"> </w:t>
      </w:r>
      <w:r w:rsidRPr="00F92227">
        <w:rPr>
          <w:rFonts w:ascii="Sylfaen" w:eastAsia="Times New Roman" w:hAnsi="Sylfaen" w:cs="Sylfaen"/>
          <w:sz w:val="20"/>
          <w:szCs w:val="20"/>
          <w:lang w:val="ka-GE"/>
        </w:rPr>
        <w:t>სკოლა</w:t>
      </w:r>
      <w:r w:rsidRPr="00F92227">
        <w:rPr>
          <w:rFonts w:eastAsia="Times New Roman"/>
          <w:sz w:val="20"/>
          <w:szCs w:val="20"/>
          <w:lang w:val="ka-GE"/>
        </w:rPr>
        <w:t xml:space="preserve">, </w:t>
      </w:r>
      <w:r w:rsidR="008069EF">
        <w:rPr>
          <w:rFonts w:ascii="Sylfaen" w:eastAsia="Times New Roman" w:hAnsi="Sylfaen"/>
          <w:sz w:val="20"/>
          <w:szCs w:val="20"/>
          <w:lang w:val="ka-GE"/>
        </w:rPr>
        <w:t xml:space="preserve">სხვადასხვა </w:t>
      </w:r>
      <w:r w:rsidRPr="00F92227">
        <w:rPr>
          <w:rFonts w:ascii="Sylfaen" w:eastAsia="Times New Roman" w:hAnsi="Sylfaen" w:cs="Sylfaen"/>
          <w:sz w:val="20"/>
          <w:szCs w:val="20"/>
          <w:lang w:val="ka-GE"/>
        </w:rPr>
        <w:t>კულტურული</w:t>
      </w:r>
      <w:r w:rsidRPr="00F92227">
        <w:rPr>
          <w:rFonts w:eastAsia="Times New Roman"/>
          <w:sz w:val="20"/>
          <w:szCs w:val="20"/>
          <w:lang w:val="ka-GE"/>
        </w:rPr>
        <w:t xml:space="preserve"> </w:t>
      </w:r>
      <w:r w:rsidRPr="00F92227">
        <w:rPr>
          <w:rFonts w:ascii="Sylfaen" w:eastAsia="Times New Roman" w:hAnsi="Sylfaen" w:cs="Sylfaen"/>
          <w:sz w:val="20"/>
          <w:szCs w:val="20"/>
          <w:lang w:val="ka-GE"/>
        </w:rPr>
        <w:t>ღონისძიებები</w:t>
      </w:r>
      <w:r w:rsidRPr="00F92227">
        <w:rPr>
          <w:rFonts w:eastAsia="Times New Roman"/>
          <w:sz w:val="20"/>
          <w:szCs w:val="20"/>
          <w:lang w:val="ka-GE"/>
        </w:rPr>
        <w:t xml:space="preserve">, </w:t>
      </w:r>
      <w:r w:rsidR="00F92227" w:rsidRPr="00F92227">
        <w:rPr>
          <w:rFonts w:ascii="Sylfaen" w:hAnsi="Sylfaen"/>
          <w:sz w:val="20"/>
          <w:szCs w:val="20"/>
          <w:lang w:val="ka-GE"/>
        </w:rPr>
        <w:t>განხორციელდება ელენე ახვლედიანის სახელობის თელავის სამხატვრო სკოლის რეაბილიტაციისათვის საპროექტო-სახარჯთაღრიცხვო დოკუმენტაციის შესყიდვა; ქ. თელავში საბავშვო ბიბლიოთეკის სრული რეაბილიტაცია;</w:t>
      </w:r>
      <w:r w:rsidR="00F92227" w:rsidRPr="00F92227">
        <w:rPr>
          <w:rFonts w:ascii="Sylfaen" w:hAnsi="Sylfaen" w:cs="Arial"/>
          <w:sz w:val="20"/>
          <w:szCs w:val="20"/>
        </w:rPr>
        <w:t xml:space="preserve"> </w:t>
      </w:r>
      <w:r w:rsidR="00F92227" w:rsidRPr="00F92227">
        <w:rPr>
          <w:rFonts w:ascii="Sylfaen" w:hAnsi="Sylfaen" w:cs="Arial"/>
          <w:sz w:val="20"/>
          <w:szCs w:val="20"/>
          <w:lang w:val="ka-GE"/>
        </w:rPr>
        <w:t>სოფელ ვარდისუბნის კულტურის სახლის შენობის ფასადის სარეაბილიტაციო სამუშაოების საპროექტო-სახარჯთაღრიცხო დოკუმენტაციის შესყიდვა, საექსპერტო მომსახურების შესყიდვა</w:t>
      </w:r>
      <w:r w:rsidR="00F92227" w:rsidRPr="00F92227">
        <w:rPr>
          <w:rFonts w:ascii="Sylfaen" w:hAnsi="Sylfaen"/>
          <w:sz w:val="20"/>
          <w:szCs w:val="20"/>
          <w:lang w:val="ka-GE"/>
        </w:rPr>
        <w:t xml:space="preserve">  და სხვა.</w:t>
      </w:r>
    </w:p>
    <w:p w:rsidR="00F92227" w:rsidRPr="00F92227" w:rsidRDefault="00313964" w:rsidP="00F92227">
      <w:pPr>
        <w:pStyle w:val="Default"/>
        <w:numPr>
          <w:ilvl w:val="2"/>
          <w:numId w:val="1"/>
        </w:numPr>
        <w:spacing w:after="19"/>
        <w:ind w:left="90" w:firstLine="450"/>
        <w:jc w:val="both"/>
        <w:rPr>
          <w:rFonts w:ascii="Sylfaen" w:hAnsi="Sylfaen"/>
          <w:color w:val="000000" w:themeColor="text1"/>
          <w:sz w:val="20"/>
          <w:szCs w:val="20"/>
          <w:lang w:val="ka-GE"/>
        </w:rPr>
      </w:pPr>
      <w:r w:rsidRPr="00F92227">
        <w:rPr>
          <w:rFonts w:ascii="Sylfaen" w:hAnsi="Sylfaen" w:cs="Sylfaen"/>
          <w:color w:val="000000" w:themeColor="text1"/>
          <w:sz w:val="20"/>
          <w:szCs w:val="20"/>
          <w:lang w:val="ka-GE"/>
        </w:rPr>
        <w:t>ახალგაზრდობის</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მხარდაჭერის</w:t>
      </w:r>
      <w:r w:rsidRPr="00F92227">
        <w:rPr>
          <w:color w:val="000000" w:themeColor="text1"/>
          <w:sz w:val="20"/>
          <w:szCs w:val="20"/>
          <w:lang w:val="ka-GE"/>
        </w:rPr>
        <w:t xml:space="preserve"> </w:t>
      </w:r>
      <w:r w:rsidR="00F92227" w:rsidRPr="00F92227">
        <w:rPr>
          <w:rFonts w:ascii="Sylfaen" w:hAnsi="Sylfaen" w:cs="Sylfaen"/>
          <w:color w:val="000000" w:themeColor="text1"/>
          <w:sz w:val="20"/>
          <w:szCs w:val="20"/>
          <w:lang w:val="ka-GE"/>
        </w:rPr>
        <w:t xml:space="preserve">ღონისძიებებისათვის გათვალისწინებულია </w:t>
      </w:r>
      <w:r w:rsidR="00F92227" w:rsidRPr="00F92227">
        <w:rPr>
          <w:rFonts w:asciiTheme="minorHAnsi" w:hAnsiTheme="minorHAnsi"/>
          <w:color w:val="000000" w:themeColor="text1"/>
          <w:sz w:val="20"/>
          <w:szCs w:val="20"/>
          <w:lang w:val="ka-GE"/>
        </w:rPr>
        <w:t xml:space="preserve">78,0 </w:t>
      </w:r>
      <w:r w:rsidRPr="00F92227">
        <w:rPr>
          <w:rFonts w:ascii="Sylfaen" w:hAnsi="Sylfaen" w:cs="Sylfaen"/>
          <w:color w:val="000000" w:themeColor="text1"/>
          <w:sz w:val="20"/>
          <w:szCs w:val="20"/>
          <w:lang w:val="ka-GE"/>
        </w:rPr>
        <w:t>ათასი</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ლარი</w:t>
      </w:r>
      <w:r w:rsidRPr="00F92227">
        <w:rPr>
          <w:color w:val="000000" w:themeColor="text1"/>
          <w:sz w:val="20"/>
          <w:szCs w:val="20"/>
          <w:lang w:val="ka-GE"/>
        </w:rPr>
        <w:t xml:space="preserve">; </w:t>
      </w:r>
      <w:r w:rsidR="00F92227" w:rsidRPr="00F92227">
        <w:rPr>
          <w:rFonts w:ascii="Sylfaen" w:hAnsi="Sylfaen"/>
          <w:sz w:val="20"/>
          <w:szCs w:val="20"/>
        </w:rPr>
        <w:t>პროგრამის ფარგლებში განხორციელდება  ახალგაზრდული ინიციატივების ხელშეწყობა - ღონისძ</w:t>
      </w:r>
      <w:r w:rsidR="00F92227" w:rsidRPr="00F92227">
        <w:rPr>
          <w:rFonts w:ascii="Sylfaen" w:hAnsi="Sylfaen"/>
          <w:sz w:val="20"/>
          <w:szCs w:val="20"/>
          <w:lang w:val="ka-GE"/>
        </w:rPr>
        <w:t>ი</w:t>
      </w:r>
      <w:r w:rsidR="00F92227" w:rsidRPr="00F92227">
        <w:rPr>
          <w:rFonts w:ascii="Sylfaen" w:hAnsi="Sylfaen"/>
          <w:sz w:val="20"/>
          <w:szCs w:val="20"/>
        </w:rPr>
        <w:t xml:space="preserve">ების განხორციელება ხელს შეუწყობს გადაწყვეტილების მიღებასა და  დაგეგმვის პროცესში ახალგაზრდების რაოდენობის ზრდას, ახალგაზრდებში დამოუკიდებელი და გუნდური მუშაობის, ორგანიზების უნარების პრაქტიკის დაუფლებას; ინტელექტუალური თამაში რა? სად? როდის? - ღონისძიება ითვალისწინებს მუნიციპალიტეტის მასშტაბით, მოსწავლეებს, სტუდენტებსა და </w:t>
      </w:r>
      <w:proofErr w:type="gramStart"/>
      <w:r w:rsidR="00F92227" w:rsidRPr="00F92227">
        <w:rPr>
          <w:rFonts w:ascii="Sylfaen" w:hAnsi="Sylfaen"/>
          <w:sz w:val="20"/>
          <w:szCs w:val="20"/>
        </w:rPr>
        <w:t>ახალგაზრდებს  შორის</w:t>
      </w:r>
      <w:proofErr w:type="gramEnd"/>
      <w:r w:rsidR="00F92227" w:rsidRPr="00F92227">
        <w:rPr>
          <w:rFonts w:ascii="Sylfaen" w:hAnsi="Sylfaen"/>
          <w:sz w:val="20"/>
          <w:szCs w:val="20"/>
        </w:rPr>
        <w:t xml:space="preserve"> რა? სად? როდის? ინტელექტუალური ტურნირების ჩატარებას; საახალწლო ახალგაზრდული შეხვედრა; ექსკურსია -  სხვადასხვა შემეცნებითი ექსკურიების, ლაშქრობების, </w:t>
      </w:r>
      <w:proofErr w:type="gramStart"/>
      <w:r w:rsidR="00F92227" w:rsidRPr="00F92227">
        <w:rPr>
          <w:rFonts w:ascii="Sylfaen" w:hAnsi="Sylfaen"/>
          <w:sz w:val="20"/>
          <w:szCs w:val="20"/>
        </w:rPr>
        <w:t>ბანაკების  მოწყობა</w:t>
      </w:r>
      <w:proofErr w:type="gramEnd"/>
      <w:r w:rsidR="00F92227" w:rsidRPr="00F92227">
        <w:rPr>
          <w:rFonts w:ascii="Sylfaen" w:hAnsi="Sylfaen"/>
          <w:sz w:val="20"/>
          <w:szCs w:val="20"/>
        </w:rPr>
        <w:t xml:space="preserve"> ახალგაზრდებისათვის; </w:t>
      </w:r>
      <w:r w:rsidR="00F92227" w:rsidRPr="00F92227">
        <w:rPr>
          <w:rFonts w:ascii="Sylfaen" w:hAnsi="Sylfaen"/>
          <w:sz w:val="20"/>
          <w:szCs w:val="20"/>
          <w:lang w:val="ka-GE"/>
        </w:rPr>
        <w:t xml:space="preserve"> სამაგიდო თამაშების ღონისძიება და სხვა.</w:t>
      </w:r>
    </w:p>
    <w:p w:rsidR="00F376BB" w:rsidRPr="00F376BB" w:rsidRDefault="00313964" w:rsidP="00F376BB">
      <w:pPr>
        <w:pStyle w:val="Default"/>
        <w:numPr>
          <w:ilvl w:val="2"/>
          <w:numId w:val="1"/>
        </w:numPr>
        <w:spacing w:after="19"/>
        <w:ind w:left="90" w:firstLine="450"/>
        <w:jc w:val="both"/>
        <w:rPr>
          <w:rFonts w:ascii="Sylfaen" w:hAnsi="Sylfaen"/>
          <w:color w:val="000000" w:themeColor="text1"/>
          <w:sz w:val="20"/>
          <w:szCs w:val="20"/>
          <w:lang w:val="ka-GE"/>
        </w:rPr>
      </w:pPr>
      <w:r w:rsidRPr="00F92227">
        <w:rPr>
          <w:rFonts w:ascii="Sylfaen" w:hAnsi="Sylfaen" w:cs="Sylfaen"/>
          <w:color w:val="000000" w:themeColor="text1"/>
          <w:sz w:val="20"/>
          <w:szCs w:val="20"/>
          <w:lang w:val="ka-GE"/>
        </w:rPr>
        <w:t>ტელე</w:t>
      </w:r>
      <w:r w:rsidRPr="00F92227">
        <w:rPr>
          <w:color w:val="000000" w:themeColor="text1"/>
          <w:sz w:val="20"/>
          <w:szCs w:val="20"/>
          <w:lang w:val="ka-GE"/>
        </w:rPr>
        <w:t>-</w:t>
      </w:r>
      <w:r w:rsidRPr="00F92227">
        <w:rPr>
          <w:rFonts w:ascii="Sylfaen" w:hAnsi="Sylfaen" w:cs="Sylfaen"/>
          <w:color w:val="000000" w:themeColor="text1"/>
          <w:sz w:val="20"/>
          <w:szCs w:val="20"/>
          <w:lang w:val="ka-GE"/>
        </w:rPr>
        <w:t>რადიო</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მაუწყებლობა</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და</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საგამომცემლო</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საქმიანობის</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პროგრამა</w:t>
      </w:r>
      <w:r w:rsidRPr="00F92227">
        <w:rPr>
          <w:color w:val="000000" w:themeColor="text1"/>
          <w:sz w:val="20"/>
          <w:szCs w:val="20"/>
          <w:lang w:val="ka-GE"/>
        </w:rPr>
        <w:t xml:space="preserve"> </w:t>
      </w:r>
      <w:r w:rsidR="00F92227">
        <w:rPr>
          <w:rFonts w:ascii="Sylfaen" w:hAnsi="Sylfaen" w:cs="Sylfaen"/>
          <w:color w:val="000000" w:themeColor="text1"/>
          <w:sz w:val="20"/>
          <w:szCs w:val="20"/>
          <w:lang w:val="ka-GE"/>
        </w:rPr>
        <w:t>ფინანსდება</w:t>
      </w:r>
      <w:r w:rsidRPr="00F92227">
        <w:rPr>
          <w:color w:val="000000" w:themeColor="text1"/>
          <w:sz w:val="20"/>
          <w:szCs w:val="20"/>
          <w:lang w:val="ka-GE"/>
        </w:rPr>
        <w:t xml:space="preserve"> 40,0 </w:t>
      </w:r>
      <w:r w:rsidRPr="00F92227">
        <w:rPr>
          <w:rFonts w:ascii="Sylfaen" w:hAnsi="Sylfaen" w:cs="Sylfaen"/>
          <w:color w:val="000000" w:themeColor="text1"/>
          <w:sz w:val="20"/>
          <w:szCs w:val="20"/>
          <w:lang w:val="ka-GE"/>
        </w:rPr>
        <w:t>ათასი</w:t>
      </w:r>
      <w:r w:rsidRPr="00F92227">
        <w:rPr>
          <w:color w:val="000000" w:themeColor="text1"/>
          <w:sz w:val="20"/>
          <w:szCs w:val="20"/>
          <w:lang w:val="ka-GE"/>
        </w:rPr>
        <w:t xml:space="preserve"> </w:t>
      </w:r>
      <w:r w:rsidRPr="00F92227">
        <w:rPr>
          <w:rFonts w:ascii="Sylfaen" w:hAnsi="Sylfaen" w:cs="Sylfaen"/>
          <w:color w:val="000000" w:themeColor="text1"/>
          <w:sz w:val="20"/>
          <w:szCs w:val="20"/>
          <w:lang w:val="ka-GE"/>
        </w:rPr>
        <w:t>ლარით</w:t>
      </w:r>
      <w:r w:rsidRPr="00F92227">
        <w:rPr>
          <w:color w:val="000000" w:themeColor="text1"/>
          <w:sz w:val="20"/>
          <w:szCs w:val="20"/>
          <w:lang w:val="ka-GE"/>
        </w:rPr>
        <w:t>;</w:t>
      </w:r>
    </w:p>
    <w:p w:rsidR="00F376BB" w:rsidRDefault="00F92227" w:rsidP="00F376BB">
      <w:pPr>
        <w:pStyle w:val="Default"/>
        <w:numPr>
          <w:ilvl w:val="2"/>
          <w:numId w:val="1"/>
        </w:numPr>
        <w:spacing w:after="19"/>
        <w:ind w:left="90" w:firstLine="450"/>
        <w:jc w:val="both"/>
        <w:rPr>
          <w:rFonts w:ascii="Sylfaen" w:hAnsi="Sylfaen"/>
          <w:color w:val="000000" w:themeColor="text1"/>
          <w:sz w:val="20"/>
          <w:szCs w:val="20"/>
          <w:lang w:val="ka-GE"/>
        </w:rPr>
      </w:pPr>
      <w:r w:rsidRPr="00F376BB">
        <w:rPr>
          <w:rFonts w:ascii="Sylfaen" w:hAnsi="Sylfaen"/>
          <w:color w:val="000000" w:themeColor="text1"/>
          <w:sz w:val="20"/>
          <w:szCs w:val="20"/>
          <w:lang w:val="ka-GE"/>
        </w:rPr>
        <w:t>ძ</w:t>
      </w:r>
      <w:r w:rsidR="00313964" w:rsidRPr="00F376BB">
        <w:rPr>
          <w:rFonts w:ascii="Sylfaen" w:hAnsi="Sylfaen" w:cs="Sylfaen"/>
          <w:color w:val="000000" w:themeColor="text1"/>
          <w:sz w:val="20"/>
          <w:szCs w:val="20"/>
          <w:lang w:val="ka-GE"/>
        </w:rPr>
        <w:t>ეგლთა</w:t>
      </w:r>
      <w:r w:rsidR="00313964" w:rsidRPr="00F376BB">
        <w:rPr>
          <w:color w:val="000000" w:themeColor="text1"/>
          <w:sz w:val="20"/>
          <w:szCs w:val="20"/>
          <w:lang w:val="ka-GE"/>
        </w:rPr>
        <w:t xml:space="preserve"> </w:t>
      </w:r>
      <w:r w:rsidR="00313964" w:rsidRPr="00F376BB">
        <w:rPr>
          <w:rFonts w:ascii="Sylfaen" w:hAnsi="Sylfaen" w:cs="Sylfaen"/>
          <w:color w:val="000000" w:themeColor="text1"/>
          <w:sz w:val="20"/>
          <w:szCs w:val="20"/>
          <w:lang w:val="ka-GE"/>
        </w:rPr>
        <w:t>დაცვის</w:t>
      </w:r>
      <w:r w:rsidR="00313964" w:rsidRPr="00F376BB">
        <w:rPr>
          <w:color w:val="000000" w:themeColor="text1"/>
          <w:sz w:val="20"/>
          <w:szCs w:val="20"/>
          <w:lang w:val="ka-GE"/>
        </w:rPr>
        <w:t xml:space="preserve"> </w:t>
      </w:r>
      <w:r w:rsidR="00313964" w:rsidRPr="00F376BB">
        <w:rPr>
          <w:rFonts w:ascii="Sylfaen" w:hAnsi="Sylfaen" w:cs="Sylfaen"/>
          <w:color w:val="000000" w:themeColor="text1"/>
          <w:sz w:val="20"/>
          <w:szCs w:val="20"/>
          <w:lang w:val="ka-GE"/>
        </w:rPr>
        <w:t>ღონისძიებების</w:t>
      </w:r>
      <w:r w:rsidR="00313964" w:rsidRPr="00F376BB">
        <w:rPr>
          <w:color w:val="000000" w:themeColor="text1"/>
          <w:sz w:val="20"/>
          <w:szCs w:val="20"/>
          <w:lang w:val="ka-GE"/>
        </w:rPr>
        <w:t xml:space="preserve"> </w:t>
      </w:r>
      <w:r w:rsidR="00313964" w:rsidRPr="00F376BB">
        <w:rPr>
          <w:rFonts w:ascii="Sylfaen" w:hAnsi="Sylfaen" w:cs="Sylfaen"/>
          <w:color w:val="000000" w:themeColor="text1"/>
          <w:sz w:val="20"/>
          <w:szCs w:val="20"/>
          <w:lang w:val="ka-GE"/>
        </w:rPr>
        <w:t>დაფინანსების</w:t>
      </w:r>
      <w:r w:rsidR="00F376BB" w:rsidRPr="00F376BB">
        <w:rPr>
          <w:rFonts w:ascii="Sylfaen" w:hAnsi="Sylfaen"/>
          <w:color w:val="000000" w:themeColor="text1"/>
          <w:sz w:val="20"/>
          <w:szCs w:val="20"/>
          <w:lang w:val="ka-GE"/>
        </w:rPr>
        <w:t xml:space="preserve">ათვის გათვალისწინებულია </w:t>
      </w:r>
      <w:r w:rsidR="00F376BB" w:rsidRPr="00F376BB">
        <w:rPr>
          <w:rFonts w:asciiTheme="minorHAnsi" w:hAnsiTheme="minorHAnsi"/>
          <w:color w:val="000000" w:themeColor="text1"/>
          <w:sz w:val="20"/>
          <w:szCs w:val="20"/>
          <w:lang w:val="ka-GE"/>
        </w:rPr>
        <w:t>124,19</w:t>
      </w:r>
      <w:r w:rsidR="00313964" w:rsidRPr="00F376BB">
        <w:rPr>
          <w:color w:val="000000" w:themeColor="text1"/>
          <w:sz w:val="20"/>
          <w:szCs w:val="20"/>
          <w:lang w:val="ka-GE"/>
        </w:rPr>
        <w:t xml:space="preserve"> </w:t>
      </w:r>
      <w:r w:rsidR="00313964" w:rsidRPr="00F376BB">
        <w:rPr>
          <w:rFonts w:ascii="Sylfaen" w:hAnsi="Sylfaen" w:cs="Sylfaen"/>
          <w:color w:val="000000" w:themeColor="text1"/>
          <w:sz w:val="20"/>
          <w:szCs w:val="20"/>
          <w:lang w:val="ka-GE"/>
        </w:rPr>
        <w:t>ათასი</w:t>
      </w:r>
      <w:r w:rsidR="00313964" w:rsidRPr="00F376BB">
        <w:rPr>
          <w:color w:val="000000" w:themeColor="text1"/>
          <w:sz w:val="20"/>
          <w:szCs w:val="20"/>
          <w:lang w:val="ka-GE"/>
        </w:rPr>
        <w:t xml:space="preserve"> </w:t>
      </w:r>
      <w:r w:rsidR="00313964" w:rsidRPr="00F376BB">
        <w:rPr>
          <w:rFonts w:ascii="Sylfaen" w:hAnsi="Sylfaen" w:cs="Sylfaen"/>
          <w:color w:val="000000" w:themeColor="text1"/>
          <w:sz w:val="20"/>
          <w:szCs w:val="20"/>
          <w:lang w:val="ka-GE"/>
        </w:rPr>
        <w:t>ლარი</w:t>
      </w:r>
      <w:r w:rsidR="00313964" w:rsidRPr="00F376BB">
        <w:rPr>
          <w:color w:val="000000" w:themeColor="text1"/>
          <w:sz w:val="20"/>
          <w:szCs w:val="20"/>
          <w:lang w:val="ka-GE"/>
        </w:rPr>
        <w:t xml:space="preserve">, </w:t>
      </w:r>
      <w:r w:rsidR="00F376BB" w:rsidRPr="00F376BB">
        <w:rPr>
          <w:rFonts w:ascii="Sylfaen" w:hAnsi="Sylfaen"/>
          <w:sz w:val="20"/>
          <w:szCs w:val="20"/>
        </w:rPr>
        <w:t>პროგრამის განხორციელება ორიენტირებულია საინფორმაციო ბაზის გამდიდრებაზე, კულტურული მემკვიდრეობის ძეგლების/ობიექტების გამოვლენაზე, შესწავლაზე, გადარჩენასა და შენარჩუნებაზე. დაგეგმილია</w:t>
      </w:r>
      <w:r w:rsidR="00F376BB" w:rsidRPr="00F376BB">
        <w:rPr>
          <w:rFonts w:ascii="Sylfaen" w:hAnsi="Sylfaen"/>
          <w:sz w:val="20"/>
          <w:szCs w:val="20"/>
          <w:lang w:val="ka-GE"/>
        </w:rPr>
        <w:t xml:space="preserve"> სოფ. კისისხევის გამოქვაბულების</w:t>
      </w:r>
      <w:r w:rsidR="00F376BB" w:rsidRPr="00F376BB">
        <w:rPr>
          <w:rFonts w:ascii="Sylfaen" w:hAnsi="Sylfaen"/>
          <w:sz w:val="20"/>
          <w:szCs w:val="20"/>
        </w:rPr>
        <w:t xml:space="preserve"> სადაზვერვო-არქეოლოგიური სამუშაოების საპროექტო დოკუმენტაციის</w:t>
      </w:r>
      <w:r w:rsidR="00F376BB" w:rsidRPr="00F376BB">
        <w:rPr>
          <w:rFonts w:ascii="Sylfaen" w:hAnsi="Sylfaen"/>
          <w:sz w:val="20"/>
          <w:szCs w:val="20"/>
          <w:lang w:val="ka-GE"/>
        </w:rPr>
        <w:t xml:space="preserve"> შედგენა</w:t>
      </w:r>
      <w:r w:rsidR="00F376BB" w:rsidRPr="00F376BB">
        <w:rPr>
          <w:rFonts w:ascii="Sylfaen" w:hAnsi="Sylfaen"/>
          <w:sz w:val="20"/>
          <w:szCs w:val="20"/>
        </w:rPr>
        <w:t>, სამუშაოები</w:t>
      </w:r>
      <w:r w:rsidR="00F376BB" w:rsidRPr="00F376BB">
        <w:rPr>
          <w:rFonts w:ascii="Sylfaen" w:hAnsi="Sylfaen"/>
          <w:sz w:val="20"/>
          <w:szCs w:val="20"/>
          <w:lang w:val="ka-GE"/>
        </w:rPr>
        <w:t xml:space="preserve">ს განხორციელება, </w:t>
      </w:r>
      <w:r w:rsidR="00F376BB" w:rsidRPr="00F376BB">
        <w:rPr>
          <w:rFonts w:ascii="Sylfaen" w:hAnsi="Sylfaen" w:cs="Arial"/>
          <w:sz w:val="20"/>
          <w:szCs w:val="20"/>
          <w:lang w:val="ka-GE"/>
        </w:rPr>
        <w:t xml:space="preserve">დაბახნების წყაროს რეაბილიტაცია და კეთილმოწყობა </w:t>
      </w:r>
      <w:r w:rsidR="00F376BB" w:rsidRPr="00F376BB">
        <w:rPr>
          <w:rFonts w:ascii="Sylfaen" w:hAnsi="Sylfaen"/>
          <w:sz w:val="20"/>
          <w:szCs w:val="20"/>
          <w:lang w:val="ka-GE"/>
        </w:rPr>
        <w:t>და  სხვა.</w:t>
      </w:r>
    </w:p>
    <w:p w:rsidR="00A91585" w:rsidRDefault="00313964" w:rsidP="00A91585">
      <w:pPr>
        <w:pStyle w:val="Default"/>
        <w:numPr>
          <w:ilvl w:val="2"/>
          <w:numId w:val="1"/>
        </w:numPr>
        <w:spacing w:after="19"/>
        <w:ind w:left="90" w:firstLine="450"/>
        <w:jc w:val="both"/>
        <w:rPr>
          <w:rFonts w:ascii="Sylfaen" w:hAnsi="Sylfaen"/>
          <w:color w:val="000000" w:themeColor="text1"/>
          <w:sz w:val="20"/>
          <w:szCs w:val="20"/>
          <w:lang w:val="ka-GE"/>
        </w:rPr>
      </w:pPr>
      <w:r w:rsidRPr="00F376BB">
        <w:rPr>
          <w:rFonts w:ascii="Sylfaen" w:hAnsi="Sylfaen" w:cs="Sylfaen"/>
          <w:color w:val="000000" w:themeColor="text1"/>
          <w:sz w:val="20"/>
          <w:szCs w:val="20"/>
          <w:lang w:val="ka-GE"/>
        </w:rPr>
        <w:t>დასვენების</w:t>
      </w:r>
      <w:r w:rsidRPr="00F376BB">
        <w:rPr>
          <w:color w:val="000000" w:themeColor="text1"/>
          <w:sz w:val="20"/>
          <w:szCs w:val="20"/>
          <w:lang w:val="ka-GE"/>
        </w:rPr>
        <w:t xml:space="preserve"> </w:t>
      </w:r>
      <w:r w:rsidRPr="00F376BB">
        <w:rPr>
          <w:rFonts w:ascii="Sylfaen" w:hAnsi="Sylfaen" w:cs="Sylfaen"/>
          <w:color w:val="000000" w:themeColor="text1"/>
          <w:sz w:val="20"/>
          <w:szCs w:val="20"/>
          <w:lang w:val="ka-GE"/>
        </w:rPr>
        <w:t>ღონისძიებების</w:t>
      </w:r>
      <w:r w:rsidRPr="00F376BB">
        <w:rPr>
          <w:color w:val="000000" w:themeColor="text1"/>
          <w:sz w:val="20"/>
          <w:szCs w:val="20"/>
          <w:lang w:val="ka-GE"/>
        </w:rPr>
        <w:t xml:space="preserve"> </w:t>
      </w:r>
      <w:r w:rsidRPr="00F376BB">
        <w:rPr>
          <w:rFonts w:ascii="Sylfaen" w:hAnsi="Sylfaen" w:cs="Sylfaen"/>
          <w:color w:val="000000" w:themeColor="text1"/>
          <w:sz w:val="20"/>
          <w:szCs w:val="20"/>
          <w:lang w:val="ka-GE"/>
        </w:rPr>
        <w:t>ხელშეწყობის</w:t>
      </w:r>
      <w:r w:rsidRPr="00F376BB">
        <w:rPr>
          <w:color w:val="000000" w:themeColor="text1"/>
          <w:sz w:val="20"/>
          <w:szCs w:val="20"/>
          <w:lang w:val="ka-GE"/>
        </w:rPr>
        <w:t xml:space="preserve"> </w:t>
      </w:r>
      <w:r w:rsidRPr="00F376BB">
        <w:rPr>
          <w:rFonts w:ascii="Sylfaen" w:hAnsi="Sylfaen" w:cs="Sylfaen"/>
          <w:color w:val="000000" w:themeColor="text1"/>
          <w:sz w:val="20"/>
          <w:szCs w:val="20"/>
          <w:lang w:val="ka-GE"/>
        </w:rPr>
        <w:t>დაფინანსების</w:t>
      </w:r>
      <w:r w:rsidR="00A91585">
        <w:rPr>
          <w:rFonts w:ascii="Sylfaen" w:hAnsi="Sylfaen" w:cs="Sylfaen"/>
          <w:color w:val="000000" w:themeColor="text1"/>
          <w:sz w:val="20"/>
          <w:szCs w:val="20"/>
          <w:lang w:val="ka-GE"/>
        </w:rPr>
        <w:t>ათვის გათვალისწინებულია</w:t>
      </w:r>
      <w:r w:rsidRPr="00F376BB">
        <w:rPr>
          <w:color w:val="000000" w:themeColor="text1"/>
          <w:sz w:val="20"/>
          <w:szCs w:val="20"/>
          <w:lang w:val="ka-GE"/>
        </w:rPr>
        <w:t xml:space="preserve"> </w:t>
      </w:r>
      <w:r w:rsidR="009414EA">
        <w:rPr>
          <w:rFonts w:asciiTheme="minorHAnsi" w:hAnsiTheme="minorHAnsi"/>
          <w:color w:val="000000" w:themeColor="text1"/>
          <w:sz w:val="20"/>
          <w:szCs w:val="20"/>
          <w:lang w:val="ka-GE"/>
        </w:rPr>
        <w:t>669,03</w:t>
      </w:r>
      <w:r w:rsidR="00A91585">
        <w:rPr>
          <w:rFonts w:asciiTheme="minorHAnsi" w:hAnsiTheme="minorHAnsi"/>
          <w:color w:val="000000" w:themeColor="text1"/>
          <w:sz w:val="20"/>
          <w:szCs w:val="20"/>
          <w:lang w:val="ka-GE"/>
        </w:rPr>
        <w:t xml:space="preserve"> </w:t>
      </w:r>
      <w:r w:rsidRPr="00F376BB">
        <w:rPr>
          <w:rFonts w:ascii="Sylfaen" w:hAnsi="Sylfaen" w:cs="Sylfaen"/>
          <w:color w:val="000000" w:themeColor="text1"/>
          <w:sz w:val="20"/>
          <w:szCs w:val="20"/>
          <w:lang w:val="ka-GE"/>
        </w:rPr>
        <w:t>ათასი</w:t>
      </w:r>
      <w:r w:rsidRPr="00F376BB">
        <w:rPr>
          <w:color w:val="000000" w:themeColor="text1"/>
          <w:sz w:val="20"/>
          <w:szCs w:val="20"/>
          <w:lang w:val="ka-GE"/>
        </w:rPr>
        <w:t xml:space="preserve"> </w:t>
      </w:r>
      <w:r w:rsidRPr="00F376BB">
        <w:rPr>
          <w:rFonts w:ascii="Sylfaen" w:hAnsi="Sylfaen" w:cs="Sylfaen"/>
          <w:color w:val="000000" w:themeColor="text1"/>
          <w:sz w:val="20"/>
          <w:szCs w:val="20"/>
          <w:lang w:val="ka-GE"/>
        </w:rPr>
        <w:t>ლარი</w:t>
      </w:r>
      <w:r w:rsidRPr="00F376BB">
        <w:rPr>
          <w:color w:val="000000" w:themeColor="text1"/>
          <w:sz w:val="20"/>
          <w:szCs w:val="20"/>
          <w:lang w:val="ka-GE"/>
        </w:rPr>
        <w:t xml:space="preserve">, </w:t>
      </w:r>
      <w:r w:rsidR="00A91585" w:rsidRPr="00A91585">
        <w:rPr>
          <w:rFonts w:ascii="Sylfaen" w:hAnsi="Sylfaen"/>
          <w:sz w:val="20"/>
          <w:szCs w:val="20"/>
          <w:lang w:val="ka-GE"/>
        </w:rPr>
        <w:t xml:space="preserve">პროგრამის ფარგლებში განხორციელდება ქ. თელავში </w:t>
      </w:r>
      <w:r w:rsidR="00A91585" w:rsidRPr="00A91585">
        <w:rPr>
          <w:rFonts w:ascii="Sylfaen" w:hAnsi="Sylfaen" w:cs="Arial"/>
          <w:sz w:val="20"/>
          <w:szCs w:val="20"/>
          <w:lang w:val="ka-GE"/>
        </w:rPr>
        <w:t>კავკასიონის ქუჩის მიმდებარედ სკვერის და გამწვანებული ტერიტორიის კეთილმოწყობა</w:t>
      </w:r>
      <w:r w:rsidR="00A91585" w:rsidRPr="00A91585">
        <w:rPr>
          <w:rFonts w:ascii="Sylfaen" w:hAnsi="Sylfaen"/>
          <w:sz w:val="20"/>
          <w:szCs w:val="20"/>
          <w:lang w:val="ka-GE"/>
        </w:rPr>
        <w:t xml:space="preserve">, </w:t>
      </w:r>
      <w:r w:rsidR="00A91585" w:rsidRPr="00A91585">
        <w:rPr>
          <w:rFonts w:ascii="Sylfaen" w:hAnsi="Sylfaen" w:cs="Arial"/>
          <w:sz w:val="20"/>
          <w:szCs w:val="20"/>
          <w:lang w:val="ka-GE"/>
        </w:rPr>
        <w:t xml:space="preserve">ენერგოეფექტური სკამების შეძენა და მუნიციპალიტეტის ტერიტორიაზე განთავსება/მონტაჟი. ქ. თელავში, ჭავჭავაძის გამზირზე (მაწანწარის სკვერის) რეაბილიტაციის, სოფელ რუისპირში დასასვენებელი სივრცის მოწყობა/რეაბილიტაციის და </w:t>
      </w:r>
      <w:r w:rsidR="00A91585" w:rsidRPr="00A91585">
        <w:rPr>
          <w:rFonts w:ascii="Sylfaen" w:hAnsi="Sylfaen" w:cs="Arial"/>
          <w:sz w:val="20"/>
          <w:szCs w:val="20"/>
          <w:lang w:val="ka-GE"/>
        </w:rPr>
        <w:lastRenderedPageBreak/>
        <w:t>უნივერსიტეტის ქუჩის მიმდებარედ არსებულ მინი-სტადიონთან სკვერის სარეაბილიტაციო სამუშაოები, საპროექტო სახარჯთაღრიცხვო დოკუმენტაციის შეძენა</w:t>
      </w:r>
      <w:r w:rsidR="00A91585" w:rsidRPr="00A91585">
        <w:rPr>
          <w:rFonts w:ascii="Sylfaen" w:hAnsi="Sylfaen" w:cs="Calibri"/>
          <w:sz w:val="20"/>
          <w:szCs w:val="20"/>
          <w:lang w:val="ka-GE"/>
        </w:rPr>
        <w:t xml:space="preserve"> და </w:t>
      </w:r>
      <w:r w:rsidR="00A91585" w:rsidRPr="00A91585">
        <w:rPr>
          <w:rFonts w:ascii="Sylfaen" w:hAnsi="Sylfaen"/>
          <w:sz w:val="20"/>
          <w:szCs w:val="20"/>
          <w:lang w:val="ka-GE"/>
        </w:rPr>
        <w:t>სხვა.</w:t>
      </w:r>
    </w:p>
    <w:p w:rsidR="00A91585" w:rsidRPr="009414EA" w:rsidRDefault="00313964" w:rsidP="00A91585">
      <w:pPr>
        <w:pStyle w:val="Default"/>
        <w:numPr>
          <w:ilvl w:val="2"/>
          <w:numId w:val="1"/>
        </w:numPr>
        <w:spacing w:after="19"/>
        <w:ind w:left="90" w:firstLine="450"/>
        <w:jc w:val="both"/>
        <w:rPr>
          <w:rFonts w:ascii="Sylfaen" w:hAnsi="Sylfaen" w:cs="Calibri"/>
          <w:sz w:val="20"/>
          <w:szCs w:val="20"/>
          <w:lang w:val="ka-GE"/>
        </w:rPr>
      </w:pPr>
      <w:r w:rsidRPr="00A91585">
        <w:rPr>
          <w:color w:val="000000" w:themeColor="text1"/>
          <w:sz w:val="20"/>
          <w:szCs w:val="20"/>
          <w:lang w:val="ka-GE"/>
        </w:rPr>
        <w:t>202</w:t>
      </w:r>
      <w:r w:rsidR="00A91585" w:rsidRPr="00A91585">
        <w:rPr>
          <w:rFonts w:asciiTheme="minorHAnsi" w:hAnsiTheme="minorHAnsi"/>
          <w:color w:val="000000" w:themeColor="text1"/>
          <w:sz w:val="20"/>
          <w:szCs w:val="20"/>
          <w:lang w:val="ka-GE"/>
        </w:rPr>
        <w:t>3</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წელს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თელავის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მუნიციპალიტეტის</w:t>
      </w:r>
      <w:r w:rsidRPr="00A91585">
        <w:rPr>
          <w:color w:val="000000" w:themeColor="text1"/>
          <w:sz w:val="20"/>
          <w:szCs w:val="20"/>
          <w:lang w:val="ka-GE"/>
        </w:rPr>
        <w:t xml:space="preserve"> </w:t>
      </w:r>
      <w:r w:rsidRPr="00A91585">
        <w:rPr>
          <w:rFonts w:ascii="Sylfaen" w:hAnsi="Sylfaen" w:cs="Sylfaen"/>
          <w:noProof/>
          <w:sz w:val="20"/>
          <w:szCs w:val="20"/>
          <w:lang w:val="ka-GE"/>
        </w:rPr>
        <w:t>მოსახლეობის</w:t>
      </w:r>
      <w:r w:rsidRPr="00A91585">
        <w:rPr>
          <w:noProof/>
          <w:sz w:val="20"/>
          <w:szCs w:val="20"/>
          <w:lang w:val="ka-GE"/>
        </w:rPr>
        <w:t xml:space="preserve"> </w:t>
      </w:r>
      <w:r w:rsidRPr="00A91585">
        <w:rPr>
          <w:rFonts w:ascii="Sylfaen" w:hAnsi="Sylfaen" w:cs="Sylfaen"/>
          <w:noProof/>
          <w:sz w:val="20"/>
          <w:szCs w:val="20"/>
          <w:lang w:val="ka-GE"/>
        </w:rPr>
        <w:t>სხვადასხვა</w:t>
      </w:r>
      <w:r w:rsidRPr="00A91585">
        <w:rPr>
          <w:noProof/>
          <w:sz w:val="20"/>
          <w:szCs w:val="20"/>
          <w:lang w:val="ka-GE"/>
        </w:rPr>
        <w:t xml:space="preserve"> </w:t>
      </w:r>
      <w:r w:rsidRPr="00A91585">
        <w:rPr>
          <w:rFonts w:ascii="Sylfaen" w:hAnsi="Sylfaen" w:cs="Sylfaen"/>
          <w:noProof/>
          <w:sz w:val="20"/>
          <w:szCs w:val="20"/>
          <w:lang w:val="ka-GE"/>
        </w:rPr>
        <w:t>ფენისათვის</w:t>
      </w:r>
      <w:r w:rsidRPr="00A91585">
        <w:rPr>
          <w:noProof/>
          <w:sz w:val="20"/>
          <w:szCs w:val="20"/>
          <w:lang w:val="ka-GE"/>
        </w:rPr>
        <w:t xml:space="preserve"> </w:t>
      </w:r>
      <w:r w:rsidRPr="00A91585">
        <w:rPr>
          <w:rFonts w:ascii="Sylfaen" w:hAnsi="Sylfaen" w:cs="Sylfaen"/>
          <w:color w:val="000000" w:themeColor="text1"/>
          <w:sz w:val="20"/>
          <w:szCs w:val="20"/>
          <w:lang w:val="ka-GE"/>
        </w:rPr>
        <w:t>დახმარებების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სხვადასხვა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შეღავათებით</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უზრუნველყოფისათვის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როგორიცაა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ოპერაციული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სტაციონარული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ამბულატორიული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მომსახურეობის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დაფინანსება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მკურნალობისათვის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საჭირო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მედიკამენტების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სამედიცინო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დანიშნულების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დამხმარე</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საშუალებების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შესაძენად</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ფინანსური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დახმარება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მრავალშვილიან</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ოჯახების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დახმარება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ახალდაბადებულთა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ოჯახების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დახმარება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საქართველოს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ტერიტორიული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მთლიანობისათვის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მებრძოლთა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მკვეთრად</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გამოხატული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შ</w:t>
      </w:r>
      <w:r w:rsidRPr="00A91585">
        <w:rPr>
          <w:color w:val="000000" w:themeColor="text1"/>
          <w:sz w:val="20"/>
          <w:szCs w:val="20"/>
          <w:lang w:val="ka-GE"/>
        </w:rPr>
        <w:t>.</w:t>
      </w:r>
      <w:r w:rsidRPr="00A91585">
        <w:rPr>
          <w:rFonts w:ascii="Sylfaen" w:hAnsi="Sylfaen" w:cs="Sylfaen"/>
          <w:color w:val="000000" w:themeColor="text1"/>
          <w:sz w:val="20"/>
          <w:szCs w:val="20"/>
          <w:lang w:val="ka-GE"/>
        </w:rPr>
        <w:t>შ</w:t>
      </w:r>
      <w:r w:rsidRPr="00A91585">
        <w:rPr>
          <w:color w:val="000000" w:themeColor="text1"/>
          <w:sz w:val="20"/>
          <w:szCs w:val="20"/>
          <w:lang w:val="ka-GE"/>
        </w:rPr>
        <w:t>.</w:t>
      </w:r>
      <w:r w:rsidRPr="00A91585">
        <w:rPr>
          <w:rFonts w:ascii="Sylfaen" w:hAnsi="Sylfaen" w:cs="Sylfaen"/>
          <w:color w:val="000000" w:themeColor="text1"/>
          <w:sz w:val="20"/>
          <w:szCs w:val="20"/>
          <w:lang w:val="ka-GE"/>
        </w:rPr>
        <w:t>მ</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პირთა</w:t>
      </w:r>
      <w:r w:rsidRPr="00A91585">
        <w:rPr>
          <w:color w:val="000000" w:themeColor="text1"/>
          <w:sz w:val="20"/>
          <w:szCs w:val="20"/>
          <w:lang w:val="ka-GE"/>
        </w:rPr>
        <w:t xml:space="preserve"> (18 </w:t>
      </w:r>
      <w:r w:rsidRPr="00A91585">
        <w:rPr>
          <w:rFonts w:ascii="Sylfaen" w:hAnsi="Sylfaen" w:cs="Sylfaen"/>
          <w:color w:val="000000" w:themeColor="text1"/>
          <w:sz w:val="20"/>
          <w:szCs w:val="20"/>
          <w:lang w:val="ka-GE"/>
        </w:rPr>
        <w:t>წლამდე</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შვილების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დახმარება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მსოფლიო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ომის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მონაწილე</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საქართველოს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ტერიტორიული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მთლიანობისათვის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მებრძოლ</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სამაჩაბლო</w:t>
      </w:r>
      <w:r w:rsidRPr="00A91585">
        <w:rPr>
          <w:color w:val="000000" w:themeColor="text1"/>
          <w:sz w:val="20"/>
          <w:szCs w:val="20"/>
          <w:lang w:val="ka-GE"/>
        </w:rPr>
        <w:t>-</w:t>
      </w:r>
      <w:r w:rsidRPr="00A91585">
        <w:rPr>
          <w:rFonts w:ascii="Sylfaen" w:hAnsi="Sylfaen" w:cs="Sylfaen"/>
          <w:color w:val="000000" w:themeColor="text1"/>
          <w:sz w:val="20"/>
          <w:szCs w:val="20"/>
          <w:lang w:val="ka-GE"/>
        </w:rPr>
        <w:t>აფხაზეთი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დევნილ</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უპატრონო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მიცვალებულთა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სარიტუალო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მომსახურების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დაფინანსება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საერო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რელიგიურ</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დღესასწაულებზე</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სხვადასხვა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კატეგორიის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ადამიანებისთვის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სასაჩუქრე</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ამანათების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გაცემა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მათ</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შორის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ფულადი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სხვადასხვა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ღონისძიებების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დაფინანსება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სოციალურად</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დაუცველთა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ერთიან</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ბაზაში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მყოფი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მოქალაქეებისათვის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ზამთრის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სეზონზე</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სათბობით</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უზრუნველსაყოფად</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დახმარება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დროებითი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თავშესაფრით</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უზრუნველყოფა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დიალიზის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სახელმწიფო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პროგრამაში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ჩართულ</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პირების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დახმარება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უფასო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სასადილოთი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მომსახურების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პროგრამა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და</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სხვა</w:t>
      </w:r>
      <w:r w:rsidRPr="00A91585">
        <w:rPr>
          <w:color w:val="000000" w:themeColor="text1"/>
          <w:sz w:val="20"/>
          <w:szCs w:val="20"/>
          <w:lang w:val="ka-GE"/>
        </w:rPr>
        <w:t xml:space="preserve">, </w:t>
      </w:r>
      <w:r w:rsidR="00A91585" w:rsidRPr="00A91585">
        <w:rPr>
          <w:rFonts w:ascii="Sylfaen" w:hAnsi="Sylfaen" w:cs="Sylfaen"/>
          <w:color w:val="000000" w:themeColor="text1"/>
          <w:sz w:val="20"/>
          <w:szCs w:val="20"/>
          <w:lang w:val="ka-GE"/>
        </w:rPr>
        <w:t>გათვალისწინებულია</w:t>
      </w:r>
      <w:r w:rsidRPr="00A91585">
        <w:rPr>
          <w:color w:val="000000" w:themeColor="text1"/>
          <w:sz w:val="20"/>
          <w:szCs w:val="20"/>
          <w:lang w:val="ka-GE"/>
        </w:rPr>
        <w:t xml:space="preserve"> </w:t>
      </w:r>
      <w:r w:rsidR="003C4CBC">
        <w:rPr>
          <w:rFonts w:asciiTheme="minorHAnsi" w:hAnsiTheme="minorHAnsi"/>
          <w:color w:val="000000" w:themeColor="text1"/>
          <w:sz w:val="20"/>
          <w:szCs w:val="20"/>
          <w:lang w:val="ka-GE"/>
        </w:rPr>
        <w:t>3614,80</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ათასი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ლარით</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ხოლო</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ჯანდაცვის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მიმართულებით</w:t>
      </w:r>
      <w:r w:rsidRPr="00A91585">
        <w:rPr>
          <w:color w:val="000000" w:themeColor="text1"/>
          <w:sz w:val="20"/>
          <w:szCs w:val="20"/>
          <w:lang w:val="ka-GE"/>
        </w:rPr>
        <w:t xml:space="preserve"> - </w:t>
      </w:r>
      <w:r w:rsidR="009414EA">
        <w:rPr>
          <w:rFonts w:asciiTheme="minorHAnsi" w:hAnsiTheme="minorHAnsi"/>
          <w:color w:val="000000" w:themeColor="text1"/>
          <w:sz w:val="20"/>
          <w:szCs w:val="20"/>
          <w:lang w:val="ka-GE"/>
        </w:rPr>
        <w:t>393,77</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ათასი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ლარი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აქედან</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ააიპ</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თელავის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მუნიციპალიტეტის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საზოგადოებრივი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ჯანმრთელობის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ცენტრი</w:t>
      </w:r>
      <w:r w:rsidRPr="00A91585">
        <w:rPr>
          <w:color w:val="000000" w:themeColor="text1"/>
          <w:sz w:val="20"/>
          <w:szCs w:val="20"/>
          <w:lang w:val="ka-GE"/>
        </w:rPr>
        <w:t xml:space="preserve"> </w:t>
      </w:r>
      <w:r w:rsidR="00A91585" w:rsidRPr="00A91585">
        <w:rPr>
          <w:rFonts w:ascii="Sylfaen" w:hAnsi="Sylfaen" w:cs="Sylfaen"/>
          <w:color w:val="000000" w:themeColor="text1"/>
          <w:sz w:val="20"/>
          <w:szCs w:val="20"/>
          <w:lang w:val="ka-GE"/>
        </w:rPr>
        <w:t>ფინანსდება</w:t>
      </w:r>
      <w:r w:rsidRPr="00A91585">
        <w:rPr>
          <w:color w:val="000000" w:themeColor="text1"/>
          <w:sz w:val="20"/>
          <w:szCs w:val="20"/>
          <w:lang w:val="ka-GE"/>
        </w:rPr>
        <w:t xml:space="preserve"> </w:t>
      </w:r>
      <w:r w:rsidR="00A91585" w:rsidRPr="00A91585">
        <w:rPr>
          <w:rFonts w:asciiTheme="minorHAnsi" w:hAnsiTheme="minorHAnsi"/>
          <w:color w:val="000000" w:themeColor="text1"/>
          <w:sz w:val="20"/>
          <w:szCs w:val="20"/>
          <w:lang w:val="ka-GE"/>
        </w:rPr>
        <w:t>175,0</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ათასი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ლარით</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ჯანდაცვის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ხელშეწყობის</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ღონისძიებებისათვის</w:t>
      </w:r>
      <w:r w:rsidRPr="00A91585">
        <w:rPr>
          <w:color w:val="000000" w:themeColor="text1"/>
          <w:sz w:val="20"/>
          <w:szCs w:val="20"/>
          <w:lang w:val="ka-GE"/>
        </w:rPr>
        <w:t xml:space="preserve"> </w:t>
      </w:r>
      <w:r w:rsidR="00A91585" w:rsidRPr="00A91585">
        <w:rPr>
          <w:rFonts w:ascii="Sylfaen" w:hAnsi="Sylfaen"/>
          <w:color w:val="000000" w:themeColor="text1"/>
          <w:sz w:val="20"/>
          <w:szCs w:val="20"/>
          <w:lang w:val="ka-GE"/>
        </w:rPr>
        <w:t xml:space="preserve">კი </w:t>
      </w:r>
      <w:r w:rsidRPr="00A91585">
        <w:rPr>
          <w:rFonts w:ascii="Sylfaen" w:hAnsi="Sylfaen" w:cs="Sylfaen"/>
          <w:color w:val="000000" w:themeColor="text1"/>
          <w:sz w:val="20"/>
          <w:szCs w:val="20"/>
          <w:lang w:val="ka-GE"/>
        </w:rPr>
        <w:t>გამოყოფილი</w:t>
      </w:r>
      <w:r w:rsidR="00A91585" w:rsidRPr="00A91585">
        <w:rPr>
          <w:rFonts w:ascii="Sylfaen" w:hAnsi="Sylfaen" w:cs="Sylfaen"/>
          <w:color w:val="000000" w:themeColor="text1"/>
          <w:sz w:val="20"/>
          <w:szCs w:val="20"/>
          <w:lang w:val="ka-GE"/>
        </w:rPr>
        <w:t>ა</w:t>
      </w:r>
      <w:r w:rsidRPr="00A91585">
        <w:rPr>
          <w:color w:val="000000" w:themeColor="text1"/>
          <w:sz w:val="20"/>
          <w:szCs w:val="20"/>
          <w:lang w:val="ka-GE"/>
        </w:rPr>
        <w:t xml:space="preserve"> </w:t>
      </w:r>
      <w:r w:rsidR="009414EA">
        <w:rPr>
          <w:rFonts w:asciiTheme="minorHAnsi" w:hAnsiTheme="minorHAnsi"/>
          <w:color w:val="000000" w:themeColor="text1"/>
          <w:sz w:val="20"/>
          <w:szCs w:val="20"/>
          <w:lang w:val="ka-GE"/>
        </w:rPr>
        <w:t>218,77</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ათასი</w:t>
      </w:r>
      <w:r w:rsidRPr="00A91585">
        <w:rPr>
          <w:color w:val="000000" w:themeColor="text1"/>
          <w:sz w:val="20"/>
          <w:szCs w:val="20"/>
          <w:lang w:val="ka-GE"/>
        </w:rPr>
        <w:t xml:space="preserve"> </w:t>
      </w:r>
      <w:r w:rsidRPr="00A91585">
        <w:rPr>
          <w:rFonts w:ascii="Sylfaen" w:hAnsi="Sylfaen" w:cs="Sylfaen"/>
          <w:color w:val="000000" w:themeColor="text1"/>
          <w:sz w:val="20"/>
          <w:szCs w:val="20"/>
          <w:lang w:val="ka-GE"/>
        </w:rPr>
        <w:t>ლარი</w:t>
      </w:r>
      <w:r w:rsidRPr="00A91585">
        <w:rPr>
          <w:color w:val="000000" w:themeColor="text1"/>
          <w:sz w:val="20"/>
          <w:szCs w:val="20"/>
          <w:lang w:val="ka-GE"/>
        </w:rPr>
        <w:t xml:space="preserve">, </w:t>
      </w:r>
      <w:r w:rsidR="00A91585" w:rsidRPr="00A91585">
        <w:rPr>
          <w:rFonts w:ascii="Sylfaen" w:hAnsi="Sylfaen" w:cs="Calibri"/>
          <w:sz w:val="20"/>
          <w:szCs w:val="20"/>
          <w:lang w:val="ka-GE"/>
        </w:rPr>
        <w:t>განხორციელდება სოფ. ლეჩურში</w:t>
      </w:r>
      <w:r w:rsidR="00A91585">
        <w:rPr>
          <w:rFonts w:ascii="Sylfaen" w:hAnsi="Sylfaen" w:cs="Calibri"/>
          <w:sz w:val="20"/>
          <w:szCs w:val="20"/>
          <w:lang w:val="ka-GE"/>
        </w:rPr>
        <w:t xml:space="preserve"> და სოფელ ართანაში </w:t>
      </w:r>
      <w:r w:rsidR="00A91585" w:rsidRPr="00A91585">
        <w:rPr>
          <w:rFonts w:ascii="Sylfaen" w:hAnsi="Sylfaen" w:cs="Calibri"/>
          <w:sz w:val="20"/>
          <w:szCs w:val="20"/>
          <w:lang w:val="ka-GE"/>
        </w:rPr>
        <w:t>ახალი ამბულატორიის მოწყობა</w:t>
      </w:r>
      <w:r w:rsidR="00A91585">
        <w:rPr>
          <w:rFonts w:ascii="Sylfaen" w:hAnsi="Sylfaen" w:cs="Calibri"/>
          <w:sz w:val="20"/>
          <w:szCs w:val="20"/>
          <w:lang w:val="ka-GE"/>
        </w:rPr>
        <w:t xml:space="preserve"> </w:t>
      </w:r>
      <w:r w:rsidR="00A91585" w:rsidRPr="00A91585">
        <w:rPr>
          <w:rFonts w:ascii="Sylfaen" w:hAnsi="Sylfaen" w:cs="Calibri"/>
          <w:sz w:val="20"/>
          <w:szCs w:val="20"/>
          <w:lang w:val="ka-GE"/>
        </w:rPr>
        <w:t xml:space="preserve"> და სხვა ღონისძიებები.</w:t>
      </w:r>
      <w:r w:rsidR="00A91585" w:rsidRPr="00A91585">
        <w:rPr>
          <w:rFonts w:ascii="Sylfaen" w:hAnsi="Sylfaen" w:cs="Calibri"/>
          <w:sz w:val="16"/>
          <w:szCs w:val="16"/>
          <w:lang w:val="ka-GE"/>
        </w:rPr>
        <w:t xml:space="preserve"> </w:t>
      </w:r>
      <w:r w:rsidR="009414EA" w:rsidRPr="009414EA">
        <w:rPr>
          <w:rFonts w:ascii="Sylfaen" w:hAnsi="Sylfaen" w:cs="Calibri"/>
          <w:sz w:val="20"/>
          <w:szCs w:val="20"/>
          <w:lang w:val="ka-GE"/>
        </w:rPr>
        <w:t xml:space="preserve">გენდერული თანასწორობის ხელშეწყობის </w:t>
      </w:r>
      <w:r w:rsidR="009414EA">
        <w:rPr>
          <w:rFonts w:ascii="Sylfaen" w:hAnsi="Sylfaen" w:cs="Calibri"/>
          <w:sz w:val="20"/>
          <w:szCs w:val="20"/>
          <w:lang w:val="ka-GE"/>
        </w:rPr>
        <w:t xml:space="preserve">პროგრამისათვის </w:t>
      </w:r>
      <w:r w:rsidR="00D41B02">
        <w:rPr>
          <w:rFonts w:ascii="Sylfaen" w:hAnsi="Sylfaen" w:cs="Calibri"/>
          <w:sz w:val="20"/>
          <w:szCs w:val="20"/>
          <w:lang w:val="ka-GE"/>
        </w:rPr>
        <w:t>გათვალის</w:t>
      </w:r>
      <w:r w:rsidR="009414EA">
        <w:rPr>
          <w:rFonts w:ascii="Sylfaen" w:hAnsi="Sylfaen" w:cs="Calibri"/>
          <w:sz w:val="20"/>
          <w:szCs w:val="20"/>
          <w:lang w:val="ka-GE"/>
        </w:rPr>
        <w:t>წ</w:t>
      </w:r>
      <w:r w:rsidR="00D41B02">
        <w:rPr>
          <w:rFonts w:ascii="Sylfaen" w:hAnsi="Sylfaen" w:cs="Calibri"/>
          <w:sz w:val="20"/>
          <w:szCs w:val="20"/>
          <w:lang w:val="ka-GE"/>
        </w:rPr>
        <w:t>ი</w:t>
      </w:r>
      <w:r w:rsidR="009414EA">
        <w:rPr>
          <w:rFonts w:ascii="Sylfaen" w:hAnsi="Sylfaen" w:cs="Calibri"/>
          <w:sz w:val="20"/>
          <w:szCs w:val="20"/>
          <w:lang w:val="ka-GE"/>
        </w:rPr>
        <w:t>ნებულია 15,0 ათასი ლარი.</w:t>
      </w:r>
    </w:p>
    <w:p w:rsidR="00313964" w:rsidRPr="00A91585" w:rsidRDefault="00313964" w:rsidP="00A91585">
      <w:pPr>
        <w:pStyle w:val="Default"/>
        <w:numPr>
          <w:ilvl w:val="2"/>
          <w:numId w:val="1"/>
        </w:numPr>
        <w:spacing w:after="19"/>
        <w:ind w:left="90" w:firstLine="450"/>
        <w:jc w:val="both"/>
        <w:rPr>
          <w:rFonts w:ascii="Sylfaen" w:hAnsi="Sylfaen"/>
          <w:color w:val="000000" w:themeColor="text1"/>
          <w:sz w:val="20"/>
          <w:szCs w:val="20"/>
          <w:lang w:val="ka-GE"/>
        </w:rPr>
      </w:pPr>
      <w:r w:rsidRPr="00A91585">
        <w:rPr>
          <w:rFonts w:ascii="Sylfaen" w:hAnsi="Sylfaen" w:cs="Sylfaen"/>
          <w:sz w:val="20"/>
          <w:szCs w:val="20"/>
          <w:lang w:val="ka-GE"/>
        </w:rPr>
        <w:t>მმართველობა და საერთო დანიშნულების ხარჯების  დაფინანსების</w:t>
      </w:r>
      <w:r w:rsidR="00A91585">
        <w:rPr>
          <w:rFonts w:ascii="Sylfaen" w:hAnsi="Sylfaen" w:cs="Sylfaen"/>
          <w:sz w:val="20"/>
          <w:szCs w:val="20"/>
          <w:lang w:val="ka-GE"/>
        </w:rPr>
        <w:t>ათვის გათვალისწინებულია</w:t>
      </w:r>
      <w:r w:rsidRPr="00A91585">
        <w:rPr>
          <w:rFonts w:ascii="Sylfaen" w:hAnsi="Sylfaen" w:cs="Sylfaen"/>
          <w:sz w:val="20"/>
          <w:szCs w:val="20"/>
          <w:lang w:val="ka-GE"/>
        </w:rPr>
        <w:t xml:space="preserve"> საკასო ხარჯმა შეადგინა </w:t>
      </w:r>
      <w:r w:rsidR="008069EF">
        <w:rPr>
          <w:rFonts w:ascii="Sylfaen" w:hAnsi="Sylfaen" w:cs="Sylfaen"/>
          <w:sz w:val="20"/>
          <w:szCs w:val="20"/>
          <w:lang w:val="ka-GE"/>
        </w:rPr>
        <w:t>8673,91</w:t>
      </w:r>
      <w:r w:rsidRPr="00A91585">
        <w:rPr>
          <w:rFonts w:ascii="Sylfaen" w:hAnsi="Sylfaen" w:cs="Sylfaen"/>
          <w:sz w:val="20"/>
          <w:szCs w:val="20"/>
          <w:lang w:val="ka-GE"/>
        </w:rPr>
        <w:t xml:space="preserve"> ათასი ლარი. </w:t>
      </w:r>
    </w:p>
    <w:p w:rsidR="00313964" w:rsidRDefault="00313964" w:rsidP="00313964">
      <w:pPr>
        <w:pStyle w:val="Default"/>
        <w:spacing w:after="19"/>
        <w:jc w:val="both"/>
        <w:rPr>
          <w:rFonts w:ascii="Sylfaen" w:hAnsi="Sylfaen"/>
          <w:color w:val="000000" w:themeColor="text1"/>
          <w:sz w:val="20"/>
          <w:szCs w:val="20"/>
          <w:lang w:val="ka-GE"/>
        </w:rPr>
      </w:pPr>
    </w:p>
    <w:p w:rsidR="00DF3F76" w:rsidRPr="00284D06" w:rsidRDefault="00DF3F76" w:rsidP="00DF3F76">
      <w:pPr>
        <w:jc w:val="both"/>
        <w:rPr>
          <w:rFonts w:ascii="Sylfaen" w:hAnsi="Sylfaen"/>
          <w:b/>
          <w:sz w:val="20"/>
          <w:szCs w:val="20"/>
          <w:lang w:val="ka-GE"/>
        </w:rPr>
      </w:pPr>
      <w:r w:rsidRPr="00D83B80">
        <w:rPr>
          <w:rFonts w:ascii="Sylfaen" w:hAnsi="Sylfaen" w:cs="Sylfaen"/>
          <w:b/>
          <w:sz w:val="20"/>
          <w:szCs w:val="20"/>
          <w:lang w:val="ka-GE"/>
        </w:rPr>
        <w:t>რაც</w:t>
      </w:r>
      <w:r w:rsidR="000D1835">
        <w:rPr>
          <w:rFonts w:ascii="Sylfaen" w:hAnsi="Sylfaen" w:cs="Sylfaen"/>
          <w:b/>
          <w:sz w:val="20"/>
          <w:szCs w:val="20"/>
          <w:lang w:val="ka-GE"/>
        </w:rPr>
        <w:t xml:space="preserve"> </w:t>
      </w:r>
      <w:r w:rsidRPr="00D83B80">
        <w:rPr>
          <w:rFonts w:ascii="Sylfaen" w:hAnsi="Sylfaen" w:cs="Sylfaen"/>
          <w:b/>
          <w:sz w:val="20"/>
          <w:szCs w:val="20"/>
          <w:lang w:val="ka-GE"/>
        </w:rPr>
        <w:t>შეეხება</w:t>
      </w:r>
      <w:r w:rsidR="000D1835">
        <w:rPr>
          <w:rFonts w:ascii="Sylfaen" w:hAnsi="Sylfaen" w:cs="Sylfaen"/>
          <w:b/>
          <w:sz w:val="20"/>
          <w:szCs w:val="20"/>
          <w:lang w:val="ka-GE"/>
        </w:rPr>
        <w:t xml:space="preserve"> </w:t>
      </w:r>
      <w:r w:rsidRPr="00D83B80">
        <w:rPr>
          <w:rFonts w:ascii="Sylfaen" w:hAnsi="Sylfaen"/>
          <w:b/>
          <w:sz w:val="20"/>
          <w:szCs w:val="20"/>
        </w:rPr>
        <w:t>20</w:t>
      </w:r>
      <w:r w:rsidR="00606BCB" w:rsidRPr="00D83B80">
        <w:rPr>
          <w:rFonts w:ascii="Sylfaen" w:hAnsi="Sylfaen"/>
          <w:b/>
          <w:sz w:val="20"/>
          <w:szCs w:val="20"/>
          <w:lang w:val="ka-GE"/>
        </w:rPr>
        <w:t>2</w:t>
      </w:r>
      <w:r w:rsidR="005F727B">
        <w:rPr>
          <w:rFonts w:ascii="Sylfaen" w:hAnsi="Sylfaen"/>
          <w:b/>
          <w:sz w:val="20"/>
          <w:szCs w:val="20"/>
          <w:lang w:val="ka-GE"/>
        </w:rPr>
        <w:t>3</w:t>
      </w:r>
      <w:r w:rsidR="000D1835">
        <w:rPr>
          <w:rFonts w:ascii="Sylfaen" w:hAnsi="Sylfaen"/>
          <w:b/>
          <w:sz w:val="20"/>
          <w:szCs w:val="20"/>
          <w:lang w:val="ka-GE"/>
        </w:rPr>
        <w:t xml:space="preserve"> </w:t>
      </w:r>
      <w:r w:rsidRPr="00D83B80">
        <w:rPr>
          <w:rFonts w:ascii="Sylfaen" w:hAnsi="Sylfaen"/>
          <w:b/>
          <w:sz w:val="20"/>
          <w:szCs w:val="20"/>
          <w:lang w:val="ka-GE"/>
        </w:rPr>
        <w:t>წლის ბიუჯეტით გათვალისწინებული გადასახდელების შესრულებას</w:t>
      </w:r>
      <w:r w:rsidR="00D83B80">
        <w:rPr>
          <w:rFonts w:ascii="Sylfaen" w:hAnsi="Sylfaen"/>
          <w:b/>
          <w:sz w:val="20"/>
          <w:szCs w:val="20"/>
          <w:lang w:val="ka-GE"/>
        </w:rPr>
        <w:t>,</w:t>
      </w:r>
      <w:r w:rsidRPr="00D83B80">
        <w:rPr>
          <w:rFonts w:ascii="Sylfaen" w:hAnsi="Sylfaen"/>
          <w:b/>
          <w:sz w:val="20"/>
          <w:szCs w:val="20"/>
          <w:lang w:val="ka-GE"/>
        </w:rPr>
        <w:t xml:space="preserve"> ფუნქციონალური კლასიფიკაციის გათვალისწინებით</w:t>
      </w:r>
      <w:r w:rsidR="00D83B80">
        <w:rPr>
          <w:rFonts w:ascii="Sylfaen" w:hAnsi="Sylfaen"/>
          <w:b/>
          <w:sz w:val="20"/>
          <w:szCs w:val="20"/>
          <w:lang w:val="ka-GE"/>
        </w:rPr>
        <w:t>,</w:t>
      </w:r>
      <w:r w:rsidR="000D1835">
        <w:rPr>
          <w:rFonts w:ascii="Sylfaen" w:hAnsi="Sylfaen"/>
          <w:b/>
          <w:sz w:val="20"/>
          <w:szCs w:val="20"/>
          <w:lang w:val="ka-GE"/>
        </w:rPr>
        <w:t xml:space="preserve"> </w:t>
      </w:r>
      <w:r w:rsidR="001D4925">
        <w:rPr>
          <w:rFonts w:ascii="Sylfaen" w:hAnsi="Sylfaen"/>
          <w:b/>
          <w:sz w:val="20"/>
          <w:szCs w:val="20"/>
          <w:lang w:val="ka-GE"/>
        </w:rPr>
        <w:t>9</w:t>
      </w:r>
      <w:r w:rsidRPr="00D83B80">
        <w:rPr>
          <w:rFonts w:ascii="Sylfaen" w:hAnsi="Sylfaen"/>
          <w:b/>
          <w:sz w:val="20"/>
          <w:szCs w:val="20"/>
          <w:lang w:val="ka-GE"/>
        </w:rPr>
        <w:t xml:space="preserve"> თვის განმავლობაში:</w:t>
      </w:r>
    </w:p>
    <w:p w:rsidR="005204C7" w:rsidRPr="00284D06" w:rsidRDefault="005204C7" w:rsidP="001B3B68">
      <w:pPr>
        <w:spacing w:after="0"/>
        <w:jc w:val="both"/>
        <w:rPr>
          <w:rFonts w:ascii="Sylfaen" w:hAnsi="Sylfaen"/>
          <w:sz w:val="20"/>
          <w:szCs w:val="20"/>
          <w:lang w:val="ka-GE"/>
        </w:rPr>
      </w:pPr>
      <w:r w:rsidRPr="00042935">
        <w:rPr>
          <w:rFonts w:ascii="Sylfaen" w:hAnsi="Sylfaen"/>
          <w:sz w:val="20"/>
          <w:szCs w:val="20"/>
          <w:lang w:val="ka-GE"/>
        </w:rPr>
        <w:t>საერთო</w:t>
      </w:r>
      <w:r w:rsidRPr="00284D06">
        <w:rPr>
          <w:rFonts w:ascii="Sylfaen" w:hAnsi="Sylfaen"/>
          <w:sz w:val="20"/>
          <w:szCs w:val="20"/>
          <w:lang w:val="ka-GE"/>
        </w:rPr>
        <w:t xml:space="preserve"> დანიშნულების სახელმწიფო მომსახურებ</w:t>
      </w:r>
      <w:r w:rsidR="00901BE1">
        <w:rPr>
          <w:rFonts w:ascii="Sylfaen" w:hAnsi="Sylfaen"/>
          <w:sz w:val="20"/>
          <w:szCs w:val="20"/>
          <w:lang w:val="ka-GE"/>
        </w:rPr>
        <w:t xml:space="preserve">ა - </w:t>
      </w:r>
      <w:r w:rsidRPr="00284D06">
        <w:rPr>
          <w:rFonts w:ascii="Sylfaen" w:hAnsi="Sylfaen"/>
          <w:sz w:val="20"/>
          <w:szCs w:val="20"/>
          <w:lang w:val="ka-GE"/>
        </w:rPr>
        <w:t xml:space="preserve">შესრულდა </w:t>
      </w:r>
      <w:r w:rsidR="00542390">
        <w:rPr>
          <w:rFonts w:ascii="Sylfaen" w:hAnsi="Sylfaen"/>
          <w:sz w:val="20"/>
          <w:szCs w:val="20"/>
          <w:lang w:val="ka-GE"/>
        </w:rPr>
        <w:t>4973,41</w:t>
      </w:r>
      <w:r w:rsidR="00D77D95" w:rsidRPr="00F04F8F">
        <w:rPr>
          <w:rFonts w:ascii="Sylfaen" w:hAnsi="Sylfaen"/>
          <w:sz w:val="20"/>
          <w:szCs w:val="20"/>
          <w:lang w:val="ka-GE"/>
        </w:rPr>
        <w:t xml:space="preserve"> </w:t>
      </w:r>
      <w:r w:rsidRPr="00284D06">
        <w:rPr>
          <w:rFonts w:ascii="Sylfaen" w:hAnsi="Sylfaen"/>
          <w:sz w:val="20"/>
          <w:szCs w:val="20"/>
          <w:lang w:val="ka-GE"/>
        </w:rPr>
        <w:t>ათ</w:t>
      </w:r>
      <w:r w:rsidR="006A5951">
        <w:rPr>
          <w:rFonts w:ascii="Sylfaen" w:hAnsi="Sylfaen"/>
          <w:sz w:val="20"/>
          <w:szCs w:val="20"/>
          <w:lang w:val="ka-GE"/>
        </w:rPr>
        <w:t xml:space="preserve">ასი </w:t>
      </w:r>
      <w:r w:rsidRPr="00284D06">
        <w:rPr>
          <w:rFonts w:ascii="Sylfaen" w:hAnsi="Sylfaen"/>
          <w:sz w:val="20"/>
          <w:szCs w:val="20"/>
          <w:lang w:val="ka-GE"/>
        </w:rPr>
        <w:t>ლარი</w:t>
      </w:r>
      <w:r>
        <w:rPr>
          <w:rFonts w:ascii="Sylfaen" w:hAnsi="Sylfaen"/>
          <w:sz w:val="20"/>
          <w:szCs w:val="20"/>
          <w:lang w:val="ka-GE"/>
        </w:rPr>
        <w:t>თ</w:t>
      </w:r>
      <w:r w:rsidRPr="00284D06">
        <w:rPr>
          <w:rFonts w:ascii="Sylfaen" w:hAnsi="Sylfaen"/>
          <w:sz w:val="20"/>
          <w:szCs w:val="20"/>
          <w:lang w:val="ka-GE"/>
        </w:rPr>
        <w:t xml:space="preserve">. </w:t>
      </w:r>
    </w:p>
    <w:p w:rsidR="005204C7" w:rsidRPr="00284D06" w:rsidRDefault="005204C7" w:rsidP="001B3B68">
      <w:pPr>
        <w:spacing w:after="0"/>
        <w:jc w:val="both"/>
        <w:rPr>
          <w:rFonts w:ascii="Sylfaen" w:hAnsi="Sylfaen"/>
          <w:sz w:val="20"/>
          <w:szCs w:val="20"/>
          <w:lang w:val="ka-GE"/>
        </w:rPr>
      </w:pPr>
      <w:r w:rsidRPr="00284D06">
        <w:rPr>
          <w:rFonts w:ascii="Sylfaen" w:hAnsi="Sylfaen" w:cs="Sylfaen"/>
          <w:sz w:val="20"/>
          <w:szCs w:val="20"/>
          <w:lang w:val="ka-GE"/>
        </w:rPr>
        <w:t xml:space="preserve">თავდაცვის </w:t>
      </w:r>
      <w:r w:rsidR="00901BE1">
        <w:rPr>
          <w:rFonts w:ascii="Sylfaen" w:hAnsi="Sylfaen" w:cs="Sylfaen"/>
          <w:sz w:val="20"/>
          <w:szCs w:val="20"/>
          <w:lang w:val="ka-GE"/>
        </w:rPr>
        <w:t>დაფინანსება</w:t>
      </w:r>
      <w:r w:rsidR="00B04DB9">
        <w:rPr>
          <w:rFonts w:ascii="Sylfaen" w:hAnsi="Sylfaen" w:cs="Sylfaen"/>
          <w:sz w:val="20"/>
          <w:szCs w:val="20"/>
          <w:lang w:val="ka-GE"/>
        </w:rPr>
        <w:t xml:space="preserve"> </w:t>
      </w:r>
      <w:r w:rsidRPr="00284D06">
        <w:rPr>
          <w:rFonts w:ascii="Sylfaen" w:hAnsi="Sylfaen" w:cs="Sylfaen"/>
          <w:sz w:val="20"/>
          <w:szCs w:val="20"/>
          <w:lang w:val="ka-GE"/>
        </w:rPr>
        <w:t>შესრულდა</w:t>
      </w:r>
      <w:r>
        <w:rPr>
          <w:rFonts w:ascii="Sylfaen" w:hAnsi="Sylfaen"/>
          <w:sz w:val="20"/>
          <w:szCs w:val="20"/>
          <w:lang w:val="ka-GE"/>
        </w:rPr>
        <w:t xml:space="preserve"> </w:t>
      </w:r>
      <w:r w:rsidR="00542390">
        <w:rPr>
          <w:rFonts w:ascii="Sylfaen" w:hAnsi="Sylfaen"/>
          <w:sz w:val="20"/>
          <w:szCs w:val="20"/>
          <w:lang w:val="ka-GE"/>
        </w:rPr>
        <w:t>145,28</w:t>
      </w:r>
      <w:r w:rsidR="00D77D95" w:rsidRPr="00F04F8F">
        <w:rPr>
          <w:rFonts w:ascii="Sylfaen" w:hAnsi="Sylfaen"/>
          <w:sz w:val="20"/>
          <w:szCs w:val="20"/>
          <w:lang w:val="ka-GE"/>
        </w:rPr>
        <w:t xml:space="preserve"> </w:t>
      </w:r>
      <w:r w:rsidRPr="00284D06">
        <w:rPr>
          <w:rFonts w:ascii="Sylfaen" w:hAnsi="Sylfaen" w:cs="Sylfaen"/>
          <w:sz w:val="20"/>
          <w:szCs w:val="20"/>
          <w:lang w:val="ka-GE"/>
        </w:rPr>
        <w:t>ათ</w:t>
      </w:r>
      <w:r w:rsidR="006A5951">
        <w:rPr>
          <w:rFonts w:ascii="Sylfaen" w:hAnsi="Sylfaen" w:cs="Sylfaen"/>
          <w:sz w:val="20"/>
          <w:szCs w:val="20"/>
          <w:lang w:val="ka-GE"/>
        </w:rPr>
        <w:t xml:space="preserve">ასი </w:t>
      </w:r>
      <w:r w:rsidRPr="00284D06">
        <w:rPr>
          <w:rFonts w:ascii="Sylfaen" w:hAnsi="Sylfaen" w:cs="Sylfaen"/>
          <w:sz w:val="20"/>
          <w:szCs w:val="20"/>
          <w:lang w:val="ka-GE"/>
        </w:rPr>
        <w:t>ლარით</w:t>
      </w:r>
      <w:r w:rsidRPr="00284D06">
        <w:rPr>
          <w:rFonts w:ascii="Sylfaen" w:hAnsi="Sylfaen"/>
          <w:sz w:val="20"/>
          <w:szCs w:val="20"/>
          <w:lang w:val="ka-GE"/>
        </w:rPr>
        <w:t xml:space="preserve">. </w:t>
      </w:r>
    </w:p>
    <w:p w:rsidR="005204C7" w:rsidRPr="00284D06" w:rsidRDefault="005204C7" w:rsidP="001B3B68">
      <w:pPr>
        <w:spacing w:after="0"/>
        <w:jc w:val="both"/>
        <w:rPr>
          <w:rFonts w:ascii="Sylfaen" w:hAnsi="Sylfaen"/>
          <w:sz w:val="20"/>
          <w:szCs w:val="20"/>
          <w:lang w:val="ka-GE"/>
        </w:rPr>
      </w:pPr>
      <w:r w:rsidRPr="00284D06">
        <w:rPr>
          <w:rFonts w:ascii="Sylfaen" w:hAnsi="Sylfaen" w:cs="Sylfaen"/>
          <w:sz w:val="20"/>
          <w:szCs w:val="20"/>
          <w:lang w:val="ka-GE"/>
        </w:rPr>
        <w:t xml:space="preserve">ეკონომიკურ საქმიანობა შესრულდა </w:t>
      </w:r>
      <w:r w:rsidR="00542390">
        <w:rPr>
          <w:rFonts w:ascii="Sylfaen" w:hAnsi="Sylfaen" w:cs="Sylfaen"/>
          <w:sz w:val="20"/>
          <w:szCs w:val="20"/>
          <w:lang w:val="ka-GE"/>
        </w:rPr>
        <w:t>15882,11</w:t>
      </w:r>
      <w:r w:rsidR="00D77D95" w:rsidRPr="00F04F8F">
        <w:rPr>
          <w:rFonts w:ascii="Sylfaen" w:hAnsi="Sylfaen" w:cs="Sylfaen"/>
          <w:sz w:val="20"/>
          <w:szCs w:val="20"/>
          <w:lang w:val="ka-GE"/>
        </w:rPr>
        <w:t xml:space="preserve"> </w:t>
      </w:r>
      <w:r w:rsidRPr="00284D06">
        <w:rPr>
          <w:rFonts w:ascii="Sylfaen" w:hAnsi="Sylfaen" w:cs="Sylfaen"/>
          <w:sz w:val="20"/>
          <w:szCs w:val="20"/>
          <w:lang w:val="ka-GE"/>
        </w:rPr>
        <w:t>ათ</w:t>
      </w:r>
      <w:r w:rsidR="003E0F5D">
        <w:rPr>
          <w:rFonts w:ascii="Sylfaen" w:hAnsi="Sylfaen" w:cs="Sylfaen"/>
          <w:sz w:val="20"/>
          <w:szCs w:val="20"/>
          <w:lang w:val="ka-GE"/>
        </w:rPr>
        <w:t xml:space="preserve">ასი </w:t>
      </w:r>
      <w:r w:rsidRPr="00284D06">
        <w:rPr>
          <w:rFonts w:ascii="Sylfaen" w:hAnsi="Sylfaen" w:cs="Sylfaen"/>
          <w:sz w:val="20"/>
          <w:szCs w:val="20"/>
          <w:lang w:val="ka-GE"/>
        </w:rPr>
        <w:t>ლარით.</w:t>
      </w:r>
    </w:p>
    <w:p w:rsidR="005204C7" w:rsidRPr="00284D06" w:rsidRDefault="005204C7" w:rsidP="001B3B68">
      <w:pPr>
        <w:spacing w:after="0"/>
        <w:jc w:val="both"/>
        <w:rPr>
          <w:rFonts w:ascii="Sylfaen" w:hAnsi="Sylfaen" w:cs="Sylfaen"/>
          <w:sz w:val="20"/>
          <w:szCs w:val="20"/>
          <w:lang w:val="ka-GE"/>
        </w:rPr>
      </w:pPr>
      <w:r w:rsidRPr="00284D06">
        <w:rPr>
          <w:rFonts w:ascii="Sylfaen" w:hAnsi="Sylfaen" w:cs="Sylfaen"/>
          <w:sz w:val="20"/>
          <w:szCs w:val="20"/>
          <w:lang w:val="ka-GE"/>
        </w:rPr>
        <w:t xml:space="preserve">გარემოს დაცვა შესრულდა </w:t>
      </w:r>
      <w:r w:rsidR="00542390">
        <w:rPr>
          <w:rFonts w:ascii="Sylfaen" w:hAnsi="Sylfaen"/>
          <w:sz w:val="20"/>
          <w:szCs w:val="20"/>
          <w:lang w:val="ka-GE"/>
        </w:rPr>
        <w:t>1396,56</w:t>
      </w:r>
      <w:r w:rsidR="00D77D95" w:rsidRPr="00F04F8F">
        <w:rPr>
          <w:rFonts w:ascii="Sylfaen" w:hAnsi="Sylfaen"/>
          <w:sz w:val="20"/>
          <w:szCs w:val="20"/>
          <w:lang w:val="ka-GE"/>
        </w:rPr>
        <w:t xml:space="preserve"> </w:t>
      </w:r>
      <w:r w:rsidRPr="00284D06">
        <w:rPr>
          <w:rFonts w:ascii="Sylfaen" w:hAnsi="Sylfaen" w:cs="Sylfaen"/>
          <w:sz w:val="20"/>
          <w:szCs w:val="20"/>
          <w:lang w:val="ka-GE"/>
        </w:rPr>
        <w:t>ათ</w:t>
      </w:r>
      <w:r w:rsidR="003E0F5D">
        <w:rPr>
          <w:rFonts w:ascii="Sylfaen" w:hAnsi="Sylfaen" w:cs="Sylfaen"/>
          <w:sz w:val="20"/>
          <w:szCs w:val="20"/>
          <w:lang w:val="ka-GE"/>
        </w:rPr>
        <w:t xml:space="preserve">ასი </w:t>
      </w:r>
      <w:r w:rsidRPr="00284D06">
        <w:rPr>
          <w:rFonts w:ascii="Sylfaen" w:hAnsi="Sylfaen" w:cs="Sylfaen"/>
          <w:sz w:val="20"/>
          <w:szCs w:val="20"/>
          <w:lang w:val="ka-GE"/>
        </w:rPr>
        <w:t>ლარით.</w:t>
      </w:r>
    </w:p>
    <w:p w:rsidR="005204C7" w:rsidRPr="00284D06" w:rsidRDefault="005204C7" w:rsidP="001B3B68">
      <w:pPr>
        <w:spacing w:after="0"/>
        <w:jc w:val="both"/>
        <w:rPr>
          <w:rFonts w:ascii="Sylfaen" w:hAnsi="Sylfaen"/>
          <w:sz w:val="20"/>
          <w:szCs w:val="20"/>
          <w:lang w:val="ka-GE"/>
        </w:rPr>
      </w:pPr>
      <w:r w:rsidRPr="00284D06">
        <w:rPr>
          <w:rFonts w:ascii="Sylfaen" w:hAnsi="Sylfaen" w:cs="Sylfaen"/>
          <w:sz w:val="20"/>
          <w:szCs w:val="20"/>
          <w:lang w:val="ka-GE"/>
        </w:rPr>
        <w:t>საბინაო კომუნალური მეურნეობ</w:t>
      </w:r>
      <w:r>
        <w:rPr>
          <w:rFonts w:ascii="Sylfaen" w:hAnsi="Sylfaen" w:cs="Sylfaen"/>
          <w:sz w:val="20"/>
          <w:szCs w:val="20"/>
          <w:lang w:val="ka-GE"/>
        </w:rPr>
        <w:t>ა</w:t>
      </w:r>
      <w:r w:rsidRPr="00284D06">
        <w:rPr>
          <w:rFonts w:ascii="Sylfaen" w:hAnsi="Sylfaen" w:cs="Sylfaen"/>
          <w:sz w:val="20"/>
          <w:szCs w:val="20"/>
          <w:lang w:val="ka-GE"/>
        </w:rPr>
        <w:t xml:space="preserve">  შესრულ</w:t>
      </w:r>
      <w:r>
        <w:rPr>
          <w:rFonts w:ascii="Sylfaen" w:hAnsi="Sylfaen" w:cs="Sylfaen"/>
          <w:sz w:val="20"/>
          <w:szCs w:val="20"/>
          <w:lang w:val="ka-GE"/>
        </w:rPr>
        <w:t>და</w:t>
      </w:r>
      <w:r w:rsidR="00B04DB9">
        <w:rPr>
          <w:rFonts w:ascii="Sylfaen" w:hAnsi="Sylfaen" w:cs="Sylfaen"/>
          <w:sz w:val="20"/>
          <w:szCs w:val="20"/>
          <w:lang w:val="ka-GE"/>
        </w:rPr>
        <w:t xml:space="preserve"> </w:t>
      </w:r>
      <w:r w:rsidR="00542390">
        <w:rPr>
          <w:rFonts w:ascii="Sylfaen" w:hAnsi="Sylfaen"/>
          <w:sz w:val="20"/>
          <w:szCs w:val="20"/>
          <w:lang w:val="ka-GE"/>
        </w:rPr>
        <w:t>4551,51</w:t>
      </w:r>
      <w:r w:rsidR="00D77D95" w:rsidRPr="00F04F8F">
        <w:rPr>
          <w:rFonts w:ascii="Sylfaen" w:hAnsi="Sylfaen"/>
          <w:sz w:val="20"/>
          <w:szCs w:val="20"/>
          <w:lang w:val="ka-GE"/>
        </w:rPr>
        <w:t xml:space="preserve"> </w:t>
      </w:r>
      <w:r w:rsidRPr="00284D06">
        <w:rPr>
          <w:rFonts w:ascii="Sylfaen" w:hAnsi="Sylfaen" w:cs="Sylfaen"/>
          <w:sz w:val="20"/>
          <w:szCs w:val="20"/>
          <w:lang w:val="ka-GE"/>
        </w:rPr>
        <w:t>ათ</w:t>
      </w:r>
      <w:r w:rsidR="003E0F5D">
        <w:rPr>
          <w:rFonts w:ascii="Sylfaen" w:hAnsi="Sylfaen" w:cs="Sylfaen"/>
          <w:sz w:val="20"/>
          <w:szCs w:val="20"/>
          <w:lang w:val="ka-GE"/>
        </w:rPr>
        <w:t xml:space="preserve">ასი </w:t>
      </w:r>
      <w:r w:rsidRPr="00284D06">
        <w:rPr>
          <w:rFonts w:ascii="Sylfaen" w:hAnsi="Sylfaen" w:cs="Sylfaen"/>
          <w:sz w:val="20"/>
          <w:szCs w:val="20"/>
          <w:lang w:val="ka-GE"/>
        </w:rPr>
        <w:t>ლარი</w:t>
      </w:r>
      <w:r>
        <w:rPr>
          <w:rFonts w:ascii="Sylfaen" w:hAnsi="Sylfaen" w:cs="Sylfaen"/>
          <w:sz w:val="20"/>
          <w:szCs w:val="20"/>
          <w:lang w:val="ka-GE"/>
        </w:rPr>
        <w:t>თ</w:t>
      </w:r>
      <w:r w:rsidRPr="00284D06">
        <w:rPr>
          <w:rFonts w:ascii="Sylfaen" w:hAnsi="Sylfaen" w:cs="Sylfaen"/>
          <w:sz w:val="20"/>
          <w:szCs w:val="20"/>
          <w:lang w:val="ka-GE"/>
        </w:rPr>
        <w:t xml:space="preserve">. </w:t>
      </w:r>
    </w:p>
    <w:p w:rsidR="005204C7" w:rsidRPr="00D83B80" w:rsidRDefault="005204C7" w:rsidP="005204C7">
      <w:pPr>
        <w:spacing w:after="0"/>
        <w:jc w:val="both"/>
        <w:rPr>
          <w:rFonts w:ascii="Sylfaen" w:hAnsi="Sylfaen" w:cs="Sylfaen"/>
          <w:sz w:val="20"/>
          <w:szCs w:val="20"/>
          <w:lang w:val="ka-GE"/>
        </w:rPr>
      </w:pPr>
      <w:r w:rsidRPr="00284D06">
        <w:rPr>
          <w:rFonts w:ascii="Sylfaen" w:hAnsi="Sylfaen" w:cs="Sylfaen"/>
          <w:sz w:val="20"/>
          <w:szCs w:val="20"/>
          <w:lang w:val="ka-GE"/>
        </w:rPr>
        <w:t>ჯანმრთელობის დაცვ</w:t>
      </w:r>
      <w:r>
        <w:rPr>
          <w:rFonts w:ascii="Sylfaen" w:hAnsi="Sylfaen" w:cs="Sylfaen"/>
          <w:sz w:val="20"/>
          <w:szCs w:val="20"/>
          <w:lang w:val="ka-GE"/>
        </w:rPr>
        <w:t>ა</w:t>
      </w:r>
      <w:r w:rsidR="00B04DB9">
        <w:rPr>
          <w:rFonts w:ascii="Sylfaen" w:hAnsi="Sylfaen" w:cs="Sylfaen"/>
          <w:sz w:val="20"/>
          <w:szCs w:val="20"/>
          <w:lang w:val="ka-GE"/>
        </w:rPr>
        <w:t xml:space="preserve"> </w:t>
      </w:r>
      <w:r w:rsidRPr="00D83B80">
        <w:rPr>
          <w:rFonts w:ascii="Sylfaen" w:hAnsi="Sylfaen" w:cs="Sylfaen"/>
          <w:sz w:val="20"/>
          <w:szCs w:val="20"/>
          <w:lang w:val="ka-GE"/>
        </w:rPr>
        <w:t>შესრულ</w:t>
      </w:r>
      <w:r>
        <w:rPr>
          <w:rFonts w:ascii="Sylfaen" w:hAnsi="Sylfaen" w:cs="Sylfaen"/>
          <w:sz w:val="20"/>
          <w:szCs w:val="20"/>
          <w:lang w:val="ka-GE"/>
        </w:rPr>
        <w:t>და</w:t>
      </w:r>
      <w:r w:rsidR="00EA32F3">
        <w:rPr>
          <w:rFonts w:ascii="Sylfaen" w:hAnsi="Sylfaen" w:cs="Sylfaen"/>
          <w:sz w:val="20"/>
          <w:szCs w:val="20"/>
          <w:lang w:val="ka-GE"/>
        </w:rPr>
        <w:t xml:space="preserve"> </w:t>
      </w:r>
      <w:r w:rsidR="00542390">
        <w:rPr>
          <w:rFonts w:ascii="Sylfaen" w:hAnsi="Sylfaen"/>
          <w:sz w:val="20"/>
          <w:szCs w:val="20"/>
          <w:lang w:val="ka-GE"/>
        </w:rPr>
        <w:t>230,14</w:t>
      </w:r>
      <w:r w:rsidR="00D77D95" w:rsidRPr="00F04F8F">
        <w:rPr>
          <w:rFonts w:ascii="Sylfaen" w:hAnsi="Sylfaen"/>
          <w:sz w:val="20"/>
          <w:szCs w:val="20"/>
          <w:lang w:val="ka-GE"/>
        </w:rPr>
        <w:t xml:space="preserve"> </w:t>
      </w:r>
      <w:r w:rsidRPr="00D83B80">
        <w:rPr>
          <w:rFonts w:ascii="Sylfaen" w:hAnsi="Sylfaen" w:cs="Sylfaen"/>
          <w:sz w:val="20"/>
          <w:szCs w:val="20"/>
          <w:lang w:val="ka-GE"/>
        </w:rPr>
        <w:t>ათ</w:t>
      </w:r>
      <w:r w:rsidR="003E0F5D">
        <w:rPr>
          <w:rFonts w:ascii="Sylfaen" w:hAnsi="Sylfaen" w:cs="Sylfaen"/>
          <w:sz w:val="20"/>
          <w:szCs w:val="20"/>
          <w:lang w:val="ka-GE"/>
        </w:rPr>
        <w:t xml:space="preserve">ასი </w:t>
      </w:r>
      <w:r w:rsidRPr="00D83B80">
        <w:rPr>
          <w:rFonts w:ascii="Sylfaen" w:hAnsi="Sylfaen" w:cs="Sylfaen"/>
          <w:sz w:val="20"/>
          <w:szCs w:val="20"/>
          <w:lang w:val="ka-GE"/>
        </w:rPr>
        <w:t>ლარი</w:t>
      </w:r>
      <w:r>
        <w:rPr>
          <w:rFonts w:ascii="Sylfaen" w:hAnsi="Sylfaen" w:cs="Sylfaen"/>
          <w:sz w:val="20"/>
          <w:szCs w:val="20"/>
          <w:lang w:val="ka-GE"/>
        </w:rPr>
        <w:t>თ</w:t>
      </w:r>
      <w:r w:rsidRPr="00D83B80">
        <w:rPr>
          <w:rFonts w:ascii="Sylfaen" w:hAnsi="Sylfaen" w:cs="Sylfaen"/>
          <w:sz w:val="20"/>
          <w:szCs w:val="20"/>
          <w:lang w:val="ka-GE"/>
        </w:rPr>
        <w:t>.</w:t>
      </w:r>
    </w:p>
    <w:p w:rsidR="005204C7" w:rsidRPr="00D83B80" w:rsidRDefault="005204C7" w:rsidP="005204C7">
      <w:pPr>
        <w:spacing w:after="0"/>
        <w:jc w:val="both"/>
        <w:rPr>
          <w:rFonts w:ascii="Sylfaen" w:hAnsi="Sylfaen" w:cs="Sylfaen"/>
          <w:sz w:val="20"/>
          <w:szCs w:val="20"/>
          <w:lang w:val="ka-GE"/>
        </w:rPr>
      </w:pPr>
      <w:r w:rsidRPr="00D83B80">
        <w:rPr>
          <w:rFonts w:ascii="Sylfaen" w:hAnsi="Sylfaen" w:cs="Sylfaen"/>
          <w:sz w:val="20"/>
          <w:szCs w:val="20"/>
          <w:lang w:val="ka-GE"/>
        </w:rPr>
        <w:t>დასვენების, კულტურის და რელიგი</w:t>
      </w:r>
      <w:r>
        <w:rPr>
          <w:rFonts w:ascii="Sylfaen" w:hAnsi="Sylfaen" w:cs="Sylfaen"/>
          <w:sz w:val="20"/>
          <w:szCs w:val="20"/>
          <w:lang w:val="ka-GE"/>
        </w:rPr>
        <w:t>ა</w:t>
      </w:r>
      <w:r w:rsidRPr="00D83B80">
        <w:rPr>
          <w:rFonts w:ascii="Sylfaen" w:hAnsi="Sylfaen" w:cs="Sylfaen"/>
          <w:sz w:val="20"/>
          <w:szCs w:val="20"/>
          <w:lang w:val="ka-GE"/>
        </w:rPr>
        <w:t xml:space="preserve"> შესრულდა  </w:t>
      </w:r>
      <w:r w:rsidR="00542390">
        <w:rPr>
          <w:rFonts w:ascii="Sylfaen" w:hAnsi="Sylfaen"/>
          <w:sz w:val="20"/>
          <w:szCs w:val="20"/>
          <w:lang w:val="ka-GE"/>
        </w:rPr>
        <w:t>4796,31</w:t>
      </w:r>
      <w:r w:rsidR="00D77D95" w:rsidRPr="00F04F8F">
        <w:rPr>
          <w:rFonts w:ascii="Sylfaen" w:hAnsi="Sylfaen"/>
          <w:sz w:val="20"/>
          <w:szCs w:val="20"/>
          <w:lang w:val="ka-GE"/>
        </w:rPr>
        <w:t xml:space="preserve"> </w:t>
      </w:r>
      <w:r w:rsidRPr="00D83B80">
        <w:rPr>
          <w:rFonts w:ascii="Sylfaen" w:hAnsi="Sylfaen" w:cs="Sylfaen"/>
          <w:sz w:val="20"/>
          <w:szCs w:val="20"/>
          <w:lang w:val="ka-GE"/>
        </w:rPr>
        <w:t>ათ</w:t>
      </w:r>
      <w:r w:rsidR="003E0F5D">
        <w:rPr>
          <w:rFonts w:ascii="Sylfaen" w:hAnsi="Sylfaen" w:cs="Sylfaen"/>
          <w:sz w:val="20"/>
          <w:szCs w:val="20"/>
          <w:lang w:val="ka-GE"/>
        </w:rPr>
        <w:t xml:space="preserve">ასი </w:t>
      </w:r>
      <w:r w:rsidRPr="00D83B80">
        <w:rPr>
          <w:rFonts w:ascii="Sylfaen" w:hAnsi="Sylfaen" w:cs="Sylfaen"/>
          <w:sz w:val="20"/>
          <w:szCs w:val="20"/>
          <w:lang w:val="ka-GE"/>
        </w:rPr>
        <w:t>ლარი</w:t>
      </w:r>
      <w:r>
        <w:rPr>
          <w:rFonts w:ascii="Sylfaen" w:hAnsi="Sylfaen" w:cs="Sylfaen"/>
          <w:sz w:val="20"/>
          <w:szCs w:val="20"/>
          <w:lang w:val="ka-GE"/>
        </w:rPr>
        <w:t>თ</w:t>
      </w:r>
      <w:r w:rsidRPr="00D83B80">
        <w:rPr>
          <w:rFonts w:ascii="Sylfaen" w:hAnsi="Sylfaen" w:cs="Sylfaen"/>
          <w:sz w:val="20"/>
          <w:szCs w:val="20"/>
          <w:lang w:val="ka-GE"/>
        </w:rPr>
        <w:t>.</w:t>
      </w:r>
    </w:p>
    <w:p w:rsidR="005204C7" w:rsidRPr="00D83B80" w:rsidRDefault="005204C7" w:rsidP="001B3B68">
      <w:pPr>
        <w:spacing w:after="0"/>
        <w:jc w:val="both"/>
        <w:rPr>
          <w:rFonts w:ascii="Sylfaen" w:hAnsi="Sylfaen" w:cs="Sylfaen"/>
          <w:sz w:val="20"/>
          <w:szCs w:val="20"/>
          <w:lang w:val="ka-GE"/>
        </w:rPr>
      </w:pPr>
      <w:r w:rsidRPr="00D83B80">
        <w:rPr>
          <w:rFonts w:ascii="Sylfaen" w:hAnsi="Sylfaen" w:cs="Sylfaen"/>
          <w:sz w:val="20"/>
          <w:szCs w:val="20"/>
          <w:lang w:val="ka-GE"/>
        </w:rPr>
        <w:t xml:space="preserve">განათლების </w:t>
      </w:r>
      <w:r>
        <w:rPr>
          <w:rFonts w:ascii="Sylfaen" w:hAnsi="Sylfaen" w:cs="Sylfaen"/>
          <w:sz w:val="20"/>
          <w:szCs w:val="20"/>
          <w:lang w:val="ka-GE"/>
        </w:rPr>
        <w:t>სფეროს დაფინანსების</w:t>
      </w:r>
      <w:r w:rsidRPr="00D83B80">
        <w:rPr>
          <w:rFonts w:ascii="Sylfaen" w:hAnsi="Sylfaen" w:cs="Sylfaen"/>
          <w:sz w:val="20"/>
          <w:szCs w:val="20"/>
          <w:lang w:val="ka-GE"/>
        </w:rPr>
        <w:t xml:space="preserve"> შესრულებამ შეადგინა </w:t>
      </w:r>
      <w:r w:rsidR="00542390">
        <w:rPr>
          <w:rFonts w:ascii="Sylfaen" w:hAnsi="Sylfaen"/>
          <w:sz w:val="20"/>
          <w:szCs w:val="20"/>
          <w:lang w:val="ka-GE"/>
        </w:rPr>
        <w:t>5379,61</w:t>
      </w:r>
      <w:r w:rsidR="00D77D95" w:rsidRPr="00F04F8F">
        <w:rPr>
          <w:rFonts w:ascii="Sylfaen" w:hAnsi="Sylfaen"/>
          <w:sz w:val="20"/>
          <w:szCs w:val="20"/>
          <w:lang w:val="ka-GE"/>
        </w:rPr>
        <w:t xml:space="preserve"> </w:t>
      </w:r>
      <w:r w:rsidRPr="00D83B80">
        <w:rPr>
          <w:rFonts w:ascii="Sylfaen" w:hAnsi="Sylfaen" w:cs="Sylfaen"/>
          <w:sz w:val="20"/>
          <w:szCs w:val="20"/>
          <w:lang w:val="ka-GE"/>
        </w:rPr>
        <w:t>ათ</w:t>
      </w:r>
      <w:r w:rsidR="003E0F5D">
        <w:rPr>
          <w:rFonts w:ascii="Sylfaen" w:hAnsi="Sylfaen" w:cs="Sylfaen"/>
          <w:sz w:val="20"/>
          <w:szCs w:val="20"/>
          <w:lang w:val="ka-GE"/>
        </w:rPr>
        <w:t xml:space="preserve">ასი </w:t>
      </w:r>
      <w:r w:rsidRPr="00D83B80">
        <w:rPr>
          <w:rFonts w:ascii="Sylfaen" w:hAnsi="Sylfaen" w:cs="Sylfaen"/>
          <w:sz w:val="20"/>
          <w:szCs w:val="20"/>
          <w:lang w:val="ka-GE"/>
        </w:rPr>
        <w:t>ლარი</w:t>
      </w:r>
      <w:r>
        <w:rPr>
          <w:rFonts w:ascii="Sylfaen" w:hAnsi="Sylfaen" w:cs="Sylfaen"/>
          <w:sz w:val="20"/>
          <w:szCs w:val="20"/>
          <w:lang w:val="ka-GE"/>
        </w:rPr>
        <w:t>.</w:t>
      </w:r>
    </w:p>
    <w:p w:rsidR="005204C7" w:rsidRDefault="005204C7" w:rsidP="005204C7">
      <w:pPr>
        <w:spacing w:after="0"/>
        <w:jc w:val="both"/>
        <w:rPr>
          <w:rFonts w:ascii="Sylfaen" w:hAnsi="Sylfaen" w:cs="Sylfaen"/>
          <w:sz w:val="20"/>
          <w:szCs w:val="20"/>
          <w:lang w:val="ka-GE"/>
        </w:rPr>
      </w:pPr>
      <w:r w:rsidRPr="00D83B80">
        <w:rPr>
          <w:rFonts w:ascii="Sylfaen" w:hAnsi="Sylfaen" w:cs="Sylfaen"/>
          <w:sz w:val="20"/>
          <w:szCs w:val="20"/>
          <w:lang w:val="ka-GE"/>
        </w:rPr>
        <w:t xml:space="preserve">რაც შეეხება სოციალურ დაცვას </w:t>
      </w:r>
      <w:r>
        <w:rPr>
          <w:rFonts w:ascii="Sylfaen" w:hAnsi="Sylfaen" w:cs="Sylfaen"/>
          <w:sz w:val="20"/>
          <w:szCs w:val="20"/>
          <w:lang w:val="ka-GE"/>
        </w:rPr>
        <w:t xml:space="preserve">- </w:t>
      </w:r>
      <w:r w:rsidRPr="00D83B80">
        <w:rPr>
          <w:rFonts w:ascii="Sylfaen" w:hAnsi="Sylfaen" w:cs="Sylfaen"/>
          <w:sz w:val="20"/>
          <w:szCs w:val="20"/>
          <w:lang w:val="ka-GE"/>
        </w:rPr>
        <w:t xml:space="preserve">საკასო შესრულებამ შეადგინა </w:t>
      </w:r>
      <w:r w:rsidR="00542390">
        <w:rPr>
          <w:rFonts w:ascii="Sylfaen" w:hAnsi="Sylfaen"/>
          <w:sz w:val="20"/>
          <w:szCs w:val="20"/>
          <w:lang w:val="ka-GE"/>
        </w:rPr>
        <w:t>1958,97</w:t>
      </w:r>
      <w:r w:rsidR="00D77D95" w:rsidRPr="00F04F8F">
        <w:rPr>
          <w:rFonts w:ascii="Sylfaen" w:hAnsi="Sylfaen"/>
          <w:sz w:val="20"/>
          <w:szCs w:val="20"/>
          <w:lang w:val="ka-GE"/>
        </w:rPr>
        <w:t xml:space="preserve"> </w:t>
      </w:r>
      <w:r w:rsidRPr="00D83B80">
        <w:rPr>
          <w:rFonts w:ascii="Sylfaen" w:hAnsi="Sylfaen" w:cs="Sylfaen"/>
          <w:sz w:val="20"/>
          <w:szCs w:val="20"/>
          <w:lang w:val="ka-GE"/>
        </w:rPr>
        <w:t>ათ</w:t>
      </w:r>
      <w:r w:rsidR="003E0F5D">
        <w:rPr>
          <w:rFonts w:ascii="Sylfaen" w:hAnsi="Sylfaen" w:cs="Sylfaen"/>
          <w:sz w:val="20"/>
          <w:szCs w:val="20"/>
          <w:lang w:val="ka-GE"/>
        </w:rPr>
        <w:t xml:space="preserve">ასი </w:t>
      </w:r>
      <w:r w:rsidRPr="00D83B80">
        <w:rPr>
          <w:rFonts w:ascii="Sylfaen" w:hAnsi="Sylfaen" w:cs="Sylfaen"/>
          <w:sz w:val="20"/>
          <w:szCs w:val="20"/>
          <w:lang w:val="ka-GE"/>
        </w:rPr>
        <w:t xml:space="preserve">ლარი.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8"/>
        <w:gridCol w:w="2029"/>
        <w:gridCol w:w="1882"/>
        <w:gridCol w:w="1980"/>
      </w:tblGrid>
      <w:tr w:rsidR="00542390" w:rsidRPr="00542390" w:rsidTr="00542390">
        <w:trPr>
          <w:trHeight w:val="521"/>
        </w:trPr>
        <w:tc>
          <w:tcPr>
            <w:tcW w:w="5000" w:type="pct"/>
            <w:gridSpan w:val="4"/>
            <w:shd w:val="clear" w:color="auto" w:fill="auto"/>
            <w:vAlign w:val="center"/>
            <w:hideMark/>
          </w:tcPr>
          <w:p w:rsidR="00542390" w:rsidRPr="00542390" w:rsidRDefault="00542390" w:rsidP="00542390">
            <w:pPr>
              <w:spacing w:after="0" w:line="240" w:lineRule="auto"/>
              <w:jc w:val="center"/>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 xml:space="preserve">თელავის მუნიციპალიტეტის </w:t>
            </w:r>
            <w:r w:rsidRPr="00542390">
              <w:rPr>
                <w:rFonts w:ascii="Arial" w:eastAsia="Times New Roman" w:hAnsi="Arial" w:cs="Arial"/>
                <w:b/>
                <w:bCs/>
                <w:color w:val="000000"/>
                <w:sz w:val="16"/>
                <w:szCs w:val="16"/>
              </w:rPr>
              <w:t>20</w:t>
            </w:r>
            <w:r w:rsidRPr="00542390">
              <w:rPr>
                <w:rFonts w:ascii="Sylfaen" w:eastAsia="Times New Roman" w:hAnsi="Sylfaen" w:cs="Calibri"/>
                <w:b/>
                <w:bCs/>
                <w:color w:val="000000"/>
                <w:sz w:val="16"/>
                <w:szCs w:val="16"/>
              </w:rPr>
              <w:t>21-2023</w:t>
            </w:r>
            <w:r w:rsidRPr="00542390">
              <w:rPr>
                <w:rFonts w:ascii="Arial" w:eastAsia="Times New Roman" w:hAnsi="Arial" w:cs="Arial"/>
                <w:b/>
                <w:bCs/>
                <w:color w:val="000000"/>
                <w:sz w:val="16"/>
                <w:szCs w:val="16"/>
              </w:rPr>
              <w:t xml:space="preserve"> </w:t>
            </w:r>
            <w:r w:rsidRPr="00542390">
              <w:rPr>
                <w:rFonts w:ascii="Sylfaen" w:eastAsia="Times New Roman" w:hAnsi="Sylfaen" w:cs="Calibri"/>
                <w:b/>
                <w:bCs/>
                <w:color w:val="000000"/>
                <w:sz w:val="16"/>
                <w:szCs w:val="16"/>
              </w:rPr>
              <w:t>წლების</w:t>
            </w:r>
            <w:r w:rsidRPr="00542390">
              <w:rPr>
                <w:rFonts w:ascii="Arial" w:eastAsia="Times New Roman" w:hAnsi="Arial" w:cs="Arial"/>
                <w:b/>
                <w:bCs/>
                <w:color w:val="000000"/>
                <w:sz w:val="16"/>
                <w:szCs w:val="16"/>
              </w:rPr>
              <w:t xml:space="preserve"> </w:t>
            </w:r>
            <w:r w:rsidRPr="00542390">
              <w:rPr>
                <w:rFonts w:ascii="Sylfaen" w:eastAsia="Times New Roman" w:hAnsi="Sylfaen" w:cs="Calibri"/>
                <w:b/>
                <w:bCs/>
                <w:color w:val="000000"/>
                <w:sz w:val="16"/>
                <w:szCs w:val="16"/>
              </w:rPr>
              <w:t>ბიუჯეტების</w:t>
            </w:r>
            <w:r w:rsidRPr="00542390">
              <w:rPr>
                <w:rFonts w:ascii="Arial" w:eastAsia="Times New Roman" w:hAnsi="Arial" w:cs="Arial"/>
                <w:b/>
                <w:bCs/>
                <w:color w:val="000000"/>
                <w:sz w:val="16"/>
                <w:szCs w:val="16"/>
              </w:rPr>
              <w:t xml:space="preserve"> </w:t>
            </w:r>
            <w:r w:rsidRPr="00542390">
              <w:rPr>
                <w:rFonts w:ascii="Sylfaen" w:eastAsia="Times New Roman" w:hAnsi="Sylfaen" w:cs="Calibri"/>
                <w:b/>
                <w:bCs/>
                <w:color w:val="000000"/>
                <w:sz w:val="16"/>
                <w:szCs w:val="16"/>
              </w:rPr>
              <w:t>ხარჯების</w:t>
            </w:r>
            <w:r w:rsidRPr="00542390">
              <w:rPr>
                <w:rFonts w:ascii="Arial" w:eastAsia="Times New Roman" w:hAnsi="Arial" w:cs="Arial"/>
                <w:b/>
                <w:bCs/>
                <w:color w:val="000000"/>
                <w:sz w:val="16"/>
                <w:szCs w:val="16"/>
              </w:rPr>
              <w:t xml:space="preserve"> </w:t>
            </w:r>
            <w:r w:rsidRPr="00542390">
              <w:rPr>
                <w:rFonts w:ascii="Sylfaen" w:eastAsia="Times New Roman" w:hAnsi="Sylfaen" w:cs="Calibri"/>
                <w:b/>
                <w:bCs/>
                <w:color w:val="000000"/>
                <w:sz w:val="16"/>
                <w:szCs w:val="16"/>
              </w:rPr>
              <w:t xml:space="preserve">სტრუქტურა ფუნქციონალურ ჭრილში   </w:t>
            </w:r>
          </w:p>
        </w:tc>
      </w:tr>
      <w:tr w:rsidR="00542390" w:rsidRPr="00542390" w:rsidTr="00542390">
        <w:trPr>
          <w:trHeight w:val="315"/>
        </w:trPr>
        <w:tc>
          <w:tcPr>
            <w:tcW w:w="1957" w:type="pct"/>
            <w:shd w:val="clear" w:color="auto" w:fill="auto"/>
            <w:vAlign w:val="center"/>
            <w:hideMark/>
          </w:tcPr>
          <w:p w:rsidR="00542390" w:rsidRPr="00542390" w:rsidRDefault="00542390" w:rsidP="00542390">
            <w:pPr>
              <w:spacing w:after="0" w:line="240" w:lineRule="auto"/>
              <w:jc w:val="center"/>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 </w:t>
            </w:r>
          </w:p>
        </w:tc>
        <w:tc>
          <w:tcPr>
            <w:tcW w:w="1048" w:type="pct"/>
            <w:shd w:val="clear" w:color="auto" w:fill="auto"/>
            <w:vAlign w:val="center"/>
            <w:hideMark/>
          </w:tcPr>
          <w:p w:rsidR="00542390" w:rsidRPr="00542390" w:rsidRDefault="00542390" w:rsidP="00542390">
            <w:pPr>
              <w:spacing w:after="0" w:line="240" w:lineRule="auto"/>
              <w:jc w:val="center"/>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 </w:t>
            </w:r>
          </w:p>
        </w:tc>
        <w:tc>
          <w:tcPr>
            <w:tcW w:w="972" w:type="pct"/>
            <w:shd w:val="clear" w:color="auto" w:fill="auto"/>
            <w:vAlign w:val="center"/>
            <w:hideMark/>
          </w:tcPr>
          <w:p w:rsidR="00542390" w:rsidRPr="00542390" w:rsidRDefault="00542390" w:rsidP="00542390">
            <w:pPr>
              <w:spacing w:after="0" w:line="240" w:lineRule="auto"/>
              <w:jc w:val="center"/>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 </w:t>
            </w:r>
          </w:p>
        </w:tc>
        <w:tc>
          <w:tcPr>
            <w:tcW w:w="1023" w:type="pct"/>
            <w:shd w:val="clear" w:color="auto" w:fill="auto"/>
            <w:vAlign w:val="center"/>
            <w:hideMark/>
          </w:tcPr>
          <w:p w:rsidR="00542390" w:rsidRPr="00542390" w:rsidRDefault="00542390" w:rsidP="00542390">
            <w:pPr>
              <w:spacing w:after="0" w:line="240" w:lineRule="auto"/>
              <w:jc w:val="center"/>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(ათას ლარებში)</w:t>
            </w:r>
          </w:p>
        </w:tc>
      </w:tr>
      <w:tr w:rsidR="00542390" w:rsidRPr="00542390" w:rsidTr="00542390">
        <w:trPr>
          <w:trHeight w:val="395"/>
        </w:trPr>
        <w:tc>
          <w:tcPr>
            <w:tcW w:w="1957" w:type="pct"/>
            <w:shd w:val="clear" w:color="auto" w:fill="auto"/>
            <w:noWrap/>
            <w:vAlign w:val="center"/>
            <w:hideMark/>
          </w:tcPr>
          <w:p w:rsidR="00542390" w:rsidRPr="00542390" w:rsidRDefault="00542390" w:rsidP="00542390">
            <w:pPr>
              <w:spacing w:after="0" w:line="240" w:lineRule="auto"/>
              <w:jc w:val="center"/>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დასახელება</w:t>
            </w:r>
          </w:p>
        </w:tc>
        <w:tc>
          <w:tcPr>
            <w:tcW w:w="1048" w:type="pct"/>
            <w:shd w:val="clear" w:color="auto" w:fill="auto"/>
            <w:vAlign w:val="center"/>
            <w:hideMark/>
          </w:tcPr>
          <w:p w:rsidR="00542390" w:rsidRPr="00542390" w:rsidRDefault="00542390" w:rsidP="00542390">
            <w:pPr>
              <w:spacing w:after="0" w:line="240" w:lineRule="auto"/>
              <w:jc w:val="center"/>
              <w:rPr>
                <w:rFonts w:ascii="Calibri" w:eastAsia="Times New Roman" w:hAnsi="Calibri" w:cs="Calibri"/>
                <w:b/>
                <w:bCs/>
                <w:color w:val="000000"/>
                <w:sz w:val="16"/>
                <w:szCs w:val="16"/>
              </w:rPr>
            </w:pPr>
            <w:r w:rsidRPr="00542390">
              <w:rPr>
                <w:rFonts w:ascii="Calibri" w:eastAsia="Times New Roman" w:hAnsi="Calibri" w:cs="Calibri"/>
                <w:b/>
                <w:bCs/>
                <w:color w:val="000000"/>
                <w:sz w:val="16"/>
                <w:szCs w:val="16"/>
              </w:rPr>
              <w:t>20</w:t>
            </w:r>
            <w:r w:rsidRPr="00542390">
              <w:rPr>
                <w:rFonts w:ascii="Sylfaen" w:eastAsia="Times New Roman" w:hAnsi="Sylfaen" w:cs="Calibri"/>
                <w:b/>
                <w:bCs/>
                <w:color w:val="000000"/>
                <w:sz w:val="16"/>
                <w:szCs w:val="16"/>
              </w:rPr>
              <w:t>21</w:t>
            </w:r>
            <w:r w:rsidRPr="00542390">
              <w:rPr>
                <w:rFonts w:ascii="Calibri" w:eastAsia="Times New Roman" w:hAnsi="Calibri" w:cs="Calibri"/>
                <w:b/>
                <w:bCs/>
                <w:color w:val="000000"/>
                <w:sz w:val="16"/>
                <w:szCs w:val="16"/>
              </w:rPr>
              <w:t xml:space="preserve"> </w:t>
            </w:r>
            <w:r w:rsidRPr="00542390">
              <w:rPr>
                <w:rFonts w:ascii="Sylfaen" w:eastAsia="Times New Roman" w:hAnsi="Sylfaen" w:cs="Calibri"/>
                <w:b/>
                <w:bCs/>
                <w:color w:val="000000"/>
                <w:sz w:val="16"/>
                <w:szCs w:val="16"/>
              </w:rPr>
              <w:t>წლის</w:t>
            </w:r>
            <w:r w:rsidRPr="00542390">
              <w:rPr>
                <w:rFonts w:ascii="Calibri" w:eastAsia="Times New Roman" w:hAnsi="Calibri" w:cs="Calibri"/>
                <w:b/>
                <w:bCs/>
                <w:color w:val="000000"/>
                <w:sz w:val="16"/>
                <w:szCs w:val="16"/>
              </w:rPr>
              <w:t xml:space="preserve"> </w:t>
            </w:r>
            <w:r w:rsidRPr="00542390">
              <w:rPr>
                <w:rFonts w:ascii="Sylfaen" w:eastAsia="Times New Roman" w:hAnsi="Sylfaen" w:cs="Calibri"/>
                <w:b/>
                <w:bCs/>
                <w:color w:val="000000"/>
                <w:sz w:val="16"/>
                <w:szCs w:val="16"/>
              </w:rPr>
              <w:t>9</w:t>
            </w:r>
            <w:r w:rsidRPr="00542390">
              <w:rPr>
                <w:rFonts w:ascii="Calibri" w:eastAsia="Times New Roman" w:hAnsi="Calibri" w:cs="Calibri"/>
                <w:b/>
                <w:bCs/>
                <w:color w:val="000000"/>
                <w:sz w:val="16"/>
                <w:szCs w:val="16"/>
              </w:rPr>
              <w:t xml:space="preserve"> </w:t>
            </w:r>
            <w:r w:rsidRPr="00542390">
              <w:rPr>
                <w:rFonts w:ascii="Sylfaen" w:eastAsia="Times New Roman" w:hAnsi="Sylfaen" w:cs="Calibri"/>
                <w:b/>
                <w:bCs/>
                <w:color w:val="000000"/>
                <w:sz w:val="16"/>
                <w:szCs w:val="16"/>
              </w:rPr>
              <w:t xml:space="preserve">თვე           </w:t>
            </w:r>
            <w:r w:rsidRPr="00542390">
              <w:rPr>
                <w:rFonts w:ascii="Sylfaen" w:eastAsia="Times New Roman" w:hAnsi="Sylfaen" w:cs="Calibri"/>
                <w:color w:val="000000"/>
                <w:sz w:val="16"/>
                <w:szCs w:val="16"/>
              </w:rPr>
              <w:t>(ფაქტი)</w:t>
            </w:r>
          </w:p>
        </w:tc>
        <w:tc>
          <w:tcPr>
            <w:tcW w:w="972" w:type="pct"/>
            <w:shd w:val="clear" w:color="auto" w:fill="auto"/>
            <w:vAlign w:val="center"/>
            <w:hideMark/>
          </w:tcPr>
          <w:p w:rsidR="00542390" w:rsidRPr="00542390" w:rsidRDefault="00542390" w:rsidP="00542390">
            <w:pPr>
              <w:spacing w:after="0" w:line="240" w:lineRule="auto"/>
              <w:jc w:val="center"/>
              <w:rPr>
                <w:rFonts w:ascii="Calibri" w:eastAsia="Times New Roman" w:hAnsi="Calibri" w:cs="Calibri"/>
                <w:b/>
                <w:bCs/>
                <w:color w:val="000000"/>
                <w:sz w:val="16"/>
                <w:szCs w:val="16"/>
              </w:rPr>
            </w:pPr>
            <w:r w:rsidRPr="00542390">
              <w:rPr>
                <w:rFonts w:ascii="Calibri" w:eastAsia="Times New Roman" w:hAnsi="Calibri" w:cs="Calibri"/>
                <w:b/>
                <w:bCs/>
                <w:color w:val="000000"/>
                <w:sz w:val="16"/>
                <w:szCs w:val="16"/>
              </w:rPr>
              <w:t>20</w:t>
            </w:r>
            <w:r w:rsidRPr="00542390">
              <w:rPr>
                <w:rFonts w:ascii="Sylfaen" w:eastAsia="Times New Roman" w:hAnsi="Sylfaen" w:cs="Calibri"/>
                <w:b/>
                <w:bCs/>
                <w:color w:val="000000"/>
                <w:sz w:val="16"/>
                <w:szCs w:val="16"/>
              </w:rPr>
              <w:t>22 წლის</w:t>
            </w:r>
            <w:r w:rsidRPr="00542390">
              <w:rPr>
                <w:rFonts w:ascii="Calibri" w:eastAsia="Times New Roman" w:hAnsi="Calibri" w:cs="Calibri"/>
                <w:b/>
                <w:bCs/>
                <w:color w:val="000000"/>
                <w:sz w:val="16"/>
                <w:szCs w:val="16"/>
              </w:rPr>
              <w:t xml:space="preserve"> 9 </w:t>
            </w:r>
            <w:r w:rsidRPr="00542390">
              <w:rPr>
                <w:rFonts w:ascii="Sylfaen" w:eastAsia="Times New Roman" w:hAnsi="Sylfaen" w:cs="Calibri"/>
                <w:b/>
                <w:bCs/>
                <w:color w:val="000000"/>
                <w:sz w:val="16"/>
                <w:szCs w:val="16"/>
              </w:rPr>
              <w:t xml:space="preserve">თვე         </w:t>
            </w:r>
            <w:r w:rsidRPr="00542390">
              <w:rPr>
                <w:rFonts w:ascii="Sylfaen" w:eastAsia="Times New Roman" w:hAnsi="Sylfaen" w:cs="Calibri"/>
                <w:color w:val="000000"/>
                <w:sz w:val="16"/>
                <w:szCs w:val="16"/>
              </w:rPr>
              <w:t>(ფაქტი)</w:t>
            </w:r>
          </w:p>
        </w:tc>
        <w:tc>
          <w:tcPr>
            <w:tcW w:w="1023" w:type="pct"/>
            <w:shd w:val="clear" w:color="auto" w:fill="auto"/>
            <w:vAlign w:val="center"/>
            <w:hideMark/>
          </w:tcPr>
          <w:p w:rsidR="00542390" w:rsidRPr="00542390" w:rsidRDefault="00542390" w:rsidP="00542390">
            <w:pPr>
              <w:spacing w:after="0" w:line="240" w:lineRule="auto"/>
              <w:jc w:val="center"/>
              <w:rPr>
                <w:rFonts w:ascii="Calibri" w:eastAsia="Times New Roman" w:hAnsi="Calibri" w:cs="Calibri"/>
                <w:b/>
                <w:bCs/>
                <w:color w:val="000000"/>
                <w:sz w:val="16"/>
                <w:szCs w:val="16"/>
              </w:rPr>
            </w:pPr>
            <w:r w:rsidRPr="00542390">
              <w:rPr>
                <w:rFonts w:ascii="Calibri" w:eastAsia="Times New Roman" w:hAnsi="Calibri" w:cs="Calibri"/>
                <w:b/>
                <w:bCs/>
                <w:color w:val="000000"/>
                <w:sz w:val="16"/>
                <w:szCs w:val="16"/>
              </w:rPr>
              <w:t>20</w:t>
            </w:r>
            <w:r w:rsidRPr="00542390">
              <w:rPr>
                <w:rFonts w:ascii="Sylfaen" w:eastAsia="Times New Roman" w:hAnsi="Sylfaen" w:cs="Calibri"/>
                <w:b/>
                <w:bCs/>
                <w:color w:val="000000"/>
                <w:sz w:val="16"/>
                <w:szCs w:val="16"/>
              </w:rPr>
              <w:t>23 წლის</w:t>
            </w:r>
            <w:r w:rsidRPr="00542390">
              <w:rPr>
                <w:rFonts w:ascii="Calibri" w:eastAsia="Times New Roman" w:hAnsi="Calibri" w:cs="Calibri"/>
                <w:b/>
                <w:bCs/>
                <w:color w:val="000000"/>
                <w:sz w:val="16"/>
                <w:szCs w:val="16"/>
              </w:rPr>
              <w:t xml:space="preserve"> 9 </w:t>
            </w:r>
            <w:r w:rsidRPr="00542390">
              <w:rPr>
                <w:rFonts w:ascii="Sylfaen" w:eastAsia="Times New Roman" w:hAnsi="Sylfaen" w:cs="Calibri"/>
                <w:b/>
                <w:bCs/>
                <w:color w:val="000000"/>
                <w:sz w:val="16"/>
                <w:szCs w:val="16"/>
              </w:rPr>
              <w:t xml:space="preserve">თვე         </w:t>
            </w:r>
            <w:r w:rsidRPr="00542390">
              <w:rPr>
                <w:rFonts w:ascii="Sylfaen" w:eastAsia="Times New Roman" w:hAnsi="Sylfaen" w:cs="Calibri"/>
                <w:color w:val="000000"/>
                <w:sz w:val="16"/>
                <w:szCs w:val="16"/>
              </w:rPr>
              <w:t>(ფაქტი)</w:t>
            </w:r>
          </w:p>
        </w:tc>
      </w:tr>
      <w:tr w:rsidR="00542390" w:rsidRPr="00542390" w:rsidTr="00542390">
        <w:trPr>
          <w:trHeight w:val="314"/>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საერთო</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დანიშნულების</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სახელმწიფო</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მომსახურება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2,770.90</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4,546.94</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4,973.41</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თავდაცვა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90.29</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182.02</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145.28</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ეკონომიკური</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საქმიანობა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2,860.54</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8,092.26</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15,882.11</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გარემოს</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დაცვა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1,074.96</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1,291.11</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1,396.56</w:t>
            </w:r>
          </w:p>
        </w:tc>
      </w:tr>
      <w:tr w:rsidR="00542390" w:rsidRPr="00542390" w:rsidTr="00542390">
        <w:trPr>
          <w:trHeight w:val="350"/>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საბინაო-კომუნალური</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მეურნეობა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5,726.27</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5,779.33</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4,551.51</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ჯანმრთელობის</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დაცვა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141.65</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124.10</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230.14</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დასვენება</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და</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კულტურა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2,740.63</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3,343.83</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4,796.31</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lastRenderedPageBreak/>
              <w:t>განათლება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4,220.84</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5,027.86</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5,379.61</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color w:val="000000"/>
                <w:sz w:val="16"/>
                <w:szCs w:val="16"/>
              </w:rPr>
            </w:pPr>
            <w:r w:rsidRPr="00542390">
              <w:rPr>
                <w:rFonts w:ascii="Sylfaen" w:eastAsia="Times New Roman" w:hAnsi="Sylfaen" w:cs="Calibri"/>
                <w:color w:val="000000"/>
                <w:sz w:val="16"/>
                <w:szCs w:val="16"/>
              </w:rPr>
              <w:t>სოციალური</w:t>
            </w:r>
            <w:r w:rsidRPr="00542390">
              <w:rPr>
                <w:rFonts w:ascii="Arial" w:eastAsia="Times New Roman" w:hAnsi="Arial" w:cs="Arial"/>
                <w:color w:val="000000"/>
                <w:sz w:val="16"/>
                <w:szCs w:val="16"/>
              </w:rPr>
              <w:t xml:space="preserve"> </w:t>
            </w:r>
            <w:r w:rsidRPr="00542390">
              <w:rPr>
                <w:rFonts w:ascii="Sylfaen" w:eastAsia="Times New Roman" w:hAnsi="Sylfaen" w:cs="Calibri"/>
                <w:color w:val="000000"/>
                <w:sz w:val="16"/>
                <w:szCs w:val="16"/>
              </w:rPr>
              <w:t>დაცვა</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1,497.05</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2,200.20</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color w:val="000000"/>
                <w:sz w:val="16"/>
                <w:szCs w:val="16"/>
              </w:rPr>
            </w:pPr>
            <w:r w:rsidRPr="00542390">
              <w:rPr>
                <w:rFonts w:ascii="Arial" w:eastAsia="Times New Roman" w:hAnsi="Arial" w:cs="Arial"/>
                <w:color w:val="000000"/>
                <w:sz w:val="16"/>
                <w:szCs w:val="16"/>
              </w:rPr>
              <w:t>1,958.97</w:t>
            </w:r>
          </w:p>
        </w:tc>
      </w:tr>
      <w:tr w:rsidR="00542390" w:rsidRPr="00542390" w:rsidTr="00542390">
        <w:trPr>
          <w:trHeight w:val="315"/>
        </w:trPr>
        <w:tc>
          <w:tcPr>
            <w:tcW w:w="1957" w:type="pct"/>
            <w:shd w:val="clear" w:color="000000" w:fill="FFFFFF"/>
            <w:vAlign w:val="center"/>
            <w:hideMark/>
          </w:tcPr>
          <w:p w:rsidR="00542390" w:rsidRPr="00542390" w:rsidRDefault="00542390" w:rsidP="00542390">
            <w:pPr>
              <w:spacing w:after="0" w:line="240" w:lineRule="auto"/>
              <w:rPr>
                <w:rFonts w:ascii="Sylfaen" w:eastAsia="Times New Roman" w:hAnsi="Sylfaen" w:cs="Calibri"/>
                <w:b/>
                <w:bCs/>
                <w:color w:val="000000"/>
                <w:sz w:val="16"/>
                <w:szCs w:val="16"/>
              </w:rPr>
            </w:pPr>
            <w:r w:rsidRPr="00542390">
              <w:rPr>
                <w:rFonts w:ascii="Sylfaen" w:eastAsia="Times New Roman" w:hAnsi="Sylfaen" w:cs="Calibri"/>
                <w:b/>
                <w:bCs/>
                <w:color w:val="000000"/>
                <w:sz w:val="16"/>
                <w:szCs w:val="16"/>
              </w:rPr>
              <w:t>სულ</w:t>
            </w:r>
            <w:r w:rsidRPr="00542390">
              <w:rPr>
                <w:rFonts w:ascii="Arial" w:eastAsia="Times New Roman" w:hAnsi="Arial" w:cs="Arial"/>
                <w:b/>
                <w:bCs/>
                <w:color w:val="000000"/>
                <w:sz w:val="16"/>
                <w:szCs w:val="16"/>
              </w:rPr>
              <w:t xml:space="preserve"> </w:t>
            </w:r>
            <w:r w:rsidRPr="00542390">
              <w:rPr>
                <w:rFonts w:ascii="Sylfaen" w:eastAsia="Times New Roman" w:hAnsi="Sylfaen" w:cs="Calibri"/>
                <w:b/>
                <w:bCs/>
                <w:color w:val="000000"/>
                <w:sz w:val="16"/>
                <w:szCs w:val="16"/>
              </w:rPr>
              <w:t>ხარჯები</w:t>
            </w:r>
            <w:r w:rsidRPr="00542390">
              <w:rPr>
                <w:rFonts w:ascii="Arial" w:eastAsia="Times New Roman" w:hAnsi="Arial" w:cs="Arial"/>
                <w:b/>
                <w:bCs/>
                <w:color w:val="000000"/>
                <w:sz w:val="16"/>
                <w:szCs w:val="16"/>
              </w:rPr>
              <w:t xml:space="preserve"> </w:t>
            </w:r>
          </w:p>
        </w:tc>
        <w:tc>
          <w:tcPr>
            <w:tcW w:w="1048"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b/>
                <w:bCs/>
                <w:color w:val="000000"/>
                <w:sz w:val="16"/>
                <w:szCs w:val="16"/>
              </w:rPr>
            </w:pPr>
            <w:r w:rsidRPr="00542390">
              <w:rPr>
                <w:rFonts w:ascii="Arial" w:eastAsia="Times New Roman" w:hAnsi="Arial" w:cs="Arial"/>
                <w:b/>
                <w:bCs/>
                <w:color w:val="000000"/>
                <w:sz w:val="16"/>
                <w:szCs w:val="16"/>
              </w:rPr>
              <w:t>21,123.15</w:t>
            </w:r>
          </w:p>
        </w:tc>
        <w:tc>
          <w:tcPr>
            <w:tcW w:w="972"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b/>
                <w:bCs/>
                <w:color w:val="000000"/>
                <w:sz w:val="16"/>
                <w:szCs w:val="16"/>
              </w:rPr>
            </w:pPr>
            <w:r w:rsidRPr="00542390">
              <w:rPr>
                <w:rFonts w:ascii="Arial" w:eastAsia="Times New Roman" w:hAnsi="Arial" w:cs="Arial"/>
                <w:b/>
                <w:bCs/>
                <w:color w:val="000000"/>
                <w:sz w:val="16"/>
                <w:szCs w:val="16"/>
              </w:rPr>
              <w:t>30,587.65</w:t>
            </w:r>
          </w:p>
        </w:tc>
        <w:tc>
          <w:tcPr>
            <w:tcW w:w="1023" w:type="pct"/>
            <w:shd w:val="clear" w:color="000000" w:fill="FFFFFF"/>
            <w:noWrap/>
            <w:vAlign w:val="center"/>
            <w:hideMark/>
          </w:tcPr>
          <w:p w:rsidR="00542390" w:rsidRPr="00542390" w:rsidRDefault="00542390" w:rsidP="00542390">
            <w:pPr>
              <w:spacing w:after="0" w:line="240" w:lineRule="auto"/>
              <w:jc w:val="center"/>
              <w:rPr>
                <w:rFonts w:ascii="Arial" w:eastAsia="Times New Roman" w:hAnsi="Arial" w:cs="Arial"/>
                <w:b/>
                <w:bCs/>
                <w:color w:val="000000"/>
                <w:sz w:val="16"/>
                <w:szCs w:val="16"/>
              </w:rPr>
            </w:pPr>
            <w:r w:rsidRPr="00542390">
              <w:rPr>
                <w:rFonts w:ascii="Arial" w:eastAsia="Times New Roman" w:hAnsi="Arial" w:cs="Arial"/>
                <w:b/>
                <w:bCs/>
                <w:color w:val="000000"/>
                <w:sz w:val="16"/>
                <w:szCs w:val="16"/>
              </w:rPr>
              <w:t>39,313.89</w:t>
            </w:r>
          </w:p>
        </w:tc>
      </w:tr>
    </w:tbl>
    <w:p w:rsidR="00542390" w:rsidRDefault="00542390" w:rsidP="005204C7">
      <w:pPr>
        <w:spacing w:after="0"/>
        <w:jc w:val="both"/>
        <w:rPr>
          <w:rFonts w:ascii="Sylfaen" w:hAnsi="Sylfaen" w:cs="Sylfaen"/>
          <w:sz w:val="20"/>
          <w:szCs w:val="20"/>
          <w:lang w:val="ka-GE"/>
        </w:rPr>
      </w:pPr>
    </w:p>
    <w:p w:rsidR="00D77D95" w:rsidRDefault="00D77D95" w:rsidP="005204C7">
      <w:pPr>
        <w:spacing w:after="0"/>
        <w:jc w:val="both"/>
        <w:rPr>
          <w:rFonts w:ascii="Sylfaen" w:hAnsi="Sylfaen" w:cs="Sylfaen"/>
          <w:sz w:val="20"/>
          <w:szCs w:val="20"/>
          <w:lang w:val="ka-GE"/>
        </w:rPr>
      </w:pPr>
    </w:p>
    <w:p w:rsidR="008F0DED" w:rsidRDefault="008F0DED" w:rsidP="005204C7">
      <w:pPr>
        <w:spacing w:after="0"/>
        <w:jc w:val="both"/>
        <w:rPr>
          <w:rFonts w:ascii="Sylfaen" w:hAnsi="Sylfaen" w:cs="Sylfaen"/>
          <w:sz w:val="20"/>
          <w:szCs w:val="20"/>
          <w:lang w:val="ka-GE"/>
        </w:rPr>
      </w:pPr>
    </w:p>
    <w:p w:rsidR="006E3155" w:rsidRPr="00A239D1" w:rsidRDefault="006E3155" w:rsidP="008940DC">
      <w:pPr>
        <w:pStyle w:val="Heading2"/>
        <w:rPr>
          <w:lang w:val="ka-GE"/>
        </w:rPr>
      </w:pPr>
      <w:bookmarkStart w:id="40" w:name="_Toc531478060"/>
      <w:bookmarkStart w:id="41" w:name="_Toc87791155"/>
      <w:bookmarkStart w:id="42" w:name="_Toc87791388"/>
      <w:bookmarkStart w:id="43" w:name="_Toc153107534"/>
      <w:r w:rsidRPr="00A239D1">
        <w:rPr>
          <w:rFonts w:ascii="Sylfaen" w:hAnsi="Sylfaen" w:cs="Sylfaen"/>
          <w:lang w:val="ka-GE"/>
        </w:rPr>
        <w:t>თავი</w:t>
      </w:r>
      <w:r w:rsidRPr="00A239D1">
        <w:rPr>
          <w:lang w:val="ka-GE"/>
        </w:rPr>
        <w:t xml:space="preserve"> III. </w:t>
      </w:r>
      <w:r w:rsidR="00A350B9" w:rsidRPr="00A239D1">
        <w:rPr>
          <w:lang w:val="ka-GE"/>
        </w:rPr>
        <w:t xml:space="preserve"> </w:t>
      </w:r>
      <w:r w:rsidRPr="00A239D1">
        <w:rPr>
          <w:rFonts w:ascii="Sylfaen" w:hAnsi="Sylfaen" w:cs="Sylfaen"/>
          <w:lang w:val="ka-GE"/>
        </w:rPr>
        <w:t>თელავის</w:t>
      </w:r>
      <w:r w:rsidRPr="00A239D1">
        <w:rPr>
          <w:lang w:val="ka-GE"/>
        </w:rPr>
        <w:t xml:space="preserve"> </w:t>
      </w:r>
      <w:r w:rsidRPr="00A239D1">
        <w:rPr>
          <w:rFonts w:ascii="Sylfaen" w:hAnsi="Sylfaen" w:cs="Sylfaen"/>
          <w:lang w:val="ka-GE"/>
        </w:rPr>
        <w:t>მუნიციპალიტეტის</w:t>
      </w:r>
      <w:r w:rsidRPr="00A239D1">
        <w:rPr>
          <w:lang w:val="ka-GE"/>
        </w:rPr>
        <w:t xml:space="preserve"> </w:t>
      </w:r>
      <w:r w:rsidRPr="00A239D1">
        <w:rPr>
          <w:rFonts w:ascii="Sylfaen" w:hAnsi="Sylfaen" w:cs="Sylfaen"/>
          <w:lang w:val="ka-GE"/>
        </w:rPr>
        <w:t>პრიორიტეტები</w:t>
      </w:r>
      <w:r w:rsidRPr="00A239D1">
        <w:rPr>
          <w:lang w:val="ka-GE"/>
        </w:rPr>
        <w:t xml:space="preserve"> </w:t>
      </w:r>
      <w:r w:rsidRPr="00A239D1">
        <w:rPr>
          <w:rFonts w:ascii="Sylfaen" w:hAnsi="Sylfaen" w:cs="Sylfaen"/>
          <w:lang w:val="ka-GE"/>
        </w:rPr>
        <w:t>და</w:t>
      </w:r>
      <w:r w:rsidRPr="00A239D1">
        <w:rPr>
          <w:lang w:val="ka-GE"/>
        </w:rPr>
        <w:t xml:space="preserve"> </w:t>
      </w:r>
      <w:r w:rsidRPr="00A239D1">
        <w:rPr>
          <w:rFonts w:ascii="Sylfaen" w:hAnsi="Sylfaen" w:cs="Sylfaen"/>
          <w:lang w:val="ka-GE"/>
        </w:rPr>
        <w:t>პროგრამები</w:t>
      </w:r>
      <w:r w:rsidRPr="00A239D1">
        <w:rPr>
          <w:lang w:val="ka-GE"/>
        </w:rPr>
        <w:t xml:space="preserve"> </w:t>
      </w:r>
      <w:r w:rsidRPr="00A239D1">
        <w:rPr>
          <w:rFonts w:ascii="Sylfaen" w:hAnsi="Sylfaen" w:cs="Sylfaen"/>
          <w:lang w:val="ka-GE"/>
        </w:rPr>
        <w:t>საშუალოვადიან</w:t>
      </w:r>
      <w:r w:rsidRPr="00A239D1">
        <w:rPr>
          <w:lang w:val="ka-GE"/>
        </w:rPr>
        <w:t xml:space="preserve"> </w:t>
      </w:r>
      <w:r w:rsidRPr="00A239D1">
        <w:rPr>
          <w:rFonts w:ascii="Sylfaen" w:hAnsi="Sylfaen" w:cs="Sylfaen"/>
          <w:lang w:val="ka-GE"/>
        </w:rPr>
        <w:t>პერიოდში</w:t>
      </w:r>
      <w:bookmarkEnd w:id="40"/>
      <w:bookmarkEnd w:id="41"/>
      <w:bookmarkEnd w:id="42"/>
      <w:bookmarkEnd w:id="43"/>
    </w:p>
    <w:p w:rsidR="00964105" w:rsidRPr="00A239D1" w:rsidRDefault="00964105" w:rsidP="00964105">
      <w:pPr>
        <w:autoSpaceDE w:val="0"/>
        <w:autoSpaceDN w:val="0"/>
        <w:adjustRightInd w:val="0"/>
        <w:spacing w:after="0" w:line="240" w:lineRule="auto"/>
        <w:jc w:val="both"/>
        <w:rPr>
          <w:rFonts w:ascii="Sylfaen" w:eastAsiaTheme="minorHAnsi" w:hAnsi="Sylfaen" w:cs="Sylfaen"/>
          <w:color w:val="000000" w:themeColor="text1"/>
          <w:sz w:val="20"/>
          <w:szCs w:val="20"/>
          <w:lang w:val="ka-GE"/>
        </w:rPr>
      </w:pPr>
      <w:r w:rsidRPr="00A239D1">
        <w:rPr>
          <w:rFonts w:ascii="Sylfaen" w:eastAsiaTheme="minorHAnsi" w:hAnsi="Sylfaen" w:cs="Sylfaen"/>
          <w:color w:val="000000" w:themeColor="text1"/>
          <w:sz w:val="20"/>
          <w:szCs w:val="20"/>
          <w:lang w:val="ka-GE"/>
        </w:rPr>
        <w:t xml:space="preserve">თელავის მუნიციპალიტეტის განვითარების ხედვა </w:t>
      </w:r>
    </w:p>
    <w:p w:rsidR="00964105" w:rsidRPr="004A5192" w:rsidRDefault="00964105" w:rsidP="00964105">
      <w:pPr>
        <w:tabs>
          <w:tab w:val="left" w:pos="90"/>
        </w:tabs>
        <w:spacing w:after="0"/>
        <w:ind w:firstLine="709"/>
        <w:jc w:val="both"/>
        <w:rPr>
          <w:rFonts w:ascii="Sylfaen" w:hAnsi="Sylfaen" w:cs="Sylfaen"/>
          <w:sz w:val="20"/>
          <w:szCs w:val="20"/>
          <w:lang w:val="ka-GE"/>
        </w:rPr>
      </w:pPr>
      <w:r w:rsidRPr="004A5192">
        <w:rPr>
          <w:rFonts w:ascii="Sylfaen" w:hAnsi="Sylfaen"/>
          <w:sz w:val="20"/>
          <w:szCs w:val="20"/>
          <w:lang w:val="ka-GE"/>
        </w:rPr>
        <w:tab/>
      </w:r>
      <w:r w:rsidRPr="004A5192">
        <w:rPr>
          <w:rFonts w:ascii="Sylfaen" w:hAnsi="Sylfaen" w:cs="Sylfaen"/>
          <w:sz w:val="20"/>
          <w:szCs w:val="20"/>
          <w:lang w:val="ka-GE"/>
        </w:rPr>
        <w:t xml:space="preserve"> </w:t>
      </w:r>
    </w:p>
    <w:p w:rsidR="00964105" w:rsidRPr="00B835D1" w:rsidRDefault="00964105" w:rsidP="00964105">
      <w:pPr>
        <w:autoSpaceDE w:val="0"/>
        <w:autoSpaceDN w:val="0"/>
        <w:adjustRightInd w:val="0"/>
        <w:spacing w:after="0" w:line="240" w:lineRule="auto"/>
        <w:ind w:firstLine="720"/>
        <w:jc w:val="both"/>
        <w:rPr>
          <w:rFonts w:ascii="Sylfaen" w:eastAsiaTheme="minorHAnsi" w:hAnsi="Sylfaen" w:cs="Sylfaen"/>
          <w:color w:val="000000" w:themeColor="text1"/>
          <w:sz w:val="20"/>
          <w:szCs w:val="20"/>
          <w:lang w:val="ka-GE"/>
        </w:rPr>
      </w:pPr>
      <w:r w:rsidRPr="00B835D1">
        <w:rPr>
          <w:rFonts w:ascii="Sylfaen" w:eastAsiaTheme="minorHAnsi" w:hAnsi="Sylfaen" w:cs="Sylfaen"/>
          <w:color w:val="000000" w:themeColor="text1"/>
          <w:sz w:val="20"/>
          <w:szCs w:val="20"/>
          <w:lang w:val="ka-GE"/>
        </w:rPr>
        <w:t>202</w:t>
      </w:r>
      <w:r w:rsidR="00FC3A80">
        <w:rPr>
          <w:rFonts w:ascii="Sylfaen" w:eastAsiaTheme="minorHAnsi" w:hAnsi="Sylfaen" w:cs="Sylfaen"/>
          <w:color w:val="000000" w:themeColor="text1"/>
          <w:sz w:val="20"/>
          <w:szCs w:val="20"/>
          <w:lang w:val="ka-GE"/>
        </w:rPr>
        <w:t>4</w:t>
      </w:r>
      <w:r w:rsidRPr="00B835D1">
        <w:rPr>
          <w:rFonts w:ascii="Sylfaen" w:eastAsiaTheme="minorHAnsi" w:hAnsi="Sylfaen" w:cs="Sylfaen"/>
          <w:color w:val="000000" w:themeColor="text1"/>
          <w:sz w:val="20"/>
          <w:szCs w:val="20"/>
          <w:lang w:val="ka-GE"/>
        </w:rPr>
        <w:t>-202</w:t>
      </w:r>
      <w:r w:rsidR="00FC3A80">
        <w:rPr>
          <w:rFonts w:ascii="Sylfaen" w:eastAsiaTheme="minorHAnsi" w:hAnsi="Sylfaen" w:cs="Sylfaen"/>
          <w:color w:val="000000" w:themeColor="text1"/>
          <w:sz w:val="20"/>
          <w:szCs w:val="20"/>
          <w:lang w:val="ka-GE"/>
        </w:rPr>
        <w:t>7</w:t>
      </w:r>
      <w:r w:rsidRPr="00B835D1">
        <w:rPr>
          <w:rFonts w:ascii="Sylfaen" w:eastAsiaTheme="minorHAnsi" w:hAnsi="Sylfaen" w:cs="Sylfaen"/>
          <w:color w:val="000000" w:themeColor="text1"/>
          <w:sz w:val="20"/>
          <w:szCs w:val="20"/>
          <w:lang w:val="ka-GE"/>
        </w:rPr>
        <w:t xml:space="preserve"> წლებში თელავის მუნიციპალიტეტის მიერ გადადგმულმა ნაბიჯებმა უნდა შექმნას საშუალო ვადიან პერიოდში მუნიციპალიტეტის სოციალური და ეკონომიკური განვითარების მყარი საფუძვლები. </w:t>
      </w:r>
    </w:p>
    <w:p w:rsidR="00964105" w:rsidRPr="00B835D1" w:rsidRDefault="00964105" w:rsidP="00964105">
      <w:pPr>
        <w:autoSpaceDE w:val="0"/>
        <w:autoSpaceDN w:val="0"/>
        <w:adjustRightInd w:val="0"/>
        <w:spacing w:after="0" w:line="240" w:lineRule="auto"/>
        <w:ind w:firstLine="720"/>
        <w:jc w:val="both"/>
        <w:rPr>
          <w:rFonts w:ascii="Sylfaen" w:eastAsiaTheme="minorHAnsi" w:hAnsi="Sylfaen" w:cs="Sylfaen"/>
          <w:color w:val="000000" w:themeColor="text1"/>
          <w:sz w:val="20"/>
          <w:szCs w:val="20"/>
          <w:lang w:val="ka-GE"/>
        </w:rPr>
      </w:pPr>
      <w:r w:rsidRPr="00B835D1">
        <w:rPr>
          <w:rFonts w:ascii="Sylfaen" w:eastAsiaTheme="minorHAnsi" w:hAnsi="Sylfaen" w:cs="Sylfaen"/>
          <w:color w:val="000000" w:themeColor="text1"/>
          <w:sz w:val="20"/>
          <w:szCs w:val="20"/>
          <w:lang w:val="ka-GE"/>
        </w:rPr>
        <w:t xml:space="preserve">ამ მიზნის მისაღწევად მუნიციპალიტეტის განვითარების ხედვა ეფუძნება შემდეგ პრინციპებს: </w:t>
      </w:r>
    </w:p>
    <w:p w:rsidR="00964105" w:rsidRPr="00B835D1" w:rsidRDefault="00964105" w:rsidP="00964105">
      <w:pPr>
        <w:autoSpaceDE w:val="0"/>
        <w:autoSpaceDN w:val="0"/>
        <w:adjustRightInd w:val="0"/>
        <w:spacing w:after="0" w:line="240" w:lineRule="auto"/>
        <w:jc w:val="both"/>
        <w:rPr>
          <w:rFonts w:ascii="Sylfaen" w:eastAsiaTheme="minorHAnsi" w:hAnsi="Sylfaen" w:cs="Sylfaen"/>
          <w:color w:val="000000" w:themeColor="text1"/>
          <w:sz w:val="20"/>
          <w:szCs w:val="20"/>
          <w:lang w:val="ka-GE"/>
        </w:rPr>
      </w:pPr>
      <w:r w:rsidRPr="00B835D1">
        <w:rPr>
          <w:rFonts w:ascii="Sylfaen" w:eastAsiaTheme="minorHAnsi" w:hAnsi="Sylfaen" w:cs="Sylfaen"/>
          <w:color w:val="000000" w:themeColor="text1"/>
          <w:sz w:val="20"/>
          <w:szCs w:val="20"/>
          <w:lang w:val="ka-GE"/>
        </w:rPr>
        <w:t>თელავის მუნიციპალიტეტის ისტორიულად მიმზიდველი გარემოს შენარჩუნება და განვითარება. მისი ტურისტული პოტენციალის მაქსმალური გამოვლენა. რაც გულისხმობს მიმზიდ</w:t>
      </w:r>
      <w:r w:rsidR="00743276">
        <w:rPr>
          <w:rFonts w:ascii="Sylfaen" w:eastAsiaTheme="minorHAnsi" w:hAnsi="Sylfaen" w:cs="Sylfaen"/>
          <w:color w:val="000000" w:themeColor="text1"/>
          <w:sz w:val="20"/>
          <w:szCs w:val="20"/>
          <w:lang w:val="ka-GE"/>
        </w:rPr>
        <w:t>ვ</w:t>
      </w:r>
      <w:r w:rsidRPr="00B835D1">
        <w:rPr>
          <w:rFonts w:ascii="Sylfaen" w:eastAsiaTheme="minorHAnsi" w:hAnsi="Sylfaen" w:cs="Sylfaen"/>
          <w:color w:val="000000" w:themeColor="text1"/>
          <w:sz w:val="20"/>
          <w:szCs w:val="20"/>
          <w:lang w:val="ka-GE"/>
        </w:rPr>
        <w:t xml:space="preserve">ელი გარემოს შექმნას და ტურიზმის განვითარებით თელავის მოსახლეობის ეკონომიკურ გაუმჯობესებას.  </w:t>
      </w:r>
    </w:p>
    <w:p w:rsidR="00964105" w:rsidRPr="00B835D1" w:rsidRDefault="00964105" w:rsidP="00964105">
      <w:pPr>
        <w:autoSpaceDE w:val="0"/>
        <w:autoSpaceDN w:val="0"/>
        <w:adjustRightInd w:val="0"/>
        <w:spacing w:after="0" w:line="240" w:lineRule="auto"/>
        <w:ind w:firstLine="720"/>
        <w:jc w:val="both"/>
        <w:rPr>
          <w:rFonts w:ascii="Sylfaen" w:eastAsiaTheme="minorHAnsi" w:hAnsi="Sylfaen" w:cs="Sylfaen"/>
          <w:color w:val="000000" w:themeColor="text1"/>
          <w:sz w:val="20"/>
          <w:szCs w:val="20"/>
          <w:lang w:val="ka-GE"/>
        </w:rPr>
      </w:pPr>
      <w:r w:rsidRPr="00B835D1">
        <w:rPr>
          <w:rFonts w:ascii="Sylfaen" w:eastAsiaTheme="minorHAnsi" w:hAnsi="Sylfaen" w:cs="Sylfaen"/>
          <w:color w:val="000000" w:themeColor="text1"/>
          <w:sz w:val="20"/>
          <w:szCs w:val="20"/>
          <w:lang w:val="ka-GE"/>
        </w:rPr>
        <w:t>ეფექტურად გაგრძელდება ყველა ისეთი საჭირო კომუნიკაციების მშენებლობა რეაბილიტაცია, როგორიცაა გზები, გარე განათება, წყალმომარაგება და სხვა. რათა მაქსიმალურად ხელი შეეწოს ინვესტიციების მოზიდვას და ეკონომიკის განვითარებას.</w:t>
      </w:r>
    </w:p>
    <w:p w:rsidR="00964105" w:rsidRPr="00C77FBC" w:rsidRDefault="00964105" w:rsidP="00964105">
      <w:pPr>
        <w:spacing w:after="0" w:line="240" w:lineRule="auto"/>
        <w:ind w:firstLine="708"/>
        <w:jc w:val="both"/>
        <w:rPr>
          <w:rFonts w:ascii="Sylfaen" w:hAnsi="Sylfaen" w:cs="Sylfaen"/>
          <w:noProof/>
          <w:sz w:val="20"/>
          <w:szCs w:val="20"/>
        </w:rPr>
      </w:pPr>
      <w:r w:rsidRPr="00B835D1">
        <w:rPr>
          <w:rFonts w:ascii="Sylfaen" w:hAnsi="Sylfaen" w:cs="Sylfaen"/>
          <w:noProof/>
          <w:sz w:val="20"/>
          <w:szCs w:val="20"/>
          <w:lang w:val="ka-GE"/>
        </w:rPr>
        <w:t xml:space="preserve">მოსახლეობის ჯანმრთელობის დაცვის ხელშეწყობა და მათი სოციალური დაცვა მუნიციპალიტეტის ერთ-ერთ მთავარ პრიორიტეტს წარმოადგენს. თვითმმართველობა, არსებული რესურსებისა და კომპეტენციის ფარგლებში, განაგრძობს სოციალურად დაუცველი მოსახლეობის სხვადასხვა დახმარებებითა და შეღავათებით უზრუნველყოფას. ერთიანი სახელმწიფო პოლიტიკის ფარგლებში გაგრძელდება საზოგადოებრივი ჯანმრთელობის დაცვის მიზნით ადგილობრივ დონეზე სხვადასხვა ღონისძიებების განხორციელება. განხორციელდება მოხუცებულთა, მიუსაფართა და სოციალურად დაუცველთა კვებით და </w:t>
      </w:r>
      <w:r w:rsidR="00743276">
        <w:rPr>
          <w:rFonts w:ascii="Sylfaen" w:hAnsi="Sylfaen" w:cs="Sylfaen"/>
          <w:noProof/>
          <w:sz w:val="20"/>
          <w:szCs w:val="20"/>
          <w:lang w:val="ka-GE"/>
        </w:rPr>
        <w:t>დროებითი საცხოვრებლით</w:t>
      </w:r>
      <w:r w:rsidRPr="00B835D1">
        <w:rPr>
          <w:rFonts w:ascii="Sylfaen" w:hAnsi="Sylfaen" w:cs="Sylfaen"/>
          <w:noProof/>
          <w:sz w:val="20"/>
          <w:szCs w:val="20"/>
          <w:lang w:val="ka-GE"/>
        </w:rPr>
        <w:t xml:space="preserve"> უზრუნველყოფა, პროგრამა ითვალისწინებს მრავალშვილიანი ოჯახების დახმარებას და სხვა სოციალურ ღონისძიებებს, რომლებიც უზრუნველყოფენ მუნიციპალიტეტის მოსახლეობის სოციალური მდგომარეობის გაუმჯობესებას.</w:t>
      </w:r>
    </w:p>
    <w:p w:rsidR="006E3155" w:rsidRPr="00042935" w:rsidRDefault="006E3155" w:rsidP="006E3155">
      <w:pPr>
        <w:pStyle w:val="Default"/>
        <w:ind w:left="142"/>
        <w:rPr>
          <w:rFonts w:ascii="Sylfaen" w:hAnsi="Sylfaen" w:cs="AcadNusx"/>
          <w:sz w:val="20"/>
          <w:szCs w:val="20"/>
        </w:rPr>
      </w:pPr>
    </w:p>
    <w:p w:rsidR="004A5192" w:rsidRPr="00A239D1" w:rsidRDefault="004A5192" w:rsidP="004A5192">
      <w:pPr>
        <w:jc w:val="both"/>
        <w:rPr>
          <w:rFonts w:ascii="Sylfaen" w:eastAsiaTheme="minorHAnsi" w:hAnsi="Sylfaen" w:cs="TimesNewRomanPSMT"/>
          <w:b/>
          <w:sz w:val="20"/>
          <w:szCs w:val="20"/>
          <w:lang w:val="ka-GE"/>
        </w:rPr>
      </w:pPr>
      <w:r w:rsidRPr="00A239D1">
        <w:rPr>
          <w:rFonts w:ascii="Sylfaen" w:eastAsiaTheme="minorHAnsi" w:hAnsi="Sylfaen" w:cs="TimesNewRomanPSMT"/>
          <w:b/>
          <w:sz w:val="20"/>
          <w:szCs w:val="20"/>
          <w:lang w:val="ka-GE"/>
        </w:rPr>
        <w:t>მუნიციპალიტეტის პრიორიტეტები</w:t>
      </w:r>
    </w:p>
    <w:p w:rsidR="004A5192" w:rsidRPr="004A5192" w:rsidRDefault="00E10D8C" w:rsidP="004A5192">
      <w:pPr>
        <w:pStyle w:val="Default"/>
        <w:ind w:left="142" w:right="142" w:firstLine="566"/>
        <w:jc w:val="both"/>
        <w:rPr>
          <w:sz w:val="20"/>
          <w:szCs w:val="20"/>
          <w:lang w:val="ka-GE"/>
        </w:rPr>
      </w:pPr>
      <w:r>
        <w:rPr>
          <w:rFonts w:ascii="Sylfaen" w:hAnsi="Sylfaen"/>
          <w:sz w:val="20"/>
          <w:szCs w:val="20"/>
          <w:lang w:val="ka-GE"/>
        </w:rPr>
        <w:t>202</w:t>
      </w:r>
      <w:r w:rsidR="00FC3A80">
        <w:rPr>
          <w:rFonts w:ascii="Sylfaen" w:hAnsi="Sylfaen"/>
          <w:sz w:val="20"/>
          <w:szCs w:val="20"/>
          <w:lang w:val="ka-GE"/>
        </w:rPr>
        <w:t>3</w:t>
      </w:r>
      <w:r w:rsidR="004A5192" w:rsidRPr="008F0DED">
        <w:rPr>
          <w:sz w:val="20"/>
          <w:szCs w:val="20"/>
          <w:lang w:val="ka-GE"/>
        </w:rPr>
        <w:t xml:space="preserve"> </w:t>
      </w:r>
      <w:r w:rsidR="004A5192" w:rsidRPr="008F0DED">
        <w:rPr>
          <w:rFonts w:ascii="Sylfaen" w:hAnsi="Sylfaen" w:cs="Sylfaen"/>
          <w:sz w:val="20"/>
          <w:szCs w:val="20"/>
          <w:lang w:val="ka-GE"/>
        </w:rPr>
        <w:t>წლის</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განმავლობაში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მუნიციპალიტეტში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მიმდინარეობდა</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სხვადასხვა</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აქტივობები</w:t>
      </w:r>
      <w:r w:rsidR="004A5192" w:rsidRPr="008F0DED">
        <w:rPr>
          <w:sz w:val="20"/>
          <w:szCs w:val="20"/>
          <w:lang w:val="ka-GE"/>
        </w:rPr>
        <w:t xml:space="preserve">,  </w:t>
      </w:r>
      <w:r w:rsidR="004A5192" w:rsidRPr="008F0DED">
        <w:rPr>
          <w:rFonts w:ascii="Sylfaen" w:hAnsi="Sylfaen" w:cs="Sylfaen"/>
          <w:sz w:val="20"/>
          <w:szCs w:val="20"/>
          <w:lang w:val="ka-GE"/>
        </w:rPr>
        <w:t>ჩამოყალიბდა</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მუნიციპალიტეტის</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განვითარების</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ძირითადი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მიმართულებები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და</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გამოიკვეთა</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ბიუჯეტში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გასათვალისწინებელი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პრიორიტეტები</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და</w:t>
      </w:r>
      <w:r w:rsidR="000D1835" w:rsidRPr="008F0DED">
        <w:rPr>
          <w:rFonts w:ascii="Sylfaen" w:hAnsi="Sylfaen" w:cs="Sylfaen"/>
          <w:sz w:val="20"/>
          <w:szCs w:val="20"/>
          <w:lang w:val="ka-GE"/>
        </w:rPr>
        <w:t xml:space="preserve"> </w:t>
      </w:r>
      <w:r w:rsidR="004A5192" w:rsidRPr="008F0DED">
        <w:rPr>
          <w:rFonts w:ascii="Sylfaen" w:hAnsi="Sylfaen" w:cs="Sylfaen"/>
          <w:sz w:val="20"/>
          <w:szCs w:val="20"/>
          <w:lang w:val="ka-GE"/>
        </w:rPr>
        <w:t>პროგრამები</w:t>
      </w:r>
      <w:r w:rsidR="004A5192" w:rsidRPr="008F0DED">
        <w:rPr>
          <w:sz w:val="20"/>
          <w:szCs w:val="20"/>
          <w:lang w:val="ka-GE"/>
        </w:rPr>
        <w:t>.</w:t>
      </w:r>
      <w:r w:rsidR="004A5192" w:rsidRPr="004A5192">
        <w:rPr>
          <w:sz w:val="20"/>
          <w:szCs w:val="20"/>
          <w:lang w:val="ka-GE"/>
        </w:rPr>
        <w:t xml:space="preserve"> </w:t>
      </w:r>
      <w:r w:rsidR="004A5192" w:rsidRPr="004A5192">
        <w:rPr>
          <w:rFonts w:ascii="Sylfaen" w:hAnsi="Sylfaen" w:cs="Sylfaen"/>
          <w:sz w:val="20"/>
          <w:szCs w:val="20"/>
          <w:lang w:val="ka-GE"/>
        </w:rPr>
        <w:t>მუნიციპალიტეტის</w:t>
      </w:r>
      <w:r w:rsidR="000D1835">
        <w:rPr>
          <w:rFonts w:ascii="Sylfaen" w:hAnsi="Sylfaen" w:cs="Sylfaen"/>
          <w:sz w:val="20"/>
          <w:szCs w:val="20"/>
          <w:lang w:val="ka-GE"/>
        </w:rPr>
        <w:t xml:space="preserve"> </w:t>
      </w:r>
      <w:r w:rsidR="004A5192" w:rsidRPr="004A5192">
        <w:rPr>
          <w:rFonts w:ascii="Sylfaen" w:hAnsi="Sylfaen" w:cs="Sylfaen"/>
          <w:sz w:val="20"/>
          <w:szCs w:val="20"/>
          <w:lang w:val="ka-GE"/>
        </w:rPr>
        <w:t>პრიორიტეტული</w:t>
      </w:r>
      <w:r w:rsidR="000D1835">
        <w:rPr>
          <w:rFonts w:ascii="Sylfaen" w:hAnsi="Sylfaen" w:cs="Sylfaen"/>
          <w:sz w:val="20"/>
          <w:szCs w:val="20"/>
          <w:lang w:val="ka-GE"/>
        </w:rPr>
        <w:t xml:space="preserve"> </w:t>
      </w:r>
      <w:r w:rsidR="004A5192" w:rsidRPr="004A5192">
        <w:rPr>
          <w:rFonts w:ascii="Sylfaen" w:hAnsi="Sylfaen" w:cs="Sylfaen"/>
          <w:sz w:val="20"/>
          <w:szCs w:val="20"/>
          <w:lang w:val="ka-GE"/>
        </w:rPr>
        <w:t>მიმართულებებია</w:t>
      </w:r>
      <w:r w:rsidR="004A5192" w:rsidRPr="004A5192">
        <w:rPr>
          <w:sz w:val="20"/>
          <w:szCs w:val="20"/>
          <w:lang w:val="ka-GE"/>
        </w:rPr>
        <w:t>:</w:t>
      </w:r>
    </w:p>
    <w:p w:rsidR="004A5192" w:rsidRPr="004A5192" w:rsidRDefault="004A5192" w:rsidP="009F2490">
      <w:pPr>
        <w:pStyle w:val="Default"/>
        <w:numPr>
          <w:ilvl w:val="0"/>
          <w:numId w:val="9"/>
        </w:numPr>
        <w:ind w:right="142"/>
        <w:jc w:val="both"/>
        <w:rPr>
          <w:b/>
          <w:sz w:val="20"/>
          <w:szCs w:val="20"/>
          <w:lang w:val="ka-GE"/>
        </w:rPr>
      </w:pPr>
      <w:r>
        <w:rPr>
          <w:rFonts w:ascii="Sylfaen" w:hAnsi="Sylfaen" w:cs="Sylfaen"/>
          <w:b/>
          <w:sz w:val="20"/>
          <w:szCs w:val="20"/>
          <w:lang w:val="ka-GE"/>
        </w:rPr>
        <w:t>ინფრასტრუქტურის განვითარება</w:t>
      </w:r>
      <w:r w:rsidRPr="004A5192">
        <w:rPr>
          <w:b/>
          <w:sz w:val="20"/>
          <w:szCs w:val="20"/>
          <w:lang w:val="ka-GE"/>
        </w:rPr>
        <w:t xml:space="preserve">; </w:t>
      </w:r>
    </w:p>
    <w:p w:rsidR="004A5192" w:rsidRPr="004A5192" w:rsidRDefault="004A5192" w:rsidP="009F2490">
      <w:pPr>
        <w:pStyle w:val="Default"/>
        <w:numPr>
          <w:ilvl w:val="0"/>
          <w:numId w:val="9"/>
        </w:numPr>
        <w:ind w:right="142"/>
        <w:jc w:val="both"/>
        <w:rPr>
          <w:b/>
          <w:sz w:val="20"/>
          <w:szCs w:val="20"/>
          <w:lang w:val="ka-GE"/>
        </w:rPr>
      </w:pPr>
      <w:r w:rsidRPr="004A5192">
        <w:rPr>
          <w:rFonts w:ascii="Sylfaen" w:hAnsi="Sylfaen" w:cs="Sylfaen"/>
          <w:b/>
          <w:sz w:val="20"/>
          <w:szCs w:val="20"/>
          <w:lang w:val="ka-GE"/>
        </w:rPr>
        <w:t>დასუფთავება</w:t>
      </w:r>
      <w:r w:rsidR="000D1835">
        <w:rPr>
          <w:rFonts w:ascii="Sylfaen" w:hAnsi="Sylfaen" w:cs="Sylfaen"/>
          <w:b/>
          <w:sz w:val="20"/>
          <w:szCs w:val="20"/>
          <w:lang w:val="ka-GE"/>
        </w:rPr>
        <w:t xml:space="preserve"> </w:t>
      </w:r>
      <w:r w:rsidRPr="004A5192">
        <w:rPr>
          <w:rFonts w:ascii="Sylfaen" w:hAnsi="Sylfaen" w:cs="Sylfaen"/>
          <w:b/>
          <w:sz w:val="20"/>
          <w:szCs w:val="20"/>
          <w:lang w:val="ka-GE"/>
        </w:rPr>
        <w:t>და</w:t>
      </w:r>
      <w:r w:rsidR="000D1835">
        <w:rPr>
          <w:rFonts w:ascii="Sylfaen" w:hAnsi="Sylfaen" w:cs="Sylfaen"/>
          <w:b/>
          <w:sz w:val="20"/>
          <w:szCs w:val="20"/>
          <w:lang w:val="ka-GE"/>
        </w:rPr>
        <w:t xml:space="preserve"> </w:t>
      </w:r>
      <w:r w:rsidRPr="004A5192">
        <w:rPr>
          <w:rFonts w:ascii="Sylfaen" w:hAnsi="Sylfaen" w:cs="Sylfaen"/>
          <w:b/>
          <w:sz w:val="20"/>
          <w:szCs w:val="20"/>
          <w:lang w:val="ka-GE"/>
        </w:rPr>
        <w:t>გარემოს</w:t>
      </w:r>
      <w:r w:rsidR="000D1835">
        <w:rPr>
          <w:rFonts w:ascii="Sylfaen" w:hAnsi="Sylfaen" w:cs="Sylfaen"/>
          <w:b/>
          <w:sz w:val="20"/>
          <w:szCs w:val="20"/>
          <w:lang w:val="ka-GE"/>
        </w:rPr>
        <w:t xml:space="preserve"> </w:t>
      </w:r>
      <w:r w:rsidRPr="004A5192">
        <w:rPr>
          <w:rFonts w:ascii="Sylfaen" w:hAnsi="Sylfaen" w:cs="Sylfaen"/>
          <w:b/>
          <w:sz w:val="20"/>
          <w:szCs w:val="20"/>
          <w:lang w:val="ka-GE"/>
        </w:rPr>
        <w:t>დაცვა</w:t>
      </w:r>
      <w:r w:rsidRPr="004A5192">
        <w:rPr>
          <w:b/>
          <w:sz w:val="20"/>
          <w:szCs w:val="20"/>
          <w:lang w:val="ka-GE"/>
        </w:rPr>
        <w:t>;</w:t>
      </w:r>
    </w:p>
    <w:p w:rsidR="004A5192" w:rsidRPr="004A5192" w:rsidRDefault="004A5192" w:rsidP="009F2490">
      <w:pPr>
        <w:pStyle w:val="Default"/>
        <w:numPr>
          <w:ilvl w:val="0"/>
          <w:numId w:val="9"/>
        </w:numPr>
        <w:ind w:right="142"/>
        <w:jc w:val="both"/>
        <w:rPr>
          <w:b/>
          <w:sz w:val="20"/>
          <w:szCs w:val="20"/>
          <w:lang w:val="ka-GE"/>
        </w:rPr>
      </w:pPr>
      <w:r w:rsidRPr="004A5192">
        <w:rPr>
          <w:rFonts w:ascii="Sylfaen" w:hAnsi="Sylfaen" w:cs="Sylfaen"/>
          <w:b/>
          <w:sz w:val="20"/>
          <w:szCs w:val="20"/>
          <w:lang w:val="ka-GE"/>
        </w:rPr>
        <w:t>განათლება</w:t>
      </w:r>
      <w:r w:rsidR="00B04DB9">
        <w:rPr>
          <w:rFonts w:ascii="Sylfaen" w:hAnsi="Sylfaen" w:cs="Sylfaen"/>
          <w:b/>
          <w:sz w:val="20"/>
          <w:szCs w:val="20"/>
          <w:lang w:val="ka-GE"/>
        </w:rPr>
        <w:t xml:space="preserve"> (სკოლამდელი აღზრდა)</w:t>
      </w:r>
      <w:r w:rsidRPr="004A5192">
        <w:rPr>
          <w:b/>
          <w:sz w:val="20"/>
          <w:szCs w:val="20"/>
          <w:lang w:val="ka-GE"/>
        </w:rPr>
        <w:t>;</w:t>
      </w:r>
    </w:p>
    <w:p w:rsidR="004A5192" w:rsidRPr="004A5192" w:rsidRDefault="004A5192" w:rsidP="009F2490">
      <w:pPr>
        <w:pStyle w:val="Default"/>
        <w:numPr>
          <w:ilvl w:val="0"/>
          <w:numId w:val="9"/>
        </w:numPr>
        <w:ind w:right="142"/>
        <w:jc w:val="both"/>
        <w:rPr>
          <w:b/>
          <w:sz w:val="20"/>
          <w:szCs w:val="20"/>
          <w:lang w:val="ka-GE"/>
        </w:rPr>
      </w:pPr>
      <w:r w:rsidRPr="004A5192">
        <w:rPr>
          <w:rFonts w:ascii="Sylfaen" w:hAnsi="Sylfaen" w:cs="Sylfaen"/>
          <w:b/>
          <w:sz w:val="20"/>
          <w:szCs w:val="20"/>
          <w:lang w:val="ka-GE"/>
        </w:rPr>
        <w:t>კულტურა</w:t>
      </w:r>
      <w:r w:rsidRPr="004A5192">
        <w:rPr>
          <w:b/>
          <w:sz w:val="20"/>
          <w:szCs w:val="20"/>
          <w:lang w:val="ka-GE"/>
        </w:rPr>
        <w:t xml:space="preserve">, </w:t>
      </w:r>
      <w:r w:rsidRPr="004A5192">
        <w:rPr>
          <w:rFonts w:ascii="Sylfaen" w:hAnsi="Sylfaen" w:cs="Sylfaen"/>
          <w:b/>
          <w:sz w:val="20"/>
          <w:szCs w:val="20"/>
          <w:lang w:val="ka-GE"/>
        </w:rPr>
        <w:t>ახალგაზრდობა</w:t>
      </w:r>
      <w:r w:rsidR="000D1835">
        <w:rPr>
          <w:rFonts w:ascii="Sylfaen" w:hAnsi="Sylfaen" w:cs="Sylfaen"/>
          <w:b/>
          <w:sz w:val="20"/>
          <w:szCs w:val="20"/>
          <w:lang w:val="ka-GE"/>
        </w:rPr>
        <w:t xml:space="preserve"> </w:t>
      </w:r>
      <w:r w:rsidRPr="004A5192">
        <w:rPr>
          <w:rFonts w:ascii="Sylfaen" w:hAnsi="Sylfaen" w:cs="Sylfaen"/>
          <w:b/>
          <w:sz w:val="20"/>
          <w:szCs w:val="20"/>
          <w:lang w:val="ka-GE"/>
        </w:rPr>
        <w:t>და</w:t>
      </w:r>
      <w:r w:rsidR="000D1835">
        <w:rPr>
          <w:rFonts w:ascii="Sylfaen" w:hAnsi="Sylfaen" w:cs="Sylfaen"/>
          <w:b/>
          <w:sz w:val="20"/>
          <w:szCs w:val="20"/>
          <w:lang w:val="ka-GE"/>
        </w:rPr>
        <w:t xml:space="preserve"> </w:t>
      </w:r>
      <w:r w:rsidRPr="004A5192">
        <w:rPr>
          <w:rFonts w:ascii="Sylfaen" w:hAnsi="Sylfaen" w:cs="Sylfaen"/>
          <w:b/>
          <w:sz w:val="20"/>
          <w:szCs w:val="20"/>
          <w:lang w:val="ka-GE"/>
        </w:rPr>
        <w:t>სპორტი</w:t>
      </w:r>
      <w:r w:rsidRPr="004A5192">
        <w:rPr>
          <w:b/>
          <w:sz w:val="20"/>
          <w:szCs w:val="20"/>
          <w:lang w:val="ka-GE"/>
        </w:rPr>
        <w:t xml:space="preserve">; </w:t>
      </w:r>
    </w:p>
    <w:p w:rsidR="004A5192" w:rsidRPr="00872ECC" w:rsidRDefault="004A5192" w:rsidP="009F2490">
      <w:pPr>
        <w:pStyle w:val="Default"/>
        <w:numPr>
          <w:ilvl w:val="0"/>
          <w:numId w:val="9"/>
        </w:numPr>
        <w:ind w:right="142"/>
        <w:jc w:val="both"/>
        <w:rPr>
          <w:b/>
          <w:sz w:val="20"/>
          <w:szCs w:val="20"/>
          <w:lang w:val="ka-GE"/>
        </w:rPr>
      </w:pPr>
      <w:r w:rsidRPr="004A5192">
        <w:rPr>
          <w:rFonts w:ascii="Sylfaen" w:hAnsi="Sylfaen" w:cs="Sylfaen"/>
          <w:b/>
          <w:sz w:val="20"/>
          <w:szCs w:val="20"/>
          <w:lang w:val="ka-GE"/>
        </w:rPr>
        <w:t>ჯანმრთელობის</w:t>
      </w:r>
      <w:r w:rsidR="000D1835">
        <w:rPr>
          <w:rFonts w:ascii="Sylfaen" w:hAnsi="Sylfaen" w:cs="Sylfaen"/>
          <w:b/>
          <w:sz w:val="20"/>
          <w:szCs w:val="20"/>
          <w:lang w:val="ka-GE"/>
        </w:rPr>
        <w:t xml:space="preserve"> </w:t>
      </w:r>
      <w:r w:rsidRPr="004A5192">
        <w:rPr>
          <w:rFonts w:ascii="Sylfaen" w:hAnsi="Sylfaen" w:cs="Sylfaen"/>
          <w:b/>
          <w:sz w:val="20"/>
          <w:szCs w:val="20"/>
          <w:lang w:val="ka-GE"/>
        </w:rPr>
        <w:t>დაცვა</w:t>
      </w:r>
      <w:r w:rsidR="000D1835">
        <w:rPr>
          <w:rFonts w:ascii="Sylfaen" w:hAnsi="Sylfaen" w:cs="Sylfaen"/>
          <w:b/>
          <w:sz w:val="20"/>
          <w:szCs w:val="20"/>
          <w:lang w:val="ka-GE"/>
        </w:rPr>
        <w:t xml:space="preserve"> </w:t>
      </w:r>
      <w:r w:rsidRPr="004A5192">
        <w:rPr>
          <w:rFonts w:ascii="Sylfaen" w:hAnsi="Sylfaen" w:cs="Sylfaen"/>
          <w:b/>
          <w:sz w:val="20"/>
          <w:szCs w:val="20"/>
          <w:lang w:val="ka-GE"/>
        </w:rPr>
        <w:t>და</w:t>
      </w:r>
      <w:r w:rsidR="000D1835">
        <w:rPr>
          <w:rFonts w:ascii="Sylfaen" w:hAnsi="Sylfaen" w:cs="Sylfaen"/>
          <w:b/>
          <w:sz w:val="20"/>
          <w:szCs w:val="20"/>
          <w:lang w:val="ka-GE"/>
        </w:rPr>
        <w:t xml:space="preserve"> </w:t>
      </w:r>
      <w:r w:rsidRPr="004A5192">
        <w:rPr>
          <w:rFonts w:ascii="Sylfaen" w:hAnsi="Sylfaen" w:cs="Sylfaen"/>
          <w:b/>
          <w:sz w:val="20"/>
          <w:szCs w:val="20"/>
          <w:lang w:val="ka-GE"/>
        </w:rPr>
        <w:t>სოციალური</w:t>
      </w:r>
      <w:r w:rsidR="000D1835">
        <w:rPr>
          <w:rFonts w:ascii="Sylfaen" w:hAnsi="Sylfaen" w:cs="Sylfaen"/>
          <w:b/>
          <w:sz w:val="20"/>
          <w:szCs w:val="20"/>
          <w:lang w:val="ka-GE"/>
        </w:rPr>
        <w:t xml:space="preserve"> </w:t>
      </w:r>
      <w:r w:rsidRPr="004A5192">
        <w:rPr>
          <w:rFonts w:ascii="Sylfaen" w:hAnsi="Sylfaen" w:cs="Sylfaen"/>
          <w:b/>
          <w:sz w:val="20"/>
          <w:szCs w:val="20"/>
          <w:lang w:val="ka-GE"/>
        </w:rPr>
        <w:t>უზრუნველყოფა</w:t>
      </w:r>
      <w:r w:rsidRPr="004A5192">
        <w:rPr>
          <w:b/>
          <w:sz w:val="20"/>
          <w:szCs w:val="20"/>
          <w:lang w:val="ka-GE"/>
        </w:rPr>
        <w:t xml:space="preserve">; </w:t>
      </w:r>
    </w:p>
    <w:p w:rsidR="00872ECC" w:rsidRPr="0080595D" w:rsidRDefault="00872ECC" w:rsidP="00872ECC">
      <w:pPr>
        <w:pStyle w:val="Default"/>
        <w:ind w:left="502" w:right="142"/>
        <w:jc w:val="both"/>
        <w:rPr>
          <w:b/>
          <w:sz w:val="20"/>
          <w:szCs w:val="20"/>
          <w:lang w:val="ka-GE"/>
        </w:rPr>
      </w:pPr>
    </w:p>
    <w:p w:rsidR="004A5192" w:rsidRPr="004A5192" w:rsidRDefault="004A5192" w:rsidP="006E3155">
      <w:pPr>
        <w:autoSpaceDE w:val="0"/>
        <w:autoSpaceDN w:val="0"/>
        <w:adjustRightInd w:val="0"/>
        <w:spacing w:after="0" w:line="240" w:lineRule="auto"/>
        <w:jc w:val="both"/>
        <w:rPr>
          <w:rFonts w:ascii="Sylfaen" w:eastAsiaTheme="minorHAnsi" w:hAnsi="Sylfaen" w:cs="Sylfaen"/>
          <w:b/>
          <w:color w:val="000000" w:themeColor="text1"/>
          <w:sz w:val="20"/>
          <w:szCs w:val="20"/>
          <w:lang w:val="ka-GE"/>
        </w:rPr>
      </w:pPr>
    </w:p>
    <w:p w:rsidR="007B0081" w:rsidRDefault="007B0081" w:rsidP="007B0081">
      <w:pPr>
        <w:autoSpaceDE w:val="0"/>
        <w:autoSpaceDN w:val="0"/>
        <w:adjustRightInd w:val="0"/>
        <w:spacing w:after="0" w:line="240" w:lineRule="auto"/>
        <w:jc w:val="right"/>
        <w:rPr>
          <w:rFonts w:ascii="Sylfaen" w:eastAsiaTheme="minorHAnsi" w:hAnsi="Sylfaen" w:cs="Sylfaen"/>
          <w:color w:val="000000" w:themeColor="text1"/>
          <w:sz w:val="20"/>
          <w:szCs w:val="20"/>
          <w:lang w:val="ka-GE"/>
        </w:rPr>
      </w:pPr>
    </w:p>
    <w:p w:rsidR="006E3155" w:rsidRDefault="007B0081"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r w:rsidRPr="00995A7B">
        <w:rPr>
          <w:rFonts w:ascii="Sylfaen" w:eastAsiaTheme="minorHAnsi" w:hAnsi="Sylfaen" w:cs="Sylfaen"/>
          <w:i/>
          <w:color w:val="000000" w:themeColor="text1"/>
          <w:sz w:val="16"/>
          <w:szCs w:val="16"/>
          <w:lang w:val="ka-GE"/>
        </w:rPr>
        <w:t>ათასი ლარი</w:t>
      </w:r>
    </w:p>
    <w:p w:rsidR="00D6771C" w:rsidRDefault="00D6771C"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p w:rsidR="00D6771C" w:rsidRDefault="00D6771C"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p w:rsidR="00D6771C" w:rsidRDefault="00D6771C"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4232"/>
        <w:gridCol w:w="991"/>
        <w:gridCol w:w="1082"/>
        <w:gridCol w:w="1171"/>
        <w:gridCol w:w="1218"/>
      </w:tblGrid>
      <w:tr w:rsidR="00D6771C" w:rsidRPr="00D6771C" w:rsidTr="00D6771C">
        <w:trPr>
          <w:trHeight w:val="539"/>
          <w:tblHeader/>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Arial" w:eastAsia="Times New Roman" w:hAnsi="Arial" w:cs="Arial"/>
                <w:b/>
                <w:bCs/>
                <w:color w:val="000000"/>
                <w:sz w:val="16"/>
                <w:szCs w:val="16"/>
              </w:rPr>
            </w:pPr>
            <w:r w:rsidRPr="00D6771C">
              <w:rPr>
                <w:rFonts w:ascii="Sylfaen" w:eastAsia="Times New Roman" w:hAnsi="Sylfaen" w:cs="Sylfaen"/>
                <w:b/>
                <w:bCs/>
                <w:color w:val="000000"/>
                <w:sz w:val="16"/>
                <w:szCs w:val="16"/>
              </w:rPr>
              <w:lastRenderedPageBreak/>
              <w:t>კოდი</w:t>
            </w:r>
          </w:p>
        </w:tc>
        <w:tc>
          <w:tcPr>
            <w:tcW w:w="21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პრიორიტეტის/პროგრამის დასახელება</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2024 წლის პროექტი</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2025 წლის პროგნოზი</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2026 წლის პროგნოზი</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2027 წლის პროგნოზი</w:t>
            </w:r>
          </w:p>
        </w:tc>
      </w:tr>
      <w:tr w:rsidR="00D6771C" w:rsidRPr="00D6771C" w:rsidTr="00D6771C">
        <w:trPr>
          <w:trHeight w:val="390"/>
        </w:trPr>
        <w:tc>
          <w:tcPr>
            <w:tcW w:w="2695" w:type="pct"/>
            <w:gridSpan w:val="2"/>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6"/>
                <w:szCs w:val="16"/>
                <w:lang w:val="ka-GE"/>
              </w:rPr>
            </w:pPr>
            <w:r w:rsidRPr="00D6771C">
              <w:rPr>
                <w:rFonts w:ascii="Sylfaen" w:eastAsia="Times New Roman" w:hAnsi="Sylfaen" w:cs="Calibri"/>
                <w:b/>
                <w:bCs/>
                <w:color w:val="000000"/>
                <w:sz w:val="16"/>
                <w:szCs w:val="16"/>
                <w:lang w:val="ka-GE"/>
              </w:rPr>
              <w:t>თელავის მუნიციპალიტეტი</w:t>
            </w:r>
          </w:p>
        </w:tc>
        <w:tc>
          <w:tcPr>
            <w:tcW w:w="512"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39923.30</w:t>
            </w:r>
          </w:p>
        </w:tc>
        <w:tc>
          <w:tcPr>
            <w:tcW w:w="55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41,919.30</w:t>
            </w:r>
          </w:p>
        </w:tc>
        <w:tc>
          <w:tcPr>
            <w:tcW w:w="605"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44,299.00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46,915.70</w:t>
            </w:r>
          </w:p>
        </w:tc>
      </w:tr>
      <w:tr w:rsidR="00B35002" w:rsidRPr="00D6771C" w:rsidTr="00D6771C">
        <w:trPr>
          <w:trHeight w:val="395"/>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
                <w:bCs/>
                <w:color w:val="000000"/>
                <w:sz w:val="16"/>
                <w:szCs w:val="16"/>
              </w:rPr>
            </w:pPr>
            <w:r w:rsidRPr="00D6771C">
              <w:rPr>
                <w:rFonts w:ascii="Arial" w:eastAsia="Times New Roman" w:hAnsi="Arial" w:cs="Arial"/>
                <w:b/>
                <w:bCs/>
                <w:color w:val="000000"/>
                <w:sz w:val="16"/>
                <w:szCs w:val="16"/>
              </w:rPr>
              <w:t>01 00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მმართველობა და საერთო დანიშნულების ხარჯები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8525.50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8,976.80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9,493.30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9,894.00</w:t>
            </w:r>
          </w:p>
        </w:tc>
      </w:tr>
      <w:tr w:rsidR="00B35002" w:rsidRPr="00D6771C" w:rsidTr="00D6771C">
        <w:trPr>
          <w:trHeight w:val="71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საკანონმდებლო და აღმასრულებელი ხელისუფლების საქმიანობის უზრუნველყოფა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7262.60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7,772.70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8,421.20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8,951.30</w:t>
            </w:r>
          </w:p>
        </w:tc>
      </w:tr>
      <w:tr w:rsidR="00B35002" w:rsidRPr="00D6771C" w:rsidTr="00D6771C">
        <w:trPr>
          <w:trHeight w:val="43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01 01 01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მუნიციპალიტეტის საკრებულო</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1639.70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1,690.50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1,814.80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1,959.80</w:t>
            </w:r>
          </w:p>
        </w:tc>
      </w:tr>
      <w:tr w:rsidR="00B35002" w:rsidRPr="00D6771C" w:rsidTr="00D6771C">
        <w:trPr>
          <w:trHeight w:val="44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01 01 02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მუნიციპალიტეტის მერია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5622.90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6,082.20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6,606.40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6,991.50</w:t>
            </w:r>
          </w:p>
        </w:tc>
      </w:tr>
      <w:tr w:rsidR="00B35002" w:rsidRPr="00D6771C" w:rsidTr="00D6771C">
        <w:trPr>
          <w:trHeight w:val="44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საერთო დანიშნულების ხარჯები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1262.90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1204.10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1072.10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942.70</w:t>
            </w:r>
          </w:p>
        </w:tc>
      </w:tr>
      <w:tr w:rsidR="00B35002" w:rsidRPr="00D6771C" w:rsidTr="00D6771C">
        <w:trPr>
          <w:trHeight w:val="458"/>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01 02 01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სარეზერვო ფონდი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r>
      <w:tr w:rsidR="00B35002" w:rsidRPr="00D6771C" w:rsidTr="00D6771C">
        <w:trPr>
          <w:trHeight w:val="332"/>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01 02 03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მუნიციპალიტეტის ვალდებულებების მომსახურება და დაფარვა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1012.90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954.10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822.100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692.700</w:t>
            </w:r>
          </w:p>
        </w:tc>
      </w:tr>
      <w:tr w:rsidR="00B35002" w:rsidRPr="00D6771C" w:rsidTr="00D6771C">
        <w:trPr>
          <w:trHeight w:val="53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01 02 04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ა(ა)იპ კახეთის დანიშნულების ადგილის მართვის ორგანიზაცია - ვიზით კახეთი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w:t>
            </w:r>
          </w:p>
        </w:tc>
      </w:tr>
      <w:tr w:rsidR="00B35002" w:rsidRPr="00D6771C" w:rsidTr="00D6771C">
        <w:trPr>
          <w:trHeight w:val="422"/>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
                <w:bCs/>
                <w:color w:val="000000"/>
                <w:sz w:val="16"/>
                <w:szCs w:val="16"/>
              </w:rPr>
            </w:pPr>
            <w:r w:rsidRPr="00D6771C">
              <w:rPr>
                <w:rFonts w:ascii="Arial" w:eastAsia="Times New Roman" w:hAnsi="Arial" w:cs="Arial"/>
                <w:b/>
                <w:bCs/>
                <w:color w:val="000000"/>
                <w:sz w:val="16"/>
                <w:szCs w:val="16"/>
              </w:rPr>
              <w:t>02 00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ინფრასტრუქტურის განვითარება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12,316.40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12,435.60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14,519.10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16,640.30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საგზაო ინფრასტრუქტურის განვითარება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4593.20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4,863.40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6,984.50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7,175.30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02 01 01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გზების კაპიტალური შეკეთება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4074.00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4,319.10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6,390.20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6,531.00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02 01 02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გზების მიმდინარე შეკეთება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352.00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350.00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450.00</w:t>
            </w:r>
          </w:p>
        </w:tc>
      </w:tr>
      <w:tr w:rsidR="00B35002" w:rsidRPr="00D6771C" w:rsidTr="00D6771C">
        <w:trPr>
          <w:trHeight w:val="386"/>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02 01 03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საგზაო ნიშნები და უსაფრთხოება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167.20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194.30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194.30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194.30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წყლის სისტემების განვითარება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2200.80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3,165.10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3,292.00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3,840.00</w:t>
            </w:r>
          </w:p>
        </w:tc>
      </w:tr>
      <w:tr w:rsidR="00B35002" w:rsidRPr="00D6771C" w:rsidTr="00D6771C">
        <w:trPr>
          <w:trHeight w:val="53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02 02 01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სასმელი წყლის სისტემის რეაბილიტაცია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330.80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1,205.10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1,262.00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1,500.00</w:t>
            </w:r>
          </w:p>
        </w:tc>
      </w:tr>
      <w:tr w:rsidR="00B35002" w:rsidRPr="00D6771C" w:rsidTr="00D6771C">
        <w:trPr>
          <w:trHeight w:val="458"/>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02 02 02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სასმელი წყლის სისტემის ექსპლოატაცია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1570.00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1,660.00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1,710.00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1,750.00</w:t>
            </w:r>
          </w:p>
        </w:tc>
      </w:tr>
      <w:tr w:rsidR="00B35002" w:rsidRPr="00D6771C" w:rsidTr="00D6771C">
        <w:trPr>
          <w:trHeight w:val="827"/>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02 02 03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 xml:space="preserve">ჩამდინარე წყლების სისტემის მოწყობა-რეაბილიტაციისა და ექსპლოატაციის ღონისძიებები </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320.00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590.00</w:t>
            </w:r>
          </w:p>
        </w:tc>
      </w:tr>
      <w:tr w:rsidR="00B35002" w:rsidRPr="00D6771C" w:rsidTr="00D6771C">
        <w:trPr>
          <w:trHeight w:val="3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გარე განათება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1630.00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1,850.00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1,930.00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2,100.00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02 03 01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გარე განათების ქსელის ექსპლოატაცია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1630.00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1,680.00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1,850.00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02 03 02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გარე განათების ქსელის რეაბილიტაცია/მოწყობა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w:t>
            </w:r>
          </w:p>
        </w:tc>
      </w:tr>
      <w:tr w:rsidR="00B35002" w:rsidRPr="00D6771C" w:rsidTr="00D6771C">
        <w:trPr>
          <w:trHeight w:val="422"/>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მუნიციპალური ტრანსპორტის განვითარება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1456.10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1,456.10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1,250.00</w:t>
            </w:r>
          </w:p>
        </w:tc>
      </w:tr>
      <w:tr w:rsidR="00B35002" w:rsidRPr="00D6771C" w:rsidTr="00D6771C">
        <w:trPr>
          <w:trHeight w:val="61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02 04 01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მუნიციპალური ტრანსპორტის ხელშეწყობის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206.10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206.10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r>
      <w:tr w:rsidR="00B35002" w:rsidRPr="00D6771C" w:rsidTr="00D6771C">
        <w:trPr>
          <w:trHeight w:val="43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02 04 02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მუნიციპალური ტრანსპორტის მომსახურება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1,250.00</w:t>
            </w:r>
          </w:p>
        </w:tc>
      </w:tr>
      <w:tr w:rsidR="00B35002" w:rsidRPr="00D6771C" w:rsidTr="00D6771C">
        <w:trPr>
          <w:trHeight w:val="35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02 05</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ბინათმშენებლობის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1633.30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301.00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1,450.00</w:t>
            </w:r>
          </w:p>
        </w:tc>
      </w:tr>
      <w:tr w:rsidR="00B35002" w:rsidRPr="00D6771C" w:rsidTr="00D6771C">
        <w:trPr>
          <w:trHeight w:val="71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lastRenderedPageBreak/>
              <w:t>02 05 01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 xml:space="preserve"> სახურავების, სადარბაზოების და სხვა რეკონსტრუქცია შეკეთების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1633.30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301.00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1,450.00</w:t>
            </w:r>
          </w:p>
        </w:tc>
      </w:tr>
      <w:tr w:rsidR="00B35002" w:rsidRPr="00D6771C" w:rsidTr="00D6771C">
        <w:trPr>
          <w:trHeight w:val="43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02 06</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მუნიციპალიტეტის კეთილმოწყობის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43.00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02 06 01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მუნიციპალიტეტის ტერიტორიაზე კეთილმოწყობის სამუშაოები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35.0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35.0</w:t>
            </w:r>
          </w:p>
        </w:tc>
      </w:tr>
      <w:tr w:rsidR="00B35002" w:rsidRPr="00D6771C" w:rsidTr="00D6771C">
        <w:trPr>
          <w:trHeight w:val="43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02 06 02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სასმელი წყლის „სოკო“</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02 07</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სარიტუალო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80.00</w:t>
            </w:r>
          </w:p>
        </w:tc>
      </w:tr>
      <w:tr w:rsidR="00B35002" w:rsidRPr="00D6771C" w:rsidTr="00D6771C">
        <w:trPr>
          <w:trHeight w:val="512"/>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02 07 01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სასაფლაოების მოვლა-პატრონობა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80.00</w:t>
            </w:r>
          </w:p>
        </w:tc>
      </w:tr>
      <w:tr w:rsidR="00B35002" w:rsidRPr="00D6771C" w:rsidTr="00D6771C">
        <w:trPr>
          <w:trHeight w:val="458"/>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02 08</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საზოგადოებრივი საპირფარეშოების  მოვლა-პატრონობის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22.00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22.00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24.60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27.00</w:t>
            </w:r>
          </w:p>
        </w:tc>
      </w:tr>
      <w:tr w:rsidR="00B35002" w:rsidRPr="00D6771C" w:rsidTr="00D6771C">
        <w:trPr>
          <w:trHeight w:val="35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02 09</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სოფლის მხარდაჭერის პროგრამით განსახორციელებელი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478.00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478.00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478.00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478.00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02 13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მონაწილეობითი ბიუჯეტირება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200.00</w:t>
            </w:r>
          </w:p>
        </w:tc>
      </w:tr>
      <w:tr w:rsidR="00B35002" w:rsidRPr="00D6771C" w:rsidTr="00D6771C">
        <w:trPr>
          <w:trHeight w:val="278"/>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
                <w:bCs/>
                <w:color w:val="000000"/>
                <w:sz w:val="16"/>
                <w:szCs w:val="16"/>
              </w:rPr>
            </w:pPr>
            <w:r w:rsidRPr="00D6771C">
              <w:rPr>
                <w:rFonts w:ascii="Arial" w:eastAsia="Times New Roman" w:hAnsi="Arial" w:cs="Arial"/>
                <w:b/>
                <w:bCs/>
                <w:color w:val="000000"/>
                <w:sz w:val="16"/>
                <w:szCs w:val="16"/>
              </w:rPr>
              <w:t>03 00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დასუფთავება და გარემოს დაცვა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1420.00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1,340.00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1,698.50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1,430.00</w:t>
            </w:r>
          </w:p>
        </w:tc>
      </w:tr>
      <w:tr w:rsidR="00B35002" w:rsidRPr="00D6771C" w:rsidTr="00D6771C">
        <w:trPr>
          <w:trHeight w:val="44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03 01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დასუფთავების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1,100.00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1,100.00</w:t>
            </w:r>
          </w:p>
        </w:tc>
      </w:tr>
      <w:tr w:rsidR="00B35002" w:rsidRPr="00D6771C" w:rsidTr="00D6771C">
        <w:trPr>
          <w:trHeight w:val="35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03 02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გარემოს დაცვის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170.00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368.50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90.00</w:t>
            </w:r>
          </w:p>
        </w:tc>
      </w:tr>
      <w:tr w:rsidR="00B35002" w:rsidRPr="00D6771C" w:rsidTr="00D6771C">
        <w:trPr>
          <w:trHeight w:val="44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03 03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პარკების, სკვერებისა და სხვა გამწვანებული ზონების  მოვლა-პატრონობის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r>
      <w:tr w:rsidR="00B35002" w:rsidRPr="00D6771C" w:rsidTr="00D6771C">
        <w:trPr>
          <w:trHeight w:val="584"/>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03 04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მიუსაფარი ცხოველებისგან მოსახლეობის უსაფრთხოების უზრუნველყოფის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r>
      <w:tr w:rsidR="00B35002" w:rsidRPr="00D6771C" w:rsidTr="00D6771C">
        <w:trPr>
          <w:trHeight w:val="3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
                <w:bCs/>
                <w:color w:val="000000"/>
                <w:sz w:val="16"/>
                <w:szCs w:val="16"/>
              </w:rPr>
            </w:pPr>
            <w:r w:rsidRPr="00D6771C">
              <w:rPr>
                <w:rFonts w:ascii="Arial" w:eastAsia="Times New Roman" w:hAnsi="Arial" w:cs="Arial"/>
                <w:b/>
                <w:bCs/>
                <w:color w:val="000000"/>
                <w:sz w:val="16"/>
                <w:szCs w:val="16"/>
              </w:rPr>
              <w:t>04 00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განათლება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8337.10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8,827.10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8,935.00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9,080.00</w:t>
            </w:r>
          </w:p>
        </w:tc>
      </w:tr>
      <w:tr w:rsidR="00B35002" w:rsidRPr="00D6771C" w:rsidTr="00D6771C">
        <w:trPr>
          <w:trHeight w:val="314"/>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04 01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სკოლამდელი დაწესებულებების ფუნქციონირება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8150.00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8,230.00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8,330.00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8,330.00</w:t>
            </w:r>
          </w:p>
        </w:tc>
      </w:tr>
      <w:tr w:rsidR="00B35002" w:rsidRPr="00D6771C" w:rsidTr="00D6771C">
        <w:trPr>
          <w:trHeight w:val="512"/>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04 02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სკოლამდელი განათლების დაწესებულებების რეაბილიტაცია, მშენებლობა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408.00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410.00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555.00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04 03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პროფესიული განათლების ხელშეწყობა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137.10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137.10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140.00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140.00</w:t>
            </w:r>
          </w:p>
        </w:tc>
      </w:tr>
      <w:tr w:rsidR="00B35002" w:rsidRPr="00D6771C" w:rsidTr="00D6771C">
        <w:trPr>
          <w:trHeight w:val="43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04 04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საშუალო ზოგადი განათლების ხელშეწყობის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52.00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55.00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55.00</w:t>
            </w:r>
          </w:p>
        </w:tc>
      </w:tr>
      <w:tr w:rsidR="00B35002" w:rsidRPr="00D6771C" w:rsidTr="00D6771C">
        <w:trPr>
          <w:trHeight w:val="25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
                <w:bCs/>
                <w:color w:val="000000"/>
                <w:sz w:val="16"/>
                <w:szCs w:val="16"/>
              </w:rPr>
            </w:pPr>
            <w:r w:rsidRPr="00D6771C">
              <w:rPr>
                <w:rFonts w:ascii="Arial" w:eastAsia="Times New Roman" w:hAnsi="Arial" w:cs="Arial"/>
                <w:b/>
                <w:bCs/>
                <w:color w:val="000000"/>
                <w:sz w:val="16"/>
                <w:szCs w:val="16"/>
              </w:rPr>
              <w:t>05 00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კულტურა, ახალგაზრდობა და სპორტი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5714.10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6,490.70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5,754.00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5,967.30</w:t>
            </w:r>
          </w:p>
        </w:tc>
      </w:tr>
      <w:tr w:rsidR="00B35002" w:rsidRPr="00D6771C" w:rsidTr="00D6771C">
        <w:trPr>
          <w:trHeight w:val="287"/>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სპორტის სფეროს განვითარება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2589.20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2,998.70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2,622.30</w:t>
            </w:r>
          </w:p>
        </w:tc>
      </w:tr>
      <w:tr w:rsidR="00B35002" w:rsidRPr="00D6771C" w:rsidTr="00D6771C">
        <w:trPr>
          <w:trHeight w:val="43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05 01 01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სპორტული ობიექტების აღჭურვა, რეაბილიტაცია, მშენებლობა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160.80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543.70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r>
      <w:tr w:rsidR="00B35002" w:rsidRPr="00D6771C" w:rsidTr="00D6771C">
        <w:trPr>
          <w:trHeight w:val="62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05 01 02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სპორტული დაწესებულებების ხელშეწყობა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2248.40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2,270.00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2,310.00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2,427.30</w:t>
            </w:r>
          </w:p>
        </w:tc>
      </w:tr>
      <w:tr w:rsidR="00B35002" w:rsidRPr="00D6771C" w:rsidTr="00D6771C">
        <w:trPr>
          <w:trHeight w:val="35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05 01 03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სპორტული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195.00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კულტურის სფეროს განვითარება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2736.40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2,827.00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2,837.00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2,920.00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05 02 01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კულტურის ორგანიზაციების ხელშეწყობა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2679.40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2,765.00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2,770.00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2,845.00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05 02 03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კულტურული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57.00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62.00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67.00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75.00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lastRenderedPageBreak/>
              <w:t>05 03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ახალგაზრდობის მხარდაჭერა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105.00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117.00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05 03 01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ახალგაზრდული ღონისძიებების დაფინანსება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105.00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117.00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125.00</w:t>
            </w:r>
          </w:p>
        </w:tc>
      </w:tr>
      <w:tr w:rsidR="00B35002" w:rsidRPr="00D6771C" w:rsidTr="00D6771C">
        <w:trPr>
          <w:trHeight w:val="35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ტელე-რადიო მაუწყებლობა და საგამომცემლო საქმიანობა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40.00</w:t>
            </w:r>
          </w:p>
        </w:tc>
      </w:tr>
      <w:tr w:rsidR="00B35002" w:rsidRPr="00D6771C" w:rsidTr="00D6771C">
        <w:trPr>
          <w:trHeight w:val="458"/>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05 05</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ძეგლთა დაცვის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243.50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250.00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r>
      <w:tr w:rsidR="00B35002" w:rsidRPr="00D6771C" w:rsidTr="00D6771C">
        <w:trPr>
          <w:trHeight w:val="521"/>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05 06</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დასვენების ღონისძიებების ხელშეწყობა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0.00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
                <w:bCs/>
                <w:color w:val="000000"/>
                <w:sz w:val="16"/>
                <w:szCs w:val="16"/>
              </w:rPr>
            </w:pPr>
            <w:r w:rsidRPr="00D6771C">
              <w:rPr>
                <w:rFonts w:ascii="Arial" w:eastAsia="Times New Roman" w:hAnsi="Arial" w:cs="Arial"/>
                <w:b/>
                <w:bCs/>
                <w:color w:val="000000"/>
                <w:sz w:val="16"/>
                <w:szCs w:val="16"/>
              </w:rPr>
              <w:t>06 00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 xml:space="preserve"> ჯანმრთელობის დაცვა და სოციალური უზრუნველყოფა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3610.20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3849.10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3899.10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3904.10</w:t>
            </w:r>
          </w:p>
        </w:tc>
      </w:tr>
      <w:tr w:rsidR="00B35002" w:rsidRPr="00D6771C" w:rsidTr="00D6771C">
        <w:trPr>
          <w:trHeight w:val="3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ჯანმრთელობის დაცვა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r>
      <w:tr w:rsidR="00B35002" w:rsidRPr="00D6771C" w:rsidTr="00D6771C">
        <w:trPr>
          <w:trHeight w:val="395"/>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06 01 01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ა(ა)იპ - თელავის მუნიციპალიტეტის საზოგადოებრივი ჯანმრთელობის ცენტრი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189.80</w:t>
            </w:r>
          </w:p>
        </w:tc>
      </w:tr>
      <w:tr w:rsidR="00B35002" w:rsidRPr="00D6771C" w:rsidTr="00D6771C">
        <w:trPr>
          <w:trHeight w:val="3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სოციალური დაცვა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3400.40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3,639.30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3,689.30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3,694.30</w:t>
            </w:r>
          </w:p>
        </w:tc>
      </w:tr>
      <w:tr w:rsidR="00B35002" w:rsidRPr="00D6771C" w:rsidTr="00D6771C">
        <w:trPr>
          <w:trHeight w:val="386"/>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ავადმყოფთა სოციალური დაცვა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45.00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45.00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45.00</w:t>
            </w:r>
          </w:p>
        </w:tc>
      </w:tr>
      <w:tr w:rsidR="00B35002" w:rsidRPr="00D6771C" w:rsidTr="00D6771C">
        <w:trPr>
          <w:trHeight w:val="615"/>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სოციალურად დაუცველი მოსახლეობის დახმარება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304.70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303.60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303.60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303.60</w:t>
            </w:r>
          </w:p>
        </w:tc>
      </w:tr>
      <w:tr w:rsidR="00B35002" w:rsidRPr="00D6771C" w:rsidTr="00D6771C">
        <w:trPr>
          <w:trHeight w:val="62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06 02 02 01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 xml:space="preserve">საქართველოს ტერიტორიული მთლიანობისთვის მებრძოლთა შშმპ  შვილების სოციალური დაცვა </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4.70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3.60</w:t>
            </w:r>
          </w:p>
        </w:tc>
      </w:tr>
      <w:tr w:rsidR="00B35002" w:rsidRPr="00D6771C" w:rsidTr="00D6771C">
        <w:trPr>
          <w:trHeight w:val="53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06 02 02 02</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სოციალურად დაუცველ პირთა დახმარება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300.00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უმწეოთათვის უფასო სასადილოს დაფინანსება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1075.00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1,110.00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1,160.00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1,160.00</w:t>
            </w:r>
          </w:p>
        </w:tc>
      </w:tr>
      <w:tr w:rsidR="00B35002" w:rsidRPr="00D6771C" w:rsidTr="00D6771C">
        <w:trPr>
          <w:trHeight w:val="53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ვეტერანთა, გარდაცვლილ დევნილთა და უპატრონო მიცვალებულთა  დაკრძალვის ხარჯები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10.00</w:t>
            </w:r>
          </w:p>
        </w:tc>
      </w:tr>
      <w:tr w:rsidR="00B35002" w:rsidRPr="00D6771C" w:rsidTr="00D6771C">
        <w:trPr>
          <w:trHeight w:val="44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06 02 05</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ოჯახებისა და ბავშვების სოციალური დაცვა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298.30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298.30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298.30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298.30</w:t>
            </w:r>
          </w:p>
        </w:tc>
      </w:tr>
      <w:tr w:rsidR="00B35002" w:rsidRPr="00D6771C" w:rsidTr="00D6771C">
        <w:trPr>
          <w:trHeight w:val="485"/>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06 02 06</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ვეტერანთა საზოგადოება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w:t>
            </w:r>
          </w:p>
        </w:tc>
      </w:tr>
      <w:tr w:rsidR="00B35002" w:rsidRPr="00D6771C" w:rsidTr="00D6771C">
        <w:trPr>
          <w:trHeight w:val="773"/>
        </w:trPr>
        <w:tc>
          <w:tcPr>
            <w:tcW w:w="509"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06 02 07</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მოქალაქეთა</w:t>
            </w:r>
            <w:r w:rsidRPr="00D6771C">
              <w:rPr>
                <w:rFonts w:ascii="Calibri" w:eastAsia="Times New Roman" w:hAnsi="Calibri" w:cs="Calibri"/>
                <w:bCs/>
                <w:color w:val="000000"/>
                <w:sz w:val="16"/>
                <w:szCs w:val="16"/>
              </w:rPr>
              <w:t xml:space="preserve"> </w:t>
            </w:r>
            <w:r w:rsidRPr="00D6771C">
              <w:rPr>
                <w:rFonts w:ascii="Sylfaen" w:eastAsia="Times New Roman" w:hAnsi="Sylfaen" w:cs="Calibri"/>
                <w:bCs/>
                <w:color w:val="000000"/>
                <w:sz w:val="16"/>
                <w:szCs w:val="16"/>
              </w:rPr>
              <w:t>ტრანსპორტით</w:t>
            </w:r>
            <w:r w:rsidRPr="00D6771C">
              <w:rPr>
                <w:rFonts w:ascii="Calibri" w:eastAsia="Times New Roman" w:hAnsi="Calibri" w:cs="Calibri"/>
                <w:bCs/>
                <w:color w:val="000000"/>
                <w:sz w:val="16"/>
                <w:szCs w:val="16"/>
              </w:rPr>
              <w:t xml:space="preserve"> </w:t>
            </w:r>
            <w:r w:rsidRPr="00D6771C">
              <w:rPr>
                <w:rFonts w:ascii="Sylfaen" w:eastAsia="Times New Roman" w:hAnsi="Sylfaen" w:cs="Calibri"/>
                <w:bCs/>
                <w:color w:val="000000"/>
                <w:sz w:val="16"/>
                <w:szCs w:val="16"/>
              </w:rPr>
              <w:t>მგზავრობის, კომუნალურ</w:t>
            </w:r>
            <w:r w:rsidRPr="00D6771C">
              <w:rPr>
                <w:rFonts w:ascii="Calibri" w:eastAsia="Times New Roman" w:hAnsi="Calibri" w:cs="Calibri"/>
                <w:bCs/>
                <w:color w:val="000000"/>
                <w:sz w:val="16"/>
                <w:szCs w:val="16"/>
              </w:rPr>
              <w:t xml:space="preserve"> </w:t>
            </w:r>
            <w:r w:rsidRPr="00D6771C">
              <w:rPr>
                <w:rFonts w:ascii="Sylfaen" w:eastAsia="Times New Roman" w:hAnsi="Sylfaen" w:cs="Calibri"/>
                <w:bCs/>
                <w:color w:val="000000"/>
                <w:sz w:val="16"/>
                <w:szCs w:val="16"/>
              </w:rPr>
              <w:t>გადასახადებზე დახმარების</w:t>
            </w:r>
            <w:r w:rsidRPr="00D6771C">
              <w:rPr>
                <w:rFonts w:ascii="Calibri" w:eastAsia="Times New Roman" w:hAnsi="Calibri" w:cs="Calibri"/>
                <w:bCs/>
                <w:color w:val="000000"/>
                <w:sz w:val="16"/>
                <w:szCs w:val="16"/>
              </w:rPr>
              <w:t xml:space="preserve"> </w:t>
            </w:r>
            <w:r w:rsidRPr="00D6771C">
              <w:rPr>
                <w:rFonts w:ascii="Sylfaen" w:eastAsia="Times New Roman" w:hAnsi="Sylfaen" w:cs="Calibri"/>
                <w:bCs/>
                <w:color w:val="000000"/>
                <w:sz w:val="16"/>
                <w:szCs w:val="16"/>
              </w:rPr>
              <w:t>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109.00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109.00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109.00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109.00</w:t>
            </w:r>
          </w:p>
        </w:tc>
      </w:tr>
      <w:tr w:rsidR="00B35002" w:rsidRPr="00D6771C" w:rsidTr="00D6771C">
        <w:trPr>
          <w:trHeight w:val="675"/>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06 02 08</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დროებითი გადახდებით უზრუნველყოფის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120.00</w:t>
            </w:r>
          </w:p>
        </w:tc>
      </w:tr>
      <w:tr w:rsidR="00B35002" w:rsidRPr="00D6771C" w:rsidTr="00D6771C">
        <w:trPr>
          <w:trHeight w:val="476"/>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06 02 09</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სადღესასწაულო დღეებთან დაკავშირებული დახმარების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75.00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85.00</w:t>
            </w:r>
          </w:p>
        </w:tc>
      </w:tr>
      <w:tr w:rsidR="00B35002" w:rsidRPr="00D6771C" w:rsidTr="00D6771C">
        <w:trPr>
          <w:trHeight w:val="467"/>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06 02 10</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სამედიცინო და მედიკამენტებით დახმარების ღონისძიებები</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1084.00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1,284.00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1,284.00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1,284.00</w:t>
            </w:r>
          </w:p>
        </w:tc>
      </w:tr>
      <w:tr w:rsidR="00B35002" w:rsidRPr="00D6771C" w:rsidTr="00D6771C">
        <w:trPr>
          <w:trHeight w:val="629"/>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06 02 11</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შეზღუდული შესაძლებლობის მქონე პირთა სოციალური დაცვა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260.00</w:t>
            </w:r>
          </w:p>
        </w:tc>
      </w:tr>
      <w:tr w:rsidR="00B35002" w:rsidRPr="00D6771C" w:rsidTr="00D6771C">
        <w:trPr>
          <w:trHeight w:val="35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06 02 14</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1989 წლის 9 აპრილს დაზარალებულ პირთა დახმარება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2.40</w:t>
            </w:r>
          </w:p>
        </w:tc>
      </w:tr>
      <w:tr w:rsidR="00B35002" w:rsidRPr="00D6771C" w:rsidTr="00D6771C">
        <w:trPr>
          <w:trHeight w:val="600"/>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t>06 02 15</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საქართველოს წითელი ჯვარის თანადაფინანსება</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15.00</w:t>
            </w:r>
          </w:p>
        </w:tc>
        <w:tc>
          <w:tcPr>
            <w:tcW w:w="62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15.00</w:t>
            </w:r>
          </w:p>
        </w:tc>
      </w:tr>
      <w:tr w:rsidR="00B35002" w:rsidRPr="00B35002" w:rsidTr="00D6771C">
        <w:trPr>
          <w:trHeight w:val="467"/>
        </w:trPr>
        <w:tc>
          <w:tcPr>
            <w:tcW w:w="509" w:type="pct"/>
            <w:shd w:val="clear" w:color="auto" w:fill="auto"/>
            <w:vAlign w:val="center"/>
            <w:hideMark/>
          </w:tcPr>
          <w:p w:rsidR="00B35002" w:rsidRPr="00D6771C" w:rsidRDefault="00B35002" w:rsidP="00B35002">
            <w:pPr>
              <w:spacing w:after="0" w:line="240" w:lineRule="auto"/>
              <w:jc w:val="center"/>
              <w:rPr>
                <w:rFonts w:ascii="Arial" w:eastAsia="Times New Roman" w:hAnsi="Arial" w:cs="Arial"/>
                <w:bCs/>
                <w:color w:val="000000"/>
                <w:sz w:val="16"/>
                <w:szCs w:val="16"/>
              </w:rPr>
            </w:pPr>
            <w:r w:rsidRPr="00D6771C">
              <w:rPr>
                <w:rFonts w:ascii="Arial" w:eastAsia="Times New Roman" w:hAnsi="Arial" w:cs="Arial"/>
                <w:bCs/>
                <w:color w:val="000000"/>
                <w:sz w:val="16"/>
                <w:szCs w:val="16"/>
              </w:rPr>
              <w:lastRenderedPageBreak/>
              <w:t>06 03</w:t>
            </w:r>
          </w:p>
        </w:tc>
        <w:tc>
          <w:tcPr>
            <w:tcW w:w="2186" w:type="pct"/>
            <w:shd w:val="clear" w:color="auto" w:fill="auto"/>
            <w:vAlign w:val="center"/>
            <w:hideMark/>
          </w:tcPr>
          <w:p w:rsidR="00B35002" w:rsidRPr="00D6771C" w:rsidRDefault="00B35002" w:rsidP="00B35002">
            <w:pPr>
              <w:spacing w:after="0" w:line="240" w:lineRule="auto"/>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 xml:space="preserve">გენდერული თანასწორობის ხელშეწყობა </w:t>
            </w:r>
          </w:p>
        </w:tc>
        <w:tc>
          <w:tcPr>
            <w:tcW w:w="512"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w:t>
            </w:r>
          </w:p>
        </w:tc>
        <w:tc>
          <w:tcPr>
            <w:tcW w:w="559"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w:t>
            </w:r>
          </w:p>
        </w:tc>
        <w:tc>
          <w:tcPr>
            <w:tcW w:w="605" w:type="pct"/>
            <w:shd w:val="clear" w:color="auto" w:fill="auto"/>
            <w:vAlign w:val="center"/>
            <w:hideMark/>
          </w:tcPr>
          <w:p w:rsidR="00B35002" w:rsidRPr="00D6771C"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w:t>
            </w:r>
          </w:p>
        </w:tc>
        <w:tc>
          <w:tcPr>
            <w:tcW w:w="629" w:type="pct"/>
            <w:shd w:val="clear" w:color="auto" w:fill="auto"/>
            <w:vAlign w:val="center"/>
            <w:hideMark/>
          </w:tcPr>
          <w:p w:rsidR="00B35002" w:rsidRPr="00B35002" w:rsidRDefault="00B35002" w:rsidP="00D6771C">
            <w:pPr>
              <w:spacing w:after="0" w:line="240" w:lineRule="auto"/>
              <w:jc w:val="center"/>
              <w:rPr>
                <w:rFonts w:ascii="Sylfaen" w:eastAsia="Times New Roman" w:hAnsi="Sylfaen" w:cs="Calibri"/>
                <w:bCs/>
                <w:color w:val="000000"/>
                <w:sz w:val="16"/>
                <w:szCs w:val="16"/>
              </w:rPr>
            </w:pPr>
            <w:r w:rsidRPr="00D6771C">
              <w:rPr>
                <w:rFonts w:ascii="Sylfaen" w:eastAsia="Times New Roman" w:hAnsi="Sylfaen" w:cs="Calibri"/>
                <w:bCs/>
                <w:color w:val="000000"/>
                <w:sz w:val="16"/>
                <w:szCs w:val="16"/>
              </w:rPr>
              <w:t>20.00</w:t>
            </w:r>
          </w:p>
        </w:tc>
      </w:tr>
    </w:tbl>
    <w:p w:rsidR="00B35002" w:rsidRDefault="00B35002"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p w:rsidR="00B35002" w:rsidRDefault="00B35002"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p w:rsidR="00D13484" w:rsidRDefault="00D13484"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p w:rsidR="00D13484" w:rsidRDefault="00D13484" w:rsidP="007B0081">
      <w:pPr>
        <w:autoSpaceDE w:val="0"/>
        <w:autoSpaceDN w:val="0"/>
        <w:adjustRightInd w:val="0"/>
        <w:spacing w:after="0" w:line="240" w:lineRule="auto"/>
        <w:jc w:val="right"/>
        <w:rPr>
          <w:rFonts w:ascii="Sylfaen" w:eastAsiaTheme="minorHAnsi" w:hAnsi="Sylfaen" w:cs="Sylfaen"/>
          <w:i/>
          <w:color w:val="000000" w:themeColor="text1"/>
          <w:sz w:val="16"/>
          <w:szCs w:val="16"/>
          <w:lang w:val="ka-GE"/>
        </w:rPr>
      </w:pPr>
    </w:p>
    <w:p w:rsidR="00BC528E" w:rsidRPr="00E46541" w:rsidRDefault="00BC528E" w:rsidP="00BC528E">
      <w:pPr>
        <w:pStyle w:val="Heading2"/>
        <w:rPr>
          <w:sz w:val="22"/>
          <w:szCs w:val="22"/>
          <w:lang w:val="ka-GE"/>
        </w:rPr>
      </w:pPr>
      <w:bookmarkStart w:id="44" w:name="_Toc87784303"/>
      <w:bookmarkStart w:id="45" w:name="_Toc87791156"/>
      <w:bookmarkStart w:id="46" w:name="_Toc87791389"/>
      <w:bookmarkStart w:id="47" w:name="_Toc153107535"/>
      <w:r w:rsidRPr="00E46541">
        <w:rPr>
          <w:rFonts w:ascii="Sylfaen" w:hAnsi="Sylfaen" w:cs="Sylfaen"/>
          <w:sz w:val="22"/>
          <w:szCs w:val="22"/>
          <w:lang w:val="ka-GE"/>
        </w:rPr>
        <w:t>ინფრასტრუქტურის</w:t>
      </w:r>
      <w:r w:rsidRPr="00E46541">
        <w:rPr>
          <w:sz w:val="22"/>
          <w:szCs w:val="22"/>
          <w:lang w:val="ka-GE"/>
        </w:rPr>
        <w:t xml:space="preserve"> </w:t>
      </w:r>
      <w:r w:rsidRPr="00E46541">
        <w:rPr>
          <w:rFonts w:ascii="Sylfaen" w:hAnsi="Sylfaen" w:cs="Sylfaen"/>
          <w:sz w:val="22"/>
          <w:szCs w:val="22"/>
          <w:lang w:val="ka-GE"/>
        </w:rPr>
        <w:t>განვითარება</w:t>
      </w:r>
      <w:bookmarkEnd w:id="44"/>
      <w:bookmarkEnd w:id="45"/>
      <w:bookmarkEnd w:id="46"/>
      <w:bookmarkEnd w:id="47"/>
    </w:p>
    <w:p w:rsidR="00BC528E" w:rsidRDefault="00BC528E" w:rsidP="00BC528E">
      <w:pPr>
        <w:spacing w:line="240" w:lineRule="auto"/>
        <w:ind w:firstLine="360"/>
        <w:jc w:val="both"/>
        <w:rPr>
          <w:sz w:val="18"/>
          <w:szCs w:val="18"/>
        </w:rPr>
      </w:pPr>
      <w:r w:rsidRPr="00172749">
        <w:rPr>
          <w:rFonts w:ascii="Sylfaen" w:hAnsi="Sylfaen" w:cs="Sylfaen"/>
          <w:sz w:val="18"/>
          <w:szCs w:val="18"/>
        </w:rPr>
        <w:t>მუნიციპალიტეტის</w:t>
      </w:r>
      <w:r w:rsidRPr="00172749">
        <w:rPr>
          <w:rFonts w:ascii="Sylfaen" w:hAnsi="Sylfaen" w:cs="Sylfaen"/>
          <w:sz w:val="18"/>
          <w:szCs w:val="18"/>
          <w:lang w:val="ka-GE"/>
        </w:rPr>
        <w:t xml:space="preserve"> </w:t>
      </w:r>
      <w:r w:rsidRPr="00172749">
        <w:rPr>
          <w:rFonts w:ascii="Sylfaen" w:hAnsi="Sylfaen" w:cs="Sylfaen"/>
          <w:sz w:val="18"/>
          <w:szCs w:val="18"/>
        </w:rPr>
        <w:t>ეკონომიკური</w:t>
      </w:r>
      <w:r w:rsidRPr="00172749">
        <w:rPr>
          <w:rFonts w:ascii="Sylfaen" w:hAnsi="Sylfaen" w:cs="Sylfaen"/>
          <w:sz w:val="18"/>
          <w:szCs w:val="18"/>
          <w:lang w:val="ka-GE"/>
        </w:rPr>
        <w:t xml:space="preserve"> </w:t>
      </w:r>
      <w:r w:rsidRPr="00172749">
        <w:rPr>
          <w:rFonts w:ascii="Sylfaen" w:hAnsi="Sylfaen" w:cs="Sylfaen"/>
          <w:sz w:val="18"/>
          <w:szCs w:val="18"/>
        </w:rPr>
        <w:t>განვითარებისათვის</w:t>
      </w:r>
      <w:r w:rsidRPr="00172749">
        <w:rPr>
          <w:rFonts w:ascii="Sylfaen" w:hAnsi="Sylfaen" w:cs="Sylfaen"/>
          <w:sz w:val="18"/>
          <w:szCs w:val="18"/>
          <w:lang w:val="ka-GE"/>
        </w:rPr>
        <w:t xml:space="preserve"> </w:t>
      </w:r>
      <w:r w:rsidRPr="00172749">
        <w:rPr>
          <w:rFonts w:ascii="Sylfaen" w:hAnsi="Sylfaen" w:cs="Sylfaen"/>
          <w:sz w:val="18"/>
          <w:szCs w:val="18"/>
        </w:rPr>
        <w:t>აუცილებელ</w:t>
      </w:r>
      <w:r w:rsidRPr="00172749">
        <w:rPr>
          <w:rFonts w:ascii="Sylfaen" w:hAnsi="Sylfaen" w:cs="Sylfaen"/>
          <w:sz w:val="18"/>
          <w:szCs w:val="18"/>
          <w:lang w:val="ka-GE"/>
        </w:rPr>
        <w:t xml:space="preserve"> </w:t>
      </w:r>
      <w:r w:rsidRPr="00172749">
        <w:rPr>
          <w:rFonts w:ascii="Sylfaen" w:hAnsi="Sylfaen" w:cs="Sylfaen"/>
          <w:sz w:val="18"/>
          <w:szCs w:val="18"/>
        </w:rPr>
        <w:t>პირობას</w:t>
      </w:r>
      <w:r w:rsidRPr="00172749">
        <w:rPr>
          <w:rFonts w:ascii="Sylfaen" w:hAnsi="Sylfaen" w:cs="Sylfaen"/>
          <w:sz w:val="18"/>
          <w:szCs w:val="18"/>
          <w:lang w:val="ka-GE"/>
        </w:rPr>
        <w:t xml:space="preserve"> </w:t>
      </w:r>
      <w:r w:rsidRPr="00172749">
        <w:rPr>
          <w:rFonts w:ascii="Sylfaen" w:hAnsi="Sylfaen" w:cs="Sylfaen"/>
          <w:sz w:val="18"/>
          <w:szCs w:val="18"/>
        </w:rPr>
        <w:t>წარმოადგენს</w:t>
      </w:r>
      <w:r w:rsidRPr="00172749">
        <w:rPr>
          <w:rFonts w:ascii="Sylfaen" w:hAnsi="Sylfaen" w:cs="Sylfaen"/>
          <w:sz w:val="18"/>
          <w:szCs w:val="18"/>
          <w:lang w:val="ka-GE"/>
        </w:rPr>
        <w:t xml:space="preserve"> </w:t>
      </w:r>
      <w:r w:rsidRPr="00172749">
        <w:rPr>
          <w:rFonts w:ascii="Sylfaen" w:hAnsi="Sylfaen" w:cs="Sylfaen"/>
          <w:sz w:val="18"/>
          <w:szCs w:val="18"/>
        </w:rPr>
        <w:t>მუნიციპალური</w:t>
      </w:r>
      <w:r w:rsidRPr="00172749">
        <w:rPr>
          <w:rFonts w:ascii="Sylfaen" w:hAnsi="Sylfaen" w:cs="Sylfaen"/>
          <w:sz w:val="18"/>
          <w:szCs w:val="18"/>
          <w:lang w:val="ka-GE"/>
        </w:rPr>
        <w:t xml:space="preserve"> </w:t>
      </w:r>
      <w:r w:rsidRPr="00172749">
        <w:rPr>
          <w:rFonts w:ascii="Sylfaen" w:hAnsi="Sylfaen" w:cs="Sylfaen"/>
          <w:sz w:val="18"/>
          <w:szCs w:val="18"/>
        </w:rPr>
        <w:t>ინფრასტრუქტურის</w:t>
      </w:r>
      <w:r w:rsidRPr="00172749">
        <w:rPr>
          <w:rFonts w:ascii="Sylfaen" w:hAnsi="Sylfaen" w:cs="Sylfaen"/>
          <w:sz w:val="18"/>
          <w:szCs w:val="18"/>
          <w:lang w:val="ka-GE"/>
        </w:rPr>
        <w:t xml:space="preserve">   </w:t>
      </w:r>
      <w:r w:rsidRPr="00172749">
        <w:rPr>
          <w:rFonts w:ascii="Sylfaen" w:hAnsi="Sylfaen" w:cs="Sylfaen"/>
          <w:sz w:val="18"/>
          <w:szCs w:val="18"/>
        </w:rPr>
        <w:t>შემდგომი</w:t>
      </w:r>
      <w:r w:rsidRPr="00172749">
        <w:rPr>
          <w:rFonts w:ascii="Sylfaen" w:hAnsi="Sylfaen" w:cs="Sylfaen"/>
          <w:sz w:val="18"/>
          <w:szCs w:val="18"/>
          <w:lang w:val="ka-GE"/>
        </w:rPr>
        <w:t xml:space="preserve"> </w:t>
      </w:r>
      <w:r w:rsidRPr="00172749">
        <w:rPr>
          <w:rFonts w:ascii="Sylfaen" w:hAnsi="Sylfaen" w:cs="Sylfaen"/>
          <w:sz w:val="18"/>
          <w:szCs w:val="18"/>
        </w:rPr>
        <w:t>გაუმჯობესება</w:t>
      </w:r>
      <w:r w:rsidRPr="00172749">
        <w:rPr>
          <w:rFonts w:ascii="Sylfaen" w:hAnsi="Sylfaen" w:cs="Sylfaen"/>
          <w:sz w:val="18"/>
          <w:szCs w:val="18"/>
          <w:lang w:val="ka-GE"/>
        </w:rPr>
        <w:t xml:space="preserve"> </w:t>
      </w:r>
      <w:r w:rsidRPr="00172749">
        <w:rPr>
          <w:rFonts w:ascii="Sylfaen" w:hAnsi="Sylfaen" w:cs="Sylfaen"/>
          <w:sz w:val="18"/>
          <w:szCs w:val="18"/>
        </w:rPr>
        <w:t>და</w:t>
      </w:r>
      <w:r w:rsidRPr="00172749">
        <w:rPr>
          <w:rFonts w:ascii="Sylfaen" w:hAnsi="Sylfaen" w:cs="Sylfaen"/>
          <w:sz w:val="18"/>
          <w:szCs w:val="18"/>
          <w:lang w:val="ka-GE"/>
        </w:rPr>
        <w:t xml:space="preserve"> </w:t>
      </w:r>
      <w:r w:rsidRPr="00172749">
        <w:rPr>
          <w:rFonts w:ascii="Sylfaen" w:hAnsi="Sylfaen" w:cs="Sylfaen"/>
          <w:sz w:val="18"/>
          <w:szCs w:val="18"/>
        </w:rPr>
        <w:t>აღნიშნული</w:t>
      </w:r>
      <w:r w:rsidRPr="00172749">
        <w:rPr>
          <w:rFonts w:ascii="Sylfaen" w:hAnsi="Sylfaen" w:cs="Sylfaen"/>
          <w:sz w:val="18"/>
          <w:szCs w:val="18"/>
          <w:lang w:val="ka-GE"/>
        </w:rPr>
        <w:t xml:space="preserve"> </w:t>
      </w:r>
      <w:r w:rsidRPr="00172749">
        <w:rPr>
          <w:rFonts w:ascii="Sylfaen" w:hAnsi="Sylfaen" w:cs="Sylfaen"/>
          <w:sz w:val="18"/>
          <w:szCs w:val="18"/>
        </w:rPr>
        <w:t>მიმართულება</w:t>
      </w:r>
      <w:r w:rsidRPr="00172749">
        <w:rPr>
          <w:rFonts w:ascii="Sylfaen" w:hAnsi="Sylfaen" w:cs="Sylfaen"/>
          <w:sz w:val="18"/>
          <w:szCs w:val="18"/>
          <w:lang w:val="ka-GE"/>
        </w:rPr>
        <w:t xml:space="preserve"> </w:t>
      </w:r>
      <w:r w:rsidRPr="00172749">
        <w:rPr>
          <w:rFonts w:ascii="Sylfaen" w:hAnsi="Sylfaen" w:cs="Sylfaen"/>
          <w:sz w:val="18"/>
          <w:szCs w:val="18"/>
        </w:rPr>
        <w:t>ბიუჯეტის</w:t>
      </w:r>
      <w:r w:rsidRPr="00172749">
        <w:rPr>
          <w:rFonts w:ascii="Sylfaen" w:hAnsi="Sylfaen" w:cs="Sylfaen"/>
          <w:sz w:val="18"/>
          <w:szCs w:val="18"/>
          <w:lang w:val="ka-GE"/>
        </w:rPr>
        <w:t xml:space="preserve"> </w:t>
      </w:r>
      <w:r w:rsidRPr="00172749">
        <w:rPr>
          <w:rFonts w:ascii="Sylfaen" w:hAnsi="Sylfaen" w:cs="Sylfaen"/>
          <w:sz w:val="18"/>
          <w:szCs w:val="18"/>
        </w:rPr>
        <w:t>ერთ</w:t>
      </w:r>
      <w:r w:rsidRPr="00172749">
        <w:rPr>
          <w:sz w:val="18"/>
          <w:szCs w:val="18"/>
        </w:rPr>
        <w:t>-</w:t>
      </w:r>
      <w:r w:rsidRPr="00172749">
        <w:rPr>
          <w:rFonts w:ascii="Sylfaen" w:hAnsi="Sylfaen" w:cs="Sylfaen"/>
          <w:sz w:val="18"/>
          <w:szCs w:val="18"/>
        </w:rPr>
        <w:t>ერთ</w:t>
      </w:r>
      <w:r w:rsidRPr="00172749">
        <w:rPr>
          <w:rFonts w:ascii="Sylfaen" w:hAnsi="Sylfaen" w:cs="Sylfaen"/>
          <w:sz w:val="18"/>
          <w:szCs w:val="18"/>
          <w:lang w:val="ka-GE"/>
        </w:rPr>
        <w:t xml:space="preserve"> </w:t>
      </w:r>
      <w:r w:rsidRPr="00172749">
        <w:rPr>
          <w:rFonts w:ascii="Sylfaen" w:hAnsi="Sylfaen" w:cs="Sylfaen"/>
          <w:sz w:val="18"/>
          <w:szCs w:val="18"/>
        </w:rPr>
        <w:t>მთავარ</w:t>
      </w:r>
      <w:r w:rsidRPr="00172749">
        <w:rPr>
          <w:rFonts w:ascii="Sylfaen" w:hAnsi="Sylfaen" w:cs="Sylfaen"/>
          <w:sz w:val="18"/>
          <w:szCs w:val="18"/>
          <w:lang w:val="ka-GE"/>
        </w:rPr>
        <w:t xml:space="preserve"> </w:t>
      </w:r>
      <w:r w:rsidRPr="00172749">
        <w:rPr>
          <w:rFonts w:ascii="Sylfaen" w:hAnsi="Sylfaen" w:cs="Sylfaen"/>
          <w:sz w:val="18"/>
          <w:szCs w:val="18"/>
        </w:rPr>
        <w:t>პრიორიტეტს</w:t>
      </w:r>
      <w:r w:rsidRPr="00172749">
        <w:rPr>
          <w:rFonts w:ascii="Sylfaen" w:hAnsi="Sylfaen" w:cs="Sylfaen"/>
          <w:sz w:val="18"/>
          <w:szCs w:val="18"/>
          <w:lang w:val="ka-GE"/>
        </w:rPr>
        <w:t xml:space="preserve"> </w:t>
      </w:r>
      <w:r w:rsidRPr="00172749">
        <w:rPr>
          <w:rFonts w:ascii="Sylfaen" w:hAnsi="Sylfaen" w:cs="Sylfaen"/>
          <w:sz w:val="18"/>
          <w:szCs w:val="18"/>
        </w:rPr>
        <w:t>წარმოადგენს</w:t>
      </w:r>
      <w:r w:rsidRPr="00172749">
        <w:rPr>
          <w:sz w:val="18"/>
          <w:szCs w:val="18"/>
        </w:rPr>
        <w:t xml:space="preserve">. </w:t>
      </w:r>
      <w:r w:rsidRPr="00172749">
        <w:rPr>
          <w:rFonts w:ascii="Sylfaen" w:hAnsi="Sylfaen" w:cs="Sylfaen"/>
          <w:sz w:val="18"/>
          <w:szCs w:val="18"/>
        </w:rPr>
        <w:t>ინფრასტრუქტურის</w:t>
      </w:r>
      <w:r w:rsidRPr="00172749">
        <w:rPr>
          <w:rFonts w:ascii="Sylfaen" w:hAnsi="Sylfaen" w:cs="Sylfaen"/>
          <w:sz w:val="18"/>
          <w:szCs w:val="18"/>
          <w:lang w:val="ka-GE"/>
        </w:rPr>
        <w:t xml:space="preserve"> </w:t>
      </w:r>
      <w:r w:rsidRPr="00172749">
        <w:rPr>
          <w:rFonts w:ascii="Sylfaen" w:hAnsi="Sylfaen" w:cs="Sylfaen"/>
          <w:sz w:val="18"/>
          <w:szCs w:val="18"/>
        </w:rPr>
        <w:t>განვითარება</w:t>
      </w:r>
      <w:r w:rsidRPr="00172749">
        <w:rPr>
          <w:rFonts w:ascii="Sylfaen" w:hAnsi="Sylfaen" w:cs="Sylfaen"/>
          <w:sz w:val="18"/>
          <w:szCs w:val="18"/>
          <w:lang w:val="ka-GE"/>
        </w:rPr>
        <w:t xml:space="preserve"> </w:t>
      </w:r>
      <w:r w:rsidRPr="00172749">
        <w:rPr>
          <w:rFonts w:ascii="Sylfaen" w:hAnsi="Sylfaen" w:cs="Sylfaen"/>
          <w:sz w:val="18"/>
          <w:szCs w:val="18"/>
        </w:rPr>
        <w:t>პირდაპირ</w:t>
      </w:r>
      <w:r w:rsidRPr="00172749">
        <w:rPr>
          <w:rFonts w:ascii="Sylfaen" w:hAnsi="Sylfaen" w:cs="Sylfaen"/>
          <w:sz w:val="18"/>
          <w:szCs w:val="18"/>
          <w:lang w:val="ka-GE"/>
        </w:rPr>
        <w:t xml:space="preserve"> </w:t>
      </w:r>
      <w:r w:rsidRPr="00172749">
        <w:rPr>
          <w:rFonts w:ascii="Sylfaen" w:hAnsi="Sylfaen" w:cs="Sylfaen"/>
          <w:sz w:val="18"/>
          <w:szCs w:val="18"/>
        </w:rPr>
        <w:t>კავშირშია</w:t>
      </w:r>
      <w:r w:rsidRPr="00172749">
        <w:rPr>
          <w:rFonts w:ascii="Sylfaen" w:hAnsi="Sylfaen" w:cs="Sylfaen"/>
          <w:sz w:val="18"/>
          <w:szCs w:val="18"/>
          <w:lang w:val="ka-GE"/>
        </w:rPr>
        <w:t xml:space="preserve"> </w:t>
      </w:r>
      <w:r w:rsidRPr="00172749">
        <w:rPr>
          <w:rFonts w:ascii="Sylfaen" w:hAnsi="Sylfaen" w:cs="Sylfaen"/>
          <w:sz w:val="18"/>
          <w:szCs w:val="18"/>
        </w:rPr>
        <w:t>მუნიციპალიტეტის</w:t>
      </w:r>
      <w:r w:rsidRPr="00172749">
        <w:rPr>
          <w:rFonts w:ascii="Sylfaen" w:hAnsi="Sylfaen" w:cs="Sylfaen"/>
          <w:sz w:val="18"/>
          <w:szCs w:val="18"/>
          <w:lang w:val="ka-GE"/>
        </w:rPr>
        <w:t xml:space="preserve"> </w:t>
      </w:r>
      <w:r w:rsidRPr="00172749">
        <w:rPr>
          <w:rFonts w:ascii="Sylfaen" w:hAnsi="Sylfaen" w:cs="Sylfaen"/>
          <w:sz w:val="18"/>
          <w:szCs w:val="18"/>
        </w:rPr>
        <w:t>მოსახლეობის</w:t>
      </w:r>
      <w:r w:rsidRPr="00172749">
        <w:rPr>
          <w:rFonts w:ascii="Sylfaen" w:hAnsi="Sylfaen" w:cs="Sylfaen"/>
          <w:sz w:val="18"/>
          <w:szCs w:val="18"/>
          <w:lang w:val="ka-GE"/>
        </w:rPr>
        <w:t xml:space="preserve"> </w:t>
      </w:r>
      <w:r w:rsidRPr="00172749">
        <w:rPr>
          <w:rFonts w:ascii="Sylfaen" w:hAnsi="Sylfaen" w:cs="Sylfaen"/>
          <w:sz w:val="18"/>
          <w:szCs w:val="18"/>
        </w:rPr>
        <w:t>კეთილდღეობასთან</w:t>
      </w:r>
      <w:r w:rsidRPr="00172749">
        <w:rPr>
          <w:sz w:val="18"/>
          <w:szCs w:val="18"/>
        </w:rPr>
        <w:t xml:space="preserve">, </w:t>
      </w:r>
      <w:r w:rsidRPr="00172749">
        <w:rPr>
          <w:rFonts w:ascii="Sylfaen" w:hAnsi="Sylfaen" w:cs="Sylfaen"/>
          <w:sz w:val="18"/>
          <w:szCs w:val="18"/>
        </w:rPr>
        <w:t>ინფრასტრუქტურული</w:t>
      </w:r>
      <w:r w:rsidRPr="00172749">
        <w:rPr>
          <w:rFonts w:ascii="Sylfaen" w:hAnsi="Sylfaen" w:cs="Sylfaen"/>
          <w:sz w:val="18"/>
          <w:szCs w:val="18"/>
          <w:lang w:val="ka-GE"/>
        </w:rPr>
        <w:t xml:space="preserve"> </w:t>
      </w:r>
      <w:r w:rsidRPr="00172749">
        <w:rPr>
          <w:rFonts w:ascii="Sylfaen" w:hAnsi="Sylfaen" w:cs="Sylfaen"/>
          <w:sz w:val="18"/>
          <w:szCs w:val="18"/>
        </w:rPr>
        <w:t>პროექტების</w:t>
      </w:r>
      <w:r w:rsidRPr="00172749">
        <w:rPr>
          <w:rFonts w:ascii="Sylfaen" w:hAnsi="Sylfaen" w:cs="Sylfaen"/>
          <w:sz w:val="18"/>
          <w:szCs w:val="18"/>
          <w:lang w:val="ka-GE"/>
        </w:rPr>
        <w:t xml:space="preserve"> </w:t>
      </w:r>
      <w:r w:rsidRPr="00172749">
        <w:rPr>
          <w:rFonts w:ascii="Sylfaen" w:hAnsi="Sylfaen" w:cs="Sylfaen"/>
          <w:sz w:val="18"/>
          <w:szCs w:val="18"/>
        </w:rPr>
        <w:t>განხორციელება</w:t>
      </w:r>
      <w:r w:rsidRPr="00172749">
        <w:rPr>
          <w:rFonts w:ascii="Sylfaen" w:hAnsi="Sylfaen" w:cs="Sylfaen"/>
          <w:sz w:val="18"/>
          <w:szCs w:val="18"/>
          <w:lang w:val="ka-GE"/>
        </w:rPr>
        <w:t xml:space="preserve"> </w:t>
      </w:r>
      <w:r w:rsidRPr="00172749">
        <w:rPr>
          <w:rFonts w:ascii="Sylfaen" w:hAnsi="Sylfaen" w:cs="Sylfaen"/>
          <w:sz w:val="18"/>
          <w:szCs w:val="18"/>
        </w:rPr>
        <w:t>ხელს</w:t>
      </w:r>
      <w:r w:rsidRPr="00172749">
        <w:rPr>
          <w:rFonts w:ascii="Sylfaen" w:hAnsi="Sylfaen" w:cs="Sylfaen"/>
          <w:sz w:val="18"/>
          <w:szCs w:val="18"/>
          <w:lang w:val="ka-GE"/>
        </w:rPr>
        <w:t xml:space="preserve"> </w:t>
      </w:r>
      <w:r w:rsidRPr="00172749">
        <w:rPr>
          <w:rFonts w:ascii="Sylfaen" w:hAnsi="Sylfaen" w:cs="Sylfaen"/>
          <w:sz w:val="18"/>
          <w:szCs w:val="18"/>
        </w:rPr>
        <w:t>შეუწყობს</w:t>
      </w:r>
      <w:r w:rsidRPr="00172749">
        <w:rPr>
          <w:rFonts w:ascii="Sylfaen" w:hAnsi="Sylfaen" w:cs="Sylfaen"/>
          <w:sz w:val="18"/>
          <w:szCs w:val="18"/>
          <w:lang w:val="ka-GE"/>
        </w:rPr>
        <w:t xml:space="preserve"> </w:t>
      </w:r>
      <w:r w:rsidRPr="00172749">
        <w:rPr>
          <w:rFonts w:ascii="Sylfaen" w:hAnsi="Sylfaen" w:cs="Sylfaen"/>
          <w:sz w:val="18"/>
          <w:szCs w:val="18"/>
        </w:rPr>
        <w:t>მუნიციპალიტეტში</w:t>
      </w:r>
      <w:r w:rsidRPr="00172749">
        <w:rPr>
          <w:rFonts w:ascii="Sylfaen" w:hAnsi="Sylfaen" w:cs="Sylfaen"/>
          <w:sz w:val="18"/>
          <w:szCs w:val="18"/>
          <w:lang w:val="ka-GE"/>
        </w:rPr>
        <w:t xml:space="preserve"> </w:t>
      </w:r>
      <w:r w:rsidRPr="00172749">
        <w:rPr>
          <w:rFonts w:ascii="Sylfaen" w:hAnsi="Sylfaen" w:cs="Sylfaen"/>
          <w:sz w:val="18"/>
          <w:szCs w:val="18"/>
        </w:rPr>
        <w:t>ინვესტიციების</w:t>
      </w:r>
      <w:r w:rsidRPr="00172749">
        <w:rPr>
          <w:rFonts w:ascii="Sylfaen" w:hAnsi="Sylfaen" w:cs="Sylfaen"/>
          <w:sz w:val="18"/>
          <w:szCs w:val="18"/>
          <w:lang w:val="ka-GE"/>
        </w:rPr>
        <w:t xml:space="preserve"> </w:t>
      </w:r>
      <w:r w:rsidRPr="00172749">
        <w:rPr>
          <w:rFonts w:ascii="Sylfaen" w:hAnsi="Sylfaen" w:cs="Sylfaen"/>
          <w:sz w:val="18"/>
          <w:szCs w:val="18"/>
        </w:rPr>
        <w:t>მოზიდვას</w:t>
      </w:r>
      <w:r w:rsidRPr="00172749">
        <w:rPr>
          <w:sz w:val="18"/>
          <w:szCs w:val="18"/>
        </w:rPr>
        <w:t xml:space="preserve">, </w:t>
      </w:r>
      <w:r w:rsidRPr="00172749">
        <w:rPr>
          <w:rFonts w:ascii="Sylfaen" w:hAnsi="Sylfaen" w:cs="Sylfaen"/>
          <w:sz w:val="18"/>
          <w:szCs w:val="18"/>
        </w:rPr>
        <w:t>რაც</w:t>
      </w:r>
      <w:r w:rsidRPr="00172749">
        <w:rPr>
          <w:rFonts w:ascii="Sylfaen" w:hAnsi="Sylfaen" w:cs="Sylfaen"/>
          <w:sz w:val="18"/>
          <w:szCs w:val="18"/>
          <w:lang w:val="ka-GE"/>
        </w:rPr>
        <w:t xml:space="preserve"> </w:t>
      </w:r>
      <w:r w:rsidRPr="00172749">
        <w:rPr>
          <w:rFonts w:ascii="Sylfaen" w:hAnsi="Sylfaen" w:cs="Sylfaen"/>
          <w:sz w:val="18"/>
          <w:szCs w:val="18"/>
        </w:rPr>
        <w:t>ტურიზმის</w:t>
      </w:r>
      <w:r w:rsidRPr="00172749">
        <w:rPr>
          <w:sz w:val="18"/>
          <w:szCs w:val="18"/>
        </w:rPr>
        <w:t xml:space="preserve">, </w:t>
      </w:r>
      <w:r w:rsidRPr="00172749">
        <w:rPr>
          <w:rFonts w:ascii="Sylfaen" w:hAnsi="Sylfaen" w:cs="Sylfaen"/>
          <w:sz w:val="18"/>
          <w:szCs w:val="18"/>
        </w:rPr>
        <w:t>მრეწველობის</w:t>
      </w:r>
      <w:r w:rsidRPr="00172749">
        <w:rPr>
          <w:sz w:val="18"/>
          <w:szCs w:val="18"/>
        </w:rPr>
        <w:t xml:space="preserve">, </w:t>
      </w:r>
      <w:r w:rsidRPr="00172749">
        <w:rPr>
          <w:rFonts w:ascii="Sylfaen" w:hAnsi="Sylfaen" w:cs="Sylfaen"/>
          <w:sz w:val="18"/>
          <w:szCs w:val="18"/>
        </w:rPr>
        <w:t>სოფლის</w:t>
      </w:r>
      <w:r w:rsidRPr="00172749">
        <w:rPr>
          <w:rFonts w:ascii="Sylfaen" w:hAnsi="Sylfaen" w:cs="Sylfaen"/>
          <w:sz w:val="18"/>
          <w:szCs w:val="18"/>
          <w:lang w:val="ka-GE"/>
        </w:rPr>
        <w:t xml:space="preserve"> </w:t>
      </w:r>
      <w:r w:rsidRPr="00172749">
        <w:rPr>
          <w:rFonts w:ascii="Sylfaen" w:hAnsi="Sylfaen" w:cs="Sylfaen"/>
          <w:sz w:val="18"/>
          <w:szCs w:val="18"/>
        </w:rPr>
        <w:t>მეურნეობის</w:t>
      </w:r>
      <w:r w:rsidRPr="00172749">
        <w:rPr>
          <w:rFonts w:ascii="Sylfaen" w:hAnsi="Sylfaen" w:cs="Sylfaen"/>
          <w:sz w:val="18"/>
          <w:szCs w:val="18"/>
          <w:lang w:val="ka-GE"/>
        </w:rPr>
        <w:t xml:space="preserve"> </w:t>
      </w:r>
      <w:r w:rsidRPr="00172749">
        <w:rPr>
          <w:rFonts w:ascii="Sylfaen" w:hAnsi="Sylfaen" w:cs="Sylfaen"/>
          <w:sz w:val="18"/>
          <w:szCs w:val="18"/>
        </w:rPr>
        <w:t>და</w:t>
      </w:r>
      <w:r w:rsidRPr="00172749">
        <w:rPr>
          <w:rFonts w:ascii="Sylfaen" w:hAnsi="Sylfaen" w:cs="Sylfaen"/>
          <w:sz w:val="18"/>
          <w:szCs w:val="18"/>
          <w:lang w:val="ka-GE"/>
        </w:rPr>
        <w:t xml:space="preserve"> </w:t>
      </w:r>
      <w:r w:rsidRPr="00172749">
        <w:rPr>
          <w:rFonts w:ascii="Sylfaen" w:hAnsi="Sylfaen" w:cs="Sylfaen"/>
          <w:sz w:val="18"/>
          <w:szCs w:val="18"/>
        </w:rPr>
        <w:t>სხვა</w:t>
      </w:r>
      <w:r w:rsidRPr="00172749">
        <w:rPr>
          <w:rFonts w:ascii="Sylfaen" w:hAnsi="Sylfaen" w:cs="Sylfaen"/>
          <w:sz w:val="18"/>
          <w:szCs w:val="18"/>
          <w:lang w:val="ka-GE"/>
        </w:rPr>
        <w:t xml:space="preserve"> </w:t>
      </w:r>
      <w:r w:rsidRPr="00172749">
        <w:rPr>
          <w:rFonts w:ascii="Sylfaen" w:hAnsi="Sylfaen" w:cs="Sylfaen"/>
          <w:sz w:val="18"/>
          <w:szCs w:val="18"/>
        </w:rPr>
        <w:t>დარგების</w:t>
      </w:r>
      <w:r w:rsidRPr="00172749">
        <w:rPr>
          <w:rFonts w:ascii="Sylfaen" w:hAnsi="Sylfaen" w:cs="Sylfaen"/>
          <w:sz w:val="18"/>
          <w:szCs w:val="18"/>
          <w:lang w:val="ka-GE"/>
        </w:rPr>
        <w:t xml:space="preserve"> </w:t>
      </w:r>
      <w:r w:rsidRPr="00172749">
        <w:rPr>
          <w:rFonts w:ascii="Sylfaen" w:hAnsi="Sylfaen" w:cs="Sylfaen"/>
          <w:sz w:val="18"/>
          <w:szCs w:val="18"/>
        </w:rPr>
        <w:t>განვითარების</w:t>
      </w:r>
      <w:r w:rsidRPr="00172749">
        <w:rPr>
          <w:rFonts w:ascii="Sylfaen" w:hAnsi="Sylfaen" w:cs="Sylfaen"/>
          <w:sz w:val="18"/>
          <w:szCs w:val="18"/>
          <w:lang w:val="ka-GE"/>
        </w:rPr>
        <w:t xml:space="preserve"> </w:t>
      </w:r>
      <w:r w:rsidRPr="00172749">
        <w:rPr>
          <w:rFonts w:ascii="Sylfaen" w:hAnsi="Sylfaen" w:cs="Sylfaen"/>
          <w:sz w:val="18"/>
          <w:szCs w:val="18"/>
        </w:rPr>
        <w:t>წინაპირობაა</w:t>
      </w:r>
      <w:r w:rsidRPr="00172749">
        <w:rPr>
          <w:sz w:val="18"/>
          <w:szCs w:val="18"/>
        </w:rPr>
        <w:t xml:space="preserve">. </w:t>
      </w:r>
      <w:r w:rsidRPr="00172749">
        <w:rPr>
          <w:rFonts w:ascii="Sylfaen" w:hAnsi="Sylfaen" w:cs="Sylfaen"/>
          <w:sz w:val="18"/>
          <w:szCs w:val="18"/>
        </w:rPr>
        <w:t>პრიორიტეტის</w:t>
      </w:r>
      <w:r w:rsidRPr="00172749">
        <w:rPr>
          <w:rFonts w:ascii="Sylfaen" w:hAnsi="Sylfaen" w:cs="Sylfaen"/>
          <w:sz w:val="18"/>
          <w:szCs w:val="18"/>
          <w:lang w:val="ka-GE"/>
        </w:rPr>
        <w:t xml:space="preserve"> </w:t>
      </w:r>
      <w:r w:rsidRPr="00172749">
        <w:rPr>
          <w:rFonts w:ascii="Sylfaen" w:hAnsi="Sylfaen" w:cs="Sylfaen"/>
          <w:sz w:val="18"/>
          <w:szCs w:val="18"/>
        </w:rPr>
        <w:t>ფარგლებში</w:t>
      </w:r>
      <w:r w:rsidRPr="00172749">
        <w:rPr>
          <w:rFonts w:ascii="Sylfaen" w:hAnsi="Sylfaen" w:cs="Sylfaen"/>
          <w:sz w:val="18"/>
          <w:szCs w:val="18"/>
          <w:lang w:val="ka-GE"/>
        </w:rPr>
        <w:t xml:space="preserve"> </w:t>
      </w:r>
      <w:r w:rsidRPr="00172749">
        <w:rPr>
          <w:rFonts w:ascii="Sylfaen" w:hAnsi="Sylfaen" w:cs="Sylfaen"/>
          <w:sz w:val="18"/>
          <w:szCs w:val="18"/>
        </w:rPr>
        <w:t>გაგრძელდება</w:t>
      </w:r>
      <w:r w:rsidRPr="00172749">
        <w:rPr>
          <w:rFonts w:ascii="Sylfaen" w:hAnsi="Sylfaen" w:cs="Sylfaen"/>
          <w:sz w:val="18"/>
          <w:szCs w:val="18"/>
          <w:lang w:val="ka-GE"/>
        </w:rPr>
        <w:t xml:space="preserve"> </w:t>
      </w:r>
      <w:r w:rsidRPr="00172749">
        <w:rPr>
          <w:rFonts w:ascii="Sylfaen" w:hAnsi="Sylfaen" w:cs="Sylfaen"/>
          <w:sz w:val="18"/>
          <w:szCs w:val="18"/>
        </w:rPr>
        <w:t>საგზაო</w:t>
      </w:r>
      <w:r w:rsidRPr="00172749">
        <w:rPr>
          <w:rFonts w:ascii="Sylfaen" w:hAnsi="Sylfaen" w:cs="Sylfaen"/>
          <w:sz w:val="18"/>
          <w:szCs w:val="18"/>
          <w:lang w:val="ka-GE"/>
        </w:rPr>
        <w:t xml:space="preserve"> </w:t>
      </w:r>
      <w:r w:rsidRPr="00172749">
        <w:rPr>
          <w:rFonts w:ascii="Sylfaen" w:hAnsi="Sylfaen" w:cs="Sylfaen"/>
          <w:sz w:val="18"/>
          <w:szCs w:val="18"/>
        </w:rPr>
        <w:t>ინფრასტრუქტურის</w:t>
      </w:r>
      <w:r w:rsidRPr="00172749">
        <w:rPr>
          <w:rFonts w:ascii="Sylfaen" w:hAnsi="Sylfaen" w:cs="Sylfaen"/>
          <w:sz w:val="18"/>
          <w:szCs w:val="18"/>
          <w:lang w:val="ka-GE"/>
        </w:rPr>
        <w:t xml:space="preserve"> </w:t>
      </w:r>
      <w:r w:rsidRPr="00172749">
        <w:rPr>
          <w:rFonts w:ascii="Sylfaen" w:hAnsi="Sylfaen" w:cs="Sylfaen"/>
          <w:sz w:val="18"/>
          <w:szCs w:val="18"/>
        </w:rPr>
        <w:t>მშენებლობა</w:t>
      </w:r>
      <w:r w:rsidRPr="00172749">
        <w:rPr>
          <w:rFonts w:ascii="Sylfaen" w:hAnsi="Sylfaen" w:cs="Sylfaen"/>
          <w:sz w:val="18"/>
          <w:szCs w:val="18"/>
          <w:lang w:val="ka-GE"/>
        </w:rPr>
        <w:t xml:space="preserve"> </w:t>
      </w:r>
      <w:r w:rsidRPr="00172749">
        <w:rPr>
          <w:rFonts w:ascii="Sylfaen" w:hAnsi="Sylfaen" w:cs="Sylfaen"/>
          <w:sz w:val="18"/>
          <w:szCs w:val="18"/>
        </w:rPr>
        <w:t>რეაბილიტაცია</w:t>
      </w:r>
      <w:r w:rsidRPr="00172749">
        <w:rPr>
          <w:sz w:val="18"/>
          <w:szCs w:val="18"/>
        </w:rPr>
        <w:t xml:space="preserve">, </w:t>
      </w:r>
      <w:r w:rsidRPr="00172749">
        <w:rPr>
          <w:rFonts w:ascii="Sylfaen" w:hAnsi="Sylfaen" w:cs="Sylfaen"/>
          <w:sz w:val="18"/>
          <w:szCs w:val="18"/>
        </w:rPr>
        <w:t>წყლის</w:t>
      </w:r>
      <w:r w:rsidRPr="00172749">
        <w:rPr>
          <w:rFonts w:ascii="Sylfaen" w:hAnsi="Sylfaen" w:cs="Sylfaen"/>
          <w:sz w:val="18"/>
          <w:szCs w:val="18"/>
          <w:lang w:val="ka-GE"/>
        </w:rPr>
        <w:t xml:space="preserve"> </w:t>
      </w:r>
      <w:r w:rsidRPr="00172749">
        <w:rPr>
          <w:rFonts w:ascii="Sylfaen" w:hAnsi="Sylfaen" w:cs="Sylfaen"/>
          <w:sz w:val="18"/>
          <w:szCs w:val="18"/>
        </w:rPr>
        <w:t>სისტემების</w:t>
      </w:r>
      <w:r w:rsidRPr="00172749">
        <w:rPr>
          <w:sz w:val="18"/>
          <w:szCs w:val="18"/>
        </w:rPr>
        <w:t xml:space="preserve">, </w:t>
      </w:r>
      <w:r w:rsidRPr="00172749">
        <w:rPr>
          <w:rFonts w:ascii="Sylfaen" w:hAnsi="Sylfaen" w:cs="Sylfaen"/>
          <w:sz w:val="18"/>
          <w:szCs w:val="18"/>
        </w:rPr>
        <w:t>გარე</w:t>
      </w:r>
      <w:r w:rsidRPr="00172749">
        <w:rPr>
          <w:rFonts w:ascii="Sylfaen" w:hAnsi="Sylfaen" w:cs="Sylfaen"/>
          <w:sz w:val="18"/>
          <w:szCs w:val="18"/>
          <w:lang w:val="ka-GE"/>
        </w:rPr>
        <w:t xml:space="preserve"> </w:t>
      </w:r>
      <w:r w:rsidRPr="00172749">
        <w:rPr>
          <w:rFonts w:ascii="Sylfaen" w:hAnsi="Sylfaen" w:cs="Sylfaen"/>
          <w:sz w:val="18"/>
          <w:szCs w:val="18"/>
        </w:rPr>
        <w:t>განათების</w:t>
      </w:r>
      <w:r w:rsidRPr="00172749">
        <w:rPr>
          <w:rFonts w:ascii="Sylfaen" w:hAnsi="Sylfaen" w:cs="Sylfaen"/>
          <w:sz w:val="18"/>
          <w:szCs w:val="18"/>
          <w:lang w:val="ka-GE"/>
        </w:rPr>
        <w:t xml:space="preserve"> </w:t>
      </w:r>
      <w:r w:rsidRPr="00172749">
        <w:rPr>
          <w:rFonts w:ascii="Sylfaen" w:hAnsi="Sylfaen" w:cs="Sylfaen"/>
          <w:sz w:val="18"/>
          <w:szCs w:val="18"/>
        </w:rPr>
        <w:t>ქსელის</w:t>
      </w:r>
      <w:r w:rsidRPr="00172749">
        <w:rPr>
          <w:rFonts w:ascii="Sylfaen" w:hAnsi="Sylfaen" w:cs="Sylfaen"/>
          <w:sz w:val="18"/>
          <w:szCs w:val="18"/>
          <w:lang w:val="ka-GE"/>
        </w:rPr>
        <w:t xml:space="preserve"> </w:t>
      </w:r>
      <w:r w:rsidRPr="00172749">
        <w:rPr>
          <w:rFonts w:ascii="Sylfaen" w:hAnsi="Sylfaen" w:cs="Sylfaen"/>
          <w:sz w:val="18"/>
          <w:szCs w:val="18"/>
        </w:rPr>
        <w:t>განვითარება</w:t>
      </w:r>
      <w:r w:rsidRPr="00172749">
        <w:rPr>
          <w:rFonts w:ascii="Sylfaen" w:hAnsi="Sylfaen" w:cs="Sylfaen"/>
          <w:sz w:val="18"/>
          <w:szCs w:val="18"/>
          <w:lang w:val="ka-GE"/>
        </w:rPr>
        <w:t xml:space="preserve"> </w:t>
      </w:r>
      <w:r w:rsidRPr="00172749">
        <w:rPr>
          <w:rFonts w:ascii="Sylfaen" w:hAnsi="Sylfaen" w:cs="Sylfaen"/>
          <w:sz w:val="18"/>
          <w:szCs w:val="18"/>
        </w:rPr>
        <w:t>და</w:t>
      </w:r>
      <w:r w:rsidRPr="00172749">
        <w:rPr>
          <w:rFonts w:ascii="Sylfaen" w:hAnsi="Sylfaen" w:cs="Sylfaen"/>
          <w:sz w:val="18"/>
          <w:szCs w:val="18"/>
          <w:lang w:val="ka-GE"/>
        </w:rPr>
        <w:t xml:space="preserve"> </w:t>
      </w:r>
      <w:r w:rsidRPr="00172749">
        <w:rPr>
          <w:rFonts w:ascii="Sylfaen" w:hAnsi="Sylfaen" w:cs="Sylfaen"/>
          <w:sz w:val="18"/>
          <w:szCs w:val="18"/>
        </w:rPr>
        <w:t>მუნიციპალიტეტში</w:t>
      </w:r>
      <w:r w:rsidRPr="00172749">
        <w:rPr>
          <w:rFonts w:ascii="Sylfaen" w:hAnsi="Sylfaen" w:cs="Sylfaen"/>
          <w:sz w:val="18"/>
          <w:szCs w:val="18"/>
          <w:lang w:val="ka-GE"/>
        </w:rPr>
        <w:t xml:space="preserve"> </w:t>
      </w:r>
      <w:r w:rsidRPr="00172749">
        <w:rPr>
          <w:rFonts w:ascii="Sylfaen" w:hAnsi="Sylfaen" w:cs="Sylfaen"/>
          <w:sz w:val="18"/>
          <w:szCs w:val="18"/>
        </w:rPr>
        <w:t>სხვა</w:t>
      </w:r>
      <w:r w:rsidRPr="00172749">
        <w:rPr>
          <w:rFonts w:ascii="Sylfaen" w:hAnsi="Sylfaen" w:cs="Sylfaen"/>
          <w:sz w:val="18"/>
          <w:szCs w:val="18"/>
          <w:lang w:val="ka-GE"/>
        </w:rPr>
        <w:t xml:space="preserve"> </w:t>
      </w:r>
      <w:r w:rsidRPr="00172749">
        <w:rPr>
          <w:rFonts w:ascii="Sylfaen" w:hAnsi="Sylfaen" w:cs="Sylfaen"/>
          <w:sz w:val="18"/>
          <w:szCs w:val="18"/>
        </w:rPr>
        <w:t>აუცილებელი</w:t>
      </w:r>
      <w:r w:rsidRPr="00172749">
        <w:rPr>
          <w:rFonts w:ascii="Sylfaen" w:hAnsi="Sylfaen" w:cs="Sylfaen"/>
          <w:sz w:val="18"/>
          <w:szCs w:val="18"/>
          <w:lang w:val="ka-GE"/>
        </w:rPr>
        <w:t xml:space="preserve"> </w:t>
      </w:r>
      <w:r w:rsidRPr="00172749">
        <w:rPr>
          <w:rFonts w:ascii="Sylfaen" w:hAnsi="Sylfaen" w:cs="Sylfaen"/>
          <w:sz w:val="18"/>
          <w:szCs w:val="18"/>
        </w:rPr>
        <w:t>კეთილმოწყობის</w:t>
      </w:r>
      <w:r w:rsidRPr="00172749">
        <w:rPr>
          <w:rFonts w:ascii="Sylfaen" w:hAnsi="Sylfaen" w:cs="Sylfaen"/>
          <w:sz w:val="18"/>
          <w:szCs w:val="18"/>
          <w:lang w:val="ka-GE"/>
        </w:rPr>
        <w:t xml:space="preserve"> </w:t>
      </w:r>
      <w:r w:rsidRPr="00172749">
        <w:rPr>
          <w:rFonts w:ascii="Sylfaen" w:hAnsi="Sylfaen" w:cs="Sylfaen"/>
          <w:sz w:val="18"/>
          <w:szCs w:val="18"/>
        </w:rPr>
        <w:t>ღონისძიებების</w:t>
      </w:r>
      <w:r w:rsidRPr="00172749">
        <w:rPr>
          <w:rFonts w:ascii="Sylfaen" w:hAnsi="Sylfaen" w:cs="Sylfaen"/>
          <w:sz w:val="18"/>
          <w:szCs w:val="18"/>
          <w:lang w:val="ka-GE"/>
        </w:rPr>
        <w:t xml:space="preserve"> </w:t>
      </w:r>
      <w:r w:rsidRPr="00172749">
        <w:rPr>
          <w:rFonts w:ascii="Sylfaen" w:hAnsi="Sylfaen" w:cs="Sylfaen"/>
          <w:sz w:val="18"/>
          <w:szCs w:val="18"/>
        </w:rPr>
        <w:t>დაფინანსება</w:t>
      </w:r>
      <w:r w:rsidRPr="00172749">
        <w:rPr>
          <w:sz w:val="18"/>
          <w:szCs w:val="18"/>
        </w:rPr>
        <w:t xml:space="preserve">. </w:t>
      </w:r>
      <w:r w:rsidRPr="00172749">
        <w:rPr>
          <w:rFonts w:ascii="Sylfaen" w:hAnsi="Sylfaen" w:cs="Sylfaen"/>
          <w:sz w:val="18"/>
          <w:szCs w:val="18"/>
        </w:rPr>
        <w:t>პრიორიტეტის</w:t>
      </w:r>
      <w:r w:rsidRPr="00172749">
        <w:rPr>
          <w:rFonts w:ascii="Sylfaen" w:hAnsi="Sylfaen" w:cs="Sylfaen"/>
          <w:sz w:val="18"/>
          <w:szCs w:val="18"/>
          <w:lang w:val="ka-GE"/>
        </w:rPr>
        <w:t xml:space="preserve"> </w:t>
      </w:r>
      <w:r w:rsidRPr="00172749">
        <w:rPr>
          <w:rFonts w:ascii="Sylfaen" w:hAnsi="Sylfaen" w:cs="Sylfaen"/>
          <w:sz w:val="18"/>
          <w:szCs w:val="18"/>
        </w:rPr>
        <w:t>ფარგლებში</w:t>
      </w:r>
      <w:r w:rsidRPr="00172749">
        <w:rPr>
          <w:rFonts w:ascii="Sylfaen" w:hAnsi="Sylfaen" w:cs="Sylfaen"/>
          <w:sz w:val="18"/>
          <w:szCs w:val="18"/>
          <w:lang w:val="ka-GE"/>
        </w:rPr>
        <w:t xml:space="preserve"> </w:t>
      </w:r>
      <w:r w:rsidRPr="00172749">
        <w:rPr>
          <w:rFonts w:ascii="Sylfaen" w:hAnsi="Sylfaen" w:cs="Sylfaen"/>
          <w:sz w:val="18"/>
          <w:szCs w:val="18"/>
        </w:rPr>
        <w:t>განხორციელდება</w:t>
      </w:r>
      <w:r w:rsidRPr="00172749">
        <w:rPr>
          <w:rFonts w:ascii="Sylfaen" w:hAnsi="Sylfaen" w:cs="Sylfaen"/>
          <w:sz w:val="18"/>
          <w:szCs w:val="18"/>
          <w:lang w:val="ka-GE"/>
        </w:rPr>
        <w:t xml:space="preserve"> </w:t>
      </w:r>
      <w:r w:rsidRPr="00172749">
        <w:rPr>
          <w:rFonts w:ascii="Sylfaen" w:hAnsi="Sylfaen" w:cs="Sylfaen"/>
          <w:sz w:val="18"/>
          <w:szCs w:val="18"/>
        </w:rPr>
        <w:t>როგორც</w:t>
      </w:r>
      <w:r w:rsidRPr="00172749">
        <w:rPr>
          <w:rFonts w:ascii="Sylfaen" w:hAnsi="Sylfaen" w:cs="Sylfaen"/>
          <w:sz w:val="18"/>
          <w:szCs w:val="18"/>
          <w:lang w:val="ka-GE"/>
        </w:rPr>
        <w:t xml:space="preserve"> </w:t>
      </w:r>
      <w:r w:rsidRPr="00172749">
        <w:rPr>
          <w:rFonts w:ascii="Sylfaen" w:hAnsi="Sylfaen" w:cs="Sylfaen"/>
          <w:sz w:val="18"/>
          <w:szCs w:val="18"/>
        </w:rPr>
        <w:t>ახალი</w:t>
      </w:r>
      <w:r w:rsidRPr="00172749">
        <w:rPr>
          <w:rFonts w:ascii="Sylfaen" w:hAnsi="Sylfaen" w:cs="Sylfaen"/>
          <w:sz w:val="18"/>
          <w:szCs w:val="18"/>
          <w:lang w:val="ka-GE"/>
        </w:rPr>
        <w:t xml:space="preserve"> </w:t>
      </w:r>
      <w:r w:rsidRPr="00172749">
        <w:rPr>
          <w:rFonts w:ascii="Sylfaen" w:hAnsi="Sylfaen" w:cs="Sylfaen"/>
          <w:sz w:val="18"/>
          <w:szCs w:val="18"/>
        </w:rPr>
        <w:t>ინფრასტრუქტურის</w:t>
      </w:r>
      <w:r w:rsidRPr="00172749">
        <w:rPr>
          <w:rFonts w:ascii="Sylfaen" w:hAnsi="Sylfaen" w:cs="Sylfaen"/>
          <w:sz w:val="18"/>
          <w:szCs w:val="18"/>
          <w:lang w:val="ka-GE"/>
        </w:rPr>
        <w:t xml:space="preserve"> </w:t>
      </w:r>
      <w:r w:rsidRPr="00172749">
        <w:rPr>
          <w:rFonts w:ascii="Sylfaen" w:hAnsi="Sylfaen" w:cs="Sylfaen"/>
          <w:sz w:val="18"/>
          <w:szCs w:val="18"/>
        </w:rPr>
        <w:t>მშენებლობა</w:t>
      </w:r>
      <w:r w:rsidRPr="00172749">
        <w:rPr>
          <w:sz w:val="18"/>
          <w:szCs w:val="18"/>
        </w:rPr>
        <w:t xml:space="preserve">, </w:t>
      </w:r>
      <w:r w:rsidRPr="00172749">
        <w:rPr>
          <w:rFonts w:ascii="Sylfaen" w:hAnsi="Sylfaen" w:cs="Sylfaen"/>
          <w:sz w:val="18"/>
          <w:szCs w:val="18"/>
        </w:rPr>
        <w:t>ასევე</w:t>
      </w:r>
      <w:r w:rsidRPr="00172749">
        <w:rPr>
          <w:sz w:val="18"/>
          <w:szCs w:val="18"/>
        </w:rPr>
        <w:t xml:space="preserve">, </w:t>
      </w:r>
      <w:r w:rsidRPr="00172749">
        <w:rPr>
          <w:rFonts w:ascii="Sylfaen" w:hAnsi="Sylfaen" w:cs="Sylfaen"/>
          <w:sz w:val="18"/>
          <w:szCs w:val="18"/>
        </w:rPr>
        <w:t>არსებული</w:t>
      </w:r>
      <w:r w:rsidRPr="00172749">
        <w:rPr>
          <w:rFonts w:ascii="Sylfaen" w:hAnsi="Sylfaen" w:cs="Sylfaen"/>
          <w:sz w:val="18"/>
          <w:szCs w:val="18"/>
          <w:lang w:val="ka-GE"/>
        </w:rPr>
        <w:t xml:space="preserve"> </w:t>
      </w:r>
      <w:r w:rsidRPr="00172749">
        <w:rPr>
          <w:rFonts w:ascii="Sylfaen" w:hAnsi="Sylfaen" w:cs="Sylfaen"/>
          <w:sz w:val="18"/>
          <w:szCs w:val="18"/>
        </w:rPr>
        <w:t>ინფრასტრუქტურის</w:t>
      </w:r>
      <w:r w:rsidRPr="00172749">
        <w:rPr>
          <w:rFonts w:ascii="Sylfaen" w:hAnsi="Sylfaen" w:cs="Sylfaen"/>
          <w:sz w:val="18"/>
          <w:szCs w:val="18"/>
          <w:lang w:val="ka-GE"/>
        </w:rPr>
        <w:t xml:space="preserve"> </w:t>
      </w:r>
      <w:r w:rsidRPr="00172749">
        <w:rPr>
          <w:rFonts w:ascii="Sylfaen" w:hAnsi="Sylfaen" w:cs="Sylfaen"/>
          <w:sz w:val="18"/>
          <w:szCs w:val="18"/>
        </w:rPr>
        <w:t>მოვლა</w:t>
      </w:r>
      <w:r w:rsidRPr="00172749">
        <w:rPr>
          <w:sz w:val="18"/>
          <w:szCs w:val="18"/>
        </w:rPr>
        <w:t>-</w:t>
      </w:r>
      <w:r w:rsidRPr="00172749">
        <w:rPr>
          <w:rFonts w:ascii="Sylfaen" w:hAnsi="Sylfaen" w:cs="Sylfaen"/>
          <w:sz w:val="18"/>
          <w:szCs w:val="18"/>
        </w:rPr>
        <w:t>შენახვა</w:t>
      </w:r>
      <w:r w:rsidRPr="00172749">
        <w:rPr>
          <w:rFonts w:ascii="Sylfaen" w:hAnsi="Sylfaen" w:cs="Sylfaen"/>
          <w:sz w:val="18"/>
          <w:szCs w:val="18"/>
          <w:lang w:val="ka-GE"/>
        </w:rPr>
        <w:t xml:space="preserve"> </w:t>
      </w:r>
      <w:r w:rsidRPr="00172749">
        <w:rPr>
          <w:rFonts w:ascii="Sylfaen" w:hAnsi="Sylfaen" w:cs="Sylfaen"/>
          <w:sz w:val="18"/>
          <w:szCs w:val="18"/>
        </w:rPr>
        <w:t>და</w:t>
      </w:r>
      <w:r w:rsidRPr="00172749">
        <w:rPr>
          <w:rFonts w:ascii="Sylfaen" w:hAnsi="Sylfaen" w:cs="Sylfaen"/>
          <w:sz w:val="18"/>
          <w:szCs w:val="18"/>
          <w:lang w:val="ka-GE"/>
        </w:rPr>
        <w:t xml:space="preserve"> </w:t>
      </w:r>
      <w:r w:rsidRPr="00172749">
        <w:rPr>
          <w:rFonts w:ascii="Sylfaen" w:hAnsi="Sylfaen" w:cs="Sylfaen"/>
          <w:sz w:val="18"/>
          <w:szCs w:val="18"/>
        </w:rPr>
        <w:t>დაფინანსდება</w:t>
      </w:r>
      <w:r w:rsidRPr="00172749">
        <w:rPr>
          <w:rFonts w:ascii="Sylfaen" w:hAnsi="Sylfaen" w:cs="Sylfaen"/>
          <w:sz w:val="18"/>
          <w:szCs w:val="18"/>
          <w:lang w:val="ka-GE"/>
        </w:rPr>
        <w:t xml:space="preserve"> </w:t>
      </w:r>
      <w:r w:rsidRPr="00172749">
        <w:rPr>
          <w:rFonts w:ascii="Sylfaen" w:hAnsi="Sylfaen" w:cs="Sylfaen"/>
          <w:sz w:val="18"/>
          <w:szCs w:val="18"/>
        </w:rPr>
        <w:t>მის</w:t>
      </w:r>
      <w:r w:rsidRPr="00172749">
        <w:rPr>
          <w:rFonts w:ascii="Sylfaen" w:hAnsi="Sylfaen" w:cs="Sylfaen"/>
          <w:sz w:val="18"/>
          <w:szCs w:val="18"/>
          <w:lang w:val="ka-GE"/>
        </w:rPr>
        <w:t xml:space="preserve"> </w:t>
      </w:r>
      <w:r w:rsidRPr="00172749">
        <w:rPr>
          <w:rFonts w:ascii="Sylfaen" w:hAnsi="Sylfaen" w:cs="Sylfaen"/>
          <w:sz w:val="18"/>
          <w:szCs w:val="18"/>
        </w:rPr>
        <w:t>ექსპლოატაციასთან</w:t>
      </w:r>
      <w:r w:rsidRPr="00172749">
        <w:rPr>
          <w:rFonts w:ascii="Sylfaen" w:hAnsi="Sylfaen" w:cs="Sylfaen"/>
          <w:sz w:val="18"/>
          <w:szCs w:val="18"/>
          <w:lang w:val="ka-GE"/>
        </w:rPr>
        <w:t xml:space="preserve"> </w:t>
      </w:r>
      <w:r w:rsidRPr="00172749">
        <w:rPr>
          <w:rFonts w:ascii="Sylfaen" w:hAnsi="Sylfaen" w:cs="Sylfaen"/>
          <w:sz w:val="18"/>
          <w:szCs w:val="18"/>
        </w:rPr>
        <w:t>დაკავშირებული</w:t>
      </w:r>
      <w:r w:rsidRPr="00172749">
        <w:rPr>
          <w:rFonts w:ascii="Sylfaen" w:hAnsi="Sylfaen" w:cs="Sylfaen"/>
          <w:sz w:val="18"/>
          <w:szCs w:val="18"/>
          <w:lang w:val="ka-GE"/>
        </w:rPr>
        <w:t xml:space="preserve"> </w:t>
      </w:r>
      <w:r w:rsidRPr="00172749">
        <w:rPr>
          <w:rFonts w:ascii="Sylfaen" w:hAnsi="Sylfaen" w:cs="Sylfaen"/>
          <w:sz w:val="18"/>
          <w:szCs w:val="18"/>
        </w:rPr>
        <w:t>ხარჯები</w:t>
      </w:r>
      <w:r w:rsidRPr="00172749">
        <w:rPr>
          <w:sz w:val="18"/>
          <w:szCs w:val="18"/>
        </w:rPr>
        <w:t>.</w:t>
      </w:r>
    </w:p>
    <w:p w:rsidR="00814471" w:rsidRDefault="00814471" w:rsidP="00BC528E">
      <w:pPr>
        <w:spacing w:line="240" w:lineRule="auto"/>
        <w:ind w:firstLine="360"/>
        <w:jc w:val="both"/>
        <w:rPr>
          <w:sz w:val="18"/>
          <w:szCs w:val="18"/>
        </w:rPr>
      </w:pPr>
    </w:p>
    <w:p w:rsidR="00BC528E" w:rsidRDefault="00BC528E" w:rsidP="00BC528E">
      <w:pPr>
        <w:spacing w:line="240" w:lineRule="auto"/>
        <w:ind w:firstLine="360"/>
        <w:jc w:val="right"/>
        <w:rPr>
          <w:rFonts w:ascii="Sylfaen" w:hAnsi="Sylfaen"/>
          <w:i/>
          <w:sz w:val="16"/>
          <w:szCs w:val="16"/>
          <w:lang w:val="ka-GE"/>
        </w:rPr>
      </w:pPr>
      <w:r w:rsidRPr="00172749">
        <w:rPr>
          <w:rFonts w:ascii="Sylfaen" w:hAnsi="Sylfaen"/>
          <w:i/>
          <w:sz w:val="16"/>
          <w:szCs w:val="16"/>
          <w:lang w:val="ka-GE"/>
        </w:rPr>
        <w:t>ათას ლარებში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3601"/>
        <w:gridCol w:w="1264"/>
        <w:gridCol w:w="1351"/>
        <w:gridCol w:w="1260"/>
        <w:gridCol w:w="1218"/>
      </w:tblGrid>
      <w:tr w:rsidR="00D6771C" w:rsidRPr="00D6771C" w:rsidTr="00D6771C">
        <w:trPr>
          <w:trHeight w:val="485"/>
          <w:tblHeader/>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Arial" w:eastAsia="Times New Roman" w:hAnsi="Arial" w:cs="Arial"/>
                <w:b/>
                <w:bCs/>
                <w:color w:val="000000"/>
                <w:sz w:val="16"/>
                <w:szCs w:val="16"/>
              </w:rPr>
            </w:pPr>
            <w:r w:rsidRPr="00D6771C">
              <w:rPr>
                <w:rFonts w:ascii="Sylfaen" w:eastAsia="Times New Roman" w:hAnsi="Sylfaen" w:cs="Sylfaen"/>
                <w:b/>
                <w:bCs/>
                <w:color w:val="000000"/>
                <w:sz w:val="16"/>
                <w:szCs w:val="16"/>
              </w:rPr>
              <w:t>კოდი</w:t>
            </w:r>
          </w:p>
        </w:tc>
        <w:tc>
          <w:tcPr>
            <w:tcW w:w="18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დასახელება</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w:t>
            </w:r>
            <w:r w:rsidRPr="00D6771C">
              <w:rPr>
                <w:rFonts w:ascii="Sylfaen" w:eastAsia="Times New Roman" w:hAnsi="Sylfaen" w:cs="Calibri"/>
                <w:b/>
                <w:bCs/>
                <w:color w:val="000000"/>
                <w:sz w:val="16"/>
                <w:szCs w:val="16"/>
                <w:lang w:val="ka-GE"/>
              </w:rPr>
              <w:t>4</w:t>
            </w:r>
            <w:r w:rsidRPr="00D6771C">
              <w:rPr>
                <w:rFonts w:ascii="Sylfaen" w:eastAsia="Times New Roman" w:hAnsi="Sylfaen" w:cs="Calibri"/>
                <w:b/>
                <w:bCs/>
                <w:color w:val="000000"/>
                <w:sz w:val="16"/>
                <w:szCs w:val="16"/>
              </w:rPr>
              <w:t xml:space="preserve"> წლის პროექტი</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w:t>
            </w:r>
            <w:r w:rsidRPr="00D6771C">
              <w:rPr>
                <w:rFonts w:ascii="Sylfaen" w:eastAsia="Times New Roman" w:hAnsi="Sylfaen" w:cs="Calibri"/>
                <w:b/>
                <w:bCs/>
                <w:color w:val="000000"/>
                <w:sz w:val="16"/>
                <w:szCs w:val="16"/>
                <w:lang w:val="ka-GE"/>
              </w:rPr>
              <w:t>5</w:t>
            </w:r>
            <w:r w:rsidRPr="00D6771C">
              <w:rPr>
                <w:rFonts w:ascii="Sylfaen" w:eastAsia="Times New Roman" w:hAnsi="Sylfaen" w:cs="Calibri"/>
                <w:b/>
                <w:bCs/>
                <w:color w:val="000000"/>
                <w:sz w:val="16"/>
                <w:szCs w:val="16"/>
              </w:rPr>
              <w:t xml:space="preserve"> წლის პროგნოზი</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w:t>
            </w:r>
            <w:r w:rsidRPr="00D6771C">
              <w:rPr>
                <w:rFonts w:ascii="Sylfaen" w:eastAsia="Times New Roman" w:hAnsi="Sylfaen" w:cs="Calibri"/>
                <w:b/>
                <w:bCs/>
                <w:color w:val="000000"/>
                <w:sz w:val="16"/>
                <w:szCs w:val="16"/>
                <w:lang w:val="ka-GE"/>
              </w:rPr>
              <w:t>6</w:t>
            </w:r>
            <w:r w:rsidRPr="00D6771C">
              <w:rPr>
                <w:rFonts w:ascii="Sylfaen" w:eastAsia="Times New Roman" w:hAnsi="Sylfaen" w:cs="Calibri"/>
                <w:b/>
                <w:bCs/>
                <w:color w:val="000000"/>
                <w:sz w:val="16"/>
                <w:szCs w:val="16"/>
              </w:rPr>
              <w:t xml:space="preserve"> წლის პროგნოზი</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771C" w:rsidRPr="00D6771C" w:rsidRDefault="00D6771C" w:rsidP="003648E1">
            <w:pPr>
              <w:spacing w:after="0" w:line="240" w:lineRule="auto"/>
              <w:jc w:val="center"/>
              <w:rPr>
                <w:rFonts w:ascii="Sylfaen" w:eastAsia="Times New Roman" w:hAnsi="Sylfaen" w:cs="Calibri"/>
                <w:b/>
                <w:bCs/>
                <w:color w:val="000000"/>
                <w:sz w:val="16"/>
                <w:szCs w:val="16"/>
              </w:rPr>
            </w:pPr>
            <w:r w:rsidRPr="00D6771C">
              <w:rPr>
                <w:rFonts w:ascii="Sylfaen" w:eastAsia="Times New Roman" w:hAnsi="Sylfaen" w:cs="Calibri"/>
                <w:b/>
                <w:bCs/>
                <w:color w:val="000000"/>
                <w:sz w:val="16"/>
                <w:szCs w:val="16"/>
              </w:rPr>
              <w:t>202</w:t>
            </w:r>
            <w:r w:rsidRPr="00D6771C">
              <w:rPr>
                <w:rFonts w:ascii="Sylfaen" w:eastAsia="Times New Roman" w:hAnsi="Sylfaen" w:cs="Calibri"/>
                <w:b/>
                <w:bCs/>
                <w:color w:val="000000"/>
                <w:sz w:val="16"/>
                <w:szCs w:val="16"/>
                <w:lang w:val="ka-GE"/>
              </w:rPr>
              <w:t>7</w:t>
            </w:r>
            <w:r w:rsidRPr="00D6771C">
              <w:rPr>
                <w:rFonts w:ascii="Sylfaen" w:eastAsia="Times New Roman" w:hAnsi="Sylfaen" w:cs="Calibri"/>
                <w:b/>
                <w:bCs/>
                <w:color w:val="000000"/>
                <w:sz w:val="16"/>
                <w:szCs w:val="16"/>
              </w:rPr>
              <w:t xml:space="preserve"> წლის პროგნოზი</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02 00</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ინფრასტრუქტურის განვითარება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12,316.40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12,435.60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14,519.10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16,640.30</w:t>
            </w:r>
          </w:p>
        </w:tc>
      </w:tr>
      <w:tr w:rsidR="00D6771C" w:rsidRPr="00D6771C" w:rsidTr="00D6771C">
        <w:trPr>
          <w:trHeight w:val="611"/>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საგზაო ინფრასტრუქტურის განვითარება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4593.20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4,863.40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6,984.50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7,175.30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02 01 01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გზების კაპიტალური შეკეთება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4074.00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4,319.10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6,390.20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6,531.00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02 01 02</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გზების მიმდინარე შეკეთება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352.00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350.00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400.00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450.00</w:t>
            </w:r>
          </w:p>
        </w:tc>
      </w:tr>
      <w:tr w:rsidR="00D6771C" w:rsidRPr="00D6771C" w:rsidTr="001049FB">
        <w:trPr>
          <w:trHeight w:val="341"/>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02 01 03</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საგზაო ნიშნები და უსაფრთხოება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167.20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194.30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194.30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194.30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02 02</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წყლის სისტემების განვითარება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2200.80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3,165.10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3,292.00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3,840.00</w:t>
            </w:r>
          </w:p>
        </w:tc>
      </w:tr>
      <w:tr w:rsidR="00D6771C" w:rsidRPr="00D6771C" w:rsidTr="001049FB">
        <w:trPr>
          <w:trHeight w:val="359"/>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02 02 01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სასმელი წყლის სისტემის რეაბილიტაცია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330.80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1,205.10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1,262.00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1,500.00</w:t>
            </w:r>
          </w:p>
        </w:tc>
      </w:tr>
      <w:tr w:rsidR="00D6771C" w:rsidRPr="00D6771C" w:rsidTr="001049FB">
        <w:trPr>
          <w:trHeight w:val="233"/>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02 02 02</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სასმელი წყლის სისტემის ექსპლოატაცია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1570.00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1,660.00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1,710.00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1,750.00</w:t>
            </w:r>
          </w:p>
        </w:tc>
      </w:tr>
      <w:tr w:rsidR="00D6771C" w:rsidRPr="00D6771C" w:rsidTr="00D6771C">
        <w:trPr>
          <w:trHeight w:val="656"/>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02 02 03</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 xml:space="preserve">ჩამდინარე წყლების სისტემის მოწყობა-რეაბილიტაციისა და ექსპლოატაციის ღონისძიებები </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300.00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300.00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320.00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590.00</w:t>
            </w:r>
          </w:p>
        </w:tc>
      </w:tr>
      <w:tr w:rsidR="00D6771C" w:rsidRPr="00D6771C" w:rsidTr="00D6771C">
        <w:trPr>
          <w:trHeight w:val="3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02 03</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გარე განათება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1630.00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1,850.00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1,930.00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2,100.00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02 03 01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გარე განათების ქსელის ექსპლოატაცია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1630.00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1,600.00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1,680.00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1,850.00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02 03 02</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გარე განათების ქსელის რეაბილიტაცია/მოწყობა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250.00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250.00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250.00</w:t>
            </w:r>
          </w:p>
        </w:tc>
      </w:tr>
      <w:tr w:rsidR="00D6771C" w:rsidRPr="00D6771C" w:rsidTr="00D6771C">
        <w:trPr>
          <w:trHeight w:val="485"/>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02 04</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მუნიციპალური ტრანსპორტის განვითარება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1456.10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1,456.10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1,250.00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1,250.00</w:t>
            </w:r>
          </w:p>
        </w:tc>
      </w:tr>
      <w:tr w:rsidR="00D6771C" w:rsidRPr="00D6771C" w:rsidTr="00D6771C">
        <w:trPr>
          <w:trHeight w:val="539"/>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lastRenderedPageBreak/>
              <w:t>02 04 01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მუნიციპალური ტრანსპორტის ხელშეწყობის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206.10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206.10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0.00</w:t>
            </w:r>
          </w:p>
        </w:tc>
      </w:tr>
      <w:tr w:rsidR="00D6771C" w:rsidRPr="00D6771C" w:rsidTr="00D6771C">
        <w:trPr>
          <w:trHeight w:val="521"/>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02 04 02</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მუნიციპალური ტრანსპორტის მომსახურება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1250.00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1,250.00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1,250.00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1,250.00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02 05</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ბინათმშენებლობის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1633.30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301.00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250.00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1,450.00</w:t>
            </w:r>
          </w:p>
        </w:tc>
      </w:tr>
      <w:tr w:rsidR="00D6771C" w:rsidRPr="00D6771C" w:rsidTr="00D6771C">
        <w:trPr>
          <w:trHeight w:val="548"/>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02 05 01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 xml:space="preserve"> სახურავების, სადარბაზოების და სხვა რეკონსტრუქცია შეკეთების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1633.30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301.00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250.00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1,450.00</w:t>
            </w:r>
          </w:p>
        </w:tc>
      </w:tr>
      <w:tr w:rsidR="00D6771C" w:rsidRPr="00D6771C" w:rsidTr="00D6771C">
        <w:trPr>
          <w:trHeight w:val="458"/>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02 06</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მუნიციპალიტეტის კეთილმოწყობის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43.00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40.00</w:t>
            </w:r>
          </w:p>
        </w:tc>
      </w:tr>
      <w:tr w:rsidR="00D6771C" w:rsidRPr="00D6771C" w:rsidTr="00D6771C">
        <w:trPr>
          <w:trHeight w:val="602"/>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02 06 01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მუნიციპალიტეტის ტერიტორიაზე კეთილმოწყობის სამუშაოები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40.00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35.00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35.0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35.0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02 06 02</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სასმელი წყლის „სოკო“</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3.00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5.00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5.00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5.00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02 07</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სარიტუალო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60.00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60.00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70.00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80.00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Cs/>
                <w:color w:val="000000"/>
                <w:sz w:val="18"/>
                <w:szCs w:val="18"/>
              </w:rPr>
            </w:pPr>
            <w:r w:rsidRPr="00D6771C">
              <w:rPr>
                <w:rFonts w:ascii="Arial" w:eastAsia="Times New Roman" w:hAnsi="Arial" w:cs="Arial"/>
                <w:bCs/>
                <w:color w:val="000000"/>
                <w:sz w:val="18"/>
                <w:szCs w:val="18"/>
              </w:rPr>
              <w:t>02 07 01</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სასაფლაოების მოვლა-პატრონობა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60.00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60.00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70.00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Cs/>
                <w:color w:val="000000"/>
                <w:sz w:val="18"/>
                <w:szCs w:val="18"/>
              </w:rPr>
            </w:pPr>
            <w:r w:rsidRPr="00D6771C">
              <w:rPr>
                <w:rFonts w:ascii="Sylfaen" w:eastAsia="Times New Roman" w:hAnsi="Sylfaen" w:cs="Calibri"/>
                <w:bCs/>
                <w:color w:val="000000"/>
                <w:sz w:val="18"/>
                <w:szCs w:val="18"/>
              </w:rPr>
              <w:t>80.00</w:t>
            </w:r>
          </w:p>
        </w:tc>
      </w:tr>
      <w:tr w:rsidR="00D6771C" w:rsidRPr="00D6771C" w:rsidTr="00D6771C">
        <w:trPr>
          <w:trHeight w:val="593"/>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02 08</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საზოგადოებრივი საპირფარეშოების  მოვლა-პატრონობის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22.00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22.00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24.60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27.00</w:t>
            </w:r>
          </w:p>
        </w:tc>
      </w:tr>
      <w:tr w:rsidR="00D6771C" w:rsidRPr="00D6771C" w:rsidTr="00D6771C">
        <w:trPr>
          <w:trHeight w:val="611"/>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02 09</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სოფლის მხარდაჭერის პროგრამით განსახორციელებელი ღონისძიებები</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478.00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478.00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478.00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478.00</w:t>
            </w:r>
          </w:p>
        </w:tc>
      </w:tr>
      <w:tr w:rsidR="00D6771C" w:rsidRPr="00D6771C" w:rsidTr="00D6771C">
        <w:trPr>
          <w:trHeight w:val="600"/>
        </w:trPr>
        <w:tc>
          <w:tcPr>
            <w:tcW w:w="509" w:type="pct"/>
            <w:shd w:val="clear" w:color="auto" w:fill="auto"/>
            <w:vAlign w:val="center"/>
            <w:hideMark/>
          </w:tcPr>
          <w:p w:rsidR="00D6771C" w:rsidRPr="00D6771C" w:rsidRDefault="00D6771C" w:rsidP="00D6771C">
            <w:pPr>
              <w:spacing w:after="0" w:line="240" w:lineRule="auto"/>
              <w:jc w:val="center"/>
              <w:rPr>
                <w:rFonts w:ascii="Arial" w:eastAsia="Times New Roman" w:hAnsi="Arial" w:cs="Arial"/>
                <w:b/>
                <w:bCs/>
                <w:color w:val="000000"/>
                <w:sz w:val="18"/>
                <w:szCs w:val="18"/>
              </w:rPr>
            </w:pPr>
            <w:r w:rsidRPr="00D6771C">
              <w:rPr>
                <w:rFonts w:ascii="Arial" w:eastAsia="Times New Roman" w:hAnsi="Arial" w:cs="Arial"/>
                <w:b/>
                <w:bCs/>
                <w:color w:val="000000"/>
                <w:sz w:val="18"/>
                <w:szCs w:val="18"/>
              </w:rPr>
              <w:t>02 13</w:t>
            </w:r>
          </w:p>
        </w:tc>
        <w:tc>
          <w:tcPr>
            <w:tcW w:w="1860" w:type="pct"/>
            <w:shd w:val="clear" w:color="auto" w:fill="auto"/>
            <w:vAlign w:val="center"/>
            <w:hideMark/>
          </w:tcPr>
          <w:p w:rsidR="00D6771C" w:rsidRPr="00D6771C" w:rsidRDefault="00D6771C" w:rsidP="00D6771C">
            <w:pPr>
              <w:spacing w:after="0" w:line="240" w:lineRule="auto"/>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მონაწილეობითი ბიუჯეტირება</w:t>
            </w:r>
          </w:p>
        </w:tc>
        <w:tc>
          <w:tcPr>
            <w:tcW w:w="653"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200.00</w:t>
            </w:r>
          </w:p>
        </w:tc>
        <w:tc>
          <w:tcPr>
            <w:tcW w:w="698"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200.00</w:t>
            </w:r>
          </w:p>
        </w:tc>
        <w:tc>
          <w:tcPr>
            <w:tcW w:w="651"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200.00</w:t>
            </w:r>
          </w:p>
        </w:tc>
        <w:tc>
          <w:tcPr>
            <w:tcW w:w="629" w:type="pct"/>
            <w:shd w:val="clear" w:color="auto" w:fill="auto"/>
            <w:vAlign w:val="center"/>
            <w:hideMark/>
          </w:tcPr>
          <w:p w:rsidR="00D6771C" w:rsidRPr="00D6771C" w:rsidRDefault="00D6771C" w:rsidP="00D6771C">
            <w:pPr>
              <w:spacing w:after="0" w:line="240" w:lineRule="auto"/>
              <w:jc w:val="center"/>
              <w:rPr>
                <w:rFonts w:ascii="Sylfaen" w:eastAsia="Times New Roman" w:hAnsi="Sylfaen" w:cs="Calibri"/>
                <w:b/>
                <w:bCs/>
                <w:color w:val="000000"/>
                <w:sz w:val="18"/>
                <w:szCs w:val="18"/>
              </w:rPr>
            </w:pPr>
            <w:r w:rsidRPr="00D6771C">
              <w:rPr>
                <w:rFonts w:ascii="Sylfaen" w:eastAsia="Times New Roman" w:hAnsi="Sylfaen" w:cs="Calibri"/>
                <w:b/>
                <w:bCs/>
                <w:color w:val="000000"/>
                <w:sz w:val="18"/>
                <w:szCs w:val="18"/>
              </w:rPr>
              <w:t>200.00</w:t>
            </w:r>
          </w:p>
        </w:tc>
      </w:tr>
    </w:tbl>
    <w:p w:rsidR="00D6771C" w:rsidRDefault="00D6771C" w:rsidP="00BC528E">
      <w:pPr>
        <w:spacing w:line="240" w:lineRule="auto"/>
        <w:ind w:firstLine="360"/>
        <w:jc w:val="right"/>
        <w:rPr>
          <w:rFonts w:ascii="Sylfaen" w:hAnsi="Sylfaen"/>
          <w:i/>
          <w:sz w:val="16"/>
          <w:szCs w:val="16"/>
          <w:lang w:val="ka-GE"/>
        </w:rPr>
      </w:pPr>
    </w:p>
    <w:p w:rsidR="00AB107F" w:rsidRDefault="00AB107F" w:rsidP="00BC528E">
      <w:pPr>
        <w:spacing w:line="240" w:lineRule="auto"/>
        <w:ind w:firstLine="360"/>
        <w:jc w:val="right"/>
        <w:rPr>
          <w:rFonts w:ascii="Sylfaen" w:hAnsi="Sylfaen"/>
          <w:i/>
          <w:sz w:val="16"/>
          <w:szCs w:val="16"/>
          <w:lang w:val="ka-GE"/>
        </w:rPr>
      </w:pPr>
    </w:p>
    <w:tbl>
      <w:tblPr>
        <w:tblW w:w="5032" w:type="pct"/>
        <w:tblLayout w:type="fixed"/>
        <w:tblLook w:val="04A0" w:firstRow="1" w:lastRow="0" w:firstColumn="1" w:lastColumn="0" w:noHBand="0" w:noVBand="1"/>
      </w:tblPr>
      <w:tblGrid>
        <w:gridCol w:w="808"/>
        <w:gridCol w:w="1252"/>
        <w:gridCol w:w="3061"/>
        <w:gridCol w:w="1171"/>
        <w:gridCol w:w="1171"/>
        <w:gridCol w:w="1171"/>
        <w:gridCol w:w="1107"/>
      </w:tblGrid>
      <w:tr w:rsidR="00FE573B" w:rsidRPr="003C4336" w:rsidTr="003C4336">
        <w:trPr>
          <w:trHeight w:val="1065"/>
        </w:trPr>
        <w:tc>
          <w:tcPr>
            <w:tcW w:w="4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lang w:val="ka-GE"/>
              </w:rPr>
              <w:t>კ</w:t>
            </w:r>
            <w:r w:rsidRPr="003C4336">
              <w:rPr>
                <w:rFonts w:ascii="Sylfaen" w:eastAsia="Times New Roman" w:hAnsi="Sylfaen" w:cs="Times New Roman"/>
                <w:b/>
                <w:bCs/>
                <w:color w:val="000000"/>
                <w:sz w:val="18"/>
                <w:szCs w:val="18"/>
              </w:rPr>
              <w:t>ოდი</w:t>
            </w:r>
          </w:p>
        </w:tc>
        <w:tc>
          <w:tcPr>
            <w:tcW w:w="64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 xml:space="preserve">პროგრამის დასახელება </w:t>
            </w:r>
          </w:p>
        </w:tc>
        <w:tc>
          <w:tcPr>
            <w:tcW w:w="1571"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color w:val="000000"/>
                <w:sz w:val="18"/>
                <w:szCs w:val="18"/>
              </w:rPr>
            </w:pPr>
            <w:r w:rsidRPr="003C4336">
              <w:rPr>
                <w:rFonts w:ascii="Sylfaen" w:eastAsia="Times New Roman" w:hAnsi="Sylfaen" w:cs="Times New Roman"/>
                <w:b/>
                <w:color w:val="000000"/>
                <w:sz w:val="18"/>
                <w:szCs w:val="18"/>
              </w:rPr>
              <w:t>საგზაო ინფრასტრუქტურის განვითარება</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2024 წლის დაფინანსება</w:t>
            </w:r>
            <w:r w:rsidRPr="003C4336">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2025 წლის დაფინანსება</w:t>
            </w:r>
            <w:r w:rsidRPr="003C4336">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202</w:t>
            </w:r>
            <w:r w:rsidRPr="003C4336">
              <w:rPr>
                <w:rFonts w:ascii="Sylfaen" w:eastAsia="Times New Roman" w:hAnsi="Sylfaen" w:cs="Times New Roman"/>
                <w:b/>
                <w:bCs/>
                <w:color w:val="000000"/>
                <w:sz w:val="18"/>
                <w:szCs w:val="18"/>
                <w:lang w:val="ka-GE"/>
              </w:rPr>
              <w:t>6</w:t>
            </w:r>
            <w:r w:rsidRPr="003C4336">
              <w:rPr>
                <w:rFonts w:ascii="Sylfaen" w:eastAsia="Times New Roman" w:hAnsi="Sylfaen" w:cs="Times New Roman"/>
                <w:b/>
                <w:bCs/>
                <w:color w:val="000000"/>
                <w:sz w:val="18"/>
                <w:szCs w:val="18"/>
              </w:rPr>
              <w:t xml:space="preserve"> წლის დაფინანსება</w:t>
            </w:r>
            <w:r w:rsidRPr="003C4336">
              <w:rPr>
                <w:rFonts w:ascii="Sylfaen" w:eastAsia="Times New Roman" w:hAnsi="Sylfaen" w:cs="Times New Roman"/>
                <w:b/>
                <w:bCs/>
                <w:color w:val="000000"/>
                <w:sz w:val="18"/>
                <w:szCs w:val="18"/>
              </w:rPr>
              <w:br/>
              <w:t xml:space="preserve"> ათას ლარში</w:t>
            </w:r>
          </w:p>
        </w:tc>
        <w:tc>
          <w:tcPr>
            <w:tcW w:w="568" w:type="pct"/>
            <w:tcBorders>
              <w:top w:val="single" w:sz="4" w:space="0" w:color="auto"/>
              <w:left w:val="nil"/>
              <w:bottom w:val="single" w:sz="4" w:space="0" w:color="auto"/>
              <w:right w:val="single" w:sz="4" w:space="0" w:color="auto"/>
            </w:tcBorders>
            <w:shd w:val="clear" w:color="auto" w:fill="auto"/>
            <w:vAlign w:val="center"/>
            <w:hideMark/>
          </w:tcPr>
          <w:p w:rsidR="00FE573B" w:rsidRPr="003C4336" w:rsidRDefault="00FE573B" w:rsidP="00FE573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202</w:t>
            </w:r>
            <w:r w:rsidRPr="003C4336">
              <w:rPr>
                <w:rFonts w:ascii="Sylfaen" w:eastAsia="Times New Roman" w:hAnsi="Sylfaen" w:cs="Times New Roman"/>
                <w:b/>
                <w:bCs/>
                <w:color w:val="000000"/>
                <w:sz w:val="18"/>
                <w:szCs w:val="18"/>
                <w:lang w:val="ka-GE"/>
              </w:rPr>
              <w:t>7</w:t>
            </w:r>
            <w:r w:rsidRPr="003C4336">
              <w:rPr>
                <w:rFonts w:ascii="Sylfaen" w:eastAsia="Times New Roman" w:hAnsi="Sylfaen" w:cs="Times New Roman"/>
                <w:b/>
                <w:bCs/>
                <w:color w:val="000000"/>
                <w:sz w:val="18"/>
                <w:szCs w:val="18"/>
              </w:rPr>
              <w:t xml:space="preserve"> წლის დაფინანსება</w:t>
            </w:r>
            <w:r w:rsidRPr="003C4336">
              <w:rPr>
                <w:rFonts w:ascii="Sylfaen" w:eastAsia="Times New Roman" w:hAnsi="Sylfaen" w:cs="Times New Roman"/>
                <w:b/>
                <w:bCs/>
                <w:color w:val="000000"/>
                <w:sz w:val="18"/>
                <w:szCs w:val="18"/>
              </w:rPr>
              <w:br/>
              <w:t xml:space="preserve"> ათას ლარში</w:t>
            </w:r>
          </w:p>
        </w:tc>
      </w:tr>
      <w:tr w:rsidR="00943429" w:rsidRPr="003C4336" w:rsidTr="003C4336">
        <w:trPr>
          <w:trHeight w:val="407"/>
        </w:trPr>
        <w:tc>
          <w:tcPr>
            <w:tcW w:w="415" w:type="pct"/>
            <w:tcBorders>
              <w:top w:val="nil"/>
              <w:left w:val="single" w:sz="4" w:space="0" w:color="auto"/>
              <w:bottom w:val="single" w:sz="4" w:space="0" w:color="auto"/>
              <w:right w:val="single" w:sz="4" w:space="0" w:color="auto"/>
            </w:tcBorders>
            <w:shd w:val="clear" w:color="auto" w:fill="auto"/>
            <w:vAlign w:val="center"/>
            <w:hideMark/>
          </w:tcPr>
          <w:p w:rsidR="00943429" w:rsidRPr="003C4336" w:rsidRDefault="00943429" w:rsidP="00943429">
            <w:pPr>
              <w:spacing w:after="0" w:line="240" w:lineRule="auto"/>
              <w:jc w:val="center"/>
              <w:rPr>
                <w:rFonts w:ascii="Sylfaen" w:eastAsia="Times New Roman" w:hAnsi="Sylfaen" w:cs="Times New Roman"/>
                <w:color w:val="000000"/>
                <w:sz w:val="18"/>
                <w:szCs w:val="18"/>
              </w:rPr>
            </w:pPr>
            <w:r w:rsidRPr="003C4336">
              <w:rPr>
                <w:rFonts w:ascii="Sylfaen" w:eastAsia="Times New Roman" w:hAnsi="Sylfaen" w:cs="Times New Roman"/>
                <w:color w:val="000000"/>
                <w:sz w:val="18"/>
                <w:szCs w:val="18"/>
              </w:rPr>
              <w:t>02 01</w:t>
            </w:r>
          </w:p>
        </w:tc>
        <w:tc>
          <w:tcPr>
            <w:tcW w:w="64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943429" w:rsidRPr="003C4336" w:rsidRDefault="00943429" w:rsidP="00943429">
            <w:pPr>
              <w:spacing w:after="0" w:line="240" w:lineRule="auto"/>
              <w:rPr>
                <w:rFonts w:ascii="Sylfaen" w:eastAsia="Times New Roman" w:hAnsi="Sylfaen" w:cs="Times New Roman"/>
                <w:b/>
                <w:bCs/>
                <w:color w:val="000000"/>
                <w:sz w:val="18"/>
                <w:szCs w:val="18"/>
              </w:rPr>
            </w:pPr>
          </w:p>
        </w:tc>
        <w:tc>
          <w:tcPr>
            <w:tcW w:w="1571"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rsidR="00943429" w:rsidRPr="003C4336" w:rsidRDefault="00943429" w:rsidP="00943429">
            <w:pPr>
              <w:spacing w:after="0" w:line="240" w:lineRule="auto"/>
              <w:rPr>
                <w:rFonts w:ascii="Sylfaen" w:eastAsia="Times New Roman" w:hAnsi="Sylfaen" w:cs="Times New Roman"/>
                <w:color w:val="000000"/>
                <w:sz w:val="18"/>
                <w:szCs w:val="18"/>
              </w:rPr>
            </w:pPr>
          </w:p>
        </w:tc>
        <w:tc>
          <w:tcPr>
            <w:tcW w:w="601" w:type="pct"/>
            <w:tcBorders>
              <w:top w:val="nil"/>
              <w:left w:val="nil"/>
              <w:bottom w:val="single" w:sz="4" w:space="0" w:color="auto"/>
              <w:right w:val="single" w:sz="4" w:space="0" w:color="auto"/>
            </w:tcBorders>
            <w:shd w:val="clear" w:color="auto" w:fill="auto"/>
            <w:vAlign w:val="center"/>
            <w:hideMark/>
          </w:tcPr>
          <w:p w:rsidR="00943429" w:rsidRPr="00943429" w:rsidRDefault="00943429" w:rsidP="00943429">
            <w:pPr>
              <w:spacing w:after="0" w:line="240" w:lineRule="auto"/>
              <w:jc w:val="center"/>
              <w:rPr>
                <w:rFonts w:ascii="Sylfaen" w:eastAsia="Times New Roman" w:hAnsi="Sylfaen" w:cs="Calibri"/>
                <w:b/>
                <w:bCs/>
                <w:color w:val="000000"/>
                <w:sz w:val="18"/>
                <w:szCs w:val="18"/>
              </w:rPr>
            </w:pPr>
            <w:r w:rsidRPr="00943429">
              <w:rPr>
                <w:rFonts w:ascii="Sylfaen" w:hAnsi="Sylfaen" w:cs="Calibri"/>
                <w:b/>
                <w:bCs/>
                <w:color w:val="000000"/>
                <w:sz w:val="18"/>
                <w:szCs w:val="18"/>
              </w:rPr>
              <w:t>4593.20</w:t>
            </w:r>
          </w:p>
        </w:tc>
        <w:tc>
          <w:tcPr>
            <w:tcW w:w="601" w:type="pct"/>
            <w:tcBorders>
              <w:top w:val="nil"/>
              <w:left w:val="nil"/>
              <w:bottom w:val="single" w:sz="4" w:space="0" w:color="auto"/>
              <w:right w:val="single" w:sz="4" w:space="0" w:color="auto"/>
            </w:tcBorders>
            <w:shd w:val="clear" w:color="auto" w:fill="auto"/>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4,863.40</w:t>
            </w:r>
          </w:p>
        </w:tc>
        <w:tc>
          <w:tcPr>
            <w:tcW w:w="601" w:type="pct"/>
            <w:tcBorders>
              <w:top w:val="nil"/>
              <w:left w:val="nil"/>
              <w:bottom w:val="single" w:sz="4" w:space="0" w:color="auto"/>
              <w:right w:val="single" w:sz="4" w:space="0" w:color="auto"/>
            </w:tcBorders>
            <w:shd w:val="clear" w:color="auto" w:fill="auto"/>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6,984.50</w:t>
            </w:r>
          </w:p>
        </w:tc>
        <w:tc>
          <w:tcPr>
            <w:tcW w:w="568" w:type="pct"/>
            <w:tcBorders>
              <w:top w:val="nil"/>
              <w:left w:val="nil"/>
              <w:bottom w:val="single" w:sz="4" w:space="0" w:color="auto"/>
              <w:right w:val="single" w:sz="4" w:space="0" w:color="auto"/>
            </w:tcBorders>
            <w:shd w:val="clear" w:color="auto" w:fill="auto"/>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7,175.30</w:t>
            </w:r>
          </w:p>
        </w:tc>
      </w:tr>
      <w:tr w:rsidR="00BC528E" w:rsidRPr="003C4336" w:rsidTr="003C4336">
        <w:trPr>
          <w:trHeight w:val="780"/>
        </w:trPr>
        <w:tc>
          <w:tcPr>
            <w:tcW w:w="105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C528E" w:rsidRPr="003C4336" w:rsidRDefault="00BC528E" w:rsidP="000B29D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 xml:space="preserve">პროგრამის განმახორციელებელი </w:t>
            </w:r>
          </w:p>
        </w:tc>
        <w:tc>
          <w:tcPr>
            <w:tcW w:w="3943" w:type="pct"/>
            <w:gridSpan w:val="5"/>
            <w:tcBorders>
              <w:top w:val="single" w:sz="4" w:space="0" w:color="auto"/>
              <w:left w:val="nil"/>
              <w:bottom w:val="single" w:sz="4" w:space="0" w:color="auto"/>
              <w:right w:val="single" w:sz="4" w:space="0" w:color="000000"/>
            </w:tcBorders>
            <w:shd w:val="clear" w:color="auto" w:fill="auto"/>
            <w:vAlign w:val="center"/>
            <w:hideMark/>
          </w:tcPr>
          <w:p w:rsidR="00BC528E" w:rsidRPr="003C4336" w:rsidRDefault="00BC528E" w:rsidP="000B29DB">
            <w:pPr>
              <w:spacing w:after="0" w:line="240" w:lineRule="auto"/>
              <w:rPr>
                <w:rFonts w:ascii="Sylfaen" w:eastAsia="Times New Roman" w:hAnsi="Sylfaen" w:cs="Times New Roman"/>
                <w:color w:val="000000"/>
                <w:sz w:val="18"/>
                <w:szCs w:val="18"/>
              </w:rPr>
            </w:pPr>
            <w:r w:rsidRPr="003C4336">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3C4336" w:rsidTr="003C4336">
        <w:trPr>
          <w:trHeight w:val="416"/>
        </w:trPr>
        <w:tc>
          <w:tcPr>
            <w:tcW w:w="105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C528E" w:rsidRPr="003C4336" w:rsidRDefault="00BC528E" w:rsidP="000B29D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t xml:space="preserve">პროგრამის აღწერა </w:t>
            </w:r>
          </w:p>
        </w:tc>
        <w:tc>
          <w:tcPr>
            <w:tcW w:w="3943" w:type="pct"/>
            <w:gridSpan w:val="5"/>
            <w:tcBorders>
              <w:top w:val="single" w:sz="4" w:space="0" w:color="auto"/>
              <w:left w:val="nil"/>
              <w:bottom w:val="single" w:sz="4" w:space="0" w:color="auto"/>
              <w:right w:val="single" w:sz="4" w:space="0" w:color="000000"/>
            </w:tcBorders>
            <w:shd w:val="clear" w:color="auto" w:fill="auto"/>
            <w:vAlign w:val="center"/>
            <w:hideMark/>
          </w:tcPr>
          <w:p w:rsidR="00BC528E" w:rsidRPr="003C4336" w:rsidRDefault="003C4336" w:rsidP="00514083">
            <w:pPr>
              <w:spacing w:after="240" w:line="240" w:lineRule="auto"/>
              <w:rPr>
                <w:rFonts w:ascii="Sylfaen" w:eastAsia="Times New Roman" w:hAnsi="Sylfaen" w:cs="Times New Roman"/>
                <w:color w:val="000000"/>
                <w:sz w:val="18"/>
                <w:szCs w:val="18"/>
                <w:lang w:val="ka-GE"/>
              </w:rPr>
            </w:pPr>
            <w:r w:rsidRPr="003C4336">
              <w:rPr>
                <w:rFonts w:ascii="Sylfaen" w:hAnsi="Sylfaen"/>
                <w:color w:val="000000"/>
                <w:sz w:val="18"/>
                <w:szCs w:val="18"/>
              </w:rPr>
              <w:t xml:space="preserve">მიუხედავად იმისა, რომ უკანასკნელი წლების მანძილზე მუნიციპალიტეტში აქტიურად ხორციელდება მასშტაბური სამუშაოები ინფრასტრუქტურის მოწესრიგების კუთხით, გრძელვადიანი საჭიროებებიდან გამომდინარე, მაინც არის მნიშვნელოვანი სამუშაოების განხორციელების აუცილებლობა. ქალაქის ქუჩების და სოფლის </w:t>
            </w:r>
            <w:proofErr w:type="gramStart"/>
            <w:r w:rsidRPr="003C4336">
              <w:rPr>
                <w:rFonts w:ascii="Sylfaen" w:hAnsi="Sylfaen"/>
                <w:color w:val="000000"/>
                <w:sz w:val="18"/>
                <w:szCs w:val="18"/>
              </w:rPr>
              <w:t>გზების  ზოგიერთი</w:t>
            </w:r>
            <w:proofErr w:type="gramEnd"/>
            <w:r w:rsidRPr="003C4336">
              <w:rPr>
                <w:rFonts w:ascii="Sylfaen" w:hAnsi="Sylfaen"/>
                <w:color w:val="000000"/>
                <w:sz w:val="18"/>
                <w:szCs w:val="18"/>
              </w:rPr>
              <w:t xml:space="preserve"> ნაწილი საჭიროებს კაპიტალურ რეაბილიტაციას, ასევე,  საგზაო ინფრასტრუქტურის ექსპლუატაციის, მოვლა-შენახვის სამუშაოებს, რომელიც  თელავის მუნიციპალიტეტის ტერიტორიაზე მიმდინარეობს ყოველწლიურად. მიმდინარე შეკეთებით სამუშაოებს ითხოვს ქუჩების ნაწილი. სამუშაოები მოიცავს ასფალტირებული გზების დაზიანებული მონაკვეთების აღდგენა-რეაბილიტაციას (ე.წ. ორმოული და ეკრანული შეკეთება), რომელიც განხორციელდება საგზაო ინფრასტრუქტურის იმ მონაკვეთებზე, რომლებიც მოითხოვს </w:t>
            </w:r>
            <w:r w:rsidRPr="003C4336">
              <w:rPr>
                <w:rFonts w:ascii="Sylfaen" w:hAnsi="Sylfaen"/>
                <w:color w:val="000000"/>
                <w:sz w:val="18"/>
                <w:szCs w:val="18"/>
                <w:lang w:val="ka-GE"/>
              </w:rPr>
              <w:t>შეკეთებას</w:t>
            </w:r>
            <w:r w:rsidRPr="003C4336">
              <w:rPr>
                <w:rFonts w:ascii="Sylfaen" w:hAnsi="Sylfaen"/>
                <w:color w:val="000000"/>
                <w:sz w:val="18"/>
                <w:szCs w:val="18"/>
              </w:rPr>
              <w:t xml:space="preserve">;  საგზაო მოძრაობის გაუმჯობესების, საგზაო მოძრაობის </w:t>
            </w:r>
            <w:r w:rsidRPr="003C4336">
              <w:rPr>
                <w:rFonts w:ascii="Sylfaen" w:hAnsi="Sylfaen"/>
                <w:color w:val="000000"/>
                <w:sz w:val="18"/>
                <w:szCs w:val="18"/>
              </w:rPr>
              <w:lastRenderedPageBreak/>
              <w:t>ორგანიზებისა და უსაფრთხოების, სატრანსპორტო და ქვეითთა ნაკადის უსაფრთხოდ გადაადგილების მიზნით, საჭიროა არსებული გადასასვლელების  და საგზაო ნიშნების მოვლა-პატრონობა, ახალი ნიშნების დამატება, სიჩქარის შემზღუდავი ბარიერების მოწყობა და სხვა.</w:t>
            </w:r>
            <w:r w:rsidRPr="003C4336">
              <w:rPr>
                <w:rFonts w:ascii="Sylfaen" w:hAnsi="Sylfaen"/>
                <w:color w:val="000000"/>
                <w:sz w:val="18"/>
                <w:szCs w:val="18"/>
                <w:lang w:val="ka-GE"/>
              </w:rPr>
              <w:t xml:space="preserve"> </w:t>
            </w:r>
            <w:r w:rsidRPr="003C4336">
              <w:rPr>
                <w:rFonts w:ascii="Sylfaen" w:hAnsi="Sylfaen"/>
                <w:color w:val="000000"/>
                <w:sz w:val="18"/>
                <w:szCs w:val="18"/>
              </w:rPr>
              <w:t>პროგრამის ფარგლებში მოეწყობა გენდერულად მგრძნობიარე საგზაო ინფრასტრუქტურა.</w:t>
            </w:r>
          </w:p>
        </w:tc>
      </w:tr>
      <w:tr w:rsidR="00BC528E" w:rsidRPr="003C4336" w:rsidTr="003C4336">
        <w:trPr>
          <w:trHeight w:val="611"/>
        </w:trPr>
        <w:tc>
          <w:tcPr>
            <w:tcW w:w="105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C528E" w:rsidRPr="003C4336" w:rsidRDefault="00BC528E" w:rsidP="000B29DB">
            <w:pPr>
              <w:spacing w:after="0" w:line="240" w:lineRule="auto"/>
              <w:jc w:val="center"/>
              <w:rPr>
                <w:rFonts w:ascii="Sylfaen" w:eastAsia="Times New Roman" w:hAnsi="Sylfaen" w:cs="Times New Roman"/>
                <w:b/>
                <w:bCs/>
                <w:color w:val="000000"/>
                <w:sz w:val="18"/>
                <w:szCs w:val="18"/>
              </w:rPr>
            </w:pPr>
            <w:r w:rsidRPr="003C4336">
              <w:rPr>
                <w:rFonts w:ascii="Sylfaen" w:eastAsia="Times New Roman" w:hAnsi="Sylfaen" w:cs="Times New Roman"/>
                <w:b/>
                <w:bCs/>
                <w:color w:val="000000"/>
                <w:sz w:val="18"/>
                <w:szCs w:val="18"/>
              </w:rPr>
              <w:lastRenderedPageBreak/>
              <w:t>პროგრამის მიზანი და მოსალოდნელი შედეგი</w:t>
            </w:r>
          </w:p>
        </w:tc>
        <w:tc>
          <w:tcPr>
            <w:tcW w:w="3943" w:type="pct"/>
            <w:gridSpan w:val="5"/>
            <w:tcBorders>
              <w:top w:val="single" w:sz="4" w:space="0" w:color="auto"/>
              <w:left w:val="nil"/>
              <w:bottom w:val="single" w:sz="4" w:space="0" w:color="auto"/>
              <w:right w:val="single" w:sz="4" w:space="0" w:color="000000"/>
            </w:tcBorders>
            <w:shd w:val="clear" w:color="auto" w:fill="auto"/>
            <w:vAlign w:val="center"/>
            <w:hideMark/>
          </w:tcPr>
          <w:p w:rsidR="003C4336" w:rsidRPr="003C4336" w:rsidRDefault="003C4336" w:rsidP="003C4336">
            <w:pPr>
              <w:spacing w:after="0"/>
              <w:rPr>
                <w:rFonts w:ascii="Sylfaen" w:hAnsi="Sylfaen"/>
                <w:color w:val="000000"/>
                <w:sz w:val="18"/>
                <w:szCs w:val="18"/>
              </w:rPr>
            </w:pPr>
            <w:r w:rsidRPr="003C4336">
              <w:rPr>
                <w:rFonts w:ascii="Sylfaen" w:hAnsi="Sylfaen"/>
                <w:color w:val="000000"/>
                <w:sz w:val="18"/>
                <w:szCs w:val="18"/>
              </w:rPr>
              <w:t xml:space="preserve">პროგრამის საბოლოო მიზანია თელავის მუნიციპალიტეტის ტერიტორიაზე არსებული </w:t>
            </w:r>
            <w:r w:rsidRPr="003C4336">
              <w:rPr>
                <w:rFonts w:ascii="Sylfaen" w:hAnsi="Sylfaen"/>
                <w:color w:val="000000"/>
                <w:sz w:val="18"/>
                <w:szCs w:val="18"/>
                <w:lang w:val="ka-GE"/>
              </w:rPr>
              <w:t>ადგილობრივი მნიშვნელობის</w:t>
            </w:r>
            <w:r w:rsidRPr="003C4336">
              <w:rPr>
                <w:rFonts w:ascii="Sylfaen" w:hAnsi="Sylfaen"/>
                <w:color w:val="000000"/>
                <w:sz w:val="18"/>
                <w:szCs w:val="18"/>
              </w:rPr>
              <w:t xml:space="preserve"> გზების რეაბილიტაცია; არსებული გზების </w:t>
            </w:r>
            <w:r w:rsidRPr="003C4336">
              <w:rPr>
                <w:rFonts w:ascii="Sylfaen" w:hAnsi="Sylfaen"/>
                <w:color w:val="000000"/>
                <w:sz w:val="18"/>
                <w:szCs w:val="18"/>
                <w:lang w:val="ka-GE"/>
              </w:rPr>
              <w:t xml:space="preserve">ვარგის მდგომარეობაში </w:t>
            </w:r>
            <w:r w:rsidRPr="003C4336">
              <w:rPr>
                <w:rFonts w:ascii="Sylfaen" w:hAnsi="Sylfaen"/>
                <w:color w:val="000000"/>
                <w:sz w:val="18"/>
                <w:szCs w:val="18"/>
              </w:rPr>
              <w:t xml:space="preserve">შენარჩუნება; მგზავრთა გადაადგილების დროის შემცირება; ტურიზმის ხელშეწყობა; </w:t>
            </w:r>
          </w:p>
          <w:p w:rsidR="003C4336" w:rsidRPr="003C4336" w:rsidRDefault="003C4336" w:rsidP="003C4336">
            <w:pPr>
              <w:spacing w:after="0"/>
              <w:rPr>
                <w:rFonts w:ascii="Sylfaen" w:hAnsi="Sylfaen"/>
                <w:color w:val="000000"/>
                <w:sz w:val="18"/>
                <w:szCs w:val="18"/>
                <w:lang w:val="ka-GE"/>
              </w:rPr>
            </w:pPr>
            <w:r w:rsidRPr="003C4336">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Pr="003C4336">
              <w:rPr>
                <w:rFonts w:ascii="Sylfaen" w:hAnsi="Sylfaen"/>
                <w:bCs/>
                <w:color w:val="000000"/>
                <w:sz w:val="18"/>
                <w:szCs w:val="18"/>
              </w:rPr>
              <w:t xml:space="preserve">: </w:t>
            </w:r>
            <w:r w:rsidRPr="003C4336">
              <w:rPr>
                <w:rFonts w:ascii="Sylfaen" w:hAnsi="Sylfaen"/>
                <w:color w:val="000000"/>
                <w:sz w:val="18"/>
                <w:szCs w:val="18"/>
                <w:lang w:val="ka-GE"/>
              </w:rPr>
              <w:t>მიზანი 1: სიღარიბის ყველა ფორმის აღმოფხვრა;</w:t>
            </w:r>
          </w:p>
          <w:p w:rsidR="003C4336" w:rsidRPr="003C4336" w:rsidRDefault="003C4336" w:rsidP="003C4336">
            <w:pPr>
              <w:spacing w:after="0"/>
              <w:rPr>
                <w:rFonts w:ascii="Sylfaen" w:hAnsi="Sylfaen"/>
                <w:color w:val="000000"/>
                <w:sz w:val="18"/>
                <w:szCs w:val="18"/>
                <w:lang w:val="ka-GE"/>
              </w:rPr>
            </w:pPr>
            <w:r w:rsidRPr="003C4336">
              <w:rPr>
                <w:rFonts w:ascii="Sylfaen" w:hAnsi="Sylfaen"/>
                <w:color w:val="000000"/>
                <w:sz w:val="18"/>
                <w:szCs w:val="18"/>
                <w:lang w:val="ka-GE"/>
              </w:rPr>
              <w:t>მიზანი 3: ჯანსაღი ცხოვრებისა და კეთილდღეობის უზრუნველყოფა ყველა ასაკის ადამიანისათვის;</w:t>
            </w:r>
          </w:p>
          <w:p w:rsidR="003C4336" w:rsidRPr="003C4336" w:rsidRDefault="003C4336" w:rsidP="003C4336">
            <w:pPr>
              <w:spacing w:after="0"/>
              <w:rPr>
                <w:rFonts w:ascii="Sylfaen" w:hAnsi="Sylfaen"/>
                <w:color w:val="000000"/>
                <w:sz w:val="18"/>
                <w:szCs w:val="18"/>
                <w:lang w:val="ka-GE"/>
              </w:rPr>
            </w:pPr>
            <w:r w:rsidRPr="003C4336">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BC528E" w:rsidRPr="003C4336" w:rsidRDefault="003C4336" w:rsidP="003C4336">
            <w:pPr>
              <w:spacing w:after="0" w:line="240" w:lineRule="auto"/>
              <w:rPr>
                <w:rFonts w:ascii="Sylfaen" w:eastAsia="Times New Roman" w:hAnsi="Sylfaen" w:cs="Times New Roman"/>
                <w:color w:val="000000"/>
                <w:sz w:val="18"/>
                <w:szCs w:val="18"/>
              </w:rPr>
            </w:pPr>
            <w:r w:rsidRPr="003C4336">
              <w:rPr>
                <w:rFonts w:ascii="Sylfaen" w:hAnsi="Sylfaen"/>
                <w:color w:val="000000"/>
                <w:sz w:val="18"/>
                <w:szCs w:val="18"/>
                <w:lang w:val="ka-GE"/>
              </w:rPr>
              <w:t>მიზანი 11:  ქალაქებისა და დასახლებების ინკლუზიური, უსაფრთხო და მდგრადი განვითარება.</w:t>
            </w:r>
            <w:r w:rsidR="00BC528E" w:rsidRPr="003C4336">
              <w:rPr>
                <w:rFonts w:ascii="Sylfaen" w:eastAsia="Times New Roman" w:hAnsi="Sylfaen" w:cs="Times New Roman"/>
                <w:color w:val="000000"/>
                <w:sz w:val="18"/>
                <w:szCs w:val="18"/>
              </w:rPr>
              <w:t>პროგრამის საბოლოო შე</w:t>
            </w:r>
            <w:r w:rsidR="00BC528E" w:rsidRPr="003C4336">
              <w:rPr>
                <w:rFonts w:ascii="Sylfaen" w:eastAsia="Times New Roman" w:hAnsi="Sylfaen" w:cs="Times New Roman"/>
                <w:color w:val="000000"/>
                <w:sz w:val="18"/>
                <w:szCs w:val="18"/>
                <w:lang w:val="ka-GE"/>
              </w:rPr>
              <w:t>დ</w:t>
            </w:r>
            <w:r w:rsidR="00BC528E" w:rsidRPr="003C4336">
              <w:rPr>
                <w:rFonts w:ascii="Sylfaen" w:eastAsia="Times New Roman" w:hAnsi="Sylfaen" w:cs="Times New Roman"/>
                <w:color w:val="000000"/>
                <w:sz w:val="18"/>
                <w:szCs w:val="18"/>
              </w:rPr>
              <w:t xml:space="preserve">ეგი: </w:t>
            </w:r>
            <w:r w:rsidR="00A85DF6" w:rsidRPr="003C4336">
              <w:rPr>
                <w:rFonts w:ascii="Sylfaen" w:hAnsi="Sylfaen" w:cs="Sylfaen"/>
                <w:sz w:val="18"/>
                <w:szCs w:val="18"/>
                <w:lang w:val="ka-GE"/>
              </w:rPr>
              <w:t>გენდერული ასპექტების გათვალისწინებით მოწყობილი საგზაო ინფრასტრუქტურა და ტრანსპორტისა და ქვეითად მოსიარულეთა უსაფრთხო და შეუფერხებელი გადაადგილებისთვის შექმნილი პირობები</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27" w:type="pct"/>
        <w:tblInd w:w="5" w:type="dxa"/>
        <w:tblLayout w:type="fixed"/>
        <w:tblLook w:val="04A0" w:firstRow="1" w:lastRow="0" w:firstColumn="1" w:lastColumn="0" w:noHBand="0" w:noVBand="1"/>
      </w:tblPr>
      <w:tblGrid>
        <w:gridCol w:w="887"/>
        <w:gridCol w:w="1263"/>
        <w:gridCol w:w="2876"/>
        <w:gridCol w:w="1170"/>
        <w:gridCol w:w="1170"/>
        <w:gridCol w:w="1170"/>
        <w:gridCol w:w="1195"/>
      </w:tblGrid>
      <w:tr w:rsidR="00FE573B" w:rsidRPr="00F1187E" w:rsidTr="00E3575E">
        <w:trPr>
          <w:trHeight w:val="870"/>
        </w:trPr>
        <w:tc>
          <w:tcPr>
            <w:tcW w:w="45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კოდი</w:t>
            </w:r>
          </w:p>
        </w:tc>
        <w:tc>
          <w:tcPr>
            <w:tcW w:w="64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 xml:space="preserve">ქვეპროგრამის დასახელება </w:t>
            </w:r>
          </w:p>
        </w:tc>
        <w:tc>
          <w:tcPr>
            <w:tcW w:w="1478"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color w:val="000000"/>
                <w:sz w:val="18"/>
                <w:szCs w:val="18"/>
              </w:rPr>
            </w:pPr>
            <w:r w:rsidRPr="00F1187E">
              <w:rPr>
                <w:rFonts w:ascii="Sylfaen" w:eastAsia="Times New Roman" w:hAnsi="Sylfaen" w:cs="Times New Roman"/>
                <w:b/>
                <w:color w:val="000000"/>
                <w:sz w:val="18"/>
                <w:szCs w:val="18"/>
              </w:rPr>
              <w:t>გზების კაპიტალური შეკეთება</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2024 წლის დაფინანსება</w:t>
            </w:r>
            <w:r w:rsidRPr="00F1187E">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2025 წლის დაფინანსება</w:t>
            </w:r>
            <w:r w:rsidRPr="00F1187E">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202</w:t>
            </w:r>
            <w:r w:rsidRPr="00F1187E">
              <w:rPr>
                <w:rFonts w:ascii="Sylfaen" w:eastAsia="Times New Roman" w:hAnsi="Sylfaen" w:cs="Times New Roman"/>
                <w:b/>
                <w:bCs/>
                <w:color w:val="000000"/>
                <w:sz w:val="18"/>
                <w:szCs w:val="18"/>
                <w:lang w:val="ka-GE"/>
              </w:rPr>
              <w:t>6</w:t>
            </w:r>
            <w:r w:rsidRPr="00F1187E">
              <w:rPr>
                <w:rFonts w:ascii="Sylfaen" w:eastAsia="Times New Roman" w:hAnsi="Sylfaen" w:cs="Times New Roman"/>
                <w:b/>
                <w:bCs/>
                <w:color w:val="000000"/>
                <w:sz w:val="18"/>
                <w:szCs w:val="18"/>
              </w:rPr>
              <w:t xml:space="preserve"> წლის დაფინანსება</w:t>
            </w:r>
            <w:r w:rsidRPr="00F1187E">
              <w:rPr>
                <w:rFonts w:ascii="Sylfaen" w:eastAsia="Times New Roman" w:hAnsi="Sylfaen" w:cs="Times New Roman"/>
                <w:b/>
                <w:bCs/>
                <w:color w:val="000000"/>
                <w:sz w:val="18"/>
                <w:szCs w:val="18"/>
              </w:rPr>
              <w:br/>
              <w:t xml:space="preserve"> ათას ლარში</w:t>
            </w: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FE573B" w:rsidRPr="00F1187E" w:rsidRDefault="00FE573B" w:rsidP="00FE573B">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202</w:t>
            </w:r>
            <w:r w:rsidRPr="00F1187E">
              <w:rPr>
                <w:rFonts w:ascii="Sylfaen" w:eastAsia="Times New Roman" w:hAnsi="Sylfaen" w:cs="Times New Roman"/>
                <w:b/>
                <w:bCs/>
                <w:color w:val="000000"/>
                <w:sz w:val="18"/>
                <w:szCs w:val="18"/>
                <w:lang w:val="ka-GE"/>
              </w:rPr>
              <w:t>7</w:t>
            </w:r>
            <w:r w:rsidRPr="00F1187E">
              <w:rPr>
                <w:rFonts w:ascii="Sylfaen" w:eastAsia="Times New Roman" w:hAnsi="Sylfaen" w:cs="Times New Roman"/>
                <w:b/>
                <w:bCs/>
                <w:color w:val="000000"/>
                <w:sz w:val="18"/>
                <w:szCs w:val="18"/>
              </w:rPr>
              <w:t xml:space="preserve"> წლის დაფინანსება</w:t>
            </w:r>
            <w:r w:rsidRPr="00F1187E">
              <w:rPr>
                <w:rFonts w:ascii="Sylfaen" w:eastAsia="Times New Roman" w:hAnsi="Sylfaen" w:cs="Times New Roman"/>
                <w:b/>
                <w:bCs/>
                <w:color w:val="000000"/>
                <w:sz w:val="18"/>
                <w:szCs w:val="18"/>
              </w:rPr>
              <w:br/>
              <w:t xml:space="preserve"> ათას ლარში</w:t>
            </w:r>
          </w:p>
        </w:tc>
      </w:tr>
      <w:tr w:rsidR="00943429" w:rsidRPr="00F1187E" w:rsidTr="00844DE3">
        <w:trPr>
          <w:trHeight w:val="260"/>
        </w:trPr>
        <w:tc>
          <w:tcPr>
            <w:tcW w:w="456" w:type="pct"/>
            <w:tcBorders>
              <w:top w:val="nil"/>
              <w:left w:val="single" w:sz="4" w:space="0" w:color="auto"/>
              <w:bottom w:val="single" w:sz="4" w:space="0" w:color="auto"/>
              <w:right w:val="single" w:sz="4" w:space="0" w:color="auto"/>
            </w:tcBorders>
            <w:shd w:val="clear" w:color="000000" w:fill="FFFFFF"/>
            <w:vAlign w:val="center"/>
            <w:hideMark/>
          </w:tcPr>
          <w:p w:rsidR="00943429" w:rsidRPr="00F1187E" w:rsidRDefault="00943429" w:rsidP="00943429">
            <w:pPr>
              <w:spacing w:after="0" w:line="240" w:lineRule="auto"/>
              <w:jc w:val="center"/>
              <w:rPr>
                <w:rFonts w:ascii="Sylfaen" w:eastAsia="Times New Roman" w:hAnsi="Sylfaen" w:cs="Times New Roman"/>
                <w:color w:val="000000"/>
                <w:sz w:val="18"/>
                <w:szCs w:val="18"/>
              </w:rPr>
            </w:pPr>
            <w:r w:rsidRPr="00F1187E">
              <w:rPr>
                <w:rFonts w:ascii="Sylfaen" w:eastAsia="Times New Roman" w:hAnsi="Sylfaen" w:cs="Times New Roman"/>
                <w:color w:val="000000"/>
                <w:sz w:val="18"/>
                <w:szCs w:val="18"/>
              </w:rPr>
              <w:t xml:space="preserve">02 01 01 </w:t>
            </w:r>
          </w:p>
        </w:tc>
        <w:tc>
          <w:tcPr>
            <w:tcW w:w="649" w:type="pct"/>
            <w:vMerge/>
            <w:tcBorders>
              <w:top w:val="single" w:sz="4" w:space="0" w:color="auto"/>
              <w:left w:val="single" w:sz="4" w:space="0" w:color="auto"/>
              <w:bottom w:val="single" w:sz="4" w:space="0" w:color="000000"/>
              <w:right w:val="single" w:sz="4" w:space="0" w:color="auto"/>
            </w:tcBorders>
            <w:vAlign w:val="center"/>
            <w:hideMark/>
          </w:tcPr>
          <w:p w:rsidR="00943429" w:rsidRPr="00F1187E" w:rsidRDefault="00943429" w:rsidP="00943429">
            <w:pPr>
              <w:spacing w:after="0" w:line="240" w:lineRule="auto"/>
              <w:rPr>
                <w:rFonts w:ascii="Sylfaen" w:eastAsia="Times New Roman" w:hAnsi="Sylfaen" w:cs="Times New Roman"/>
                <w:b/>
                <w:bCs/>
                <w:color w:val="000000"/>
                <w:sz w:val="18"/>
                <w:szCs w:val="18"/>
              </w:rPr>
            </w:pPr>
          </w:p>
        </w:tc>
        <w:tc>
          <w:tcPr>
            <w:tcW w:w="1478" w:type="pct"/>
            <w:vMerge/>
            <w:tcBorders>
              <w:top w:val="single" w:sz="4" w:space="0" w:color="auto"/>
              <w:left w:val="single" w:sz="4" w:space="0" w:color="auto"/>
              <w:bottom w:val="single" w:sz="4" w:space="0" w:color="000000"/>
              <w:right w:val="single" w:sz="4" w:space="0" w:color="000000"/>
            </w:tcBorders>
            <w:vAlign w:val="center"/>
            <w:hideMark/>
          </w:tcPr>
          <w:p w:rsidR="00943429" w:rsidRPr="00F1187E" w:rsidRDefault="00943429" w:rsidP="00943429">
            <w:pPr>
              <w:spacing w:after="0" w:line="240" w:lineRule="auto"/>
              <w:rPr>
                <w:rFonts w:ascii="Sylfaen" w:eastAsia="Times New Roman" w:hAnsi="Sylfaen" w:cs="Times New Roman"/>
                <w:color w:val="000000"/>
                <w:sz w:val="18"/>
                <w:szCs w:val="18"/>
              </w:rPr>
            </w:pPr>
          </w:p>
        </w:tc>
        <w:tc>
          <w:tcPr>
            <w:tcW w:w="601"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eastAsia="Times New Roman" w:hAnsi="Sylfaen" w:cs="Calibri"/>
                <w:b/>
                <w:bCs/>
                <w:color w:val="000000"/>
                <w:sz w:val="18"/>
                <w:szCs w:val="18"/>
              </w:rPr>
            </w:pPr>
            <w:r w:rsidRPr="00943429">
              <w:rPr>
                <w:rFonts w:ascii="Sylfaen" w:hAnsi="Sylfaen" w:cs="Calibri"/>
                <w:b/>
                <w:bCs/>
                <w:color w:val="000000"/>
                <w:sz w:val="18"/>
                <w:szCs w:val="18"/>
              </w:rPr>
              <w:t>4074.00</w:t>
            </w:r>
          </w:p>
        </w:tc>
        <w:tc>
          <w:tcPr>
            <w:tcW w:w="601"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4,319.10</w:t>
            </w:r>
          </w:p>
        </w:tc>
        <w:tc>
          <w:tcPr>
            <w:tcW w:w="601"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6,390.20</w:t>
            </w:r>
          </w:p>
        </w:tc>
        <w:tc>
          <w:tcPr>
            <w:tcW w:w="614"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6,531.00</w:t>
            </w:r>
          </w:p>
        </w:tc>
      </w:tr>
      <w:tr w:rsidR="00E3575E" w:rsidRPr="00F1187E" w:rsidTr="000B29DB">
        <w:trPr>
          <w:trHeight w:val="870"/>
        </w:trPr>
        <w:tc>
          <w:tcPr>
            <w:tcW w:w="1105"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E3575E" w:rsidRPr="00F1187E" w:rsidRDefault="00E3575E" w:rsidP="00E3575E">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895" w:type="pct"/>
            <w:gridSpan w:val="5"/>
            <w:tcBorders>
              <w:top w:val="single" w:sz="4" w:space="0" w:color="auto"/>
              <w:left w:val="nil"/>
              <w:bottom w:val="single" w:sz="4" w:space="0" w:color="auto"/>
              <w:right w:val="single" w:sz="4" w:space="0" w:color="000000"/>
            </w:tcBorders>
            <w:shd w:val="clear" w:color="000000" w:fill="FFFFFF"/>
            <w:vAlign w:val="center"/>
            <w:hideMark/>
          </w:tcPr>
          <w:p w:rsidR="00E3575E" w:rsidRPr="00F1187E" w:rsidRDefault="00E3575E" w:rsidP="00E3575E">
            <w:pPr>
              <w:spacing w:after="0" w:line="240" w:lineRule="auto"/>
              <w:rPr>
                <w:rFonts w:ascii="Sylfaen" w:eastAsia="Times New Roman" w:hAnsi="Sylfaen" w:cs="Times New Roman"/>
                <w:color w:val="000000"/>
                <w:sz w:val="18"/>
                <w:szCs w:val="18"/>
              </w:rPr>
            </w:pPr>
            <w:r w:rsidRPr="00F1187E">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514083" w:rsidRPr="00F1187E" w:rsidTr="00086028">
        <w:trPr>
          <w:trHeight w:val="1601"/>
        </w:trPr>
        <w:tc>
          <w:tcPr>
            <w:tcW w:w="1105"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514083" w:rsidRPr="00F1187E" w:rsidRDefault="00514083" w:rsidP="00514083">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 xml:space="preserve">ქვეპროგრამის აღწერა </w:t>
            </w:r>
          </w:p>
        </w:tc>
        <w:tc>
          <w:tcPr>
            <w:tcW w:w="3895" w:type="pct"/>
            <w:gridSpan w:val="5"/>
            <w:tcBorders>
              <w:top w:val="single" w:sz="4" w:space="0" w:color="auto"/>
              <w:left w:val="nil"/>
              <w:bottom w:val="single" w:sz="4" w:space="0" w:color="auto"/>
              <w:right w:val="single" w:sz="4" w:space="0" w:color="000000"/>
            </w:tcBorders>
            <w:shd w:val="clear" w:color="000000" w:fill="FFFFFF"/>
            <w:vAlign w:val="center"/>
            <w:hideMark/>
          </w:tcPr>
          <w:p w:rsidR="00514083" w:rsidRPr="00F1187E" w:rsidRDefault="00514083" w:rsidP="00AA78FF">
            <w:pPr>
              <w:spacing w:after="0" w:line="240" w:lineRule="auto"/>
              <w:rPr>
                <w:rFonts w:ascii="Sylfaen" w:eastAsia="Times New Roman" w:hAnsi="Sylfaen" w:cs="Calibri"/>
                <w:color w:val="000000"/>
                <w:sz w:val="18"/>
                <w:szCs w:val="18"/>
                <w:lang w:val="ka-GE"/>
              </w:rPr>
            </w:pPr>
            <w:r w:rsidRPr="00F1187E">
              <w:rPr>
                <w:rFonts w:ascii="Sylfaen" w:hAnsi="Sylfaen"/>
                <w:color w:val="000000"/>
                <w:sz w:val="18"/>
                <w:szCs w:val="18"/>
              </w:rPr>
              <w:t xml:space="preserve">მუნიციპალიტეტის ტერიტორიაზე ადგილობრივი მნიშვნელობის </w:t>
            </w:r>
            <w:proofErr w:type="gramStart"/>
            <w:r w:rsidRPr="00F1187E">
              <w:rPr>
                <w:rFonts w:ascii="Sylfaen" w:hAnsi="Sylfaen"/>
                <w:color w:val="000000"/>
                <w:sz w:val="18"/>
                <w:szCs w:val="18"/>
              </w:rPr>
              <w:t>გზის  საფარი</w:t>
            </w:r>
            <w:proofErr w:type="gramEnd"/>
            <w:r w:rsidRPr="00F1187E">
              <w:rPr>
                <w:rFonts w:ascii="Sylfaen" w:hAnsi="Sylfaen"/>
                <w:color w:val="000000"/>
                <w:sz w:val="18"/>
                <w:szCs w:val="18"/>
              </w:rPr>
              <w:t xml:space="preserve"> დღეის მდგომარეობით ნაწილობრივ არის  დაზიანებული,   პროექტის მიზანია გზის სრული რეაბილიტაცია.  </w:t>
            </w:r>
            <w:r w:rsidR="00086028" w:rsidRPr="00F1187E">
              <w:rPr>
                <w:rFonts w:ascii="Sylfaen" w:eastAsia="Times New Roman" w:hAnsi="Sylfaen" w:cs="Calibri"/>
                <w:color w:val="000000"/>
                <w:sz w:val="18"/>
                <w:szCs w:val="18"/>
                <w:lang w:val="ka-GE"/>
              </w:rPr>
              <w:t xml:space="preserve">მუნიციპალიტეტის მოასფალტებული გზების </w:t>
            </w:r>
            <w:r w:rsidR="00335875" w:rsidRPr="00F1187E">
              <w:rPr>
                <w:rFonts w:ascii="Sylfaen" w:eastAsia="Times New Roman" w:hAnsi="Sylfaen" w:cs="Calibri"/>
                <w:color w:val="000000"/>
                <w:sz w:val="18"/>
                <w:szCs w:val="18"/>
                <w:lang w:val="ka-GE"/>
              </w:rPr>
              <w:t>4</w:t>
            </w:r>
            <w:r w:rsidR="00086028" w:rsidRPr="00F1187E">
              <w:rPr>
                <w:rFonts w:ascii="Sylfaen" w:eastAsia="Times New Roman" w:hAnsi="Sylfaen" w:cs="Calibri"/>
                <w:color w:val="000000"/>
                <w:sz w:val="18"/>
                <w:szCs w:val="18"/>
                <w:lang w:val="ka-GE"/>
              </w:rPr>
              <w:t>5% აკმაყოფილებს საგზაო სტანდარტებს. ამიტომ 202</w:t>
            </w:r>
            <w:r w:rsidR="00AA78FF" w:rsidRPr="00F1187E">
              <w:rPr>
                <w:rFonts w:ascii="Sylfaen" w:eastAsia="Times New Roman" w:hAnsi="Sylfaen" w:cs="Calibri"/>
                <w:color w:val="000000"/>
                <w:sz w:val="18"/>
                <w:szCs w:val="18"/>
                <w:lang w:val="ka-GE"/>
              </w:rPr>
              <w:t>4</w:t>
            </w:r>
            <w:r w:rsidR="00086028" w:rsidRPr="00F1187E">
              <w:rPr>
                <w:rFonts w:ascii="Sylfaen" w:eastAsia="Times New Roman" w:hAnsi="Sylfaen" w:cs="Calibri"/>
                <w:color w:val="000000"/>
                <w:sz w:val="18"/>
                <w:szCs w:val="18"/>
                <w:lang w:val="ka-GE"/>
              </w:rPr>
              <w:t xml:space="preserve"> წლისთვის იგეგმება ისეთი საგზაო სამუშაოები რომელიც დააკმაყოფილებს საგზაო სტანდარტებს. </w:t>
            </w:r>
          </w:p>
        </w:tc>
      </w:tr>
      <w:tr w:rsidR="00514083" w:rsidRPr="00F1187E" w:rsidTr="000B29DB">
        <w:trPr>
          <w:trHeight w:val="1412"/>
        </w:trPr>
        <w:tc>
          <w:tcPr>
            <w:tcW w:w="1105"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514083" w:rsidRPr="00F1187E" w:rsidRDefault="00514083" w:rsidP="00514083">
            <w:pPr>
              <w:spacing w:after="0" w:line="240" w:lineRule="auto"/>
              <w:jc w:val="center"/>
              <w:rPr>
                <w:rFonts w:ascii="Sylfaen" w:eastAsia="Times New Roman" w:hAnsi="Sylfaen" w:cs="Times New Roman"/>
                <w:b/>
                <w:bCs/>
                <w:color w:val="000000"/>
                <w:sz w:val="18"/>
                <w:szCs w:val="18"/>
              </w:rPr>
            </w:pPr>
            <w:r w:rsidRPr="00F1187E">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895" w:type="pct"/>
            <w:gridSpan w:val="5"/>
            <w:tcBorders>
              <w:top w:val="single" w:sz="4" w:space="0" w:color="auto"/>
              <w:left w:val="nil"/>
              <w:bottom w:val="single" w:sz="4" w:space="0" w:color="auto"/>
              <w:right w:val="single" w:sz="4" w:space="0" w:color="000000"/>
            </w:tcBorders>
            <w:shd w:val="clear" w:color="000000" w:fill="FFFFFF"/>
            <w:vAlign w:val="center"/>
            <w:hideMark/>
          </w:tcPr>
          <w:p w:rsidR="00514083" w:rsidRPr="00F1187E" w:rsidRDefault="00514083" w:rsidP="00514083">
            <w:pPr>
              <w:spacing w:after="0" w:line="240" w:lineRule="auto"/>
              <w:rPr>
                <w:rFonts w:ascii="Sylfaen" w:eastAsia="Times New Roman" w:hAnsi="Sylfaen" w:cs="Times New Roman"/>
                <w:color w:val="000000"/>
                <w:sz w:val="18"/>
                <w:szCs w:val="18"/>
              </w:rPr>
            </w:pPr>
            <w:r w:rsidRPr="00F1187E">
              <w:rPr>
                <w:rFonts w:ascii="Sylfaen" w:eastAsia="Times New Roman" w:hAnsi="Sylfaen" w:cs="Times New Roman"/>
                <w:color w:val="000000"/>
                <w:sz w:val="18"/>
                <w:szCs w:val="18"/>
              </w:rPr>
              <w:t xml:space="preserve">ქვეპროგრამის მიზანია თელავის მუნიციპალიტეტის ტერიტორიაზე არსებული მუნიციპალური გზების რეაბილიტაცია; მგზავრთა გადაადგილების დროის შემცირება; ტურიზმის ხელშეწყობა; </w:t>
            </w:r>
            <w:r w:rsidRPr="00F1187E">
              <w:rPr>
                <w:rFonts w:ascii="Sylfaen" w:eastAsia="Times New Roman" w:hAnsi="Sylfaen" w:cs="Times New Roman"/>
                <w:color w:val="000000"/>
                <w:sz w:val="18"/>
                <w:szCs w:val="18"/>
              </w:rPr>
              <w:br/>
              <w:t>ქვეპროგრამის შედეგი: მუნიციპალიტეტის გზებზე უსაფრ</w:t>
            </w:r>
            <w:r w:rsidR="00F14A3F" w:rsidRPr="00F1187E">
              <w:rPr>
                <w:rFonts w:ascii="Sylfaen" w:eastAsia="Times New Roman" w:hAnsi="Sylfaen" w:cs="Times New Roman"/>
                <w:color w:val="000000"/>
                <w:sz w:val="18"/>
                <w:szCs w:val="18"/>
              </w:rPr>
              <w:t xml:space="preserve">თხო და კომფორტული გადაადგილება; </w:t>
            </w:r>
            <w:r w:rsidRPr="00F1187E">
              <w:rPr>
                <w:rFonts w:ascii="Sylfaen" w:eastAsia="Times New Roman" w:hAnsi="Sylfaen" w:cs="Times New Roman"/>
                <w:color w:val="000000"/>
                <w:sz w:val="18"/>
                <w:szCs w:val="18"/>
              </w:rPr>
              <w:t>მგზავრთა გადაადგილების დროის შემცირება;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27" w:type="pct"/>
        <w:tblInd w:w="5" w:type="dxa"/>
        <w:tblLayout w:type="fixed"/>
        <w:tblLook w:val="04A0" w:firstRow="1" w:lastRow="0" w:firstColumn="1" w:lastColumn="0" w:noHBand="0" w:noVBand="1"/>
      </w:tblPr>
      <w:tblGrid>
        <w:gridCol w:w="980"/>
        <w:gridCol w:w="1259"/>
        <w:gridCol w:w="2789"/>
        <w:gridCol w:w="1170"/>
        <w:gridCol w:w="1170"/>
        <w:gridCol w:w="1170"/>
        <w:gridCol w:w="1193"/>
      </w:tblGrid>
      <w:tr w:rsidR="00FE573B" w:rsidRPr="0052292F" w:rsidTr="000B29DB">
        <w:trPr>
          <w:trHeight w:val="1125"/>
        </w:trPr>
        <w:tc>
          <w:tcPr>
            <w:tcW w:w="5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52292F" w:rsidRDefault="00FE573B" w:rsidP="00FE573B">
            <w:pPr>
              <w:spacing w:after="0" w:line="240" w:lineRule="auto"/>
              <w:jc w:val="center"/>
              <w:rPr>
                <w:rFonts w:ascii="Sylfaen" w:eastAsia="Times New Roman" w:hAnsi="Sylfaen" w:cs="Times New Roman"/>
                <w:b/>
                <w:bCs/>
                <w:color w:val="000000"/>
                <w:sz w:val="18"/>
                <w:szCs w:val="18"/>
              </w:rPr>
            </w:pPr>
            <w:r w:rsidRPr="0052292F">
              <w:rPr>
                <w:rFonts w:ascii="Sylfaen" w:eastAsia="Times New Roman" w:hAnsi="Sylfaen" w:cs="Times New Roman"/>
                <w:b/>
                <w:bCs/>
                <w:color w:val="000000"/>
                <w:sz w:val="18"/>
                <w:szCs w:val="18"/>
              </w:rPr>
              <w:t>კოდი</w:t>
            </w:r>
          </w:p>
        </w:tc>
        <w:tc>
          <w:tcPr>
            <w:tcW w:w="64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52292F" w:rsidRDefault="00FE573B" w:rsidP="00FE573B">
            <w:pPr>
              <w:spacing w:after="0" w:line="240" w:lineRule="auto"/>
              <w:jc w:val="center"/>
              <w:rPr>
                <w:rFonts w:ascii="Sylfaen" w:eastAsia="Times New Roman" w:hAnsi="Sylfaen" w:cs="Times New Roman"/>
                <w:b/>
                <w:bCs/>
                <w:color w:val="000000"/>
                <w:sz w:val="18"/>
                <w:szCs w:val="18"/>
              </w:rPr>
            </w:pPr>
            <w:r w:rsidRPr="0052292F">
              <w:rPr>
                <w:rFonts w:ascii="Sylfaen" w:eastAsia="Times New Roman" w:hAnsi="Sylfaen" w:cs="Times New Roman"/>
                <w:b/>
                <w:bCs/>
                <w:color w:val="000000"/>
                <w:sz w:val="18"/>
                <w:szCs w:val="18"/>
              </w:rPr>
              <w:t xml:space="preserve">ქვეპროგრამის დასახელება </w:t>
            </w:r>
          </w:p>
        </w:tc>
        <w:tc>
          <w:tcPr>
            <w:tcW w:w="1433"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52292F" w:rsidRDefault="00FE573B" w:rsidP="00FE573B">
            <w:pPr>
              <w:spacing w:after="0" w:line="240" w:lineRule="auto"/>
              <w:jc w:val="center"/>
              <w:rPr>
                <w:rFonts w:ascii="Sylfaen" w:eastAsia="Times New Roman" w:hAnsi="Sylfaen" w:cs="Times New Roman"/>
                <w:b/>
                <w:color w:val="000000"/>
                <w:sz w:val="18"/>
                <w:szCs w:val="18"/>
              </w:rPr>
            </w:pPr>
            <w:r w:rsidRPr="0052292F">
              <w:rPr>
                <w:rFonts w:ascii="Sylfaen" w:eastAsia="Times New Roman" w:hAnsi="Sylfaen" w:cs="Times New Roman"/>
                <w:b/>
                <w:color w:val="000000"/>
                <w:sz w:val="18"/>
                <w:szCs w:val="18"/>
              </w:rPr>
              <w:t>გზების მიმდინარე შეკეთება</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1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52292F" w:rsidTr="00A76213">
        <w:trPr>
          <w:trHeight w:val="242"/>
        </w:trPr>
        <w:tc>
          <w:tcPr>
            <w:tcW w:w="504" w:type="pct"/>
            <w:tcBorders>
              <w:top w:val="nil"/>
              <w:left w:val="single" w:sz="4" w:space="0" w:color="auto"/>
              <w:bottom w:val="single" w:sz="4" w:space="0" w:color="auto"/>
              <w:right w:val="single" w:sz="4" w:space="0" w:color="auto"/>
            </w:tcBorders>
            <w:shd w:val="clear" w:color="000000" w:fill="FFFFFF"/>
            <w:vAlign w:val="center"/>
            <w:hideMark/>
          </w:tcPr>
          <w:p w:rsidR="00BC528E" w:rsidRPr="0052292F" w:rsidRDefault="00BC528E" w:rsidP="000B29DB">
            <w:pPr>
              <w:spacing w:after="0" w:line="240" w:lineRule="auto"/>
              <w:jc w:val="center"/>
              <w:rPr>
                <w:rFonts w:ascii="Sylfaen" w:eastAsia="Times New Roman" w:hAnsi="Sylfaen" w:cs="Times New Roman"/>
                <w:color w:val="000000"/>
                <w:sz w:val="18"/>
                <w:szCs w:val="18"/>
              </w:rPr>
            </w:pPr>
            <w:r w:rsidRPr="0052292F">
              <w:rPr>
                <w:rFonts w:ascii="Sylfaen" w:eastAsia="Times New Roman" w:hAnsi="Sylfaen" w:cs="Times New Roman"/>
                <w:color w:val="000000"/>
                <w:sz w:val="18"/>
                <w:szCs w:val="18"/>
              </w:rPr>
              <w:lastRenderedPageBreak/>
              <w:t xml:space="preserve">02 01 02 </w:t>
            </w:r>
          </w:p>
        </w:tc>
        <w:tc>
          <w:tcPr>
            <w:tcW w:w="647" w:type="pct"/>
            <w:vMerge/>
            <w:tcBorders>
              <w:top w:val="single" w:sz="4" w:space="0" w:color="auto"/>
              <w:left w:val="single" w:sz="4" w:space="0" w:color="auto"/>
              <w:bottom w:val="single" w:sz="4" w:space="0" w:color="000000"/>
              <w:right w:val="single" w:sz="4" w:space="0" w:color="auto"/>
            </w:tcBorders>
            <w:vAlign w:val="center"/>
            <w:hideMark/>
          </w:tcPr>
          <w:p w:rsidR="00BC528E" w:rsidRPr="0052292F" w:rsidRDefault="00BC528E" w:rsidP="000B29DB">
            <w:pPr>
              <w:spacing w:after="0" w:line="240" w:lineRule="auto"/>
              <w:rPr>
                <w:rFonts w:ascii="Sylfaen" w:eastAsia="Times New Roman" w:hAnsi="Sylfaen" w:cs="Times New Roman"/>
                <w:b/>
                <w:bCs/>
                <w:color w:val="000000"/>
                <w:sz w:val="18"/>
                <w:szCs w:val="18"/>
              </w:rPr>
            </w:pPr>
          </w:p>
        </w:tc>
        <w:tc>
          <w:tcPr>
            <w:tcW w:w="1433" w:type="pct"/>
            <w:vMerge/>
            <w:tcBorders>
              <w:top w:val="single" w:sz="4" w:space="0" w:color="auto"/>
              <w:left w:val="single" w:sz="4" w:space="0" w:color="auto"/>
              <w:bottom w:val="single" w:sz="4" w:space="0" w:color="000000"/>
              <w:right w:val="single" w:sz="4" w:space="0" w:color="000000"/>
            </w:tcBorders>
            <w:vAlign w:val="center"/>
            <w:hideMark/>
          </w:tcPr>
          <w:p w:rsidR="00BC528E" w:rsidRPr="0052292F" w:rsidRDefault="00BC528E" w:rsidP="000B29DB">
            <w:pPr>
              <w:spacing w:after="0" w:line="240" w:lineRule="auto"/>
              <w:rPr>
                <w:rFonts w:ascii="Sylfaen" w:eastAsia="Times New Roman" w:hAnsi="Sylfaen" w:cs="Times New Roman"/>
                <w:color w:val="000000"/>
                <w:sz w:val="18"/>
                <w:szCs w:val="18"/>
              </w:rPr>
            </w:pPr>
          </w:p>
        </w:tc>
        <w:tc>
          <w:tcPr>
            <w:tcW w:w="601" w:type="pct"/>
            <w:tcBorders>
              <w:top w:val="nil"/>
              <w:left w:val="nil"/>
              <w:bottom w:val="single" w:sz="4" w:space="0" w:color="auto"/>
              <w:right w:val="single" w:sz="4" w:space="0" w:color="auto"/>
            </w:tcBorders>
            <w:shd w:val="clear" w:color="000000" w:fill="FFFFFF"/>
            <w:vAlign w:val="center"/>
            <w:hideMark/>
          </w:tcPr>
          <w:p w:rsidR="00BC528E" w:rsidRPr="0052292F" w:rsidRDefault="00AA78FF" w:rsidP="00A76213">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lang w:val="ka-GE"/>
              </w:rPr>
              <w:t>352,0</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52292F" w:rsidRDefault="00814471" w:rsidP="00A76213">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350</w:t>
            </w:r>
            <w:r w:rsidR="00BC528E" w:rsidRPr="0052292F">
              <w:rPr>
                <w:rFonts w:ascii="Sylfaen" w:eastAsia="Times New Roman" w:hAnsi="Sylfaen" w:cs="Times New Roman"/>
                <w:b/>
                <w:color w:val="000000"/>
                <w:sz w:val="18"/>
                <w:szCs w:val="18"/>
              </w:rPr>
              <w:t>,0</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52292F" w:rsidRDefault="00BC528E" w:rsidP="00A76213">
            <w:pPr>
              <w:spacing w:after="0" w:line="240" w:lineRule="auto"/>
              <w:jc w:val="center"/>
              <w:rPr>
                <w:rFonts w:ascii="Sylfaen" w:eastAsia="Times New Roman" w:hAnsi="Sylfaen" w:cs="Times New Roman"/>
                <w:b/>
                <w:color w:val="000000"/>
                <w:sz w:val="18"/>
                <w:szCs w:val="18"/>
              </w:rPr>
            </w:pPr>
            <w:r w:rsidRPr="0052292F">
              <w:rPr>
                <w:rFonts w:ascii="Sylfaen" w:eastAsia="Times New Roman" w:hAnsi="Sylfaen" w:cs="Times New Roman"/>
                <w:b/>
                <w:color w:val="000000"/>
                <w:sz w:val="18"/>
                <w:szCs w:val="18"/>
              </w:rPr>
              <w:t>400,0</w:t>
            </w:r>
          </w:p>
        </w:tc>
        <w:tc>
          <w:tcPr>
            <w:tcW w:w="613" w:type="pct"/>
            <w:tcBorders>
              <w:top w:val="nil"/>
              <w:left w:val="nil"/>
              <w:bottom w:val="single" w:sz="4" w:space="0" w:color="auto"/>
              <w:right w:val="single" w:sz="4" w:space="0" w:color="auto"/>
            </w:tcBorders>
            <w:shd w:val="clear" w:color="000000" w:fill="FFFFFF"/>
            <w:vAlign w:val="center"/>
            <w:hideMark/>
          </w:tcPr>
          <w:p w:rsidR="00BC528E" w:rsidRPr="0052292F" w:rsidRDefault="00BC528E" w:rsidP="00AA78FF">
            <w:pPr>
              <w:spacing w:after="0" w:line="240" w:lineRule="auto"/>
              <w:jc w:val="center"/>
              <w:rPr>
                <w:rFonts w:ascii="Sylfaen" w:eastAsia="Times New Roman" w:hAnsi="Sylfaen" w:cs="Times New Roman"/>
                <w:b/>
                <w:color w:val="000000"/>
                <w:sz w:val="18"/>
                <w:szCs w:val="18"/>
              </w:rPr>
            </w:pPr>
            <w:r w:rsidRPr="0052292F">
              <w:rPr>
                <w:rFonts w:ascii="Sylfaen" w:eastAsia="Times New Roman" w:hAnsi="Sylfaen" w:cs="Times New Roman"/>
                <w:b/>
                <w:color w:val="000000"/>
                <w:sz w:val="18"/>
                <w:szCs w:val="18"/>
              </w:rPr>
              <w:t>4</w:t>
            </w:r>
            <w:r w:rsidR="00AA78FF">
              <w:rPr>
                <w:rFonts w:ascii="Sylfaen" w:eastAsia="Times New Roman" w:hAnsi="Sylfaen" w:cs="Times New Roman"/>
                <w:b/>
                <w:color w:val="000000"/>
                <w:sz w:val="18"/>
                <w:szCs w:val="18"/>
                <w:lang w:val="ka-GE"/>
              </w:rPr>
              <w:t>5</w:t>
            </w:r>
            <w:r w:rsidRPr="0052292F">
              <w:rPr>
                <w:rFonts w:ascii="Sylfaen" w:eastAsia="Times New Roman" w:hAnsi="Sylfaen" w:cs="Times New Roman"/>
                <w:b/>
                <w:color w:val="000000"/>
                <w:sz w:val="18"/>
                <w:szCs w:val="18"/>
              </w:rPr>
              <w:t>0,0</w:t>
            </w:r>
          </w:p>
        </w:tc>
      </w:tr>
      <w:tr w:rsidR="00BC528E" w:rsidRPr="0052292F" w:rsidTr="000B29DB">
        <w:trPr>
          <w:trHeight w:val="404"/>
        </w:trPr>
        <w:tc>
          <w:tcPr>
            <w:tcW w:w="1150"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52292F" w:rsidRDefault="00BC528E" w:rsidP="000B29DB">
            <w:pPr>
              <w:spacing w:after="0" w:line="240" w:lineRule="auto"/>
              <w:jc w:val="center"/>
              <w:rPr>
                <w:rFonts w:ascii="Sylfaen" w:eastAsia="Times New Roman" w:hAnsi="Sylfaen" w:cs="Times New Roman"/>
                <w:b/>
                <w:bCs/>
                <w:color w:val="000000"/>
                <w:sz w:val="18"/>
                <w:szCs w:val="18"/>
              </w:rPr>
            </w:pPr>
            <w:r w:rsidRPr="0052292F">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3850"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52292F" w:rsidRDefault="00BC528E" w:rsidP="000B29DB">
            <w:pPr>
              <w:spacing w:after="0" w:line="240" w:lineRule="auto"/>
              <w:rPr>
                <w:rFonts w:ascii="Sylfaen" w:eastAsia="Times New Roman" w:hAnsi="Sylfaen" w:cs="Times New Roman"/>
                <w:color w:val="000000"/>
                <w:sz w:val="18"/>
                <w:szCs w:val="18"/>
              </w:rPr>
            </w:pPr>
            <w:r w:rsidRPr="0052292F">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514083" w:rsidRPr="0052292F" w:rsidTr="00B26363">
        <w:trPr>
          <w:trHeight w:val="431"/>
        </w:trPr>
        <w:tc>
          <w:tcPr>
            <w:tcW w:w="1150"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514083" w:rsidRPr="0052292F" w:rsidRDefault="00514083" w:rsidP="00514083">
            <w:pPr>
              <w:spacing w:after="0" w:line="240" w:lineRule="auto"/>
              <w:jc w:val="center"/>
              <w:rPr>
                <w:rFonts w:ascii="Sylfaen" w:eastAsia="Times New Roman" w:hAnsi="Sylfaen" w:cs="Times New Roman"/>
                <w:b/>
                <w:bCs/>
                <w:color w:val="000000"/>
                <w:sz w:val="18"/>
                <w:szCs w:val="18"/>
              </w:rPr>
            </w:pPr>
            <w:r w:rsidRPr="0052292F">
              <w:rPr>
                <w:rFonts w:ascii="Sylfaen" w:eastAsia="Times New Roman" w:hAnsi="Sylfaen" w:cs="Times New Roman"/>
                <w:b/>
                <w:bCs/>
                <w:color w:val="000000"/>
                <w:sz w:val="18"/>
                <w:szCs w:val="18"/>
              </w:rPr>
              <w:t xml:space="preserve">ქვეპროგრამის აღწერა </w:t>
            </w:r>
          </w:p>
        </w:tc>
        <w:tc>
          <w:tcPr>
            <w:tcW w:w="3850" w:type="pct"/>
            <w:gridSpan w:val="5"/>
            <w:tcBorders>
              <w:top w:val="single" w:sz="4" w:space="0" w:color="auto"/>
              <w:left w:val="nil"/>
              <w:bottom w:val="single" w:sz="4" w:space="0" w:color="auto"/>
              <w:right w:val="single" w:sz="4" w:space="0" w:color="000000"/>
            </w:tcBorders>
            <w:shd w:val="clear" w:color="000000" w:fill="FFFFFF"/>
            <w:vAlign w:val="center"/>
            <w:hideMark/>
          </w:tcPr>
          <w:p w:rsidR="00514083" w:rsidRPr="0052292F" w:rsidRDefault="0052292F" w:rsidP="001D648C">
            <w:pPr>
              <w:spacing w:after="0" w:line="240" w:lineRule="auto"/>
              <w:rPr>
                <w:rFonts w:ascii="Sylfaen" w:eastAsia="Times New Roman" w:hAnsi="Sylfaen" w:cs="Times New Roman"/>
                <w:color w:val="000000"/>
                <w:sz w:val="18"/>
                <w:szCs w:val="18"/>
              </w:rPr>
            </w:pPr>
            <w:r w:rsidRPr="0052292F">
              <w:rPr>
                <w:rFonts w:ascii="Sylfaen" w:hAnsi="Sylfaen"/>
                <w:color w:val="000000"/>
                <w:sz w:val="18"/>
                <w:szCs w:val="18"/>
              </w:rPr>
              <w:t xml:space="preserve">საგზაო ინფრასტრუქტურის კაპიტალური </w:t>
            </w:r>
            <w:proofErr w:type="gramStart"/>
            <w:r w:rsidRPr="0052292F">
              <w:rPr>
                <w:rFonts w:ascii="Sylfaen" w:hAnsi="Sylfaen"/>
                <w:color w:val="000000"/>
                <w:sz w:val="18"/>
                <w:szCs w:val="18"/>
              </w:rPr>
              <w:t>რეაბილიტაციის  პარალელურად</w:t>
            </w:r>
            <w:proofErr w:type="gramEnd"/>
            <w:r w:rsidRPr="0052292F">
              <w:rPr>
                <w:rFonts w:ascii="Sylfaen" w:hAnsi="Sylfaen"/>
                <w:color w:val="000000"/>
                <w:sz w:val="18"/>
                <w:szCs w:val="18"/>
              </w:rPr>
              <w:t xml:space="preserve">  საგზაო ინფრასტრუქტურის რეგულარული და სისტემატიური მოვლა-პატრონობის ღონისძიებების გატარება კრიტიკულად მნიშვნელოვანია მუნიციპალური მომსახურების ხარისხის უზრუნველსაყოფად. </w:t>
            </w:r>
            <w:r w:rsidRPr="0052292F">
              <w:rPr>
                <w:rFonts w:ascii="Sylfaen" w:hAnsi="Sylfaen"/>
                <w:color w:val="000000"/>
                <w:sz w:val="18"/>
                <w:szCs w:val="18"/>
                <w:lang w:val="ka-GE"/>
              </w:rPr>
              <w:t xml:space="preserve"> </w:t>
            </w:r>
            <w:r w:rsidRPr="0052292F">
              <w:rPr>
                <w:rFonts w:ascii="Sylfaen" w:hAnsi="Sylfaen"/>
                <w:color w:val="000000"/>
                <w:sz w:val="18"/>
                <w:szCs w:val="18"/>
              </w:rPr>
              <w:t>საგზაო ინფრასტრუქტურის ექსპლუატაციისათვის,</w:t>
            </w:r>
            <w:r w:rsidRPr="0052292F">
              <w:rPr>
                <w:rFonts w:ascii="Sylfaen" w:hAnsi="Sylfaen"/>
                <w:color w:val="000000"/>
                <w:sz w:val="18"/>
                <w:szCs w:val="18"/>
                <w:lang w:val="ka-GE"/>
              </w:rPr>
              <w:t xml:space="preserve"> </w:t>
            </w:r>
            <w:r w:rsidRPr="0052292F">
              <w:rPr>
                <w:rFonts w:ascii="Sylfaen" w:hAnsi="Sylfaen"/>
                <w:color w:val="000000"/>
                <w:sz w:val="18"/>
                <w:szCs w:val="18"/>
              </w:rPr>
              <w:t>ვარგის</w:t>
            </w:r>
            <w:r w:rsidRPr="0052292F">
              <w:rPr>
                <w:rFonts w:ascii="Sylfaen" w:hAnsi="Sylfaen"/>
                <w:color w:val="000000"/>
                <w:sz w:val="18"/>
                <w:szCs w:val="18"/>
                <w:lang w:val="ka-GE"/>
              </w:rPr>
              <w:t xml:space="preserve"> </w:t>
            </w:r>
            <w:r w:rsidRPr="0052292F">
              <w:rPr>
                <w:rFonts w:ascii="Sylfaen" w:hAnsi="Sylfaen"/>
                <w:color w:val="000000"/>
                <w:sz w:val="18"/>
                <w:szCs w:val="18"/>
              </w:rPr>
              <w:t>მდგომარეობაში</w:t>
            </w:r>
            <w:r w:rsidRPr="0052292F">
              <w:rPr>
                <w:rFonts w:ascii="Sylfaen" w:hAnsi="Sylfaen"/>
                <w:color w:val="000000"/>
                <w:sz w:val="18"/>
                <w:szCs w:val="18"/>
                <w:lang w:val="ka-GE"/>
              </w:rPr>
              <w:t xml:space="preserve"> </w:t>
            </w:r>
            <w:r w:rsidRPr="0052292F">
              <w:rPr>
                <w:rFonts w:ascii="Sylfaen" w:hAnsi="Sylfaen"/>
                <w:color w:val="000000"/>
                <w:sz w:val="18"/>
                <w:szCs w:val="18"/>
              </w:rPr>
              <w:t>შესანარჩუნებლად.</w:t>
            </w:r>
            <w:r w:rsidRPr="0052292F">
              <w:rPr>
                <w:rFonts w:ascii="Sylfaen" w:hAnsi="Sylfaen"/>
                <w:color w:val="000000"/>
                <w:sz w:val="18"/>
                <w:szCs w:val="18"/>
              </w:rPr>
              <w:br/>
              <w:t>მუნიციპალიტეტის ტერიტორიაზე ადგილობრივი მნიშვნელობის ასფალტის გზის საფარი დღეის მდგომარეობით ნაწილობრივ არის  დაზიანებული,  საგზაო ინფრასტრუქტურის მოვლა</w:t>
            </w:r>
            <w:r w:rsidRPr="0052292F">
              <w:rPr>
                <w:rFonts w:ascii="Sylfaen" w:hAnsi="Sylfaen"/>
                <w:color w:val="000000"/>
                <w:sz w:val="18"/>
                <w:szCs w:val="18"/>
                <w:lang w:val="ka-GE"/>
              </w:rPr>
              <w:t xml:space="preserve"> </w:t>
            </w:r>
            <w:r w:rsidRPr="0052292F">
              <w:rPr>
                <w:rFonts w:ascii="Sylfaen" w:hAnsi="Sylfaen"/>
                <w:color w:val="000000"/>
                <w:sz w:val="18"/>
                <w:szCs w:val="18"/>
              </w:rPr>
              <w:t>-</w:t>
            </w:r>
            <w:r w:rsidRPr="0052292F">
              <w:rPr>
                <w:rFonts w:ascii="Sylfaen" w:hAnsi="Sylfaen"/>
                <w:color w:val="000000"/>
                <w:sz w:val="18"/>
                <w:szCs w:val="18"/>
                <w:lang w:val="ka-GE"/>
              </w:rPr>
              <w:t xml:space="preserve"> </w:t>
            </w:r>
            <w:r w:rsidRPr="0052292F">
              <w:rPr>
                <w:rFonts w:ascii="Sylfaen" w:hAnsi="Sylfaen"/>
                <w:color w:val="000000"/>
                <w:sz w:val="18"/>
                <w:szCs w:val="18"/>
              </w:rPr>
              <w:t>შენახვის სამუშაოები თელავის მუნიციპალიტეტის ტერიტორიაზე მიმდინარეობს ყოველწლიურად, მიმდინარე შეკეთებით სამუშაოებს ითხოვს ქუჩების</w:t>
            </w:r>
            <w:r w:rsidRPr="0052292F">
              <w:rPr>
                <w:rFonts w:ascii="Sylfaen" w:hAnsi="Sylfaen"/>
                <w:color w:val="000000"/>
                <w:sz w:val="18"/>
                <w:szCs w:val="18"/>
                <w:lang w:val="ka-GE"/>
              </w:rPr>
              <w:t>/გზების</w:t>
            </w:r>
            <w:r w:rsidRPr="0052292F">
              <w:rPr>
                <w:rFonts w:ascii="Sylfaen" w:hAnsi="Sylfaen"/>
                <w:color w:val="000000"/>
                <w:sz w:val="18"/>
                <w:szCs w:val="18"/>
              </w:rPr>
              <w:t xml:space="preserve"> ნაწილი.  სამუშაოები მოიცავს ასფალტირებული გზების დაზიანებული მონაკვეთების აღდგენა-რეაბილიტაციას (ე.წ. ორმოული და ეკრანული შეკეთება), რომელიც განხორციელდება საგზაო ინფრასტრუქტურის იმ მონაკვეთებზე, რომლებიც მოითხოვს შეკეთებას,   პროექტის მიზანია არსებული გზების ექსპლოატაციის ვადის გაზრდა, უსაფრთხო და კომფორტული გადაადგილების პირობების შექმნა.</w:t>
            </w:r>
          </w:p>
        </w:tc>
      </w:tr>
      <w:tr w:rsidR="00514083" w:rsidRPr="0052292F" w:rsidTr="000B29DB">
        <w:trPr>
          <w:trHeight w:val="1421"/>
        </w:trPr>
        <w:tc>
          <w:tcPr>
            <w:tcW w:w="1150"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514083" w:rsidRPr="0052292F" w:rsidRDefault="00514083" w:rsidP="00514083">
            <w:pPr>
              <w:spacing w:after="0" w:line="240" w:lineRule="auto"/>
              <w:jc w:val="center"/>
              <w:rPr>
                <w:rFonts w:ascii="Sylfaen" w:eastAsia="Times New Roman" w:hAnsi="Sylfaen" w:cs="Times New Roman"/>
                <w:b/>
                <w:bCs/>
                <w:color w:val="000000"/>
                <w:sz w:val="18"/>
                <w:szCs w:val="18"/>
              </w:rPr>
            </w:pPr>
            <w:r w:rsidRPr="0052292F">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850" w:type="pct"/>
            <w:gridSpan w:val="5"/>
            <w:tcBorders>
              <w:top w:val="single" w:sz="4" w:space="0" w:color="auto"/>
              <w:left w:val="nil"/>
              <w:bottom w:val="single" w:sz="4" w:space="0" w:color="auto"/>
              <w:right w:val="single" w:sz="4" w:space="0" w:color="000000"/>
            </w:tcBorders>
            <w:shd w:val="clear" w:color="000000" w:fill="FFFFFF"/>
            <w:vAlign w:val="center"/>
            <w:hideMark/>
          </w:tcPr>
          <w:p w:rsidR="00514083" w:rsidRPr="0052292F" w:rsidRDefault="00514083" w:rsidP="00514083">
            <w:pPr>
              <w:spacing w:after="0" w:line="240" w:lineRule="auto"/>
              <w:rPr>
                <w:rFonts w:ascii="Sylfaen" w:eastAsia="Times New Roman" w:hAnsi="Sylfaen" w:cs="Times New Roman"/>
                <w:color w:val="000000"/>
                <w:sz w:val="18"/>
                <w:szCs w:val="18"/>
              </w:rPr>
            </w:pPr>
            <w:r w:rsidRPr="0052292F">
              <w:rPr>
                <w:rFonts w:ascii="Sylfaen" w:eastAsia="Times New Roman" w:hAnsi="Sylfaen" w:cs="Times New Roman"/>
                <w:color w:val="000000"/>
                <w:sz w:val="18"/>
                <w:szCs w:val="18"/>
              </w:rPr>
              <w:t xml:space="preserve">ქვეპროგრამის მიზანია თელავის მუნიციპალიტეტის ტერიტორიაზე არსებული გზების </w:t>
            </w:r>
            <w:r w:rsidRPr="0052292F">
              <w:rPr>
                <w:rFonts w:ascii="Sylfaen" w:eastAsia="Times New Roman" w:hAnsi="Sylfaen" w:cs="Times New Roman"/>
                <w:color w:val="000000"/>
                <w:sz w:val="18"/>
                <w:szCs w:val="18"/>
                <w:lang w:val="ka-GE"/>
              </w:rPr>
              <w:t xml:space="preserve">ვარგის მდგომაროებაში </w:t>
            </w:r>
            <w:r w:rsidRPr="0052292F">
              <w:rPr>
                <w:rFonts w:ascii="Sylfaen" w:eastAsia="Times New Roman" w:hAnsi="Sylfaen" w:cs="Times New Roman"/>
                <w:color w:val="000000"/>
                <w:sz w:val="18"/>
                <w:szCs w:val="18"/>
              </w:rPr>
              <w:t xml:space="preserve">შენარჩუნება; მგზავრთა გადაადგილების დროის შემცირება; </w:t>
            </w:r>
            <w:r w:rsidRPr="0052292F">
              <w:rPr>
                <w:rFonts w:ascii="Sylfaen" w:eastAsia="Times New Roman" w:hAnsi="Sylfaen" w:cs="Times New Roman"/>
                <w:color w:val="000000"/>
                <w:sz w:val="18"/>
                <w:szCs w:val="18"/>
              </w:rPr>
              <w:br/>
              <w:t>შედეგი: მუნიციპალიტეტის გზებზე უსაფრთხო და კომფორტული გადაადგილება;</w:t>
            </w:r>
            <w:r w:rsidRPr="0052292F">
              <w:rPr>
                <w:rFonts w:ascii="Sylfaen" w:eastAsia="Times New Roman" w:hAnsi="Sylfaen" w:cs="Times New Roman"/>
                <w:color w:val="000000"/>
                <w:sz w:val="18"/>
                <w:szCs w:val="18"/>
              </w:rPr>
              <w:br/>
              <w:t>გზების ექსპლუატაციის გაზრდილი პერიოდი,</w:t>
            </w:r>
            <w:r w:rsidRPr="0052292F">
              <w:rPr>
                <w:rFonts w:ascii="Sylfaen" w:eastAsia="Times New Roman" w:hAnsi="Sylfaen" w:cs="Times New Roman"/>
                <w:color w:val="000000"/>
                <w:sz w:val="18"/>
                <w:szCs w:val="18"/>
              </w:rPr>
              <w:br/>
              <w:t>მგზავრთა გადაადგილების დროის შემცირება;</w:t>
            </w:r>
          </w:p>
        </w:tc>
      </w:tr>
    </w:tbl>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90"/>
        <w:gridCol w:w="1073"/>
        <w:gridCol w:w="3162"/>
        <w:gridCol w:w="1169"/>
        <w:gridCol w:w="1171"/>
        <w:gridCol w:w="1169"/>
        <w:gridCol w:w="1107"/>
      </w:tblGrid>
      <w:tr w:rsidR="00FE573B" w:rsidRPr="00B14F06" w:rsidTr="00AA78FF">
        <w:trPr>
          <w:trHeight w:val="1125"/>
        </w:trPr>
        <w:tc>
          <w:tcPr>
            <w:tcW w:w="45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კოდი</w:t>
            </w:r>
          </w:p>
        </w:tc>
        <w:tc>
          <w:tcPr>
            <w:tcW w:w="55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 xml:space="preserve">ქვეპროგრამის დასახელება </w:t>
            </w:r>
          </w:p>
        </w:tc>
        <w:tc>
          <w:tcPr>
            <w:tcW w:w="1623"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color w:val="000000"/>
                <w:sz w:val="18"/>
                <w:szCs w:val="18"/>
              </w:rPr>
            </w:pPr>
            <w:r w:rsidRPr="00B14F06">
              <w:rPr>
                <w:rFonts w:ascii="Sylfaen" w:eastAsia="Times New Roman" w:hAnsi="Sylfaen" w:cs="Times New Roman"/>
                <w:b/>
                <w:color w:val="000000"/>
                <w:sz w:val="18"/>
                <w:szCs w:val="18"/>
              </w:rPr>
              <w:t>საგზაო ნიშნები და უსაფრთხოება</w:t>
            </w:r>
          </w:p>
        </w:tc>
        <w:tc>
          <w:tcPr>
            <w:tcW w:w="600" w:type="pct"/>
            <w:tcBorders>
              <w:top w:val="single" w:sz="4" w:space="0" w:color="auto"/>
              <w:left w:val="nil"/>
              <w:bottom w:val="single" w:sz="4" w:space="0" w:color="auto"/>
              <w:right w:val="single" w:sz="4" w:space="0" w:color="auto"/>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2024 წლის დაფინანსება</w:t>
            </w:r>
            <w:r w:rsidRPr="00B14F06">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2025 წლის დაფინანსება</w:t>
            </w:r>
            <w:r w:rsidRPr="00B14F06">
              <w:rPr>
                <w:rFonts w:ascii="Sylfaen" w:eastAsia="Times New Roman" w:hAnsi="Sylfaen" w:cs="Times New Roman"/>
                <w:b/>
                <w:bCs/>
                <w:color w:val="000000"/>
                <w:sz w:val="18"/>
                <w:szCs w:val="18"/>
              </w:rPr>
              <w:br/>
              <w:t xml:space="preserve"> ათას ლარში</w:t>
            </w:r>
          </w:p>
        </w:tc>
        <w:tc>
          <w:tcPr>
            <w:tcW w:w="600" w:type="pct"/>
            <w:tcBorders>
              <w:top w:val="single" w:sz="4" w:space="0" w:color="auto"/>
              <w:left w:val="nil"/>
              <w:bottom w:val="single" w:sz="4" w:space="0" w:color="auto"/>
              <w:right w:val="single" w:sz="4" w:space="0" w:color="auto"/>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202</w:t>
            </w:r>
            <w:r w:rsidRPr="00B14F06">
              <w:rPr>
                <w:rFonts w:ascii="Sylfaen" w:eastAsia="Times New Roman" w:hAnsi="Sylfaen" w:cs="Times New Roman"/>
                <w:b/>
                <w:bCs/>
                <w:color w:val="000000"/>
                <w:sz w:val="18"/>
                <w:szCs w:val="18"/>
                <w:lang w:val="ka-GE"/>
              </w:rPr>
              <w:t>6</w:t>
            </w:r>
            <w:r w:rsidRPr="00B14F06">
              <w:rPr>
                <w:rFonts w:ascii="Sylfaen" w:eastAsia="Times New Roman" w:hAnsi="Sylfaen" w:cs="Times New Roman"/>
                <w:b/>
                <w:bCs/>
                <w:color w:val="000000"/>
                <w:sz w:val="18"/>
                <w:szCs w:val="18"/>
              </w:rPr>
              <w:t xml:space="preserve"> წლის დაფინანსება</w:t>
            </w:r>
            <w:r w:rsidRPr="00B14F06">
              <w:rPr>
                <w:rFonts w:ascii="Sylfaen" w:eastAsia="Times New Roman" w:hAnsi="Sylfaen" w:cs="Times New Roman"/>
                <w:b/>
                <w:bCs/>
                <w:color w:val="000000"/>
                <w:sz w:val="18"/>
                <w:szCs w:val="18"/>
              </w:rPr>
              <w:br/>
              <w:t xml:space="preserve"> ათას ლარში</w:t>
            </w:r>
          </w:p>
        </w:tc>
        <w:tc>
          <w:tcPr>
            <w:tcW w:w="568" w:type="pct"/>
            <w:tcBorders>
              <w:top w:val="single" w:sz="4" w:space="0" w:color="auto"/>
              <w:left w:val="nil"/>
              <w:bottom w:val="single" w:sz="4" w:space="0" w:color="auto"/>
              <w:right w:val="single" w:sz="4" w:space="0" w:color="auto"/>
            </w:tcBorders>
            <w:shd w:val="clear" w:color="000000" w:fill="FFFFFF"/>
            <w:vAlign w:val="center"/>
            <w:hideMark/>
          </w:tcPr>
          <w:p w:rsidR="00FE573B" w:rsidRPr="00B14F06" w:rsidRDefault="00FE573B" w:rsidP="00FE573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202</w:t>
            </w:r>
            <w:r w:rsidRPr="00B14F06">
              <w:rPr>
                <w:rFonts w:ascii="Sylfaen" w:eastAsia="Times New Roman" w:hAnsi="Sylfaen" w:cs="Times New Roman"/>
                <w:b/>
                <w:bCs/>
                <w:color w:val="000000"/>
                <w:sz w:val="18"/>
                <w:szCs w:val="18"/>
                <w:lang w:val="ka-GE"/>
              </w:rPr>
              <w:t>7</w:t>
            </w:r>
            <w:r w:rsidRPr="00B14F06">
              <w:rPr>
                <w:rFonts w:ascii="Sylfaen" w:eastAsia="Times New Roman" w:hAnsi="Sylfaen" w:cs="Times New Roman"/>
                <w:b/>
                <w:bCs/>
                <w:color w:val="000000"/>
                <w:sz w:val="18"/>
                <w:szCs w:val="18"/>
              </w:rPr>
              <w:t xml:space="preserve"> წლის დაფინანსება</w:t>
            </w:r>
            <w:r w:rsidRPr="00B14F06">
              <w:rPr>
                <w:rFonts w:ascii="Sylfaen" w:eastAsia="Times New Roman" w:hAnsi="Sylfaen" w:cs="Times New Roman"/>
                <w:b/>
                <w:bCs/>
                <w:color w:val="000000"/>
                <w:sz w:val="18"/>
                <w:szCs w:val="18"/>
              </w:rPr>
              <w:br/>
              <w:t xml:space="preserve"> ათას ლარში</w:t>
            </w:r>
          </w:p>
        </w:tc>
      </w:tr>
      <w:tr w:rsidR="00AA78FF" w:rsidRPr="00B14F06" w:rsidTr="00AA78FF">
        <w:trPr>
          <w:trHeight w:val="314"/>
        </w:trPr>
        <w:tc>
          <w:tcPr>
            <w:tcW w:w="457" w:type="pct"/>
            <w:tcBorders>
              <w:top w:val="nil"/>
              <w:left w:val="single" w:sz="4" w:space="0" w:color="auto"/>
              <w:bottom w:val="single" w:sz="4" w:space="0" w:color="auto"/>
              <w:right w:val="single" w:sz="4" w:space="0" w:color="auto"/>
            </w:tcBorders>
            <w:shd w:val="clear" w:color="000000" w:fill="FFFFFF"/>
            <w:vAlign w:val="center"/>
            <w:hideMark/>
          </w:tcPr>
          <w:p w:rsidR="00AA78FF" w:rsidRPr="00B14F06" w:rsidRDefault="00AA78FF" w:rsidP="00AA78FF">
            <w:pPr>
              <w:spacing w:after="0" w:line="240" w:lineRule="auto"/>
              <w:jc w:val="center"/>
              <w:rPr>
                <w:rFonts w:ascii="Sylfaen" w:eastAsia="Times New Roman" w:hAnsi="Sylfaen" w:cs="Times New Roman"/>
                <w:color w:val="000000"/>
                <w:sz w:val="18"/>
                <w:szCs w:val="18"/>
              </w:rPr>
            </w:pPr>
            <w:r w:rsidRPr="00B14F06">
              <w:rPr>
                <w:rFonts w:ascii="Sylfaen" w:eastAsia="Times New Roman" w:hAnsi="Sylfaen" w:cs="Times New Roman"/>
                <w:color w:val="000000"/>
                <w:sz w:val="18"/>
                <w:szCs w:val="18"/>
              </w:rPr>
              <w:t xml:space="preserve">02 01 03 </w:t>
            </w:r>
          </w:p>
        </w:tc>
        <w:tc>
          <w:tcPr>
            <w:tcW w:w="550" w:type="pct"/>
            <w:vMerge/>
            <w:tcBorders>
              <w:top w:val="single" w:sz="4" w:space="0" w:color="auto"/>
              <w:left w:val="single" w:sz="4" w:space="0" w:color="auto"/>
              <w:bottom w:val="single" w:sz="4" w:space="0" w:color="000000"/>
              <w:right w:val="single" w:sz="4" w:space="0" w:color="auto"/>
            </w:tcBorders>
            <w:vAlign w:val="center"/>
            <w:hideMark/>
          </w:tcPr>
          <w:p w:rsidR="00AA78FF" w:rsidRPr="00B14F06" w:rsidRDefault="00AA78FF" w:rsidP="00AA78FF">
            <w:pPr>
              <w:spacing w:after="0" w:line="240" w:lineRule="auto"/>
              <w:rPr>
                <w:rFonts w:ascii="Sylfaen" w:eastAsia="Times New Roman" w:hAnsi="Sylfaen" w:cs="Times New Roman"/>
                <w:b/>
                <w:bCs/>
                <w:color w:val="000000"/>
                <w:sz w:val="18"/>
                <w:szCs w:val="18"/>
              </w:rPr>
            </w:pPr>
          </w:p>
        </w:tc>
        <w:tc>
          <w:tcPr>
            <w:tcW w:w="1623" w:type="pct"/>
            <w:vMerge/>
            <w:tcBorders>
              <w:top w:val="single" w:sz="4" w:space="0" w:color="auto"/>
              <w:left w:val="single" w:sz="4" w:space="0" w:color="auto"/>
              <w:bottom w:val="single" w:sz="4" w:space="0" w:color="000000"/>
              <w:right w:val="single" w:sz="4" w:space="0" w:color="000000"/>
            </w:tcBorders>
            <w:vAlign w:val="center"/>
            <w:hideMark/>
          </w:tcPr>
          <w:p w:rsidR="00AA78FF" w:rsidRPr="00B14F06" w:rsidRDefault="00AA78FF" w:rsidP="00AA78FF">
            <w:pPr>
              <w:spacing w:after="0" w:line="240" w:lineRule="auto"/>
              <w:rPr>
                <w:rFonts w:ascii="Sylfaen" w:eastAsia="Times New Roman" w:hAnsi="Sylfaen" w:cs="Times New Roman"/>
                <w:color w:val="000000"/>
                <w:sz w:val="18"/>
                <w:szCs w:val="18"/>
              </w:rPr>
            </w:pPr>
          </w:p>
        </w:tc>
        <w:tc>
          <w:tcPr>
            <w:tcW w:w="600" w:type="pct"/>
            <w:tcBorders>
              <w:top w:val="nil"/>
              <w:left w:val="nil"/>
              <w:bottom w:val="single" w:sz="4" w:space="0" w:color="auto"/>
              <w:right w:val="single" w:sz="4" w:space="0" w:color="auto"/>
            </w:tcBorders>
            <w:shd w:val="clear" w:color="000000" w:fill="FFFFFF"/>
            <w:vAlign w:val="center"/>
            <w:hideMark/>
          </w:tcPr>
          <w:p w:rsidR="00AA78FF" w:rsidRPr="00B14F06" w:rsidRDefault="00814471" w:rsidP="00AA78FF">
            <w:pPr>
              <w:spacing w:after="0" w:line="240" w:lineRule="auto"/>
              <w:jc w:val="center"/>
              <w:rPr>
                <w:rFonts w:ascii="Sylfaen" w:eastAsia="Times New Roman" w:hAnsi="Sylfaen"/>
                <w:b/>
                <w:bCs/>
                <w:color w:val="000000"/>
                <w:sz w:val="18"/>
                <w:szCs w:val="18"/>
              </w:rPr>
            </w:pPr>
            <w:r w:rsidRPr="00B14F06">
              <w:rPr>
                <w:rFonts w:ascii="Sylfaen" w:hAnsi="Sylfaen"/>
                <w:b/>
                <w:bCs/>
                <w:color w:val="000000"/>
                <w:sz w:val="18"/>
                <w:szCs w:val="18"/>
              </w:rPr>
              <w:t>167.20</w:t>
            </w:r>
          </w:p>
        </w:tc>
        <w:tc>
          <w:tcPr>
            <w:tcW w:w="601" w:type="pct"/>
            <w:tcBorders>
              <w:top w:val="nil"/>
              <w:left w:val="nil"/>
              <w:bottom w:val="single" w:sz="4" w:space="0" w:color="auto"/>
              <w:right w:val="single" w:sz="4" w:space="0" w:color="auto"/>
            </w:tcBorders>
            <w:shd w:val="clear" w:color="000000" w:fill="FFFFFF"/>
            <w:vAlign w:val="center"/>
            <w:hideMark/>
          </w:tcPr>
          <w:p w:rsidR="00AA78FF" w:rsidRPr="00B14F06" w:rsidRDefault="00AA78FF" w:rsidP="00AA78FF">
            <w:pPr>
              <w:spacing w:after="0" w:line="240" w:lineRule="auto"/>
              <w:jc w:val="center"/>
              <w:rPr>
                <w:rFonts w:ascii="Sylfaen" w:hAnsi="Sylfaen"/>
                <w:b/>
                <w:bCs/>
                <w:color w:val="000000"/>
                <w:sz w:val="18"/>
                <w:szCs w:val="18"/>
              </w:rPr>
            </w:pPr>
            <w:r w:rsidRPr="00B14F06">
              <w:rPr>
                <w:rFonts w:ascii="Sylfaen" w:hAnsi="Sylfaen"/>
                <w:b/>
                <w:bCs/>
                <w:color w:val="000000"/>
                <w:sz w:val="18"/>
                <w:szCs w:val="18"/>
              </w:rPr>
              <w:t>194.30</w:t>
            </w:r>
          </w:p>
        </w:tc>
        <w:tc>
          <w:tcPr>
            <w:tcW w:w="600" w:type="pct"/>
            <w:tcBorders>
              <w:top w:val="nil"/>
              <w:left w:val="nil"/>
              <w:bottom w:val="single" w:sz="4" w:space="0" w:color="auto"/>
              <w:right w:val="single" w:sz="4" w:space="0" w:color="auto"/>
            </w:tcBorders>
            <w:shd w:val="clear" w:color="000000" w:fill="FFFFFF"/>
            <w:vAlign w:val="center"/>
            <w:hideMark/>
          </w:tcPr>
          <w:p w:rsidR="00AA78FF" w:rsidRPr="00B14F06" w:rsidRDefault="00AA78FF" w:rsidP="00AA78FF">
            <w:pPr>
              <w:spacing w:after="0" w:line="240" w:lineRule="auto"/>
              <w:jc w:val="center"/>
              <w:rPr>
                <w:rFonts w:ascii="Sylfaen" w:hAnsi="Sylfaen"/>
                <w:b/>
                <w:bCs/>
                <w:color w:val="000000"/>
                <w:sz w:val="18"/>
                <w:szCs w:val="18"/>
              </w:rPr>
            </w:pPr>
            <w:r w:rsidRPr="00B14F06">
              <w:rPr>
                <w:rFonts w:ascii="Sylfaen" w:hAnsi="Sylfaen"/>
                <w:b/>
                <w:bCs/>
                <w:color w:val="000000"/>
                <w:sz w:val="18"/>
                <w:szCs w:val="18"/>
              </w:rPr>
              <w:t>194.30</w:t>
            </w:r>
          </w:p>
        </w:tc>
        <w:tc>
          <w:tcPr>
            <w:tcW w:w="568" w:type="pct"/>
            <w:tcBorders>
              <w:top w:val="nil"/>
              <w:left w:val="nil"/>
              <w:bottom w:val="single" w:sz="4" w:space="0" w:color="auto"/>
              <w:right w:val="single" w:sz="4" w:space="0" w:color="auto"/>
            </w:tcBorders>
            <w:shd w:val="clear" w:color="000000" w:fill="FFFFFF"/>
            <w:vAlign w:val="center"/>
            <w:hideMark/>
          </w:tcPr>
          <w:p w:rsidR="00AA78FF" w:rsidRPr="00B14F06" w:rsidRDefault="00AA78FF" w:rsidP="00AA78FF">
            <w:pPr>
              <w:spacing w:after="0" w:line="240" w:lineRule="auto"/>
              <w:jc w:val="center"/>
              <w:rPr>
                <w:rFonts w:ascii="Sylfaen" w:hAnsi="Sylfaen"/>
                <w:b/>
                <w:bCs/>
                <w:color w:val="000000"/>
                <w:sz w:val="18"/>
                <w:szCs w:val="18"/>
              </w:rPr>
            </w:pPr>
            <w:r w:rsidRPr="00B14F06">
              <w:rPr>
                <w:rFonts w:ascii="Sylfaen" w:hAnsi="Sylfaen"/>
                <w:b/>
                <w:bCs/>
                <w:color w:val="000000"/>
                <w:sz w:val="18"/>
                <w:szCs w:val="18"/>
              </w:rPr>
              <w:t>194.30</w:t>
            </w:r>
          </w:p>
        </w:tc>
      </w:tr>
      <w:tr w:rsidR="00BC528E" w:rsidRPr="00B14F06" w:rsidTr="000B29DB">
        <w:trPr>
          <w:trHeight w:val="78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B14F06" w:rsidRDefault="00BC528E" w:rsidP="000B29D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B14F06" w:rsidRDefault="00BC528E" w:rsidP="000B29DB">
            <w:pPr>
              <w:spacing w:after="0" w:line="240" w:lineRule="auto"/>
              <w:rPr>
                <w:rFonts w:ascii="Sylfaen" w:eastAsia="Times New Roman" w:hAnsi="Sylfaen" w:cs="Times New Roman"/>
                <w:color w:val="000000"/>
                <w:sz w:val="18"/>
                <w:szCs w:val="18"/>
              </w:rPr>
            </w:pPr>
            <w:r w:rsidRPr="00B14F06">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B14F06" w:rsidTr="00844DE3">
        <w:trPr>
          <w:trHeight w:val="431"/>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B14F06" w:rsidRDefault="00BC528E" w:rsidP="000B29D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B14F06" w:rsidRDefault="00B14F06" w:rsidP="00844DE3">
            <w:pPr>
              <w:spacing w:after="240" w:line="240" w:lineRule="auto"/>
              <w:jc w:val="both"/>
              <w:rPr>
                <w:rFonts w:ascii="Sylfaen" w:eastAsia="Times New Roman" w:hAnsi="Sylfaen" w:cs="Times New Roman"/>
                <w:color w:val="000000"/>
                <w:sz w:val="18"/>
                <w:szCs w:val="18"/>
              </w:rPr>
            </w:pPr>
            <w:r w:rsidRPr="00B14F06">
              <w:rPr>
                <w:rFonts w:ascii="Sylfaen" w:hAnsi="Sylfaen"/>
                <w:color w:val="000000"/>
                <w:sz w:val="18"/>
                <w:szCs w:val="18"/>
              </w:rPr>
              <w:t xml:space="preserve">ქვეითად მოსიარულეთა და საგზაო ტრანსპორტის მოწესრიგებული მოძრაობისათვის და უსაფრთხო გადაადგილებისათვის აუცილებელია მოხდეს სხვადასხვა სახის საგზაო ნიშნების, ქვეითთა გადასასვლელების მოწესრიგება. </w:t>
            </w:r>
            <w:r w:rsidRPr="00B14F06">
              <w:rPr>
                <w:rFonts w:ascii="Sylfaen" w:hAnsi="Sylfaen"/>
                <w:color w:val="000000"/>
                <w:sz w:val="18"/>
                <w:szCs w:val="18"/>
                <w:lang w:val="ka-GE"/>
              </w:rPr>
              <w:t xml:space="preserve">ვიდეო სამეთვალყურეო კამერების და შუქნიშნების მოვლა-პატრონობა, </w:t>
            </w:r>
            <w:r w:rsidRPr="00B14F06">
              <w:rPr>
                <w:rFonts w:ascii="Sylfaen" w:hAnsi="Sylfaen"/>
                <w:color w:val="000000"/>
                <w:sz w:val="18"/>
                <w:szCs w:val="18"/>
              </w:rPr>
              <w:t xml:space="preserve">საჭიროების შესაბამისად მოხდება სხვადასხვა ლოკაციებზე ახალი საგზაო ნიშნების დამონტაჟება, საგზაო მონიშვნების დახაზვა, სიჩქარის შემზღუდავი ხელოვნური ბარიერების მოწყობა.  უსაფრთხოების მიზნით თოვლიანი ამინდის შემთხვევაში ხორციელდება </w:t>
            </w:r>
            <w:r w:rsidRPr="00B14F06">
              <w:rPr>
                <w:rFonts w:ascii="Sylfaen" w:hAnsi="Sylfaen"/>
                <w:color w:val="000000"/>
                <w:sz w:val="18"/>
                <w:szCs w:val="18"/>
                <w:lang w:val="ka-GE"/>
              </w:rPr>
              <w:t>ქუჩების</w:t>
            </w:r>
            <w:r w:rsidRPr="00B14F06">
              <w:rPr>
                <w:rFonts w:ascii="Sylfaen" w:hAnsi="Sylfaen"/>
                <w:color w:val="000000"/>
                <w:sz w:val="18"/>
                <w:szCs w:val="18"/>
              </w:rPr>
              <w:t xml:space="preserve"> თოვლისგან გაწმენდა და სხვა.</w:t>
            </w:r>
            <w:r w:rsidRPr="00B14F06">
              <w:rPr>
                <w:rFonts w:ascii="Sylfaen" w:hAnsi="Sylfaen"/>
                <w:color w:val="000000"/>
                <w:sz w:val="18"/>
                <w:szCs w:val="18"/>
                <w:lang w:val="ka-GE"/>
              </w:rPr>
              <w:t>..</w:t>
            </w:r>
          </w:p>
        </w:tc>
      </w:tr>
      <w:tr w:rsidR="00BC528E" w:rsidRPr="00B14F06" w:rsidTr="000B29DB">
        <w:trPr>
          <w:trHeight w:val="53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B14F06" w:rsidRDefault="00BC528E" w:rsidP="000B29DB">
            <w:pPr>
              <w:spacing w:after="0" w:line="240" w:lineRule="auto"/>
              <w:jc w:val="center"/>
              <w:rPr>
                <w:rFonts w:ascii="Sylfaen" w:eastAsia="Times New Roman" w:hAnsi="Sylfaen" w:cs="Times New Roman"/>
                <w:b/>
                <w:bCs/>
                <w:color w:val="000000"/>
                <w:sz w:val="18"/>
                <w:szCs w:val="18"/>
              </w:rPr>
            </w:pPr>
            <w:r w:rsidRPr="00B14F06">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B14F06" w:rsidRDefault="00BC528E" w:rsidP="000B29DB">
            <w:pPr>
              <w:spacing w:after="240" w:line="240" w:lineRule="auto"/>
              <w:rPr>
                <w:rFonts w:ascii="Sylfaen" w:eastAsia="Times New Roman" w:hAnsi="Sylfaen" w:cs="Times New Roman"/>
                <w:color w:val="000000"/>
                <w:sz w:val="18"/>
                <w:szCs w:val="18"/>
              </w:rPr>
            </w:pPr>
            <w:r w:rsidRPr="00B14F06">
              <w:rPr>
                <w:rFonts w:ascii="Sylfaen" w:eastAsia="Times New Roman" w:hAnsi="Sylfaen" w:cs="Times New Roman"/>
                <w:color w:val="000000"/>
                <w:sz w:val="18"/>
                <w:szCs w:val="18"/>
              </w:rPr>
              <w:t>ქვეპროგრამის მიზანი: საგზაო მოძრაობის მოწესრიგება. უსაფრთხო გარემოს შექმნა.</w:t>
            </w:r>
            <w:r w:rsidRPr="00B14F06">
              <w:rPr>
                <w:rFonts w:ascii="Sylfaen" w:eastAsia="Times New Roman" w:hAnsi="Sylfaen" w:cs="Times New Roman"/>
                <w:color w:val="000000"/>
                <w:sz w:val="18"/>
                <w:szCs w:val="18"/>
              </w:rPr>
              <w:br/>
              <w:t xml:space="preserve">შედეგი: </w:t>
            </w:r>
            <w:r w:rsidR="00A85DF6" w:rsidRPr="00B14F06">
              <w:rPr>
                <w:rFonts w:ascii="Sylfaen" w:hAnsi="Sylfaen" w:cs="Calibri"/>
                <w:sz w:val="18"/>
                <w:szCs w:val="18"/>
              </w:rPr>
              <w:t xml:space="preserve">ორგანიზებული საგზაო მოძრაობა და </w:t>
            </w:r>
            <w:r w:rsidR="00A85DF6" w:rsidRPr="00B14F06">
              <w:rPr>
                <w:rFonts w:ascii="Sylfaen" w:hAnsi="Sylfaen" w:cs="Calibri"/>
                <w:sz w:val="18"/>
                <w:szCs w:val="18"/>
                <w:lang w:val="ka-GE"/>
              </w:rPr>
              <w:t>ტრანსპორტისა და ქვეითთა (ბავშვების, ქალების, შშმ პირების, მოხუცების და სხვა) უსაფრთხო გადაადგილებისთვის შექმნილი პირობები</w:t>
            </w:r>
          </w:p>
        </w:tc>
      </w:tr>
    </w:tbl>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A85DF6" w:rsidTr="00FE573B">
        <w:trPr>
          <w:trHeight w:val="521"/>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color w:val="000000"/>
                <w:sz w:val="18"/>
                <w:szCs w:val="18"/>
              </w:rPr>
            </w:pPr>
            <w:r w:rsidRPr="00A85DF6">
              <w:rPr>
                <w:rFonts w:ascii="Sylfaen" w:eastAsia="Times New Roman" w:hAnsi="Sylfaen" w:cs="Times New Roman"/>
                <w:b/>
                <w:color w:val="000000"/>
                <w:sz w:val="18"/>
                <w:szCs w:val="18"/>
              </w:rPr>
              <w:t xml:space="preserve">წყლის სისტემების განვითარება </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2024 წლის დაფინანსება</w:t>
            </w:r>
            <w:r w:rsidRPr="00A85DF6">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2025 წლის დაფინანსება</w:t>
            </w:r>
            <w:r w:rsidRPr="00A85DF6">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202</w:t>
            </w:r>
            <w:r w:rsidRPr="00A85DF6">
              <w:rPr>
                <w:rFonts w:ascii="Sylfaen" w:eastAsia="Times New Roman" w:hAnsi="Sylfaen" w:cs="Times New Roman"/>
                <w:b/>
                <w:bCs/>
                <w:color w:val="000000"/>
                <w:sz w:val="18"/>
                <w:szCs w:val="18"/>
                <w:lang w:val="ka-GE"/>
              </w:rPr>
              <w:t>6</w:t>
            </w:r>
            <w:r w:rsidRPr="00A85DF6">
              <w:rPr>
                <w:rFonts w:ascii="Sylfaen" w:eastAsia="Times New Roman" w:hAnsi="Sylfaen" w:cs="Times New Roman"/>
                <w:b/>
                <w:bCs/>
                <w:color w:val="000000"/>
                <w:sz w:val="18"/>
                <w:szCs w:val="18"/>
              </w:rPr>
              <w:t xml:space="preserve"> წლის დაფინანსება</w:t>
            </w:r>
            <w:r w:rsidRPr="00A85DF6">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A85DF6" w:rsidRDefault="00FE573B" w:rsidP="00FE573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202</w:t>
            </w:r>
            <w:r w:rsidRPr="00A85DF6">
              <w:rPr>
                <w:rFonts w:ascii="Sylfaen" w:eastAsia="Times New Roman" w:hAnsi="Sylfaen" w:cs="Times New Roman"/>
                <w:b/>
                <w:bCs/>
                <w:color w:val="000000"/>
                <w:sz w:val="18"/>
                <w:szCs w:val="18"/>
                <w:lang w:val="ka-GE"/>
              </w:rPr>
              <w:t>7</w:t>
            </w:r>
            <w:r w:rsidRPr="00A85DF6">
              <w:rPr>
                <w:rFonts w:ascii="Sylfaen" w:eastAsia="Times New Roman" w:hAnsi="Sylfaen" w:cs="Times New Roman"/>
                <w:b/>
                <w:bCs/>
                <w:color w:val="000000"/>
                <w:sz w:val="18"/>
                <w:szCs w:val="18"/>
              </w:rPr>
              <w:t xml:space="preserve"> წლის დაფინანსება</w:t>
            </w:r>
            <w:r w:rsidRPr="00A85DF6">
              <w:rPr>
                <w:rFonts w:ascii="Sylfaen" w:eastAsia="Times New Roman" w:hAnsi="Sylfaen" w:cs="Times New Roman"/>
                <w:b/>
                <w:bCs/>
                <w:color w:val="000000"/>
                <w:sz w:val="18"/>
                <w:szCs w:val="18"/>
              </w:rPr>
              <w:br/>
              <w:t xml:space="preserve"> ათას ლარში</w:t>
            </w:r>
          </w:p>
        </w:tc>
      </w:tr>
      <w:tr w:rsidR="00943429" w:rsidRPr="00A85DF6" w:rsidTr="006416F1">
        <w:trPr>
          <w:trHeight w:val="170"/>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943429" w:rsidRPr="00A85DF6" w:rsidRDefault="00943429" w:rsidP="00943429">
            <w:pPr>
              <w:spacing w:after="0" w:line="240" w:lineRule="auto"/>
              <w:jc w:val="center"/>
              <w:rPr>
                <w:rFonts w:ascii="Sylfaen" w:eastAsia="Times New Roman" w:hAnsi="Sylfaen" w:cs="Times New Roman"/>
                <w:color w:val="000000"/>
                <w:sz w:val="18"/>
                <w:szCs w:val="18"/>
              </w:rPr>
            </w:pPr>
            <w:r w:rsidRPr="00A85DF6">
              <w:rPr>
                <w:rFonts w:ascii="Sylfaen" w:eastAsia="Times New Roman" w:hAnsi="Sylfaen" w:cs="Times New Roman"/>
                <w:color w:val="000000"/>
                <w:sz w:val="18"/>
                <w:szCs w:val="18"/>
              </w:rPr>
              <w:t xml:space="preserve"> 02 02</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943429" w:rsidRPr="00A85DF6" w:rsidRDefault="00943429" w:rsidP="00943429">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943429" w:rsidRPr="00A85DF6" w:rsidRDefault="00943429" w:rsidP="00943429">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eastAsia="Times New Roman" w:hAnsi="Sylfaen" w:cs="Calibri"/>
                <w:b/>
                <w:bCs/>
                <w:color w:val="000000"/>
                <w:sz w:val="18"/>
                <w:szCs w:val="18"/>
              </w:rPr>
            </w:pPr>
            <w:r w:rsidRPr="00943429">
              <w:rPr>
                <w:rFonts w:ascii="Sylfaen" w:hAnsi="Sylfaen" w:cs="Calibri"/>
                <w:b/>
                <w:bCs/>
                <w:color w:val="000000"/>
                <w:sz w:val="18"/>
                <w:szCs w:val="18"/>
              </w:rPr>
              <w:t>2200.80</w:t>
            </w:r>
          </w:p>
        </w:tc>
        <w:tc>
          <w:tcPr>
            <w:tcW w:w="638"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3,165.10</w:t>
            </w:r>
          </w:p>
        </w:tc>
        <w:tc>
          <w:tcPr>
            <w:tcW w:w="638"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3,292.00</w:t>
            </w:r>
          </w:p>
        </w:tc>
        <w:tc>
          <w:tcPr>
            <w:tcW w:w="638" w:type="pct"/>
            <w:tcBorders>
              <w:top w:val="nil"/>
              <w:left w:val="nil"/>
              <w:bottom w:val="single" w:sz="4" w:space="0" w:color="auto"/>
              <w:right w:val="single" w:sz="4" w:space="0" w:color="auto"/>
            </w:tcBorders>
            <w:shd w:val="clear" w:color="000000" w:fill="FFFFFF"/>
            <w:vAlign w:val="center"/>
            <w:hideMark/>
          </w:tcPr>
          <w:p w:rsidR="00943429" w:rsidRPr="00943429" w:rsidRDefault="00943429" w:rsidP="00943429">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3,840.00</w:t>
            </w:r>
          </w:p>
        </w:tc>
      </w:tr>
      <w:tr w:rsidR="00BC528E" w:rsidRPr="00A85DF6" w:rsidTr="00BC528E">
        <w:trPr>
          <w:trHeight w:val="66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A85DF6" w:rsidRDefault="00BC528E" w:rsidP="000B29D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lastRenderedPageBreak/>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A85DF6" w:rsidRDefault="00BC528E" w:rsidP="000B29DB">
            <w:pPr>
              <w:spacing w:after="0" w:line="240" w:lineRule="auto"/>
              <w:rPr>
                <w:rFonts w:ascii="Sylfaen" w:eastAsia="Times New Roman" w:hAnsi="Sylfaen" w:cs="Times New Roman"/>
                <w:color w:val="000000"/>
                <w:sz w:val="18"/>
                <w:szCs w:val="18"/>
              </w:rPr>
            </w:pPr>
            <w:r w:rsidRPr="00A85DF6">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A85DF6" w:rsidTr="00BC528E">
        <w:trPr>
          <w:trHeight w:val="246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A85DF6" w:rsidRDefault="00BC528E" w:rsidP="000B29D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A85DF6" w:rsidRDefault="00E3575E" w:rsidP="008D10AE">
            <w:pPr>
              <w:spacing w:after="0" w:line="240" w:lineRule="auto"/>
              <w:jc w:val="both"/>
              <w:rPr>
                <w:rFonts w:ascii="Sylfaen" w:eastAsia="Times New Roman" w:hAnsi="Sylfaen" w:cs="Times New Roman"/>
                <w:color w:val="000000"/>
                <w:sz w:val="18"/>
                <w:szCs w:val="18"/>
                <w:lang w:val="ka-GE"/>
              </w:rPr>
            </w:pPr>
            <w:r w:rsidRPr="00A85DF6">
              <w:rPr>
                <w:rFonts w:ascii="Sylfaen" w:eastAsia="Times New Roman" w:hAnsi="Sylfaen" w:cs="Times New Roman"/>
                <w:color w:val="000000"/>
                <w:sz w:val="18"/>
                <w:szCs w:val="18"/>
              </w:rPr>
              <w:t xml:space="preserve">პროგრამა ითვალისწინებს თელავის მუნიციპალიტეტის ტერიტორიაზე, სოფლებში არსებული წყლის სისტემების რეაბილიტაციის, არსებული სასმელი წყლის სისტემების მოვლა-პატრონობის, ჭაბურღილების </w:t>
            </w:r>
            <w:proofErr w:type="gramStart"/>
            <w:r w:rsidRPr="00A85DF6">
              <w:rPr>
                <w:rFonts w:ascii="Sylfaen" w:eastAsia="Times New Roman" w:hAnsi="Sylfaen" w:cs="Times New Roman"/>
                <w:color w:val="000000"/>
                <w:sz w:val="18"/>
                <w:szCs w:val="18"/>
              </w:rPr>
              <w:t>გამართული  ფუნქციონირებისათვის</w:t>
            </w:r>
            <w:proofErr w:type="gramEnd"/>
            <w:r w:rsidRPr="00A85DF6">
              <w:rPr>
                <w:rFonts w:ascii="Sylfaen" w:eastAsia="Times New Roman" w:hAnsi="Sylfaen" w:cs="Times New Roman"/>
                <w:color w:val="000000"/>
                <w:sz w:val="18"/>
                <w:szCs w:val="18"/>
              </w:rPr>
              <w:t xml:space="preserve"> შესაბამისი ღონისძიებების განხორცი</w:t>
            </w:r>
            <w:r w:rsidR="0052292F" w:rsidRPr="00A85DF6">
              <w:rPr>
                <w:rFonts w:ascii="Sylfaen" w:eastAsia="Times New Roman" w:hAnsi="Sylfaen" w:cs="Times New Roman"/>
                <w:color w:val="000000"/>
                <w:sz w:val="18"/>
                <w:szCs w:val="18"/>
                <w:lang w:val="ka-GE"/>
              </w:rPr>
              <w:t>ე</w:t>
            </w:r>
            <w:r w:rsidRPr="00A85DF6">
              <w:rPr>
                <w:rFonts w:ascii="Sylfaen" w:eastAsia="Times New Roman" w:hAnsi="Sylfaen" w:cs="Times New Roman"/>
                <w:color w:val="000000"/>
                <w:sz w:val="18"/>
                <w:szCs w:val="18"/>
              </w:rPr>
              <w:t xml:space="preserve">ლებას. საჭიროების შემთხვევაში ასევე ხორციელდება ახალი წყალმომარაგების ქსელის მოწყობის სამუშაოები. ანაზღაურდება მუნიციპალიტეტის ტერიტორიაზე განთავსებული წყლის ჭაბურღილების ფუნქციონირებისათვის მოხმარებული ელექტროენერგიის ხარჯები. გარდა </w:t>
            </w:r>
            <w:proofErr w:type="gramStart"/>
            <w:r w:rsidRPr="00A85DF6">
              <w:rPr>
                <w:rFonts w:ascii="Sylfaen" w:eastAsia="Times New Roman" w:hAnsi="Sylfaen" w:cs="Times New Roman"/>
                <w:color w:val="000000"/>
                <w:sz w:val="18"/>
                <w:szCs w:val="18"/>
              </w:rPr>
              <w:t>ამისა,  წლის</w:t>
            </w:r>
            <w:proofErr w:type="gramEnd"/>
            <w:r w:rsidRPr="00A85DF6">
              <w:rPr>
                <w:rFonts w:ascii="Sylfaen" w:eastAsia="Times New Roman" w:hAnsi="Sylfaen" w:cs="Times New Roman"/>
                <w:color w:val="000000"/>
                <w:sz w:val="18"/>
                <w:szCs w:val="18"/>
              </w:rPr>
              <w:t xml:space="preserve"> განმავლობაში ჩატარებული ტენდერებით წარმოქმნილი ეკონომიებით </w:t>
            </w:r>
            <w:r w:rsidRPr="00A85DF6">
              <w:rPr>
                <w:rFonts w:ascii="Sylfaen" w:eastAsia="Times New Roman" w:hAnsi="Sylfaen" w:cs="Times New Roman"/>
                <w:color w:val="000000"/>
                <w:sz w:val="18"/>
                <w:szCs w:val="18"/>
                <w:lang w:val="ka-GE"/>
              </w:rPr>
              <w:t xml:space="preserve">და გამოთავისუფლებული თანხებით </w:t>
            </w:r>
            <w:r w:rsidRPr="00A85DF6">
              <w:rPr>
                <w:rFonts w:ascii="Sylfaen" w:eastAsia="Times New Roman" w:hAnsi="Sylfaen" w:cs="Times New Roman"/>
                <w:color w:val="000000"/>
                <w:sz w:val="18"/>
                <w:szCs w:val="18"/>
              </w:rPr>
              <w:t>შესაძლებელია განხორციელდეს სხვა პროექტებიც.</w:t>
            </w:r>
            <w:r w:rsidR="00A85DF6" w:rsidRPr="00A85DF6">
              <w:rPr>
                <w:rFonts w:ascii="Sylfaen" w:eastAsia="Times New Roman" w:hAnsi="Sylfaen" w:cs="Times New Roman"/>
                <w:color w:val="000000"/>
                <w:sz w:val="18"/>
                <w:szCs w:val="18"/>
                <w:lang w:val="ka-GE"/>
              </w:rPr>
              <w:t xml:space="preserve"> </w:t>
            </w:r>
            <w:r w:rsidR="00A85DF6" w:rsidRPr="00491B16">
              <w:rPr>
                <w:rFonts w:ascii="Sylfaen" w:eastAsia="Times New Roman" w:hAnsi="Sylfaen"/>
                <w:sz w:val="18"/>
                <w:szCs w:val="18"/>
              </w:rPr>
              <w:t>წყალმომარაგების სისტემის მოწესრიგების</w:t>
            </w:r>
            <w:r w:rsidR="00A85DF6" w:rsidRPr="00491B16">
              <w:rPr>
                <w:rFonts w:ascii="Sylfaen" w:eastAsia="Times New Roman" w:hAnsi="Sylfaen"/>
                <w:sz w:val="18"/>
                <w:szCs w:val="18"/>
                <w:lang w:val="ka-GE"/>
              </w:rPr>
              <w:t xml:space="preserve"> შედეგად გაუმჯობესდება საყოფაცხოვრებო პირობები. </w:t>
            </w:r>
            <w:r w:rsidR="00A85DF6" w:rsidRPr="00491B16">
              <w:rPr>
                <w:rFonts w:ascii="Sylfaen" w:eastAsia="Times New Roman" w:hAnsi="Sylfaen"/>
                <w:sz w:val="18"/>
                <w:szCs w:val="18"/>
              </w:rPr>
              <w:t xml:space="preserve"> </w:t>
            </w:r>
          </w:p>
        </w:tc>
      </w:tr>
      <w:tr w:rsidR="00BC528E" w:rsidRPr="00A85DF6" w:rsidTr="00BC528E">
        <w:trPr>
          <w:trHeight w:val="692"/>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A85DF6" w:rsidRDefault="00BC528E" w:rsidP="000B29DB">
            <w:pPr>
              <w:spacing w:after="0" w:line="240" w:lineRule="auto"/>
              <w:jc w:val="center"/>
              <w:rPr>
                <w:rFonts w:ascii="Sylfaen" w:eastAsia="Times New Roman" w:hAnsi="Sylfaen" w:cs="Times New Roman"/>
                <w:b/>
                <w:bCs/>
                <w:color w:val="000000"/>
                <w:sz w:val="18"/>
                <w:szCs w:val="18"/>
              </w:rPr>
            </w:pPr>
            <w:r w:rsidRPr="00A85DF6">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A85DF6" w:rsidRDefault="00BC528E" w:rsidP="000B29DB">
            <w:pPr>
              <w:spacing w:after="0" w:line="240" w:lineRule="auto"/>
              <w:rPr>
                <w:rFonts w:ascii="Sylfaen" w:eastAsia="Times New Roman" w:hAnsi="Sylfaen" w:cs="Times New Roman"/>
                <w:color w:val="000000"/>
                <w:sz w:val="18"/>
                <w:szCs w:val="18"/>
              </w:rPr>
            </w:pPr>
            <w:r w:rsidRPr="00A85DF6">
              <w:rPr>
                <w:rFonts w:ascii="Sylfaen" w:eastAsia="Times New Roman" w:hAnsi="Sylfaen" w:cs="Times New Roman"/>
                <w:color w:val="000000"/>
                <w:sz w:val="18"/>
                <w:szCs w:val="18"/>
              </w:rPr>
              <w:t xml:space="preserve">მიზანია: </w:t>
            </w:r>
            <w:r w:rsidRPr="00A85DF6">
              <w:rPr>
                <w:rFonts w:ascii="Sylfaen" w:eastAsia="Times New Roman" w:hAnsi="Sylfaen" w:cs="Times New Roman"/>
                <w:color w:val="000000"/>
                <w:sz w:val="18"/>
                <w:szCs w:val="18"/>
              </w:rPr>
              <w:br/>
              <w:t xml:space="preserve"> - სასმელი წყლის მიწო</w:t>
            </w:r>
            <w:r w:rsidR="00491B16">
              <w:rPr>
                <w:rFonts w:ascii="Sylfaen" w:eastAsia="Times New Roman" w:hAnsi="Sylfaen" w:cs="Times New Roman"/>
                <w:color w:val="000000"/>
                <w:sz w:val="18"/>
                <w:szCs w:val="18"/>
              </w:rPr>
              <w:t>დება;</w:t>
            </w:r>
            <w:r w:rsidR="00491B16">
              <w:rPr>
                <w:rFonts w:ascii="Sylfaen" w:eastAsia="Times New Roman" w:hAnsi="Sylfaen" w:cs="Times New Roman"/>
                <w:color w:val="000000"/>
                <w:sz w:val="18"/>
                <w:szCs w:val="18"/>
              </w:rPr>
              <w:br/>
              <w:t xml:space="preserve"> - წყლის სისტემების ექსპლ</w:t>
            </w:r>
            <w:r w:rsidR="00491B16">
              <w:rPr>
                <w:rFonts w:ascii="Sylfaen" w:eastAsia="Times New Roman" w:hAnsi="Sylfaen" w:cs="Times New Roman"/>
                <w:color w:val="000000"/>
                <w:sz w:val="18"/>
                <w:szCs w:val="18"/>
                <w:lang w:val="ka-GE"/>
              </w:rPr>
              <w:t>უა</w:t>
            </w:r>
            <w:r w:rsidRPr="00A85DF6">
              <w:rPr>
                <w:rFonts w:ascii="Sylfaen" w:eastAsia="Times New Roman" w:hAnsi="Sylfaen" w:cs="Times New Roman"/>
                <w:color w:val="000000"/>
                <w:sz w:val="18"/>
                <w:szCs w:val="18"/>
              </w:rPr>
              <w:t>ტაცია მიმდინარეობდეს უწყვეტ რეჟიმში და წარმოქმნილი გაუმართაობები აღმოფხვრილი იქნას დროულად.</w:t>
            </w:r>
          </w:p>
          <w:p w:rsidR="008B3734" w:rsidRPr="00A85DF6" w:rsidRDefault="008B3734" w:rsidP="008B3734">
            <w:pPr>
              <w:spacing w:after="0"/>
              <w:rPr>
                <w:rFonts w:ascii="Sylfaen" w:hAnsi="Sylfaen"/>
                <w:color w:val="000000"/>
                <w:sz w:val="18"/>
                <w:szCs w:val="18"/>
                <w:lang w:val="ka-GE"/>
              </w:rPr>
            </w:pPr>
            <w:r w:rsidRPr="00A85DF6">
              <w:rPr>
                <w:rFonts w:ascii="Sylfaen" w:hAnsi="Sylfaen"/>
                <w:b/>
                <w:bCs/>
                <w:color w:val="000000"/>
                <w:sz w:val="18"/>
                <w:szCs w:val="18"/>
                <w:lang w:val="ka-GE"/>
              </w:rPr>
              <w:t>პროგრამა ემსახურება მდგრადი განვითარების მიზნების მიღწევას</w:t>
            </w:r>
            <w:r w:rsidRPr="00A85DF6">
              <w:rPr>
                <w:rFonts w:ascii="Sylfaen" w:hAnsi="Sylfaen"/>
                <w:b/>
                <w:bCs/>
                <w:color w:val="000000"/>
                <w:sz w:val="18"/>
                <w:szCs w:val="18"/>
              </w:rPr>
              <w:t xml:space="preserve">: </w:t>
            </w:r>
            <w:r w:rsidRPr="00A85DF6">
              <w:rPr>
                <w:rFonts w:ascii="Sylfaen" w:hAnsi="Sylfaen"/>
                <w:color w:val="000000"/>
                <w:sz w:val="18"/>
                <w:szCs w:val="18"/>
                <w:lang w:val="ka-GE"/>
              </w:rPr>
              <w:t>მიზანი 1: სიღარიბის ყველა ფორმის აღმოფხვრა;</w:t>
            </w:r>
          </w:p>
          <w:p w:rsidR="008B3734" w:rsidRPr="00A85DF6" w:rsidRDefault="008B3734" w:rsidP="008B3734">
            <w:pPr>
              <w:spacing w:after="0"/>
              <w:rPr>
                <w:rFonts w:ascii="Sylfaen" w:hAnsi="Sylfaen"/>
                <w:color w:val="000000"/>
                <w:sz w:val="18"/>
                <w:szCs w:val="18"/>
                <w:lang w:val="ka-GE"/>
              </w:rPr>
            </w:pPr>
            <w:r w:rsidRPr="00A85DF6">
              <w:rPr>
                <w:rFonts w:ascii="Sylfaen" w:hAnsi="Sylfaen"/>
                <w:color w:val="000000"/>
                <w:sz w:val="18"/>
                <w:szCs w:val="18"/>
                <w:lang w:val="ka-GE"/>
              </w:rPr>
              <w:t>მიზანი 6: წყლის მდგრადი მართვისა და სანიტარული ნორმების დაცვის საყოველთაო უზრუნველყოფა;</w:t>
            </w:r>
          </w:p>
          <w:p w:rsidR="008B3734" w:rsidRPr="00A85DF6" w:rsidRDefault="008B3734" w:rsidP="008B3734">
            <w:pPr>
              <w:spacing w:after="0" w:line="240" w:lineRule="auto"/>
              <w:rPr>
                <w:rFonts w:ascii="Sylfaen" w:eastAsia="Times New Roman" w:hAnsi="Sylfaen" w:cs="Times New Roman"/>
                <w:color w:val="000000"/>
                <w:sz w:val="18"/>
                <w:szCs w:val="18"/>
              </w:rPr>
            </w:pPr>
            <w:r w:rsidRPr="00A85DF6">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A85DF6" w:rsidRPr="00A85DF6" w:rsidRDefault="00F14A3F" w:rsidP="00A85DF6">
            <w:pPr>
              <w:spacing w:after="0" w:line="240" w:lineRule="auto"/>
              <w:rPr>
                <w:rFonts w:ascii="Sylfaen" w:eastAsia="Times New Roman" w:hAnsi="Sylfaen" w:cs="Times New Roman"/>
                <w:color w:val="000000"/>
                <w:sz w:val="18"/>
                <w:szCs w:val="18"/>
                <w:lang w:val="ka-GE"/>
              </w:rPr>
            </w:pPr>
            <w:r w:rsidRPr="00A85DF6">
              <w:rPr>
                <w:rFonts w:ascii="Sylfaen" w:hAnsi="Sylfaen" w:cs="Calibri"/>
                <w:color w:val="000000"/>
                <w:sz w:val="18"/>
                <w:szCs w:val="18"/>
                <w:lang w:val="ka-GE"/>
              </w:rPr>
              <w:t xml:space="preserve">შედეგი: </w:t>
            </w:r>
            <w:r w:rsidR="00A85DF6" w:rsidRPr="00491B16">
              <w:rPr>
                <w:rFonts w:ascii="Sylfaen" w:eastAsia="Times New Roman" w:hAnsi="Sylfaen"/>
                <w:sz w:val="18"/>
                <w:szCs w:val="18"/>
              </w:rPr>
              <w:t xml:space="preserve">მუნიციპალიტეტის სოფლებში გენდერული ასპექტების გათვალისწინებით </w:t>
            </w:r>
            <w:r w:rsidR="00A85DF6" w:rsidRPr="00491B16">
              <w:rPr>
                <w:rFonts w:ascii="Sylfaen" w:eastAsia="Times New Roman" w:hAnsi="Sylfaen"/>
                <w:sz w:val="18"/>
                <w:szCs w:val="18"/>
                <w:lang w:val="ka-GE"/>
              </w:rPr>
              <w:t>მოწყობილი</w:t>
            </w:r>
            <w:r w:rsidR="00A85DF6" w:rsidRPr="00491B16">
              <w:rPr>
                <w:rFonts w:ascii="Sylfaen" w:eastAsia="Times New Roman" w:hAnsi="Sylfaen"/>
                <w:sz w:val="18"/>
                <w:szCs w:val="18"/>
              </w:rPr>
              <w:t xml:space="preserve"> წყალმომარაგების სისტემა, სასმელ წყალზე </w:t>
            </w:r>
            <w:r w:rsidR="00A85DF6" w:rsidRPr="00491B16">
              <w:rPr>
                <w:rFonts w:ascii="Sylfaen" w:eastAsia="Times New Roman" w:hAnsi="Sylfaen"/>
                <w:sz w:val="18"/>
                <w:szCs w:val="18"/>
                <w:lang w:val="ka-GE"/>
              </w:rPr>
              <w:t xml:space="preserve">გაზრდილი </w:t>
            </w:r>
            <w:r w:rsidR="00A85DF6" w:rsidRPr="00491B16">
              <w:rPr>
                <w:rFonts w:ascii="Sylfaen" w:eastAsia="Times New Roman" w:hAnsi="Sylfaen"/>
                <w:sz w:val="18"/>
                <w:szCs w:val="18"/>
              </w:rPr>
              <w:t>ხელმისაწვდომობა და გაუმჯობესებული</w:t>
            </w:r>
            <w:r w:rsidR="00A85DF6" w:rsidRPr="00491B16">
              <w:rPr>
                <w:rFonts w:ascii="Sylfaen" w:eastAsia="Times New Roman" w:hAnsi="Sylfaen"/>
                <w:sz w:val="18"/>
                <w:szCs w:val="18"/>
                <w:lang w:val="ka-GE"/>
              </w:rPr>
              <w:t xml:space="preserve"> </w:t>
            </w:r>
            <w:r w:rsidR="00A85DF6" w:rsidRPr="00491B16">
              <w:rPr>
                <w:rFonts w:ascii="Sylfaen" w:eastAsia="Times New Roman" w:hAnsi="Sylfaen"/>
                <w:sz w:val="18"/>
                <w:szCs w:val="18"/>
              </w:rPr>
              <w:t>საცხოვრებელი პირობები</w:t>
            </w:r>
            <w:r w:rsidR="00A85DF6" w:rsidRPr="00A85DF6">
              <w:rPr>
                <w:rFonts w:ascii="Sylfaen" w:eastAsia="Times New Roman" w:hAnsi="Sylfaen"/>
                <w:sz w:val="18"/>
                <w:szCs w:val="18"/>
                <w:lang w:val="ka-GE"/>
              </w:rPr>
              <w:t xml:space="preserve"> </w:t>
            </w:r>
          </w:p>
          <w:p w:rsidR="00F14A3F" w:rsidRPr="00A85DF6" w:rsidRDefault="00F14A3F" w:rsidP="0052292F">
            <w:pPr>
              <w:spacing w:after="0" w:line="240" w:lineRule="auto"/>
              <w:rPr>
                <w:rFonts w:ascii="Sylfaen" w:eastAsia="Times New Roman" w:hAnsi="Sylfaen" w:cs="Times New Roman"/>
                <w:color w:val="000000"/>
                <w:sz w:val="18"/>
                <w:szCs w:val="18"/>
                <w:lang w:val="ka-GE"/>
              </w:rPr>
            </w:pPr>
          </w:p>
        </w:tc>
      </w:tr>
    </w:tbl>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BC0BCE" w:rsidTr="00E3575E">
        <w:trPr>
          <w:trHeight w:val="719"/>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color w:val="000000"/>
                <w:sz w:val="18"/>
                <w:szCs w:val="18"/>
              </w:rPr>
            </w:pPr>
            <w:r w:rsidRPr="00BC0BCE">
              <w:rPr>
                <w:rFonts w:ascii="Sylfaen" w:eastAsia="Times New Roman" w:hAnsi="Sylfaen" w:cs="Times New Roman"/>
                <w:b/>
                <w:color w:val="000000"/>
                <w:sz w:val="18"/>
                <w:szCs w:val="18"/>
              </w:rPr>
              <w:t>სასმელი წყლის სისტემის რეაბილიტაცია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2024 წლის დაფინანსება</w:t>
            </w:r>
            <w:r w:rsidRPr="00BC0BC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2025 წლის დაფინანსება</w:t>
            </w:r>
            <w:r w:rsidRPr="00BC0BC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202</w:t>
            </w:r>
            <w:r w:rsidRPr="00BC0BCE">
              <w:rPr>
                <w:rFonts w:ascii="Sylfaen" w:eastAsia="Times New Roman" w:hAnsi="Sylfaen" w:cs="Times New Roman"/>
                <w:b/>
                <w:bCs/>
                <w:color w:val="000000"/>
                <w:sz w:val="18"/>
                <w:szCs w:val="18"/>
                <w:lang w:val="ka-GE"/>
              </w:rPr>
              <w:t>6</w:t>
            </w:r>
            <w:r w:rsidRPr="00BC0BCE">
              <w:rPr>
                <w:rFonts w:ascii="Sylfaen" w:eastAsia="Times New Roman" w:hAnsi="Sylfaen" w:cs="Times New Roman"/>
                <w:b/>
                <w:bCs/>
                <w:color w:val="000000"/>
                <w:sz w:val="18"/>
                <w:szCs w:val="18"/>
              </w:rPr>
              <w:t xml:space="preserve"> წლის დაფინანსება</w:t>
            </w:r>
            <w:r w:rsidRPr="00BC0BC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BC0BCE" w:rsidRDefault="00FE573B" w:rsidP="00FE573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202</w:t>
            </w:r>
            <w:r w:rsidRPr="00BC0BCE">
              <w:rPr>
                <w:rFonts w:ascii="Sylfaen" w:eastAsia="Times New Roman" w:hAnsi="Sylfaen" w:cs="Times New Roman"/>
                <w:b/>
                <w:bCs/>
                <w:color w:val="000000"/>
                <w:sz w:val="18"/>
                <w:szCs w:val="18"/>
                <w:lang w:val="ka-GE"/>
              </w:rPr>
              <w:t>7</w:t>
            </w:r>
            <w:r w:rsidRPr="00BC0BCE">
              <w:rPr>
                <w:rFonts w:ascii="Sylfaen" w:eastAsia="Times New Roman" w:hAnsi="Sylfaen" w:cs="Times New Roman"/>
                <w:b/>
                <w:bCs/>
                <w:color w:val="000000"/>
                <w:sz w:val="18"/>
                <w:szCs w:val="18"/>
              </w:rPr>
              <w:t xml:space="preserve"> წლის დაფინანსება</w:t>
            </w:r>
            <w:r w:rsidRPr="00BC0BCE">
              <w:rPr>
                <w:rFonts w:ascii="Sylfaen" w:eastAsia="Times New Roman" w:hAnsi="Sylfaen" w:cs="Times New Roman"/>
                <w:b/>
                <w:bCs/>
                <w:color w:val="000000"/>
                <w:sz w:val="18"/>
                <w:szCs w:val="18"/>
              </w:rPr>
              <w:br/>
              <w:t xml:space="preserve"> ათას ლარში</w:t>
            </w:r>
          </w:p>
        </w:tc>
      </w:tr>
      <w:tr w:rsidR="00AA78FF" w:rsidRPr="00BC0BCE" w:rsidTr="006416F1">
        <w:trPr>
          <w:trHeight w:val="350"/>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AA78FF" w:rsidRPr="00BC0BCE" w:rsidRDefault="00AA78FF" w:rsidP="00AA78FF">
            <w:pPr>
              <w:spacing w:after="0" w:line="240" w:lineRule="auto"/>
              <w:jc w:val="center"/>
              <w:rPr>
                <w:rFonts w:ascii="Sylfaen" w:eastAsia="Times New Roman" w:hAnsi="Sylfaen" w:cs="Times New Roman"/>
                <w:color w:val="000000"/>
                <w:sz w:val="18"/>
                <w:szCs w:val="18"/>
              </w:rPr>
            </w:pPr>
            <w:r w:rsidRPr="00BC0BCE">
              <w:rPr>
                <w:rFonts w:ascii="Sylfaen" w:eastAsia="Times New Roman" w:hAnsi="Sylfaen" w:cs="Times New Roman"/>
                <w:color w:val="000000"/>
                <w:sz w:val="18"/>
                <w:szCs w:val="18"/>
              </w:rPr>
              <w:t>02 02 01</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AA78FF" w:rsidRPr="00BC0BCE" w:rsidRDefault="00AA78FF" w:rsidP="00AA78FF">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AA78FF" w:rsidRPr="00BC0BCE" w:rsidRDefault="00AA78FF" w:rsidP="00AA78FF">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AA78FF" w:rsidRPr="00844DE3" w:rsidRDefault="00844DE3" w:rsidP="00814471">
            <w:pPr>
              <w:spacing w:after="0" w:line="240" w:lineRule="auto"/>
              <w:jc w:val="center"/>
              <w:rPr>
                <w:rFonts w:ascii="Sylfaen" w:eastAsia="Times New Roman" w:hAnsi="Sylfaen" w:cs="Calibri"/>
                <w:b/>
                <w:bCs/>
                <w:color w:val="000000"/>
                <w:sz w:val="18"/>
                <w:szCs w:val="18"/>
                <w:lang w:val="ka-GE"/>
              </w:rPr>
            </w:pPr>
            <w:r>
              <w:rPr>
                <w:rFonts w:ascii="Sylfaen" w:hAnsi="Sylfaen" w:cs="Calibri"/>
                <w:b/>
                <w:bCs/>
                <w:color w:val="000000"/>
                <w:sz w:val="18"/>
                <w:szCs w:val="18"/>
                <w:lang w:val="ka-GE"/>
              </w:rPr>
              <w:t>330,8</w:t>
            </w:r>
          </w:p>
        </w:tc>
        <w:tc>
          <w:tcPr>
            <w:tcW w:w="638" w:type="pct"/>
            <w:tcBorders>
              <w:top w:val="nil"/>
              <w:left w:val="nil"/>
              <w:bottom w:val="single" w:sz="4" w:space="0" w:color="auto"/>
              <w:right w:val="single" w:sz="4" w:space="0" w:color="auto"/>
            </w:tcBorders>
            <w:shd w:val="clear" w:color="000000" w:fill="FFFFFF"/>
            <w:vAlign w:val="center"/>
            <w:hideMark/>
          </w:tcPr>
          <w:p w:rsidR="00AA78FF" w:rsidRPr="00BC0BCE" w:rsidRDefault="00AA78FF" w:rsidP="00814471">
            <w:pPr>
              <w:spacing w:after="0" w:line="240" w:lineRule="auto"/>
              <w:jc w:val="center"/>
              <w:rPr>
                <w:rFonts w:ascii="Sylfaen" w:hAnsi="Sylfaen" w:cs="Calibri"/>
                <w:b/>
                <w:bCs/>
                <w:color w:val="000000"/>
                <w:sz w:val="18"/>
                <w:szCs w:val="18"/>
              </w:rPr>
            </w:pPr>
            <w:r w:rsidRPr="00BC0BCE">
              <w:rPr>
                <w:rFonts w:ascii="Sylfaen" w:hAnsi="Sylfaen" w:cs="Calibri"/>
                <w:b/>
                <w:bCs/>
                <w:color w:val="000000"/>
                <w:sz w:val="18"/>
                <w:szCs w:val="18"/>
              </w:rPr>
              <w:t>1,205.10</w:t>
            </w:r>
          </w:p>
        </w:tc>
        <w:tc>
          <w:tcPr>
            <w:tcW w:w="638" w:type="pct"/>
            <w:tcBorders>
              <w:top w:val="nil"/>
              <w:left w:val="nil"/>
              <w:bottom w:val="single" w:sz="4" w:space="0" w:color="auto"/>
              <w:right w:val="single" w:sz="4" w:space="0" w:color="auto"/>
            </w:tcBorders>
            <w:shd w:val="clear" w:color="000000" w:fill="FFFFFF"/>
            <w:vAlign w:val="center"/>
            <w:hideMark/>
          </w:tcPr>
          <w:p w:rsidR="00AA78FF" w:rsidRPr="00BC0BCE" w:rsidRDefault="00AA78FF" w:rsidP="00814471">
            <w:pPr>
              <w:spacing w:after="0" w:line="240" w:lineRule="auto"/>
              <w:jc w:val="center"/>
              <w:rPr>
                <w:rFonts w:ascii="Sylfaen" w:hAnsi="Sylfaen" w:cs="Calibri"/>
                <w:b/>
                <w:bCs/>
                <w:color w:val="000000"/>
                <w:sz w:val="18"/>
                <w:szCs w:val="18"/>
              </w:rPr>
            </w:pPr>
            <w:r w:rsidRPr="00BC0BCE">
              <w:rPr>
                <w:rFonts w:ascii="Sylfaen" w:hAnsi="Sylfaen" w:cs="Calibri"/>
                <w:b/>
                <w:bCs/>
                <w:color w:val="000000"/>
                <w:sz w:val="18"/>
                <w:szCs w:val="18"/>
              </w:rPr>
              <w:t>1,262.00</w:t>
            </w:r>
          </w:p>
        </w:tc>
        <w:tc>
          <w:tcPr>
            <w:tcW w:w="638" w:type="pct"/>
            <w:tcBorders>
              <w:top w:val="nil"/>
              <w:left w:val="nil"/>
              <w:bottom w:val="single" w:sz="4" w:space="0" w:color="auto"/>
              <w:right w:val="single" w:sz="4" w:space="0" w:color="auto"/>
            </w:tcBorders>
            <w:shd w:val="clear" w:color="000000" w:fill="FFFFFF"/>
            <w:vAlign w:val="center"/>
            <w:hideMark/>
          </w:tcPr>
          <w:p w:rsidR="00AA78FF" w:rsidRPr="00BC0BCE" w:rsidRDefault="00AA78FF" w:rsidP="00814471">
            <w:pPr>
              <w:spacing w:after="0" w:line="240" w:lineRule="auto"/>
              <w:jc w:val="center"/>
              <w:rPr>
                <w:rFonts w:ascii="Sylfaen" w:hAnsi="Sylfaen" w:cs="Calibri"/>
                <w:b/>
                <w:bCs/>
                <w:color w:val="000000"/>
                <w:sz w:val="18"/>
                <w:szCs w:val="18"/>
              </w:rPr>
            </w:pPr>
            <w:r w:rsidRPr="00BC0BCE">
              <w:rPr>
                <w:rFonts w:ascii="Sylfaen" w:hAnsi="Sylfaen" w:cs="Calibri"/>
                <w:b/>
                <w:bCs/>
                <w:color w:val="000000"/>
                <w:sz w:val="18"/>
                <w:szCs w:val="18"/>
              </w:rPr>
              <w:t>1,500.00</w:t>
            </w:r>
          </w:p>
        </w:tc>
      </w:tr>
      <w:tr w:rsidR="00BC528E" w:rsidRPr="00BC0BCE" w:rsidTr="00BC528E">
        <w:trPr>
          <w:trHeight w:val="67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BC0BCE" w:rsidRDefault="00BC528E" w:rsidP="000B29DB">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BC0BCE" w:rsidRDefault="00BC528E" w:rsidP="000B29DB">
            <w:pPr>
              <w:spacing w:after="0" w:line="240" w:lineRule="auto"/>
              <w:rPr>
                <w:rFonts w:ascii="Sylfaen" w:eastAsia="Times New Roman" w:hAnsi="Sylfaen" w:cs="Times New Roman"/>
                <w:color w:val="000000"/>
                <w:sz w:val="18"/>
                <w:szCs w:val="18"/>
              </w:rPr>
            </w:pPr>
            <w:r w:rsidRPr="00BC0BCE">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442CC1" w:rsidRPr="00BC0BCE" w:rsidTr="00BC528E">
        <w:trPr>
          <w:trHeight w:val="1664"/>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442CC1" w:rsidRPr="00BC0BCE" w:rsidRDefault="00442CC1" w:rsidP="00442CC1">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442CC1" w:rsidRPr="00BC0BCE" w:rsidRDefault="00BC0BCE" w:rsidP="00491B16">
            <w:pPr>
              <w:spacing w:after="0" w:line="240" w:lineRule="auto"/>
              <w:jc w:val="both"/>
              <w:rPr>
                <w:rFonts w:ascii="Sylfaen" w:eastAsia="Times New Roman" w:hAnsi="Sylfaen" w:cs="Times New Roman"/>
                <w:color w:val="000000"/>
                <w:sz w:val="18"/>
                <w:szCs w:val="18"/>
              </w:rPr>
            </w:pPr>
            <w:r w:rsidRPr="00BC0BCE">
              <w:rPr>
                <w:rFonts w:ascii="Sylfaen" w:hAnsi="Sylfaen"/>
                <w:color w:val="000000"/>
                <w:sz w:val="18"/>
                <w:szCs w:val="18"/>
              </w:rPr>
              <w:t>ქვეპროგრამის განხორციელებისას, სასმელი წყლის მიწოდების გაუმჯობესების მიზნით,</w:t>
            </w:r>
            <w:r w:rsidRPr="00BC0BCE">
              <w:rPr>
                <w:rFonts w:ascii="Sylfaen" w:hAnsi="Sylfaen"/>
                <w:color w:val="000000"/>
                <w:sz w:val="18"/>
                <w:szCs w:val="18"/>
                <w:lang w:val="ka-GE"/>
              </w:rPr>
              <w:t xml:space="preserve"> განხორციელდება</w:t>
            </w:r>
            <w:r w:rsidRPr="00BC0BCE">
              <w:rPr>
                <w:rFonts w:ascii="Sylfaen" w:hAnsi="Sylfaen"/>
                <w:color w:val="000000"/>
                <w:sz w:val="18"/>
                <w:szCs w:val="18"/>
              </w:rPr>
              <w:t xml:space="preserve"> </w:t>
            </w:r>
            <w:r w:rsidRPr="00BC0BCE">
              <w:rPr>
                <w:rFonts w:ascii="Sylfaen" w:hAnsi="Sylfaen"/>
                <w:color w:val="000000"/>
                <w:sz w:val="18"/>
                <w:szCs w:val="18"/>
                <w:lang w:val="ka-GE"/>
              </w:rPr>
              <w:t xml:space="preserve">სოფელ კისისხევში და სოფელ წინანდალში სასმელი წყლის ახალი ჭაბურღილების მოწყობა. </w:t>
            </w:r>
            <w:r w:rsidRPr="00BC0BCE">
              <w:rPr>
                <w:rFonts w:ascii="Sylfaen" w:hAnsi="Sylfaen"/>
                <w:color w:val="000000"/>
                <w:sz w:val="18"/>
                <w:szCs w:val="18"/>
              </w:rPr>
              <w:t>განხორციელდება სასმელი წყლის ჭაბურღილების რეაბილიტაცია (</w:t>
            </w:r>
            <w:r w:rsidRPr="00BC0BCE">
              <w:rPr>
                <w:rFonts w:ascii="Sylfaen" w:hAnsi="Sylfaen"/>
                <w:color w:val="000000"/>
                <w:sz w:val="18"/>
                <w:szCs w:val="18"/>
                <w:lang w:val="ka-GE"/>
              </w:rPr>
              <w:t xml:space="preserve">მ.შ. </w:t>
            </w:r>
            <w:r w:rsidRPr="00BC0BCE">
              <w:rPr>
                <w:rFonts w:ascii="Sylfaen" w:hAnsi="Sylfaen"/>
                <w:color w:val="000000"/>
                <w:sz w:val="18"/>
                <w:szCs w:val="18"/>
              </w:rPr>
              <w:t>დაზიანებული ტუმბოების ამოცვლა), გამართულად იმუშავებს მუნიციპალიტეტის ტერიტორიაზე არსებული ჭაბურღილ</w:t>
            </w:r>
            <w:r w:rsidRPr="00BC0BCE">
              <w:rPr>
                <w:rFonts w:ascii="Sylfaen" w:hAnsi="Sylfaen"/>
                <w:color w:val="000000"/>
                <w:sz w:val="18"/>
                <w:szCs w:val="18"/>
                <w:lang w:val="ka-GE"/>
              </w:rPr>
              <w:t>ები</w:t>
            </w:r>
            <w:r w:rsidRPr="00BC0BCE">
              <w:rPr>
                <w:rFonts w:ascii="Sylfaen" w:hAnsi="Sylfaen"/>
                <w:color w:val="000000"/>
                <w:sz w:val="18"/>
                <w:szCs w:val="18"/>
              </w:rPr>
              <w:t>.</w:t>
            </w:r>
            <w:r w:rsidRPr="00BC0BCE">
              <w:rPr>
                <w:rFonts w:ascii="Sylfaen" w:hAnsi="Sylfaen"/>
                <w:color w:val="000000"/>
                <w:sz w:val="18"/>
                <w:szCs w:val="18"/>
                <w:lang w:val="ka-GE"/>
              </w:rPr>
              <w:t xml:space="preserve"> </w:t>
            </w:r>
            <w:r w:rsidRPr="00BC0BCE">
              <w:rPr>
                <w:rFonts w:ascii="Sylfaen" w:hAnsi="Sylfaen"/>
                <w:color w:val="000000"/>
                <w:sz w:val="18"/>
                <w:szCs w:val="18"/>
              </w:rPr>
              <w:t xml:space="preserve">წლის მანძილზე გამოვლენილი ეკონომიების და დამატებით მოძიებული ფინანსებით </w:t>
            </w:r>
            <w:r w:rsidR="00491B16">
              <w:rPr>
                <w:rFonts w:ascii="Sylfaen" w:hAnsi="Sylfaen"/>
                <w:color w:val="000000"/>
                <w:sz w:val="18"/>
                <w:szCs w:val="18"/>
                <w:lang w:val="ka-GE"/>
              </w:rPr>
              <w:t>შესაძლებელი იქნება</w:t>
            </w:r>
            <w:r w:rsidRPr="00BC0BCE">
              <w:rPr>
                <w:rFonts w:ascii="Sylfaen" w:hAnsi="Sylfaen"/>
                <w:color w:val="000000"/>
                <w:sz w:val="18"/>
                <w:szCs w:val="18"/>
                <w:lang w:val="ka-GE"/>
              </w:rPr>
              <w:t xml:space="preserve"> ქვეპროგრამის ფარგლებში</w:t>
            </w:r>
            <w:r w:rsidRPr="00BC0BCE">
              <w:rPr>
                <w:rFonts w:ascii="Sylfaen" w:hAnsi="Sylfaen"/>
                <w:color w:val="000000"/>
                <w:sz w:val="18"/>
                <w:szCs w:val="18"/>
              </w:rPr>
              <w:t xml:space="preserve"> სხვა ღონისძიებების განხორციელება;</w:t>
            </w:r>
          </w:p>
        </w:tc>
      </w:tr>
      <w:tr w:rsidR="00442CC1" w:rsidRPr="00BC0BCE" w:rsidTr="00BC528E">
        <w:trPr>
          <w:trHeight w:val="67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442CC1" w:rsidRPr="00BC0BCE" w:rsidRDefault="00442CC1" w:rsidP="00442CC1">
            <w:pPr>
              <w:spacing w:after="0" w:line="240" w:lineRule="auto"/>
              <w:jc w:val="center"/>
              <w:rPr>
                <w:rFonts w:ascii="Sylfaen" w:eastAsia="Times New Roman" w:hAnsi="Sylfaen" w:cs="Times New Roman"/>
                <w:b/>
                <w:bCs/>
                <w:color w:val="000000"/>
                <w:sz w:val="18"/>
                <w:szCs w:val="18"/>
              </w:rPr>
            </w:pPr>
            <w:r w:rsidRPr="00BC0BCE">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442CC1" w:rsidRPr="00BC0BCE" w:rsidRDefault="00442CC1" w:rsidP="0052292F">
            <w:pPr>
              <w:spacing w:after="0" w:line="240" w:lineRule="auto"/>
              <w:rPr>
                <w:rFonts w:ascii="Sylfaen" w:eastAsia="Times New Roman" w:hAnsi="Sylfaen" w:cs="Times New Roman"/>
                <w:color w:val="000000"/>
                <w:sz w:val="18"/>
                <w:szCs w:val="18"/>
              </w:rPr>
            </w:pPr>
            <w:r w:rsidRPr="00BC0BCE">
              <w:rPr>
                <w:rFonts w:ascii="Sylfaen" w:eastAsia="Times New Roman" w:hAnsi="Sylfaen" w:cs="Times New Roman"/>
                <w:color w:val="000000"/>
                <w:sz w:val="18"/>
                <w:szCs w:val="18"/>
              </w:rPr>
              <w:t xml:space="preserve">ქვეპროგრამის მიზანია: მოსახლეობის სასმელი წყლით უზრუნველყოფა.                                                                                                                           </w:t>
            </w:r>
            <w:r w:rsidR="0052292F" w:rsidRPr="00BC0BCE">
              <w:rPr>
                <w:rFonts w:ascii="Sylfaen" w:eastAsia="Times New Roman" w:hAnsi="Sylfaen" w:cs="Times New Roman"/>
                <w:color w:val="000000"/>
                <w:sz w:val="18"/>
                <w:szCs w:val="18"/>
              </w:rPr>
              <w:t xml:space="preserve">               ქვეპროგრამის შედ</w:t>
            </w:r>
            <w:r w:rsidRPr="00BC0BCE">
              <w:rPr>
                <w:rFonts w:ascii="Sylfaen" w:eastAsia="Times New Roman" w:hAnsi="Sylfaen" w:cs="Times New Roman"/>
                <w:color w:val="000000"/>
                <w:sz w:val="18"/>
                <w:szCs w:val="18"/>
              </w:rPr>
              <w:t xml:space="preserve">ეგი: სასმელი წყლის </w:t>
            </w:r>
            <w:r w:rsidR="0052292F" w:rsidRPr="00BC0BCE">
              <w:rPr>
                <w:rFonts w:ascii="Sylfaen" w:eastAsia="Times New Roman" w:hAnsi="Sylfaen" w:cs="Times New Roman"/>
                <w:color w:val="000000"/>
                <w:sz w:val="18"/>
                <w:szCs w:val="18"/>
                <w:lang w:val="ka-GE"/>
              </w:rPr>
              <w:t>სისტემების</w:t>
            </w:r>
            <w:r w:rsidRPr="00BC0BCE">
              <w:rPr>
                <w:rFonts w:ascii="Sylfaen" w:eastAsia="Times New Roman" w:hAnsi="Sylfaen" w:cs="Times New Roman"/>
                <w:color w:val="000000"/>
                <w:sz w:val="18"/>
                <w:szCs w:val="18"/>
              </w:rPr>
              <w:t xml:space="preserve"> გამართული ფუნქციონირება</w:t>
            </w:r>
          </w:p>
        </w:tc>
      </w:tr>
    </w:tbl>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985"/>
        <w:gridCol w:w="978"/>
        <w:gridCol w:w="2915"/>
        <w:gridCol w:w="1134"/>
        <w:gridCol w:w="1243"/>
        <w:gridCol w:w="1243"/>
        <w:gridCol w:w="1243"/>
      </w:tblGrid>
      <w:tr w:rsidR="00FE573B" w:rsidRPr="00943429" w:rsidTr="00A76213">
        <w:trPr>
          <w:trHeight w:val="1125"/>
        </w:trPr>
        <w:tc>
          <w:tcPr>
            <w:tcW w:w="50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lastRenderedPageBreak/>
              <w:t>კოდი</w:t>
            </w:r>
          </w:p>
        </w:tc>
        <w:tc>
          <w:tcPr>
            <w:tcW w:w="50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color w:val="000000"/>
                <w:sz w:val="18"/>
                <w:szCs w:val="18"/>
              </w:rPr>
            </w:pPr>
            <w:r w:rsidRPr="00943429">
              <w:rPr>
                <w:rFonts w:ascii="Sylfaen" w:eastAsia="Times New Roman" w:hAnsi="Sylfaen" w:cs="Times New Roman"/>
                <w:b/>
                <w:color w:val="000000"/>
                <w:sz w:val="18"/>
                <w:szCs w:val="18"/>
              </w:rPr>
              <w:t>სასმელი წყლის სისტემის ექსპლოატაცია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2024 წლის დაფინანსება</w:t>
            </w:r>
            <w:r w:rsidRPr="00943429">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2025 წლის დაფინანსება</w:t>
            </w:r>
            <w:r w:rsidRPr="00943429">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202</w:t>
            </w:r>
            <w:r w:rsidRPr="00943429">
              <w:rPr>
                <w:rFonts w:ascii="Sylfaen" w:eastAsia="Times New Roman" w:hAnsi="Sylfaen" w:cs="Times New Roman"/>
                <w:b/>
                <w:bCs/>
                <w:color w:val="000000"/>
                <w:sz w:val="18"/>
                <w:szCs w:val="18"/>
                <w:lang w:val="ka-GE"/>
              </w:rPr>
              <w:t>6</w:t>
            </w:r>
            <w:r w:rsidRPr="00943429">
              <w:rPr>
                <w:rFonts w:ascii="Sylfaen" w:eastAsia="Times New Roman" w:hAnsi="Sylfaen" w:cs="Times New Roman"/>
                <w:b/>
                <w:bCs/>
                <w:color w:val="000000"/>
                <w:sz w:val="18"/>
                <w:szCs w:val="18"/>
              </w:rPr>
              <w:t xml:space="preserve"> წლის დაფინანსება</w:t>
            </w:r>
            <w:r w:rsidRPr="00943429">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43429" w:rsidRDefault="00FE573B" w:rsidP="00FE573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202</w:t>
            </w:r>
            <w:r w:rsidRPr="00943429">
              <w:rPr>
                <w:rFonts w:ascii="Sylfaen" w:eastAsia="Times New Roman" w:hAnsi="Sylfaen" w:cs="Times New Roman"/>
                <w:b/>
                <w:bCs/>
                <w:color w:val="000000"/>
                <w:sz w:val="18"/>
                <w:szCs w:val="18"/>
                <w:lang w:val="ka-GE"/>
              </w:rPr>
              <w:t>7</w:t>
            </w:r>
            <w:r w:rsidRPr="00943429">
              <w:rPr>
                <w:rFonts w:ascii="Sylfaen" w:eastAsia="Times New Roman" w:hAnsi="Sylfaen" w:cs="Times New Roman"/>
                <w:b/>
                <w:bCs/>
                <w:color w:val="000000"/>
                <w:sz w:val="18"/>
                <w:szCs w:val="18"/>
              </w:rPr>
              <w:t xml:space="preserve"> წლის დაფინანსება</w:t>
            </w:r>
            <w:r w:rsidRPr="00943429">
              <w:rPr>
                <w:rFonts w:ascii="Sylfaen" w:eastAsia="Times New Roman" w:hAnsi="Sylfaen" w:cs="Times New Roman"/>
                <w:b/>
                <w:bCs/>
                <w:color w:val="000000"/>
                <w:sz w:val="18"/>
                <w:szCs w:val="18"/>
              </w:rPr>
              <w:br/>
              <w:t xml:space="preserve"> ათას ლარში</w:t>
            </w:r>
          </w:p>
        </w:tc>
      </w:tr>
      <w:tr w:rsidR="00AA78FF" w:rsidRPr="00943429" w:rsidTr="00A76213">
        <w:trPr>
          <w:trHeight w:val="274"/>
        </w:trPr>
        <w:tc>
          <w:tcPr>
            <w:tcW w:w="506" w:type="pct"/>
            <w:tcBorders>
              <w:top w:val="nil"/>
              <w:left w:val="single" w:sz="4" w:space="0" w:color="auto"/>
              <w:bottom w:val="single" w:sz="4" w:space="0" w:color="auto"/>
              <w:right w:val="single" w:sz="4" w:space="0" w:color="auto"/>
            </w:tcBorders>
            <w:shd w:val="clear" w:color="000000" w:fill="FFFFFF"/>
            <w:vAlign w:val="center"/>
            <w:hideMark/>
          </w:tcPr>
          <w:p w:rsidR="00AA78FF" w:rsidRPr="00943429" w:rsidRDefault="00AA78FF" w:rsidP="00AA78FF">
            <w:pPr>
              <w:spacing w:after="0" w:line="240" w:lineRule="auto"/>
              <w:jc w:val="center"/>
              <w:rPr>
                <w:rFonts w:ascii="Sylfaen" w:eastAsia="Times New Roman" w:hAnsi="Sylfaen" w:cs="Times New Roman"/>
                <w:color w:val="000000"/>
                <w:sz w:val="18"/>
                <w:szCs w:val="18"/>
              </w:rPr>
            </w:pPr>
            <w:r w:rsidRPr="00943429">
              <w:rPr>
                <w:rFonts w:ascii="Sylfaen" w:eastAsia="Times New Roman" w:hAnsi="Sylfaen" w:cs="Times New Roman"/>
                <w:color w:val="000000"/>
                <w:sz w:val="18"/>
                <w:szCs w:val="18"/>
              </w:rPr>
              <w:t>02 02 02</w:t>
            </w:r>
          </w:p>
        </w:tc>
        <w:tc>
          <w:tcPr>
            <w:tcW w:w="502" w:type="pct"/>
            <w:vMerge/>
            <w:tcBorders>
              <w:top w:val="single" w:sz="4" w:space="0" w:color="auto"/>
              <w:left w:val="single" w:sz="4" w:space="0" w:color="auto"/>
              <w:bottom w:val="single" w:sz="4" w:space="0" w:color="000000"/>
              <w:right w:val="single" w:sz="4" w:space="0" w:color="auto"/>
            </w:tcBorders>
            <w:vAlign w:val="center"/>
            <w:hideMark/>
          </w:tcPr>
          <w:p w:rsidR="00AA78FF" w:rsidRPr="00943429" w:rsidRDefault="00AA78FF" w:rsidP="00AA78FF">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AA78FF" w:rsidRPr="00943429" w:rsidRDefault="00AA78FF" w:rsidP="00AA78FF">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auto" w:fill="auto"/>
            <w:vAlign w:val="center"/>
            <w:hideMark/>
          </w:tcPr>
          <w:p w:rsidR="00AA78FF" w:rsidRPr="00943429" w:rsidRDefault="00AA78FF" w:rsidP="00943429">
            <w:pPr>
              <w:spacing w:after="0" w:line="240" w:lineRule="auto"/>
              <w:jc w:val="center"/>
              <w:rPr>
                <w:rFonts w:ascii="Sylfaen" w:eastAsia="Times New Roman" w:hAnsi="Sylfaen" w:cs="Calibri"/>
                <w:b/>
                <w:bCs/>
                <w:color w:val="000000"/>
                <w:sz w:val="18"/>
                <w:szCs w:val="18"/>
              </w:rPr>
            </w:pPr>
            <w:r w:rsidRPr="00943429">
              <w:rPr>
                <w:rFonts w:ascii="Sylfaen" w:hAnsi="Sylfaen" w:cs="Calibri"/>
                <w:b/>
                <w:bCs/>
                <w:color w:val="000000"/>
                <w:sz w:val="18"/>
                <w:szCs w:val="18"/>
              </w:rPr>
              <w:t>15</w:t>
            </w:r>
            <w:r w:rsidR="00943429" w:rsidRPr="00943429">
              <w:rPr>
                <w:rFonts w:ascii="Sylfaen" w:hAnsi="Sylfaen" w:cs="Calibri"/>
                <w:b/>
                <w:bCs/>
                <w:color w:val="000000"/>
                <w:sz w:val="18"/>
                <w:szCs w:val="18"/>
                <w:lang w:val="ka-GE"/>
              </w:rPr>
              <w:t>7</w:t>
            </w:r>
            <w:r w:rsidRPr="00943429">
              <w:rPr>
                <w:rFonts w:ascii="Sylfaen" w:hAnsi="Sylfaen" w:cs="Calibri"/>
                <w:b/>
                <w:bCs/>
                <w:color w:val="000000"/>
                <w:sz w:val="18"/>
                <w:szCs w:val="18"/>
              </w:rPr>
              <w:t>0.00</w:t>
            </w:r>
          </w:p>
        </w:tc>
        <w:tc>
          <w:tcPr>
            <w:tcW w:w="638" w:type="pct"/>
            <w:tcBorders>
              <w:top w:val="nil"/>
              <w:left w:val="nil"/>
              <w:bottom w:val="single" w:sz="4" w:space="0" w:color="auto"/>
              <w:right w:val="single" w:sz="4" w:space="0" w:color="auto"/>
            </w:tcBorders>
            <w:shd w:val="clear" w:color="auto" w:fill="auto"/>
            <w:vAlign w:val="center"/>
            <w:hideMark/>
          </w:tcPr>
          <w:p w:rsidR="00AA78FF" w:rsidRPr="00943429" w:rsidRDefault="00AA78FF" w:rsidP="00C16AEB">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1,6</w:t>
            </w:r>
            <w:r w:rsidR="00C16AEB" w:rsidRPr="00943429">
              <w:rPr>
                <w:rFonts w:ascii="Sylfaen" w:hAnsi="Sylfaen" w:cs="Calibri"/>
                <w:b/>
                <w:bCs/>
                <w:color w:val="000000"/>
                <w:sz w:val="18"/>
                <w:szCs w:val="18"/>
              </w:rPr>
              <w:t>6</w:t>
            </w:r>
            <w:r w:rsidRPr="00943429">
              <w:rPr>
                <w:rFonts w:ascii="Sylfaen" w:hAnsi="Sylfaen" w:cs="Calibri"/>
                <w:b/>
                <w:bCs/>
                <w:color w:val="000000"/>
                <w:sz w:val="18"/>
                <w:szCs w:val="18"/>
              </w:rPr>
              <w:t>0.00</w:t>
            </w:r>
          </w:p>
        </w:tc>
        <w:tc>
          <w:tcPr>
            <w:tcW w:w="638" w:type="pct"/>
            <w:tcBorders>
              <w:top w:val="nil"/>
              <w:left w:val="nil"/>
              <w:bottom w:val="single" w:sz="4" w:space="0" w:color="auto"/>
              <w:right w:val="single" w:sz="4" w:space="0" w:color="auto"/>
            </w:tcBorders>
            <w:shd w:val="clear" w:color="auto" w:fill="auto"/>
            <w:vAlign w:val="center"/>
            <w:hideMark/>
          </w:tcPr>
          <w:p w:rsidR="00AA78FF" w:rsidRPr="00943429" w:rsidRDefault="00AA78FF" w:rsidP="00C16AEB">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1,</w:t>
            </w:r>
            <w:r w:rsidR="00C16AEB" w:rsidRPr="00943429">
              <w:rPr>
                <w:rFonts w:ascii="Sylfaen" w:hAnsi="Sylfaen" w:cs="Calibri"/>
                <w:b/>
                <w:bCs/>
                <w:color w:val="000000"/>
                <w:sz w:val="18"/>
                <w:szCs w:val="18"/>
              </w:rPr>
              <w:t>710.0</w:t>
            </w:r>
          </w:p>
        </w:tc>
        <w:tc>
          <w:tcPr>
            <w:tcW w:w="638" w:type="pct"/>
            <w:tcBorders>
              <w:top w:val="nil"/>
              <w:left w:val="nil"/>
              <w:bottom w:val="single" w:sz="4" w:space="0" w:color="auto"/>
              <w:right w:val="single" w:sz="4" w:space="0" w:color="auto"/>
            </w:tcBorders>
            <w:shd w:val="clear" w:color="auto" w:fill="auto"/>
            <w:vAlign w:val="center"/>
            <w:hideMark/>
          </w:tcPr>
          <w:p w:rsidR="00AA78FF" w:rsidRPr="00943429" w:rsidRDefault="00C16AEB" w:rsidP="00C16AEB">
            <w:pPr>
              <w:spacing w:after="0" w:line="240" w:lineRule="auto"/>
              <w:jc w:val="center"/>
              <w:rPr>
                <w:rFonts w:ascii="Sylfaen" w:hAnsi="Sylfaen" w:cs="Calibri"/>
                <w:b/>
                <w:bCs/>
                <w:color w:val="000000"/>
                <w:sz w:val="18"/>
                <w:szCs w:val="18"/>
              </w:rPr>
            </w:pPr>
            <w:r w:rsidRPr="00943429">
              <w:rPr>
                <w:rFonts w:ascii="Sylfaen" w:hAnsi="Sylfaen" w:cs="Calibri"/>
                <w:b/>
                <w:bCs/>
                <w:color w:val="000000"/>
                <w:sz w:val="18"/>
                <w:szCs w:val="18"/>
              </w:rPr>
              <w:t>1750.0</w:t>
            </w:r>
          </w:p>
        </w:tc>
      </w:tr>
      <w:tr w:rsidR="00BC528E" w:rsidRPr="00943429" w:rsidTr="00A76213">
        <w:trPr>
          <w:trHeight w:val="58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43429" w:rsidRDefault="00BC528E" w:rsidP="000B29D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43429" w:rsidRDefault="00BC528E" w:rsidP="000B29DB">
            <w:pPr>
              <w:spacing w:after="0" w:line="240" w:lineRule="auto"/>
              <w:rPr>
                <w:rFonts w:ascii="Sylfaen" w:eastAsia="Times New Roman" w:hAnsi="Sylfaen" w:cs="Times New Roman"/>
                <w:color w:val="000000"/>
                <w:sz w:val="18"/>
                <w:szCs w:val="18"/>
              </w:rPr>
            </w:pPr>
            <w:r w:rsidRPr="0094342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943429" w:rsidTr="00AA78FF">
        <w:trPr>
          <w:trHeight w:val="971"/>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43429" w:rsidRDefault="00BC528E" w:rsidP="000B29D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43429" w:rsidRDefault="00943429" w:rsidP="009E137F">
            <w:pPr>
              <w:spacing w:line="240" w:lineRule="auto"/>
              <w:jc w:val="both"/>
              <w:rPr>
                <w:rFonts w:ascii="Sylfaen" w:hAnsi="Sylfaen"/>
                <w:color w:val="000000"/>
                <w:sz w:val="18"/>
                <w:szCs w:val="18"/>
                <w:lang w:val="ka-GE"/>
              </w:rPr>
            </w:pPr>
            <w:r w:rsidRPr="00943429">
              <w:rPr>
                <w:rFonts w:ascii="Sylfaen" w:hAnsi="Sylfaen"/>
                <w:color w:val="000000"/>
                <w:sz w:val="18"/>
                <w:szCs w:val="18"/>
              </w:rPr>
              <w:t>ქვეპროგრამით განხორციელდება სასმელი წყლის სისტემების დაზიანების შემთხვევაში წერტილოვანი შეკეთება,</w:t>
            </w:r>
            <w:r w:rsidRPr="00943429">
              <w:rPr>
                <w:rFonts w:ascii="Sylfaen" w:hAnsi="Sylfaen"/>
                <w:color w:val="000000"/>
                <w:sz w:val="18"/>
                <w:szCs w:val="18"/>
                <w:lang w:val="ka-GE"/>
              </w:rPr>
              <w:t xml:space="preserve"> </w:t>
            </w:r>
            <w:r w:rsidRPr="00943429">
              <w:rPr>
                <w:rFonts w:ascii="Sylfaen" w:hAnsi="Sylfaen" w:cs="Sylfaen"/>
                <w:sz w:val="18"/>
                <w:szCs w:val="18"/>
                <w:lang w:val="ka-GE"/>
              </w:rPr>
              <w:t>სოფლებში სასმელი წყლის რეზერვუარების გაწმენდა,</w:t>
            </w:r>
            <w:r w:rsidRPr="00943429">
              <w:rPr>
                <w:rFonts w:ascii="Sylfaen" w:hAnsi="Sylfaen"/>
                <w:color w:val="000000"/>
                <w:sz w:val="18"/>
                <w:szCs w:val="18"/>
              </w:rPr>
              <w:t xml:space="preserve"> დაფინანსდება ჭაბურღილების</w:t>
            </w:r>
            <w:r w:rsidRPr="00943429">
              <w:rPr>
                <w:rFonts w:ascii="Sylfaen" w:hAnsi="Sylfaen"/>
                <w:color w:val="000000"/>
                <w:sz w:val="18"/>
                <w:szCs w:val="18"/>
                <w:lang w:val="ka-GE"/>
              </w:rPr>
              <w:t xml:space="preserve"> ფუნქციონირებისათვის</w:t>
            </w:r>
            <w:r w:rsidRPr="00943429">
              <w:rPr>
                <w:rFonts w:ascii="Sylfaen" w:hAnsi="Sylfaen"/>
                <w:color w:val="000000"/>
                <w:sz w:val="18"/>
                <w:szCs w:val="18"/>
              </w:rPr>
              <w:t xml:space="preserve"> </w:t>
            </w:r>
            <w:r w:rsidRPr="00943429">
              <w:rPr>
                <w:rFonts w:ascii="Sylfaen" w:hAnsi="Sylfaen"/>
                <w:color w:val="000000"/>
                <w:sz w:val="18"/>
                <w:szCs w:val="18"/>
                <w:lang w:val="ka-GE"/>
              </w:rPr>
              <w:t>გახარჯული</w:t>
            </w:r>
            <w:r w:rsidRPr="00943429">
              <w:rPr>
                <w:rFonts w:ascii="Sylfaen" w:hAnsi="Sylfaen"/>
                <w:color w:val="000000"/>
                <w:sz w:val="18"/>
                <w:szCs w:val="18"/>
              </w:rPr>
              <w:t xml:space="preserve"> ელ. ენერგიის ანაზღაურება. განხორციელდება </w:t>
            </w:r>
            <w:r w:rsidRPr="00943429">
              <w:rPr>
                <w:rFonts w:ascii="Sylfaen" w:hAnsi="Sylfaen"/>
                <w:color w:val="000000"/>
                <w:sz w:val="18"/>
                <w:szCs w:val="18"/>
                <w:lang w:val="ka-GE"/>
              </w:rPr>
              <w:t>წყლის</w:t>
            </w:r>
            <w:r w:rsidRPr="00943429">
              <w:rPr>
                <w:rFonts w:ascii="Sylfaen" w:hAnsi="Sylfaen"/>
                <w:color w:val="000000"/>
                <w:sz w:val="18"/>
                <w:szCs w:val="18"/>
              </w:rPr>
              <w:t xml:space="preserve"> სასმელად ვარგისიანობის დასადგენად ქიმიური და ბიოლოგიური ანალიზების ჩატარება და სხვა.</w:t>
            </w:r>
            <w:r w:rsidRPr="00943429">
              <w:rPr>
                <w:rFonts w:ascii="Sylfaen" w:hAnsi="Sylfaen"/>
                <w:color w:val="000000"/>
                <w:sz w:val="18"/>
                <w:szCs w:val="18"/>
                <w:lang w:val="ka-GE"/>
              </w:rPr>
              <w:t>..</w:t>
            </w:r>
          </w:p>
        </w:tc>
      </w:tr>
      <w:tr w:rsidR="00BC528E" w:rsidRPr="00943429" w:rsidTr="00A76213">
        <w:trPr>
          <w:trHeight w:val="100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43429" w:rsidRDefault="00BC528E" w:rsidP="000B29DB">
            <w:pPr>
              <w:spacing w:after="0" w:line="240" w:lineRule="auto"/>
              <w:jc w:val="center"/>
              <w:rPr>
                <w:rFonts w:ascii="Sylfaen" w:eastAsia="Times New Roman" w:hAnsi="Sylfaen" w:cs="Times New Roman"/>
                <w:b/>
                <w:bCs/>
                <w:color w:val="000000"/>
                <w:sz w:val="18"/>
                <w:szCs w:val="18"/>
              </w:rPr>
            </w:pPr>
            <w:r w:rsidRPr="0094342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43429" w:rsidRDefault="00BC528E" w:rsidP="0052292F">
            <w:pPr>
              <w:spacing w:after="0" w:line="240" w:lineRule="auto"/>
              <w:rPr>
                <w:rFonts w:ascii="Sylfaen" w:eastAsia="Times New Roman" w:hAnsi="Sylfaen" w:cs="Times New Roman"/>
                <w:color w:val="000000"/>
                <w:sz w:val="18"/>
                <w:szCs w:val="18"/>
              </w:rPr>
            </w:pPr>
            <w:r w:rsidRPr="00943429">
              <w:rPr>
                <w:rFonts w:ascii="Sylfaen" w:eastAsia="Times New Roman" w:hAnsi="Sylfaen" w:cs="Times New Roman"/>
                <w:color w:val="000000"/>
                <w:sz w:val="18"/>
                <w:szCs w:val="18"/>
              </w:rPr>
              <w:t xml:space="preserve">ქვეპროგრამის განხორცილების მიზანია წყლის სისტემების ექსპლოტაცია მიმდინარეობდეს უწყვეტ რეჟიმში და წარმოქმნილი გაუმართაობები აღმოფხვრილი იქნას დროულად.                                                                                                                                                                                                    </w:t>
            </w:r>
            <w:r w:rsidR="0052292F" w:rsidRPr="00943429">
              <w:rPr>
                <w:rFonts w:ascii="Sylfaen" w:eastAsia="Times New Roman" w:hAnsi="Sylfaen" w:cs="Times New Roman"/>
                <w:color w:val="000000"/>
                <w:sz w:val="18"/>
                <w:szCs w:val="18"/>
              </w:rPr>
              <w:t xml:space="preserve">               ქვეპროგრამის შედ</w:t>
            </w:r>
            <w:r w:rsidRPr="00943429">
              <w:rPr>
                <w:rFonts w:ascii="Sylfaen" w:eastAsia="Times New Roman" w:hAnsi="Sylfaen" w:cs="Times New Roman"/>
                <w:color w:val="000000"/>
                <w:sz w:val="18"/>
                <w:szCs w:val="18"/>
              </w:rPr>
              <w:t xml:space="preserve">ეგი: სასმელი წყლის </w:t>
            </w:r>
            <w:r w:rsidR="0052292F" w:rsidRPr="00943429">
              <w:rPr>
                <w:rFonts w:ascii="Sylfaen" w:eastAsia="Times New Roman" w:hAnsi="Sylfaen" w:cs="Times New Roman"/>
                <w:color w:val="000000"/>
                <w:sz w:val="18"/>
                <w:szCs w:val="18"/>
                <w:lang w:val="ka-GE"/>
              </w:rPr>
              <w:t>სისტემების</w:t>
            </w:r>
            <w:r w:rsidRPr="00943429">
              <w:rPr>
                <w:rFonts w:ascii="Sylfaen" w:eastAsia="Times New Roman" w:hAnsi="Sylfaen" w:cs="Times New Roman"/>
                <w:color w:val="000000"/>
                <w:sz w:val="18"/>
                <w:szCs w:val="18"/>
              </w:rPr>
              <w:t xml:space="preserve"> გამართული ფუნქციონირება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72749" w:rsidTr="008F0799">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8929FB" w:rsidRDefault="00FE573B" w:rsidP="00FE573B">
            <w:pPr>
              <w:spacing w:after="0" w:line="240" w:lineRule="auto"/>
              <w:jc w:val="center"/>
              <w:rPr>
                <w:rFonts w:ascii="Sylfaen" w:eastAsia="Times New Roman" w:hAnsi="Sylfaen" w:cs="Times New Roman"/>
                <w:b/>
                <w:color w:val="000000"/>
                <w:sz w:val="18"/>
                <w:szCs w:val="18"/>
              </w:rPr>
            </w:pPr>
            <w:r w:rsidRPr="008929FB">
              <w:rPr>
                <w:rFonts w:ascii="Sylfaen" w:eastAsia="Times New Roman" w:hAnsi="Sylfaen" w:cs="Times New Roman"/>
                <w:b/>
                <w:color w:val="000000"/>
                <w:sz w:val="18"/>
                <w:szCs w:val="18"/>
              </w:rPr>
              <w:t>ჩამდინარე წყლების სისტემის მოწყობა-რეაბილიტაციისა და ექსპლოატაციის ღონისძიებებია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8F0799" w:rsidRPr="00172749" w:rsidTr="00AA78FF">
        <w:trPr>
          <w:trHeight w:val="242"/>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8F0799" w:rsidRPr="00172749" w:rsidRDefault="008F0799" w:rsidP="008F0799">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02 02 03</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8F0799" w:rsidRPr="00172749" w:rsidRDefault="008F0799" w:rsidP="008F0799">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8F0799" w:rsidRPr="00172749" w:rsidRDefault="008F0799" w:rsidP="008F0799">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8F0799" w:rsidRPr="00C60E9D" w:rsidRDefault="00BC0BCE" w:rsidP="008F0799">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300.0</w:t>
            </w:r>
            <w:r w:rsidR="008F0799" w:rsidRPr="00C60E9D">
              <w:rPr>
                <w:rFonts w:ascii="Sylfaen" w:hAnsi="Sylfaen" w:cs="Calibri"/>
                <w:b/>
                <w:bCs/>
                <w:color w:val="000000"/>
                <w:sz w:val="18"/>
                <w:szCs w:val="18"/>
              </w:rPr>
              <w:t xml:space="preserve">      </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C60E9D" w:rsidRDefault="008F0799" w:rsidP="00BC0BCE">
            <w:pPr>
              <w:spacing w:after="0" w:line="240" w:lineRule="auto"/>
              <w:jc w:val="center"/>
              <w:rPr>
                <w:rFonts w:ascii="Sylfaen" w:hAnsi="Sylfaen" w:cs="Calibri"/>
                <w:b/>
                <w:bCs/>
                <w:color w:val="000000"/>
                <w:sz w:val="18"/>
                <w:szCs w:val="18"/>
              </w:rPr>
            </w:pPr>
            <w:r w:rsidRPr="00C60E9D">
              <w:rPr>
                <w:rFonts w:ascii="Sylfaen" w:hAnsi="Sylfaen" w:cs="Calibri"/>
                <w:b/>
                <w:bCs/>
                <w:color w:val="000000"/>
                <w:sz w:val="18"/>
                <w:szCs w:val="18"/>
              </w:rPr>
              <w:t xml:space="preserve">   </w:t>
            </w:r>
            <w:r w:rsidR="00BC0BCE">
              <w:rPr>
                <w:rFonts w:ascii="Sylfaen" w:hAnsi="Sylfaen" w:cs="Calibri"/>
                <w:b/>
                <w:bCs/>
                <w:color w:val="000000"/>
                <w:sz w:val="18"/>
                <w:szCs w:val="18"/>
              </w:rPr>
              <w:t>300.0</w:t>
            </w:r>
            <w:r w:rsidRPr="00C60E9D">
              <w:rPr>
                <w:rFonts w:ascii="Sylfaen" w:hAnsi="Sylfaen" w:cs="Calibri"/>
                <w:b/>
                <w:bCs/>
                <w:color w:val="000000"/>
                <w:sz w:val="18"/>
                <w:szCs w:val="18"/>
              </w:rPr>
              <w:t xml:space="preserve">      </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C60E9D" w:rsidRDefault="00BC0BCE" w:rsidP="00AA78FF">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320.0</w:t>
            </w:r>
            <w:r w:rsidR="008F0799" w:rsidRPr="00C60E9D">
              <w:rPr>
                <w:rFonts w:ascii="Sylfaen" w:hAnsi="Sylfaen" w:cs="Calibri"/>
                <w:b/>
                <w:bCs/>
                <w:color w:val="000000"/>
                <w:sz w:val="18"/>
                <w:szCs w:val="18"/>
              </w:rPr>
              <w:t xml:space="preserve">      </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BC0BCE" w:rsidRDefault="00BC0BCE" w:rsidP="008F0799">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590.0</w:t>
            </w:r>
          </w:p>
        </w:tc>
      </w:tr>
      <w:tr w:rsidR="00BC528E" w:rsidRPr="00172749" w:rsidTr="006416F1">
        <w:trPr>
          <w:trHeight w:val="79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172749" w:rsidTr="006416F1">
        <w:trPr>
          <w:trHeight w:val="416"/>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491B16" w:rsidRDefault="006416F1" w:rsidP="006416F1">
            <w:pPr>
              <w:spacing w:after="0" w:line="240" w:lineRule="auto"/>
              <w:rPr>
                <w:rFonts w:ascii="Sylfaen" w:eastAsia="Times New Roman" w:hAnsi="Sylfaen" w:cs="Times New Roman"/>
                <w:color w:val="000000"/>
                <w:sz w:val="18"/>
                <w:szCs w:val="18"/>
                <w:lang w:val="ka-GE"/>
              </w:rPr>
            </w:pPr>
            <w:r>
              <w:rPr>
                <w:rFonts w:ascii="Sylfaen" w:eastAsia="Times New Roman" w:hAnsi="Sylfaen" w:cs="Times New Roman"/>
                <w:color w:val="000000"/>
                <w:sz w:val="18"/>
                <w:szCs w:val="18"/>
                <w:lang w:val="ka-GE"/>
              </w:rPr>
              <w:t>ქვეპროგრამის ფარგლებში</w:t>
            </w:r>
            <w:r w:rsidR="00442CC1" w:rsidRPr="00172749">
              <w:rPr>
                <w:rFonts w:ascii="Sylfaen" w:eastAsia="Times New Roman" w:hAnsi="Sylfaen" w:cs="Times New Roman"/>
                <w:color w:val="000000"/>
                <w:sz w:val="18"/>
                <w:szCs w:val="18"/>
              </w:rPr>
              <w:t xml:space="preserve"> განხორციელ</w:t>
            </w:r>
            <w:r>
              <w:rPr>
                <w:rFonts w:ascii="Sylfaen" w:eastAsia="Times New Roman" w:hAnsi="Sylfaen" w:cs="Times New Roman"/>
                <w:color w:val="000000"/>
                <w:sz w:val="18"/>
                <w:szCs w:val="18"/>
                <w:lang w:val="ka-GE"/>
              </w:rPr>
              <w:t>დება</w:t>
            </w:r>
            <w:r w:rsidR="00442CC1" w:rsidRPr="00172749">
              <w:rPr>
                <w:rFonts w:ascii="Sylfaen" w:eastAsia="Times New Roman" w:hAnsi="Sylfaen" w:cs="Times New Roman"/>
                <w:color w:val="000000"/>
                <w:sz w:val="18"/>
                <w:szCs w:val="18"/>
              </w:rPr>
              <w:t xml:space="preserve"> მუნიციპალიტეტის ტერიტორი</w:t>
            </w:r>
            <w:r>
              <w:rPr>
                <w:rFonts w:ascii="Sylfaen" w:eastAsia="Times New Roman" w:hAnsi="Sylfaen" w:cs="Times New Roman"/>
                <w:color w:val="000000"/>
                <w:sz w:val="18"/>
                <w:szCs w:val="18"/>
                <w:lang w:val="ka-GE"/>
              </w:rPr>
              <w:t xml:space="preserve">აზე </w:t>
            </w:r>
            <w:r w:rsidR="00442CC1" w:rsidRPr="00172749">
              <w:rPr>
                <w:rFonts w:ascii="Sylfaen" w:eastAsia="Times New Roman" w:hAnsi="Sylfaen" w:cs="Times New Roman"/>
                <w:color w:val="000000"/>
                <w:sz w:val="18"/>
                <w:szCs w:val="18"/>
              </w:rPr>
              <w:t xml:space="preserve"> არსებული სანიაღვრე არხების გაწმენდა</w:t>
            </w:r>
            <w:r>
              <w:rPr>
                <w:rFonts w:ascii="Sylfaen" w:eastAsia="Times New Roman" w:hAnsi="Sylfaen" w:cs="Times New Roman"/>
                <w:color w:val="000000"/>
                <w:sz w:val="18"/>
                <w:szCs w:val="18"/>
                <w:lang w:val="ka-GE"/>
              </w:rPr>
              <w:t>, მოვლა-პატრონობა.</w:t>
            </w:r>
            <w:r w:rsidR="00442CC1" w:rsidRPr="00172749">
              <w:rPr>
                <w:rFonts w:ascii="Sylfaen" w:eastAsia="Times New Roman" w:hAnsi="Sylfaen" w:cs="Times New Roman"/>
                <w:color w:val="000000"/>
                <w:sz w:val="18"/>
                <w:szCs w:val="18"/>
              </w:rPr>
              <w:t xml:space="preserve"> წლის მანძილზე გამოვლენილი ეკონომიების და დამატებით მოძიებული ფინანსებით მოხდება </w:t>
            </w:r>
            <w:r w:rsidR="00442CC1">
              <w:rPr>
                <w:rFonts w:ascii="Sylfaen" w:eastAsia="Times New Roman" w:hAnsi="Sylfaen" w:cs="Times New Roman"/>
                <w:color w:val="000000"/>
                <w:sz w:val="18"/>
                <w:szCs w:val="18"/>
                <w:lang w:val="ka-GE"/>
              </w:rPr>
              <w:t xml:space="preserve">ქვეპროგრამის ფარგლებში </w:t>
            </w:r>
            <w:r w:rsidR="0052292F">
              <w:rPr>
                <w:rFonts w:ascii="Sylfaen" w:eastAsia="Times New Roman" w:hAnsi="Sylfaen" w:cs="Times New Roman"/>
                <w:color w:val="000000"/>
                <w:sz w:val="18"/>
                <w:szCs w:val="18"/>
                <w:lang w:val="ka-GE"/>
              </w:rPr>
              <w:t xml:space="preserve">შესაძლებელია </w:t>
            </w:r>
            <w:r w:rsidR="00442CC1" w:rsidRPr="00172749">
              <w:rPr>
                <w:rFonts w:ascii="Sylfaen" w:eastAsia="Times New Roman" w:hAnsi="Sylfaen" w:cs="Times New Roman"/>
                <w:color w:val="000000"/>
                <w:sz w:val="18"/>
                <w:szCs w:val="18"/>
              </w:rPr>
              <w:t>ს</w:t>
            </w:r>
            <w:r w:rsidR="00442CC1">
              <w:rPr>
                <w:rFonts w:ascii="Sylfaen" w:eastAsia="Times New Roman" w:hAnsi="Sylfaen" w:cs="Times New Roman"/>
                <w:color w:val="000000"/>
                <w:sz w:val="18"/>
                <w:szCs w:val="18"/>
              </w:rPr>
              <w:t>ხვა ღონისძიებების განხორციელება</w:t>
            </w:r>
            <w:r w:rsidR="00491B16">
              <w:rPr>
                <w:rFonts w:ascii="Sylfaen" w:eastAsia="Times New Roman" w:hAnsi="Sylfaen" w:cs="Times New Roman"/>
                <w:color w:val="000000"/>
                <w:sz w:val="18"/>
                <w:szCs w:val="18"/>
                <w:lang w:val="ka-GE"/>
              </w:rPr>
              <w:t>.</w:t>
            </w:r>
          </w:p>
        </w:tc>
      </w:tr>
      <w:tr w:rsidR="00BC528E" w:rsidRPr="00172749" w:rsidTr="006416F1">
        <w:trPr>
          <w:trHeight w:val="79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ქვეპროგრამის განხორციელების მიზანია: თავიდან იქნეს აცილებული ქუჩების, ეზოების, სავარგულების დატბორვა და ასფალტის საფარის დაზიანება.                                                                                                                                                                                                                                        ქვეპროგრამის შედეგი: გაუმჯობესდება თელავის მუნიციპალიტეტში არსებული ნიაღვარგამტარი არხების მდგომარეობა.</w:t>
            </w:r>
          </w:p>
        </w:tc>
      </w:tr>
    </w:tbl>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F62FE" w:rsidTr="00442CC1">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color w:val="000000"/>
                <w:sz w:val="18"/>
                <w:szCs w:val="18"/>
                <w:lang w:val="ka-GE"/>
              </w:rPr>
            </w:pPr>
            <w:r w:rsidRPr="001F62FE">
              <w:rPr>
                <w:rFonts w:ascii="Sylfaen" w:eastAsia="Times New Roman" w:hAnsi="Sylfaen" w:cs="Times New Roman"/>
                <w:b/>
                <w:color w:val="000000"/>
                <w:sz w:val="18"/>
                <w:szCs w:val="18"/>
              </w:rPr>
              <w:t>გარე განათება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2024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2025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w:t>
            </w:r>
            <w:r w:rsidRPr="001F62FE">
              <w:rPr>
                <w:rFonts w:ascii="Sylfaen" w:eastAsia="Times New Roman" w:hAnsi="Sylfaen" w:cs="Times New Roman"/>
                <w:b/>
                <w:bCs/>
                <w:color w:val="000000"/>
                <w:sz w:val="18"/>
                <w:szCs w:val="18"/>
                <w:lang w:val="ka-GE"/>
              </w:rPr>
              <w:t>6</w:t>
            </w:r>
            <w:r w:rsidRPr="001F62FE">
              <w:rPr>
                <w:rFonts w:ascii="Sylfaen" w:eastAsia="Times New Roman" w:hAnsi="Sylfaen" w:cs="Times New Roman"/>
                <w:b/>
                <w:bCs/>
                <w:color w:val="000000"/>
                <w:sz w:val="18"/>
                <w:szCs w:val="18"/>
              </w:rPr>
              <w:t xml:space="preserve">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w:t>
            </w:r>
            <w:r w:rsidRPr="001F62FE">
              <w:rPr>
                <w:rFonts w:ascii="Sylfaen" w:eastAsia="Times New Roman" w:hAnsi="Sylfaen" w:cs="Times New Roman"/>
                <w:b/>
                <w:bCs/>
                <w:color w:val="000000"/>
                <w:sz w:val="18"/>
                <w:szCs w:val="18"/>
                <w:lang w:val="ka-GE"/>
              </w:rPr>
              <w:t>7</w:t>
            </w:r>
            <w:r w:rsidRPr="001F62FE">
              <w:rPr>
                <w:rFonts w:ascii="Sylfaen" w:eastAsia="Times New Roman" w:hAnsi="Sylfaen" w:cs="Times New Roman"/>
                <w:b/>
                <w:bCs/>
                <w:color w:val="000000"/>
                <w:sz w:val="18"/>
                <w:szCs w:val="18"/>
              </w:rPr>
              <w:t xml:space="preserve">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r>
      <w:tr w:rsidR="008F0799" w:rsidRPr="001F62FE" w:rsidTr="00A76213">
        <w:trPr>
          <w:trHeight w:val="287"/>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8F0799" w:rsidRPr="001F62FE" w:rsidRDefault="008F0799" w:rsidP="008F0799">
            <w:pPr>
              <w:spacing w:after="0" w:line="240" w:lineRule="auto"/>
              <w:jc w:val="center"/>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02 03</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8F0799" w:rsidRPr="001F62FE" w:rsidRDefault="008F0799" w:rsidP="008F0799">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8F0799" w:rsidRPr="001F62FE" w:rsidRDefault="008F0799" w:rsidP="008F0799">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8F0799" w:rsidRPr="00BC0BCE" w:rsidRDefault="00BC0BCE" w:rsidP="00AA78FF">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1630.0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1F62FE" w:rsidRDefault="00BC0BCE" w:rsidP="00AA78FF">
            <w:pPr>
              <w:spacing w:after="0" w:line="240" w:lineRule="auto"/>
              <w:jc w:val="center"/>
              <w:rPr>
                <w:rFonts w:ascii="Sylfaen" w:eastAsia="Times New Roman" w:hAnsi="Sylfaen" w:cs="Times New Roman"/>
                <w:b/>
                <w:color w:val="000000"/>
                <w:sz w:val="18"/>
                <w:szCs w:val="18"/>
                <w:lang w:val="ka-GE"/>
              </w:rPr>
            </w:pPr>
            <w:r>
              <w:rPr>
                <w:rFonts w:ascii="Sylfaen" w:eastAsia="Times New Roman" w:hAnsi="Sylfaen" w:cs="Times New Roman"/>
                <w:b/>
                <w:color w:val="000000"/>
                <w:sz w:val="18"/>
                <w:szCs w:val="18"/>
              </w:rPr>
              <w:t>1850.0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1F62FE" w:rsidRDefault="00BC0BCE" w:rsidP="00BC0BCE">
            <w:pPr>
              <w:spacing w:after="0" w:line="240" w:lineRule="auto"/>
              <w:jc w:val="center"/>
              <w:rPr>
                <w:rFonts w:ascii="Sylfaen" w:eastAsia="Times New Roman" w:hAnsi="Sylfaen" w:cs="Times New Roman"/>
                <w:b/>
                <w:color w:val="000000"/>
                <w:sz w:val="18"/>
                <w:szCs w:val="18"/>
                <w:lang w:val="ka-GE"/>
              </w:rPr>
            </w:pPr>
            <w:r>
              <w:rPr>
                <w:rFonts w:ascii="Sylfaen" w:eastAsia="Times New Roman" w:hAnsi="Sylfaen" w:cs="Times New Roman"/>
                <w:b/>
                <w:color w:val="000000"/>
                <w:sz w:val="18"/>
                <w:szCs w:val="18"/>
              </w:rPr>
              <w:t>1930.0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BC0BCE" w:rsidRDefault="00BC0BCE" w:rsidP="00BC0BCE">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2100.0</w:t>
            </w:r>
          </w:p>
        </w:tc>
      </w:tr>
      <w:tr w:rsidR="00BC528E" w:rsidRPr="001F62FE" w:rsidTr="00BC528E">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1F62FE" w:rsidTr="00ED5666">
        <w:trPr>
          <w:trHeight w:val="701"/>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F62FE" w:rsidRDefault="00491B16" w:rsidP="00BC0BCE">
            <w:pPr>
              <w:spacing w:after="0" w:line="240" w:lineRule="auto"/>
              <w:rPr>
                <w:rFonts w:ascii="Sylfaen" w:eastAsia="Times New Roman" w:hAnsi="Sylfaen" w:cs="Times New Roman"/>
                <w:color w:val="000000"/>
                <w:sz w:val="18"/>
                <w:szCs w:val="18"/>
                <w:lang w:val="ka-GE"/>
              </w:rPr>
            </w:pPr>
            <w:r w:rsidRPr="00111403">
              <w:rPr>
                <w:rFonts w:ascii="Sylfaen" w:eastAsia="Times New Roman" w:hAnsi="Sylfaen" w:cs="Times New Roman"/>
                <w:color w:val="000000"/>
                <w:sz w:val="18"/>
                <w:szCs w:val="18"/>
              </w:rPr>
              <w:t xml:space="preserve">პროგრამის ფარგლებში მუნიციპალიტეტის უსაფრთხო და კომფორტული გარემოს შექმნისათვის მნიშვნელოვანი ადგილი უკავია გარე განათებას. შესაბამისად საჭიროა მუნიციპალიტეტის ტერიტორიაზე არსებული გარე განათების ქსელის გამართული ფუნქციონირება, მისი პერიოდული შეკეთება. </w:t>
            </w:r>
            <w:r w:rsidRPr="008C0315">
              <w:rPr>
                <w:rFonts w:ascii="Sylfaen" w:eastAsia="Times New Roman" w:hAnsi="Sylfaen"/>
                <w:sz w:val="18"/>
                <w:szCs w:val="18"/>
              </w:rPr>
              <w:t xml:space="preserve">გარე განათების სისტემის მოწყობა </w:t>
            </w:r>
            <w:r w:rsidRPr="008C0315">
              <w:rPr>
                <w:rFonts w:ascii="Sylfaen" w:eastAsia="Times New Roman" w:hAnsi="Sylfaen"/>
                <w:sz w:val="18"/>
                <w:szCs w:val="18"/>
              </w:rPr>
              <w:lastRenderedPageBreak/>
              <w:t xml:space="preserve">გენდერულად </w:t>
            </w:r>
            <w:proofErr w:type="gramStart"/>
            <w:r w:rsidRPr="008C0315">
              <w:rPr>
                <w:rFonts w:ascii="Sylfaen" w:eastAsia="Times New Roman" w:hAnsi="Sylfaen"/>
                <w:sz w:val="18"/>
                <w:szCs w:val="18"/>
              </w:rPr>
              <w:t>მნიშვნელოვანია,  რადგან</w:t>
            </w:r>
            <w:proofErr w:type="gramEnd"/>
            <w:r w:rsidRPr="008C0315">
              <w:rPr>
                <w:rFonts w:ascii="Sylfaen" w:eastAsia="Times New Roman" w:hAnsi="Sylfaen"/>
                <w:sz w:val="18"/>
                <w:szCs w:val="18"/>
              </w:rPr>
              <w:t xml:space="preserve"> გაუნათებელი ქუჩები განსაკუთრებით რისკის შემცველია ქალების, ბავშვების, ხანდაზმული და შშმ პირებისთვის. </w:t>
            </w:r>
            <w:r w:rsidRPr="00111403">
              <w:rPr>
                <w:rFonts w:ascii="Sylfaen" w:eastAsia="Times New Roman" w:hAnsi="Sylfaen" w:cs="Times New Roman"/>
                <w:color w:val="000000"/>
                <w:sz w:val="18"/>
                <w:szCs w:val="18"/>
              </w:rPr>
              <w:t>პროგრამის ფარგლებში დაფინანსდება გარე განათების არსებული ქსელის ექსპლ</w:t>
            </w:r>
            <w:r w:rsidRPr="00111403">
              <w:rPr>
                <w:rFonts w:ascii="Sylfaen" w:eastAsia="Times New Roman" w:hAnsi="Sylfaen" w:cs="Times New Roman"/>
                <w:color w:val="000000"/>
                <w:sz w:val="18"/>
                <w:szCs w:val="18"/>
                <w:lang w:val="ka-GE"/>
              </w:rPr>
              <w:t>უ</w:t>
            </w:r>
            <w:r w:rsidRPr="00111403">
              <w:rPr>
                <w:rFonts w:ascii="Sylfaen" w:eastAsia="Times New Roman" w:hAnsi="Sylfaen" w:cs="Times New Roman"/>
                <w:color w:val="000000"/>
                <w:sz w:val="18"/>
                <w:szCs w:val="18"/>
              </w:rPr>
              <w:t xml:space="preserve">ატაცია,  რომელიც მოიცავს შემდეგ ღონისძიებებს: გარე განათების დაზიანებულ მონაკვეთების შეკეთება, სადენების აღდგენა, მწყობრიდან გამოსული სანათების შეცვლა,   </w:t>
            </w:r>
            <w:r w:rsidRPr="00111403">
              <w:rPr>
                <w:rFonts w:ascii="Sylfaen" w:eastAsia="Times New Roman" w:hAnsi="Sylfaen" w:cs="Times New Roman"/>
                <w:color w:val="000000"/>
                <w:sz w:val="18"/>
                <w:szCs w:val="18"/>
                <w:lang w:val="ka-GE"/>
              </w:rPr>
              <w:t xml:space="preserve">მოხდება </w:t>
            </w:r>
            <w:r w:rsidRPr="00111403">
              <w:rPr>
                <w:rFonts w:ascii="Sylfaen" w:eastAsia="Times New Roman" w:hAnsi="Sylfaen" w:cs="Times New Roman"/>
                <w:color w:val="000000"/>
                <w:sz w:val="18"/>
                <w:szCs w:val="18"/>
              </w:rPr>
              <w:t xml:space="preserve">გარე </w:t>
            </w:r>
            <w:r w:rsidRPr="00111403">
              <w:rPr>
                <w:rFonts w:ascii="Sylfaen" w:eastAsia="Times New Roman" w:hAnsi="Sylfaen" w:cs="Times New Roman"/>
                <w:color w:val="000000"/>
                <w:sz w:val="18"/>
                <w:szCs w:val="18"/>
                <w:lang w:val="ka-GE"/>
              </w:rPr>
              <w:t xml:space="preserve">- </w:t>
            </w:r>
            <w:r w:rsidRPr="00111403">
              <w:rPr>
                <w:rFonts w:ascii="Sylfaen" w:eastAsia="Times New Roman" w:hAnsi="Sylfaen" w:cs="Times New Roman"/>
                <w:color w:val="000000"/>
                <w:sz w:val="18"/>
                <w:szCs w:val="18"/>
              </w:rPr>
              <w:t>განათებ</w:t>
            </w:r>
            <w:r w:rsidRPr="00111403">
              <w:rPr>
                <w:rFonts w:ascii="Sylfaen" w:eastAsia="Times New Roman" w:hAnsi="Sylfaen" w:cs="Times New Roman"/>
                <w:color w:val="000000"/>
                <w:sz w:val="18"/>
                <w:szCs w:val="18"/>
                <w:lang w:val="ka-GE"/>
              </w:rPr>
              <w:t>აზე გახარჯული</w:t>
            </w:r>
            <w:r w:rsidRPr="00111403">
              <w:rPr>
                <w:rFonts w:ascii="Sylfaen" w:eastAsia="Times New Roman" w:hAnsi="Sylfaen" w:cs="Times New Roman"/>
                <w:color w:val="000000"/>
                <w:sz w:val="18"/>
                <w:szCs w:val="18"/>
              </w:rPr>
              <w:t xml:space="preserve"> ელექტრო ენერგიის ხარჯის ანაზღაურება.</w:t>
            </w:r>
          </w:p>
        </w:tc>
      </w:tr>
      <w:tr w:rsidR="00BC528E" w:rsidRPr="001F62FE" w:rsidTr="00BC528E">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lastRenderedPageBreak/>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F14A3F" w:rsidRPr="001F62FE" w:rsidRDefault="00BC528E"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 xml:space="preserve">მიზანი: გარე განათების </w:t>
            </w:r>
            <w:r w:rsidRPr="001F62FE">
              <w:rPr>
                <w:rFonts w:ascii="Sylfaen" w:eastAsia="Times New Roman" w:hAnsi="Sylfaen" w:cs="Times New Roman"/>
                <w:color w:val="000000"/>
                <w:sz w:val="18"/>
                <w:szCs w:val="18"/>
                <w:lang w:val="ka-GE"/>
              </w:rPr>
              <w:t>ქსელის</w:t>
            </w:r>
            <w:r w:rsidRPr="001F62FE">
              <w:rPr>
                <w:rFonts w:ascii="Sylfaen" w:eastAsia="Times New Roman" w:hAnsi="Sylfaen" w:cs="Times New Roman"/>
                <w:color w:val="000000"/>
                <w:sz w:val="18"/>
                <w:szCs w:val="18"/>
              </w:rPr>
              <w:t xml:space="preserve"> გაფართოება და გამართ</w:t>
            </w:r>
            <w:r w:rsidR="00F14A3F" w:rsidRPr="001F62FE">
              <w:rPr>
                <w:rFonts w:ascii="Sylfaen" w:eastAsia="Times New Roman" w:hAnsi="Sylfaen" w:cs="Times New Roman"/>
                <w:color w:val="000000"/>
                <w:sz w:val="18"/>
                <w:szCs w:val="18"/>
              </w:rPr>
              <w:t>ული ფუნქციონირების უზრუნველყოფა</w:t>
            </w:r>
          </w:p>
          <w:p w:rsidR="008B3734" w:rsidRPr="001F62FE" w:rsidRDefault="008B3734" w:rsidP="008B3734">
            <w:pPr>
              <w:spacing w:after="0"/>
              <w:rPr>
                <w:rFonts w:ascii="Sylfaen" w:hAnsi="Sylfaen"/>
                <w:color w:val="000000"/>
                <w:sz w:val="18"/>
                <w:szCs w:val="18"/>
                <w:lang w:val="ka-GE"/>
              </w:rPr>
            </w:pPr>
            <w:r w:rsidRPr="00491B16">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Pr="00491B16">
              <w:rPr>
                <w:rFonts w:ascii="Sylfaen" w:hAnsi="Sylfaen"/>
                <w:bCs/>
                <w:color w:val="000000"/>
                <w:sz w:val="18"/>
                <w:szCs w:val="18"/>
              </w:rPr>
              <w:t>:</w:t>
            </w:r>
            <w:r w:rsidRPr="001F62FE">
              <w:rPr>
                <w:rFonts w:ascii="Sylfaen" w:hAnsi="Sylfaen"/>
                <w:b/>
                <w:bCs/>
                <w:color w:val="000000"/>
                <w:sz w:val="18"/>
                <w:szCs w:val="18"/>
              </w:rPr>
              <w:t xml:space="preserve">  </w:t>
            </w:r>
            <w:r w:rsidRPr="001F62FE">
              <w:rPr>
                <w:rFonts w:ascii="Sylfaen" w:hAnsi="Sylfaen"/>
                <w:color w:val="000000"/>
                <w:sz w:val="18"/>
                <w:szCs w:val="18"/>
                <w:lang w:val="ka-GE"/>
              </w:rPr>
              <w:t>მიზანი 3: ჯანსაღი ცხოვრებისა და კეთილდღეობის უზრუნველყოფა ყველა ასაკის ადამიანისათვის;</w:t>
            </w:r>
          </w:p>
          <w:p w:rsidR="008B3734" w:rsidRPr="001F62FE" w:rsidRDefault="008B3734" w:rsidP="008B3734">
            <w:pPr>
              <w:spacing w:after="0"/>
              <w:rPr>
                <w:rFonts w:ascii="Sylfaen" w:hAnsi="Sylfaen"/>
                <w:color w:val="000000"/>
                <w:sz w:val="18"/>
                <w:szCs w:val="18"/>
                <w:lang w:val="ka-GE"/>
              </w:rPr>
            </w:pPr>
            <w:r w:rsidRPr="001F62FE">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8B3734" w:rsidRPr="001F62FE" w:rsidRDefault="008B3734" w:rsidP="008B3734">
            <w:pPr>
              <w:spacing w:after="0" w:line="240" w:lineRule="auto"/>
              <w:rPr>
                <w:rFonts w:ascii="Sylfaen" w:eastAsia="Times New Roman" w:hAnsi="Sylfaen" w:cs="Times New Roman"/>
                <w:color w:val="000000"/>
                <w:sz w:val="18"/>
                <w:szCs w:val="18"/>
              </w:rPr>
            </w:pPr>
            <w:r w:rsidRPr="001F62FE">
              <w:rPr>
                <w:rFonts w:ascii="Sylfaen" w:hAnsi="Sylfaen"/>
                <w:color w:val="000000"/>
                <w:sz w:val="18"/>
                <w:szCs w:val="18"/>
                <w:lang w:val="ka-GE"/>
              </w:rPr>
              <w:t>მიზანი 11:  ქალაქებისა და დასახლებების ინკლუზიური, უსაფრთხო და მდგრადი განვითარება.</w:t>
            </w:r>
            <w:r w:rsidRPr="001F62FE">
              <w:rPr>
                <w:rFonts w:ascii="Sylfaen" w:hAnsi="Sylfaen"/>
                <w:color w:val="000000"/>
                <w:sz w:val="18"/>
                <w:szCs w:val="18"/>
              </w:rPr>
              <w:t xml:space="preserve">   </w:t>
            </w:r>
          </w:p>
          <w:p w:rsidR="00BC528E" w:rsidRPr="001F62FE" w:rsidRDefault="00BC528E"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 xml:space="preserve">შედეგი: </w:t>
            </w:r>
            <w:r w:rsidR="001F62FE" w:rsidRPr="00491B16">
              <w:rPr>
                <w:rFonts w:ascii="Sylfaen" w:eastAsia="Times New Roman" w:hAnsi="Sylfaen"/>
                <w:sz w:val="18"/>
                <w:szCs w:val="18"/>
                <w:lang w:val="ka-GE"/>
              </w:rPr>
              <w:t xml:space="preserve">გენდერული ასპექტების გათვალისწინებით მოწყობილი გარე </w:t>
            </w:r>
            <w:r w:rsidR="001F62FE" w:rsidRPr="00491B16">
              <w:rPr>
                <w:rFonts w:ascii="Sylfaen" w:eastAsia="Times New Roman" w:hAnsi="Sylfaen"/>
                <w:sz w:val="18"/>
                <w:szCs w:val="18"/>
              </w:rPr>
              <w:t>განათების სისტემ</w:t>
            </w:r>
            <w:r w:rsidR="001F62FE" w:rsidRPr="00491B16">
              <w:rPr>
                <w:rFonts w:ascii="Sylfaen" w:eastAsia="Times New Roman" w:hAnsi="Sylfaen"/>
                <w:sz w:val="18"/>
                <w:szCs w:val="18"/>
                <w:lang w:val="ka-GE"/>
              </w:rPr>
              <w:t xml:space="preserve">ა; </w:t>
            </w:r>
            <w:r w:rsidR="001F62FE" w:rsidRPr="00491B16">
              <w:rPr>
                <w:rFonts w:ascii="Sylfaen" w:eastAsia="Times New Roman" w:hAnsi="Sylfaen"/>
                <w:sz w:val="18"/>
                <w:szCs w:val="18"/>
              </w:rPr>
              <w:t>ღამის საათებში მოსახლეობის (განსაკუთრებით ქალების, ბავშვების, ხანდაზმულებისა და შშმ პირების) უსაფრთხო და კომფორტული გადაადგილება</w:t>
            </w:r>
            <w:r w:rsidR="001F62FE" w:rsidRPr="00491B16">
              <w:rPr>
                <w:rFonts w:ascii="Sylfaen" w:eastAsia="Times New Roman" w:hAnsi="Sylfaen"/>
                <w:sz w:val="18"/>
                <w:szCs w:val="18"/>
                <w:lang w:val="ka-GE"/>
              </w:rPr>
              <w:t>.</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72749" w:rsidTr="008F0799">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8929FB" w:rsidRDefault="00FE573B" w:rsidP="00FE573B">
            <w:pPr>
              <w:spacing w:after="0" w:line="240" w:lineRule="auto"/>
              <w:jc w:val="center"/>
              <w:rPr>
                <w:rFonts w:ascii="Sylfaen" w:eastAsia="Times New Roman" w:hAnsi="Sylfaen" w:cs="Times New Roman"/>
                <w:b/>
                <w:color w:val="000000"/>
                <w:sz w:val="18"/>
                <w:szCs w:val="18"/>
              </w:rPr>
            </w:pPr>
            <w:r w:rsidRPr="008929FB">
              <w:rPr>
                <w:rFonts w:ascii="Sylfaen" w:eastAsia="Times New Roman" w:hAnsi="Sylfaen" w:cs="Times New Roman"/>
                <w:b/>
                <w:color w:val="000000"/>
                <w:sz w:val="18"/>
                <w:szCs w:val="18"/>
              </w:rPr>
              <w:t>გარე განათების სისტემის ექსპლოატაცია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8F0799" w:rsidRPr="00172749" w:rsidTr="008F0799">
        <w:trPr>
          <w:trHeight w:val="25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8F0799" w:rsidRPr="00172749" w:rsidRDefault="008F0799" w:rsidP="008F0799">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02 03 01</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8F0799" w:rsidRPr="00172749" w:rsidRDefault="008F0799" w:rsidP="008F0799">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8F0799" w:rsidRPr="00172749" w:rsidRDefault="008F0799" w:rsidP="008F0799">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8F0799" w:rsidRPr="00E95B44" w:rsidRDefault="008F0799" w:rsidP="00BC0BCE">
            <w:pPr>
              <w:spacing w:after="0" w:line="240" w:lineRule="auto"/>
              <w:jc w:val="center"/>
              <w:rPr>
                <w:rFonts w:ascii="Sylfaen" w:eastAsia="Times New Roman" w:hAnsi="Sylfaen" w:cs="Times New Roman"/>
                <w:b/>
                <w:color w:val="000000"/>
                <w:sz w:val="18"/>
                <w:szCs w:val="18"/>
              </w:rPr>
            </w:pPr>
            <w:r w:rsidRPr="00E95B44">
              <w:rPr>
                <w:rFonts w:ascii="Sylfaen" w:eastAsia="Times New Roman" w:hAnsi="Sylfaen" w:cs="Times New Roman"/>
                <w:b/>
                <w:color w:val="000000"/>
                <w:sz w:val="18"/>
                <w:szCs w:val="18"/>
              </w:rPr>
              <w:t xml:space="preserve">       </w:t>
            </w:r>
            <w:r w:rsidR="00BC0BCE">
              <w:rPr>
                <w:rFonts w:ascii="Sylfaen" w:eastAsia="Times New Roman" w:hAnsi="Sylfaen" w:cs="Times New Roman"/>
                <w:b/>
                <w:color w:val="000000"/>
                <w:sz w:val="18"/>
                <w:szCs w:val="18"/>
              </w:rPr>
              <w:t>1630.0</w:t>
            </w:r>
            <w:r w:rsidRPr="00E95B44">
              <w:rPr>
                <w:rFonts w:ascii="Sylfaen" w:eastAsia="Times New Roman" w:hAnsi="Sylfaen" w:cs="Times New Roman"/>
                <w:b/>
                <w:color w:val="000000"/>
                <w:sz w:val="18"/>
                <w:szCs w:val="18"/>
              </w:rPr>
              <w:t xml:space="preserve">      </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BC0BCE" w:rsidRDefault="00BC0BCE" w:rsidP="00AA78FF">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1600.0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BC0BCE" w:rsidRDefault="00BC0BCE" w:rsidP="00AA78FF">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1680.0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E95B44" w:rsidRDefault="008F0799" w:rsidP="00BC0BCE">
            <w:pPr>
              <w:spacing w:after="0" w:line="240" w:lineRule="auto"/>
              <w:jc w:val="center"/>
              <w:rPr>
                <w:rFonts w:ascii="Sylfaen" w:eastAsia="Times New Roman" w:hAnsi="Sylfaen" w:cs="Times New Roman"/>
                <w:b/>
                <w:color w:val="000000"/>
                <w:sz w:val="18"/>
                <w:szCs w:val="18"/>
              </w:rPr>
            </w:pPr>
            <w:r w:rsidRPr="00E95B44">
              <w:rPr>
                <w:rFonts w:ascii="Sylfaen" w:eastAsia="Times New Roman" w:hAnsi="Sylfaen" w:cs="Times New Roman"/>
                <w:b/>
                <w:color w:val="000000"/>
                <w:sz w:val="18"/>
                <w:szCs w:val="18"/>
              </w:rPr>
              <w:t xml:space="preserve">  </w:t>
            </w:r>
            <w:r w:rsidR="00BC0BCE">
              <w:rPr>
                <w:rFonts w:ascii="Sylfaen" w:eastAsia="Times New Roman" w:hAnsi="Sylfaen" w:cs="Times New Roman"/>
                <w:b/>
                <w:color w:val="000000"/>
                <w:sz w:val="18"/>
                <w:szCs w:val="18"/>
              </w:rPr>
              <w:t>1850.</w:t>
            </w:r>
            <w:r w:rsidRPr="00E95B44">
              <w:rPr>
                <w:rFonts w:ascii="Sylfaen" w:eastAsia="Times New Roman" w:hAnsi="Sylfaen" w:cs="Times New Roman"/>
                <w:b/>
                <w:color w:val="000000"/>
                <w:sz w:val="18"/>
                <w:szCs w:val="18"/>
                <w:lang w:val="ka-GE"/>
              </w:rPr>
              <w:t>0</w:t>
            </w:r>
            <w:r w:rsidRPr="00E95B44">
              <w:rPr>
                <w:rFonts w:ascii="Sylfaen" w:eastAsia="Times New Roman" w:hAnsi="Sylfaen" w:cs="Times New Roman"/>
                <w:b/>
                <w:color w:val="000000"/>
                <w:sz w:val="18"/>
                <w:szCs w:val="18"/>
              </w:rPr>
              <w:t xml:space="preserve">      </w:t>
            </w:r>
          </w:p>
        </w:tc>
      </w:tr>
      <w:tr w:rsidR="00BC528E" w:rsidRPr="00172749" w:rsidTr="00E95B44">
        <w:trPr>
          <w:trHeight w:val="69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172749" w:rsidTr="00E95B44">
        <w:trPr>
          <w:trHeight w:val="1214"/>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491B16" w:rsidP="00BC0BCE">
            <w:pPr>
              <w:spacing w:after="240" w:line="240" w:lineRule="auto"/>
              <w:rPr>
                <w:rFonts w:ascii="Sylfaen" w:eastAsia="Times New Roman" w:hAnsi="Sylfaen" w:cs="Times New Roman"/>
                <w:color w:val="000000"/>
                <w:sz w:val="18"/>
                <w:szCs w:val="18"/>
              </w:rPr>
            </w:pPr>
            <w:r w:rsidRPr="00B71392">
              <w:rPr>
                <w:rFonts w:ascii="Sylfaen" w:hAnsi="Sylfaen"/>
                <w:color w:val="000000"/>
                <w:sz w:val="18"/>
                <w:szCs w:val="18"/>
              </w:rPr>
              <w:t>ქვეპროგრამის ფარგლებში განხორციელდება მუნიციპალიტეტის ტერიტორიაზე არსებული გარე</w:t>
            </w:r>
            <w:r w:rsidRPr="00B71392">
              <w:rPr>
                <w:rFonts w:ascii="Sylfaen" w:hAnsi="Sylfaen"/>
                <w:color w:val="000000"/>
                <w:sz w:val="18"/>
                <w:szCs w:val="18"/>
                <w:lang w:val="ka-GE"/>
              </w:rPr>
              <w:t xml:space="preserve"> -</w:t>
            </w:r>
            <w:r w:rsidRPr="00B71392">
              <w:rPr>
                <w:rFonts w:ascii="Sylfaen" w:hAnsi="Sylfaen"/>
                <w:color w:val="000000"/>
                <w:sz w:val="18"/>
                <w:szCs w:val="18"/>
              </w:rPr>
              <w:t xml:space="preserve"> განათების ქსელის გამართული ფუნქციონირებისათვის საჭირო ღონისძიებების დაფინანსება: გარე</w:t>
            </w:r>
            <w:r w:rsidRPr="00B71392">
              <w:rPr>
                <w:rFonts w:ascii="Sylfaen" w:hAnsi="Sylfaen"/>
                <w:color w:val="000000"/>
                <w:sz w:val="18"/>
                <w:szCs w:val="18"/>
                <w:lang w:val="ka-GE"/>
              </w:rPr>
              <w:t xml:space="preserve"> -</w:t>
            </w:r>
            <w:r w:rsidRPr="00B71392">
              <w:rPr>
                <w:rFonts w:ascii="Sylfaen" w:hAnsi="Sylfaen"/>
                <w:color w:val="000000"/>
                <w:sz w:val="18"/>
                <w:szCs w:val="18"/>
              </w:rPr>
              <w:t xml:space="preserve"> განათებაზე გახარჯული ელექტრო ენერგიის ხარჯის ანაზღაურება, გარე </w:t>
            </w:r>
            <w:r w:rsidRPr="00B71392">
              <w:rPr>
                <w:rFonts w:ascii="Sylfaen" w:hAnsi="Sylfaen"/>
                <w:color w:val="000000"/>
                <w:sz w:val="18"/>
                <w:szCs w:val="18"/>
                <w:lang w:val="ka-GE"/>
              </w:rPr>
              <w:t xml:space="preserve">- </w:t>
            </w:r>
            <w:r w:rsidRPr="00B71392">
              <w:rPr>
                <w:rFonts w:ascii="Sylfaen" w:hAnsi="Sylfaen"/>
                <w:color w:val="000000"/>
                <w:sz w:val="18"/>
                <w:szCs w:val="18"/>
              </w:rPr>
              <w:t xml:space="preserve">განათების დაზიანებულ მონაკვეთების შეკეთება, სადენების აღდგენა, მწყობრიდან გამოსული სანათების შეცვლა და სხვა.   </w:t>
            </w:r>
          </w:p>
        </w:tc>
      </w:tr>
      <w:tr w:rsidR="00BC528E" w:rsidRPr="00172749" w:rsidTr="00E95B44">
        <w:trPr>
          <w:trHeight w:val="99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8D10AE">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მიზანი: გარე განათების სისტემის ფუნქციონირების უზრუნველყოფა, პერიოდულად წარმოქმნილი შეფერხებების ოპერატიულად აღმოფხვრა.                                                                                                                                                                                                                                                                 შედეგი: ღამის საათებში უსაფრთხო და კომფორტული გადაადგილება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231F50" w:rsidTr="00E95B44">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31F50" w:rsidRDefault="00FE573B" w:rsidP="00FE573B">
            <w:pPr>
              <w:spacing w:after="0" w:line="240" w:lineRule="auto"/>
              <w:jc w:val="center"/>
              <w:rPr>
                <w:rFonts w:ascii="Sylfaen" w:eastAsia="Times New Roman" w:hAnsi="Sylfaen" w:cs="Times New Roman"/>
                <w:b/>
                <w:bCs/>
                <w:color w:val="000000"/>
                <w:sz w:val="18"/>
                <w:szCs w:val="18"/>
              </w:rPr>
            </w:pPr>
            <w:r w:rsidRPr="00231F50">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231F50" w:rsidRDefault="00FE573B" w:rsidP="00FE573B">
            <w:pPr>
              <w:spacing w:after="0" w:line="240" w:lineRule="auto"/>
              <w:jc w:val="center"/>
              <w:rPr>
                <w:rFonts w:ascii="Sylfaen" w:eastAsia="Times New Roman" w:hAnsi="Sylfaen" w:cs="Times New Roman"/>
                <w:b/>
                <w:bCs/>
                <w:color w:val="000000"/>
                <w:sz w:val="18"/>
                <w:szCs w:val="18"/>
              </w:rPr>
            </w:pPr>
            <w:r w:rsidRPr="00231F50">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231F50" w:rsidRDefault="00FE573B" w:rsidP="00FE573B">
            <w:pPr>
              <w:spacing w:after="0" w:line="240" w:lineRule="auto"/>
              <w:jc w:val="center"/>
              <w:rPr>
                <w:rFonts w:ascii="Sylfaen" w:eastAsia="Times New Roman" w:hAnsi="Sylfaen" w:cs="Times New Roman"/>
                <w:b/>
                <w:color w:val="000000"/>
                <w:sz w:val="18"/>
                <w:szCs w:val="18"/>
              </w:rPr>
            </w:pPr>
            <w:r w:rsidRPr="00231F50">
              <w:rPr>
                <w:rFonts w:ascii="Sylfaen" w:eastAsia="Times New Roman" w:hAnsi="Sylfaen" w:cs="Times New Roman"/>
                <w:b/>
                <w:color w:val="000000"/>
                <w:sz w:val="18"/>
                <w:szCs w:val="18"/>
              </w:rPr>
              <w:t>მუნიციპალური ტრანსპორტის განვითარება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AA78FF" w:rsidRPr="00231F50" w:rsidTr="00E95B44">
        <w:trPr>
          <w:trHeight w:val="43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AA78FF" w:rsidRPr="00231F50" w:rsidRDefault="00AA78FF" w:rsidP="00AA78FF">
            <w:pPr>
              <w:spacing w:after="0" w:line="240" w:lineRule="auto"/>
              <w:jc w:val="center"/>
              <w:rPr>
                <w:rFonts w:ascii="Sylfaen" w:eastAsia="Times New Roman" w:hAnsi="Sylfaen" w:cs="Times New Roman"/>
                <w:color w:val="000000"/>
                <w:sz w:val="18"/>
                <w:szCs w:val="18"/>
                <w:lang w:val="ka-GE"/>
              </w:rPr>
            </w:pPr>
            <w:r w:rsidRPr="00231F50">
              <w:rPr>
                <w:rFonts w:ascii="Sylfaen" w:eastAsia="Times New Roman" w:hAnsi="Sylfaen" w:cs="Times New Roman"/>
                <w:color w:val="000000"/>
                <w:sz w:val="18"/>
                <w:szCs w:val="18"/>
                <w:lang w:val="ka-GE"/>
              </w:rPr>
              <w:t>02 04</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AA78FF" w:rsidRPr="00231F50" w:rsidRDefault="00AA78FF" w:rsidP="00AA78FF">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AA78FF" w:rsidRPr="00231F50" w:rsidRDefault="00AA78FF" w:rsidP="00AA78FF">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AA78FF" w:rsidRPr="00AA78FF" w:rsidRDefault="00AA78FF" w:rsidP="00AA78FF">
            <w:pPr>
              <w:spacing w:after="0" w:line="240" w:lineRule="auto"/>
              <w:jc w:val="right"/>
              <w:rPr>
                <w:rFonts w:ascii="Sylfaen" w:eastAsia="Times New Roman" w:hAnsi="Sylfaen" w:cs="Calibri"/>
                <w:b/>
                <w:bCs/>
                <w:color w:val="000000"/>
                <w:sz w:val="16"/>
                <w:szCs w:val="16"/>
              </w:rPr>
            </w:pPr>
            <w:r w:rsidRPr="00AA78FF">
              <w:rPr>
                <w:rFonts w:ascii="Sylfaen" w:hAnsi="Sylfaen" w:cs="Calibri"/>
                <w:b/>
                <w:bCs/>
                <w:color w:val="000000"/>
                <w:sz w:val="16"/>
                <w:szCs w:val="16"/>
              </w:rPr>
              <w:t>1456.10</w:t>
            </w:r>
          </w:p>
        </w:tc>
        <w:tc>
          <w:tcPr>
            <w:tcW w:w="638" w:type="pct"/>
            <w:tcBorders>
              <w:top w:val="nil"/>
              <w:left w:val="nil"/>
              <w:bottom w:val="single" w:sz="4" w:space="0" w:color="auto"/>
              <w:right w:val="single" w:sz="4" w:space="0" w:color="auto"/>
            </w:tcBorders>
            <w:shd w:val="clear" w:color="000000" w:fill="FFFFFF"/>
            <w:vAlign w:val="center"/>
            <w:hideMark/>
          </w:tcPr>
          <w:p w:rsidR="00AA78FF" w:rsidRPr="00AA78FF" w:rsidRDefault="00AA78FF" w:rsidP="00AA78FF">
            <w:pPr>
              <w:spacing w:after="0" w:line="240" w:lineRule="auto"/>
              <w:jc w:val="right"/>
              <w:rPr>
                <w:rFonts w:ascii="Sylfaen" w:hAnsi="Sylfaen" w:cs="Calibri"/>
                <w:b/>
                <w:bCs/>
                <w:color w:val="000000"/>
                <w:sz w:val="16"/>
                <w:szCs w:val="16"/>
              </w:rPr>
            </w:pPr>
            <w:r w:rsidRPr="00AA78FF">
              <w:rPr>
                <w:rFonts w:ascii="Sylfaen" w:hAnsi="Sylfaen" w:cs="Calibri"/>
                <w:b/>
                <w:bCs/>
                <w:color w:val="000000"/>
                <w:sz w:val="16"/>
                <w:szCs w:val="16"/>
              </w:rPr>
              <w:t xml:space="preserve">1,456.10 </w:t>
            </w:r>
          </w:p>
        </w:tc>
        <w:tc>
          <w:tcPr>
            <w:tcW w:w="638" w:type="pct"/>
            <w:tcBorders>
              <w:top w:val="nil"/>
              <w:left w:val="nil"/>
              <w:bottom w:val="single" w:sz="4" w:space="0" w:color="auto"/>
              <w:right w:val="single" w:sz="4" w:space="0" w:color="auto"/>
            </w:tcBorders>
            <w:shd w:val="clear" w:color="000000" w:fill="FFFFFF"/>
            <w:vAlign w:val="center"/>
            <w:hideMark/>
          </w:tcPr>
          <w:p w:rsidR="00AA78FF" w:rsidRPr="00AA78FF" w:rsidRDefault="00AA78FF" w:rsidP="00AA78FF">
            <w:pPr>
              <w:spacing w:after="0" w:line="240" w:lineRule="auto"/>
              <w:jc w:val="right"/>
              <w:rPr>
                <w:rFonts w:ascii="Sylfaen" w:hAnsi="Sylfaen" w:cs="Calibri"/>
                <w:b/>
                <w:bCs/>
                <w:color w:val="000000"/>
                <w:sz w:val="16"/>
                <w:szCs w:val="16"/>
              </w:rPr>
            </w:pPr>
            <w:r w:rsidRPr="00AA78FF">
              <w:rPr>
                <w:rFonts w:ascii="Sylfaen" w:hAnsi="Sylfaen" w:cs="Calibri"/>
                <w:b/>
                <w:bCs/>
                <w:color w:val="000000"/>
                <w:sz w:val="16"/>
                <w:szCs w:val="16"/>
              </w:rPr>
              <w:t xml:space="preserve">1,250.00 </w:t>
            </w:r>
          </w:p>
        </w:tc>
        <w:tc>
          <w:tcPr>
            <w:tcW w:w="638" w:type="pct"/>
            <w:tcBorders>
              <w:top w:val="nil"/>
              <w:left w:val="nil"/>
              <w:bottom w:val="single" w:sz="4" w:space="0" w:color="auto"/>
              <w:right w:val="single" w:sz="4" w:space="0" w:color="auto"/>
            </w:tcBorders>
            <w:shd w:val="clear" w:color="000000" w:fill="FFFFFF"/>
            <w:vAlign w:val="center"/>
            <w:hideMark/>
          </w:tcPr>
          <w:p w:rsidR="00AA78FF" w:rsidRPr="00AA78FF" w:rsidRDefault="00AA78FF" w:rsidP="00AA78FF">
            <w:pPr>
              <w:spacing w:after="0" w:line="240" w:lineRule="auto"/>
              <w:jc w:val="right"/>
              <w:rPr>
                <w:rFonts w:ascii="Sylfaen" w:hAnsi="Sylfaen" w:cs="Calibri"/>
                <w:b/>
                <w:bCs/>
                <w:color w:val="000000"/>
                <w:sz w:val="16"/>
                <w:szCs w:val="16"/>
              </w:rPr>
            </w:pPr>
            <w:r w:rsidRPr="00AA78FF">
              <w:rPr>
                <w:rFonts w:ascii="Sylfaen" w:hAnsi="Sylfaen" w:cs="Calibri"/>
                <w:b/>
                <w:bCs/>
                <w:color w:val="000000"/>
                <w:sz w:val="16"/>
                <w:szCs w:val="16"/>
              </w:rPr>
              <w:t xml:space="preserve">1,250.00 </w:t>
            </w:r>
          </w:p>
        </w:tc>
      </w:tr>
      <w:tr w:rsidR="00BC528E" w:rsidRPr="00231F50" w:rsidTr="00BC528E">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231F50" w:rsidRDefault="00BC528E" w:rsidP="000B29DB">
            <w:pPr>
              <w:spacing w:after="0" w:line="240" w:lineRule="auto"/>
              <w:jc w:val="center"/>
              <w:rPr>
                <w:rFonts w:ascii="Sylfaen" w:eastAsia="Times New Roman" w:hAnsi="Sylfaen" w:cs="Times New Roman"/>
                <w:b/>
                <w:bCs/>
                <w:color w:val="000000"/>
                <w:sz w:val="18"/>
                <w:szCs w:val="18"/>
              </w:rPr>
            </w:pPr>
            <w:r w:rsidRPr="00231F50">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231F50" w:rsidRDefault="00BC528E" w:rsidP="000B29DB">
            <w:pPr>
              <w:spacing w:after="0" w:line="240" w:lineRule="auto"/>
              <w:rPr>
                <w:rFonts w:ascii="Sylfaen" w:eastAsia="Times New Roman" w:hAnsi="Sylfaen" w:cs="Times New Roman"/>
                <w:color w:val="000000"/>
                <w:sz w:val="18"/>
                <w:szCs w:val="18"/>
                <w:lang w:val="ka-GE"/>
              </w:rPr>
            </w:pPr>
            <w:r w:rsidRPr="00231F50">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r w:rsidRPr="00231F50">
              <w:rPr>
                <w:rFonts w:ascii="Sylfaen" w:eastAsia="Times New Roman" w:hAnsi="Sylfaen" w:cs="Times New Roman"/>
                <w:color w:val="000000"/>
                <w:sz w:val="18"/>
                <w:szCs w:val="18"/>
                <w:lang w:val="ka-GE"/>
              </w:rPr>
              <w:t xml:space="preserve">, </w:t>
            </w:r>
            <w:r w:rsidRPr="00231F50">
              <w:rPr>
                <w:rFonts w:ascii="Sylfaen" w:eastAsia="Times New Roman" w:hAnsi="Sylfaen" w:cs="Times New Roman"/>
                <w:color w:val="000000"/>
                <w:sz w:val="18"/>
                <w:szCs w:val="18"/>
              </w:rPr>
              <w:t>ა</w:t>
            </w:r>
            <w:r w:rsidRPr="00231F50">
              <w:rPr>
                <w:rFonts w:ascii="Sylfaen" w:eastAsia="Times New Roman" w:hAnsi="Sylfaen" w:cs="Times New Roman"/>
                <w:color w:val="000000"/>
                <w:sz w:val="18"/>
                <w:szCs w:val="18"/>
                <w:lang w:val="ka-GE"/>
              </w:rPr>
              <w:t>(</w:t>
            </w:r>
            <w:r w:rsidRPr="00231F50">
              <w:rPr>
                <w:rFonts w:ascii="Sylfaen" w:eastAsia="Times New Roman" w:hAnsi="Sylfaen" w:cs="Times New Roman"/>
                <w:color w:val="000000"/>
                <w:sz w:val="18"/>
                <w:szCs w:val="18"/>
              </w:rPr>
              <w:t>ა</w:t>
            </w:r>
            <w:r w:rsidRPr="00231F50">
              <w:rPr>
                <w:rFonts w:ascii="Sylfaen" w:eastAsia="Times New Roman" w:hAnsi="Sylfaen" w:cs="Times New Roman"/>
                <w:color w:val="000000"/>
                <w:sz w:val="18"/>
                <w:szCs w:val="18"/>
                <w:lang w:val="ka-GE"/>
              </w:rPr>
              <w:t>)</w:t>
            </w:r>
            <w:r w:rsidRPr="00231F50">
              <w:rPr>
                <w:rFonts w:ascii="Sylfaen" w:eastAsia="Times New Roman" w:hAnsi="Sylfaen" w:cs="Times New Roman"/>
                <w:color w:val="000000"/>
                <w:sz w:val="18"/>
                <w:szCs w:val="18"/>
              </w:rPr>
              <w:t>იპ თელავის სატრანსპორტო სამსახური</w:t>
            </w:r>
          </w:p>
        </w:tc>
      </w:tr>
      <w:tr w:rsidR="00BC528E" w:rsidRPr="00231F50" w:rsidTr="00BC528E">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231F50" w:rsidRDefault="00BC528E" w:rsidP="000B29DB">
            <w:pPr>
              <w:spacing w:after="0" w:line="240" w:lineRule="auto"/>
              <w:jc w:val="center"/>
              <w:rPr>
                <w:rFonts w:ascii="Sylfaen" w:eastAsia="Times New Roman" w:hAnsi="Sylfaen" w:cs="Times New Roman"/>
                <w:b/>
                <w:bCs/>
                <w:color w:val="000000"/>
                <w:sz w:val="18"/>
                <w:szCs w:val="18"/>
              </w:rPr>
            </w:pPr>
            <w:r w:rsidRPr="00231F50">
              <w:rPr>
                <w:rFonts w:ascii="Sylfaen" w:eastAsia="Times New Roman" w:hAnsi="Sylfaen" w:cs="Times New Roman"/>
                <w:b/>
                <w:bCs/>
                <w:color w:val="000000"/>
                <w:sz w:val="18"/>
                <w:szCs w:val="18"/>
              </w:rPr>
              <w:lastRenderedPageBreak/>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231F50" w:rsidRDefault="00E95B44" w:rsidP="00491B16">
            <w:pPr>
              <w:spacing w:after="0" w:line="240" w:lineRule="auto"/>
              <w:rPr>
                <w:rFonts w:ascii="Sylfaen" w:eastAsia="Times New Roman" w:hAnsi="Sylfaen" w:cs="Times New Roman"/>
                <w:color w:val="000000"/>
                <w:sz w:val="18"/>
                <w:szCs w:val="18"/>
              </w:rPr>
            </w:pPr>
            <w:r w:rsidRPr="00231F50">
              <w:rPr>
                <w:rFonts w:ascii="Sylfaen" w:hAnsi="Sylfaen"/>
                <w:color w:val="000000"/>
                <w:sz w:val="18"/>
                <w:szCs w:val="18"/>
              </w:rPr>
              <w:t xml:space="preserve">მუნიციპალური ტრანსპორტის </w:t>
            </w:r>
            <w:r w:rsidR="00AE0C20">
              <w:rPr>
                <w:rFonts w:ascii="Sylfaen" w:hAnsi="Sylfaen"/>
                <w:color w:val="000000"/>
                <w:sz w:val="18"/>
                <w:szCs w:val="18"/>
                <w:lang w:val="ka-GE"/>
              </w:rPr>
              <w:t>განვითარების</w:t>
            </w:r>
            <w:r w:rsidRPr="00231F50">
              <w:rPr>
                <w:rFonts w:ascii="Sylfaen" w:hAnsi="Sylfaen"/>
                <w:color w:val="000000"/>
                <w:sz w:val="18"/>
                <w:szCs w:val="18"/>
              </w:rPr>
              <w:t xml:space="preserve"> პროგრამის ფარგლებში მოხდება მუნიციპალური ტრანსპორტი</w:t>
            </w:r>
            <w:r w:rsidR="00491B16">
              <w:rPr>
                <w:rFonts w:ascii="Sylfaen" w:hAnsi="Sylfaen"/>
                <w:color w:val="000000"/>
                <w:sz w:val="18"/>
                <w:szCs w:val="18"/>
                <w:lang w:val="ka-GE"/>
              </w:rPr>
              <w:t>თ</w:t>
            </w:r>
            <w:r w:rsidRPr="00231F50">
              <w:rPr>
                <w:rFonts w:ascii="Sylfaen" w:hAnsi="Sylfaen"/>
                <w:color w:val="000000"/>
                <w:sz w:val="18"/>
                <w:szCs w:val="18"/>
              </w:rPr>
              <w:t xml:space="preserve"> მომსახურების დაფინანსება</w:t>
            </w:r>
            <w:r w:rsidRPr="00231F50">
              <w:rPr>
                <w:rFonts w:ascii="Sylfaen" w:hAnsi="Sylfaen"/>
                <w:color w:val="000000"/>
                <w:sz w:val="18"/>
                <w:szCs w:val="18"/>
                <w:lang w:val="ka-GE"/>
              </w:rPr>
              <w:t>,</w:t>
            </w:r>
            <w:r w:rsidRPr="00231F50">
              <w:rPr>
                <w:rFonts w:ascii="Sylfaen" w:hAnsi="Sylfaen"/>
                <w:color w:val="000000"/>
                <w:sz w:val="18"/>
                <w:szCs w:val="18"/>
              </w:rPr>
              <w:t xml:space="preserve"> რომლითაც განხორციელდება მუნიციპალური ტრანსპორტის ხარჯების ანაზღაურება და სხვა.</w:t>
            </w:r>
          </w:p>
        </w:tc>
      </w:tr>
      <w:tr w:rsidR="00BC528E" w:rsidRPr="00231F50" w:rsidTr="00BC528E">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231F50" w:rsidRDefault="00BC528E" w:rsidP="000B29DB">
            <w:pPr>
              <w:spacing w:after="0" w:line="240" w:lineRule="auto"/>
              <w:jc w:val="center"/>
              <w:rPr>
                <w:rFonts w:ascii="Sylfaen" w:eastAsia="Times New Roman" w:hAnsi="Sylfaen" w:cs="Times New Roman"/>
                <w:b/>
                <w:bCs/>
                <w:color w:val="000000"/>
                <w:sz w:val="18"/>
                <w:szCs w:val="18"/>
              </w:rPr>
            </w:pPr>
            <w:r w:rsidRPr="00231F50">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231F50" w:rsidRDefault="00BC528E" w:rsidP="000B29DB">
            <w:pPr>
              <w:spacing w:after="0" w:line="240" w:lineRule="auto"/>
              <w:rPr>
                <w:rFonts w:ascii="Sylfaen" w:eastAsia="Times New Roman" w:hAnsi="Sylfaen" w:cs="Times New Roman"/>
                <w:color w:val="000000"/>
                <w:sz w:val="18"/>
                <w:szCs w:val="18"/>
              </w:rPr>
            </w:pPr>
            <w:r w:rsidRPr="00231F50">
              <w:rPr>
                <w:rFonts w:ascii="Sylfaen" w:eastAsia="Times New Roman" w:hAnsi="Sylfaen" w:cs="Times New Roman"/>
                <w:color w:val="000000"/>
                <w:sz w:val="18"/>
                <w:szCs w:val="18"/>
              </w:rPr>
              <w:t xml:space="preserve">მიზანი: მუნიციპალური სატრანსპორტო სერვისის ფუნქციონირება. </w:t>
            </w:r>
          </w:p>
          <w:p w:rsidR="008B3734" w:rsidRPr="00231F50" w:rsidRDefault="008B3734" w:rsidP="000B29DB">
            <w:pPr>
              <w:spacing w:after="0" w:line="240" w:lineRule="auto"/>
              <w:rPr>
                <w:rFonts w:ascii="Sylfaen" w:eastAsia="Times New Roman" w:hAnsi="Sylfaen" w:cs="Times New Roman"/>
                <w:color w:val="000000"/>
                <w:sz w:val="18"/>
                <w:szCs w:val="18"/>
              </w:rPr>
            </w:pPr>
            <w:r w:rsidRPr="00491B16">
              <w:rPr>
                <w:rFonts w:ascii="Sylfaen" w:hAnsi="Sylfaen"/>
                <w:bCs/>
                <w:color w:val="000000"/>
                <w:sz w:val="16"/>
                <w:szCs w:val="16"/>
                <w:lang w:val="ka-GE"/>
              </w:rPr>
              <w:t>პროგრამა ემსახურება მდგრადი განვითარების მიზნების მიღწევას</w:t>
            </w:r>
            <w:r w:rsidRPr="00491B16">
              <w:rPr>
                <w:rFonts w:ascii="Sylfaen" w:hAnsi="Sylfaen"/>
                <w:bCs/>
                <w:color w:val="000000"/>
                <w:sz w:val="16"/>
                <w:szCs w:val="16"/>
              </w:rPr>
              <w:t>:</w:t>
            </w:r>
            <w:r w:rsidRPr="00A71615">
              <w:rPr>
                <w:rFonts w:ascii="Sylfaen" w:hAnsi="Sylfaen"/>
                <w:b/>
                <w:bCs/>
                <w:color w:val="000000"/>
                <w:sz w:val="16"/>
                <w:szCs w:val="16"/>
              </w:rPr>
              <w:t xml:space="preserve"> </w:t>
            </w:r>
            <w:r w:rsidRPr="00A71615">
              <w:rPr>
                <w:rFonts w:ascii="Sylfaen" w:hAnsi="Sylfaen"/>
                <w:color w:val="000000"/>
                <w:sz w:val="16"/>
                <w:szCs w:val="16"/>
                <w:lang w:val="ka-GE"/>
              </w:rPr>
              <w:t>მიზანი 11:  ქალაქებისა და დასახლებების ინკლუზიური, უსაფრთხო და მდგრადი განვითარება.</w:t>
            </w:r>
          </w:p>
          <w:p w:rsidR="00BC528E" w:rsidRPr="00231F50" w:rsidRDefault="00BC528E" w:rsidP="000B29DB">
            <w:pPr>
              <w:spacing w:after="0" w:line="240" w:lineRule="auto"/>
              <w:rPr>
                <w:rFonts w:ascii="Sylfaen" w:eastAsia="Times New Roman" w:hAnsi="Sylfaen" w:cs="Times New Roman"/>
                <w:color w:val="000000"/>
                <w:sz w:val="18"/>
                <w:szCs w:val="18"/>
              </w:rPr>
            </w:pPr>
            <w:r w:rsidRPr="00231F50">
              <w:rPr>
                <w:rFonts w:ascii="Sylfaen" w:eastAsia="Times New Roman" w:hAnsi="Sylfaen" w:cs="Times New Roman"/>
                <w:color w:val="000000"/>
                <w:sz w:val="18"/>
                <w:szCs w:val="18"/>
              </w:rPr>
              <w:t>შედეგი: მუნიციპალური ტრანსპორტით მოსარგებლეთათვის კომფორტული გადაადგილება</w:t>
            </w:r>
          </w:p>
        </w:tc>
      </w:tr>
    </w:tbl>
    <w:p w:rsidR="00BC528E"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4"/>
        <w:gridCol w:w="1151"/>
        <w:gridCol w:w="2915"/>
        <w:gridCol w:w="1134"/>
        <w:gridCol w:w="1243"/>
        <w:gridCol w:w="1243"/>
        <w:gridCol w:w="1241"/>
      </w:tblGrid>
      <w:tr w:rsidR="00B017BC" w:rsidRPr="00966FE0" w:rsidTr="007C1BAA">
        <w:trPr>
          <w:trHeight w:val="1125"/>
        </w:trPr>
        <w:tc>
          <w:tcPr>
            <w:tcW w:w="41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017BC" w:rsidRPr="00966FE0" w:rsidRDefault="00B017BC" w:rsidP="007C1BAA">
            <w:pPr>
              <w:spacing w:after="0" w:line="240" w:lineRule="auto"/>
              <w:jc w:val="center"/>
              <w:rPr>
                <w:rFonts w:ascii="Sylfaen" w:eastAsia="Times New Roman" w:hAnsi="Sylfaen" w:cs="Times New Roman"/>
                <w:b/>
                <w:bCs/>
                <w:color w:val="000000"/>
                <w:sz w:val="18"/>
                <w:szCs w:val="18"/>
              </w:rPr>
            </w:pPr>
            <w:r w:rsidRPr="00966FE0">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B017BC" w:rsidRPr="00966FE0" w:rsidRDefault="00B017BC" w:rsidP="007C1BAA">
            <w:pPr>
              <w:spacing w:after="0" w:line="240" w:lineRule="auto"/>
              <w:jc w:val="center"/>
              <w:rPr>
                <w:rFonts w:ascii="Sylfaen" w:eastAsia="Times New Roman" w:hAnsi="Sylfaen" w:cs="Times New Roman"/>
                <w:b/>
                <w:bCs/>
                <w:color w:val="000000"/>
                <w:sz w:val="18"/>
                <w:szCs w:val="18"/>
              </w:rPr>
            </w:pPr>
            <w:r w:rsidRPr="00966FE0">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B017BC" w:rsidRPr="00966FE0" w:rsidRDefault="00B017BC" w:rsidP="007C1BAA">
            <w:pPr>
              <w:spacing w:after="0" w:line="240" w:lineRule="auto"/>
              <w:jc w:val="center"/>
              <w:rPr>
                <w:rFonts w:ascii="Sylfaen" w:eastAsia="Times New Roman" w:hAnsi="Sylfaen" w:cs="Times New Roman"/>
                <w:b/>
                <w:color w:val="000000"/>
                <w:sz w:val="18"/>
                <w:szCs w:val="18"/>
              </w:rPr>
            </w:pPr>
            <w:r w:rsidRPr="00966FE0">
              <w:rPr>
                <w:rFonts w:ascii="Sylfaen" w:hAnsi="Sylfaen" w:cs="Sylfaen"/>
                <w:b/>
                <w:color w:val="000000"/>
                <w:sz w:val="18"/>
                <w:szCs w:val="18"/>
                <w:lang w:val="ka-GE"/>
              </w:rPr>
              <w:t>მუნიციპალური ტრანსპორტის ხელშეწყობის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B017BC" w:rsidRPr="00F14A3F" w:rsidRDefault="00B017BC" w:rsidP="007C1BAA">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B017BC" w:rsidRPr="00F14A3F" w:rsidRDefault="00B017BC" w:rsidP="007C1BAA">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B017BC" w:rsidRPr="00F14A3F" w:rsidRDefault="00B017BC" w:rsidP="007C1BAA">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7" w:type="pct"/>
            <w:tcBorders>
              <w:top w:val="single" w:sz="4" w:space="0" w:color="auto"/>
              <w:left w:val="nil"/>
              <w:bottom w:val="single" w:sz="4" w:space="0" w:color="auto"/>
              <w:right w:val="single" w:sz="4" w:space="0" w:color="auto"/>
            </w:tcBorders>
            <w:shd w:val="clear" w:color="000000" w:fill="FFFFFF"/>
            <w:vAlign w:val="center"/>
            <w:hideMark/>
          </w:tcPr>
          <w:p w:rsidR="00B017BC" w:rsidRPr="00F14A3F" w:rsidRDefault="00B017BC" w:rsidP="007C1BAA">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017BC" w:rsidRPr="00966FE0" w:rsidTr="007C1BAA">
        <w:trPr>
          <w:trHeight w:val="255"/>
        </w:trPr>
        <w:tc>
          <w:tcPr>
            <w:tcW w:w="418" w:type="pct"/>
            <w:tcBorders>
              <w:top w:val="nil"/>
              <w:left w:val="single" w:sz="4" w:space="0" w:color="auto"/>
              <w:bottom w:val="single" w:sz="4" w:space="0" w:color="auto"/>
              <w:right w:val="single" w:sz="4" w:space="0" w:color="auto"/>
            </w:tcBorders>
            <w:shd w:val="clear" w:color="000000" w:fill="FFFFFF"/>
            <w:vAlign w:val="center"/>
            <w:hideMark/>
          </w:tcPr>
          <w:p w:rsidR="00B017BC" w:rsidRPr="00966FE0" w:rsidRDefault="00B017BC" w:rsidP="007B231C">
            <w:pPr>
              <w:spacing w:after="0" w:line="240" w:lineRule="auto"/>
              <w:jc w:val="center"/>
              <w:rPr>
                <w:rFonts w:ascii="Sylfaen" w:eastAsia="Times New Roman" w:hAnsi="Sylfaen" w:cs="Times New Roman"/>
                <w:color w:val="000000"/>
                <w:sz w:val="18"/>
                <w:szCs w:val="18"/>
                <w:lang w:val="ka-GE"/>
              </w:rPr>
            </w:pPr>
            <w:r w:rsidRPr="00966FE0">
              <w:rPr>
                <w:rFonts w:ascii="Sylfaen" w:eastAsia="Times New Roman" w:hAnsi="Sylfaen" w:cs="Times New Roman"/>
                <w:color w:val="000000"/>
                <w:sz w:val="18"/>
                <w:szCs w:val="18"/>
              </w:rPr>
              <w:t>0</w:t>
            </w:r>
            <w:r w:rsidR="007B231C">
              <w:rPr>
                <w:rFonts w:ascii="Sylfaen" w:eastAsia="Times New Roman" w:hAnsi="Sylfaen" w:cs="Times New Roman"/>
                <w:color w:val="000000"/>
                <w:sz w:val="18"/>
                <w:szCs w:val="18"/>
                <w:lang w:val="ka-GE"/>
              </w:rPr>
              <w:t>2</w:t>
            </w:r>
            <w:r w:rsidRPr="00966FE0">
              <w:rPr>
                <w:rFonts w:ascii="Sylfaen" w:eastAsia="Times New Roman" w:hAnsi="Sylfaen" w:cs="Times New Roman"/>
                <w:color w:val="000000"/>
                <w:sz w:val="18"/>
                <w:szCs w:val="18"/>
              </w:rPr>
              <w:t xml:space="preserve"> 0</w:t>
            </w:r>
            <w:r w:rsidR="007B231C">
              <w:rPr>
                <w:rFonts w:ascii="Sylfaen" w:eastAsia="Times New Roman" w:hAnsi="Sylfaen" w:cs="Times New Roman"/>
                <w:color w:val="000000"/>
                <w:sz w:val="18"/>
                <w:szCs w:val="18"/>
                <w:lang w:val="ka-GE"/>
              </w:rPr>
              <w:t>4</w:t>
            </w:r>
            <w:r w:rsidRPr="00966FE0">
              <w:rPr>
                <w:rFonts w:ascii="Sylfaen" w:eastAsia="Times New Roman" w:hAnsi="Sylfaen" w:cs="Times New Roman"/>
                <w:color w:val="000000"/>
                <w:sz w:val="18"/>
                <w:szCs w:val="18"/>
              </w:rPr>
              <w:t xml:space="preserve"> 0</w:t>
            </w:r>
            <w:r w:rsidRPr="00966FE0">
              <w:rPr>
                <w:rFonts w:ascii="Sylfaen" w:eastAsia="Times New Roman" w:hAnsi="Sylfaen" w:cs="Times New Roman"/>
                <w:color w:val="000000"/>
                <w:sz w:val="18"/>
                <w:szCs w:val="18"/>
                <w:lang w:val="ka-GE"/>
              </w:rPr>
              <w:t>1</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B017BC" w:rsidRPr="00966FE0" w:rsidRDefault="00B017BC" w:rsidP="007C1BAA">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B017BC" w:rsidRPr="00966FE0" w:rsidRDefault="00B017BC" w:rsidP="007C1BAA">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tcPr>
          <w:p w:rsidR="00B017BC" w:rsidRPr="00966FE0" w:rsidRDefault="00B017BC" w:rsidP="007C1BAA">
            <w:pPr>
              <w:spacing w:after="0" w:line="240" w:lineRule="auto"/>
              <w:jc w:val="center"/>
              <w:rPr>
                <w:rFonts w:ascii="Sylfaen" w:eastAsia="Times New Roman" w:hAnsi="Sylfaen"/>
                <w:b/>
                <w:bCs/>
                <w:color w:val="000000"/>
                <w:sz w:val="18"/>
                <w:szCs w:val="18"/>
                <w:lang w:val="ka-GE"/>
              </w:rPr>
            </w:pPr>
            <w:r>
              <w:rPr>
                <w:rFonts w:ascii="Sylfaen" w:eastAsia="Times New Roman" w:hAnsi="Sylfaen"/>
                <w:b/>
                <w:bCs/>
                <w:color w:val="000000"/>
                <w:sz w:val="18"/>
                <w:szCs w:val="18"/>
                <w:lang w:val="ka-GE"/>
              </w:rPr>
              <w:t>206,1</w:t>
            </w:r>
          </w:p>
        </w:tc>
        <w:tc>
          <w:tcPr>
            <w:tcW w:w="638" w:type="pct"/>
            <w:tcBorders>
              <w:top w:val="nil"/>
              <w:left w:val="nil"/>
              <w:bottom w:val="single" w:sz="4" w:space="0" w:color="auto"/>
              <w:right w:val="single" w:sz="4" w:space="0" w:color="auto"/>
            </w:tcBorders>
            <w:shd w:val="clear" w:color="000000" w:fill="FFFFFF"/>
            <w:vAlign w:val="center"/>
          </w:tcPr>
          <w:p w:rsidR="00B017BC" w:rsidRPr="00A42D7E" w:rsidRDefault="00B017BC" w:rsidP="007C1BAA">
            <w:pPr>
              <w:spacing w:after="0" w:line="240" w:lineRule="auto"/>
              <w:jc w:val="center"/>
              <w:rPr>
                <w:rFonts w:ascii="Sylfaen" w:hAnsi="Sylfaen"/>
                <w:b/>
                <w:bCs/>
                <w:color w:val="000000"/>
                <w:sz w:val="18"/>
                <w:szCs w:val="18"/>
                <w:lang w:val="ka-GE"/>
              </w:rPr>
            </w:pPr>
            <w:r>
              <w:rPr>
                <w:rFonts w:ascii="Sylfaen" w:hAnsi="Sylfaen"/>
                <w:b/>
                <w:bCs/>
                <w:color w:val="000000"/>
                <w:sz w:val="18"/>
                <w:szCs w:val="18"/>
                <w:lang w:val="ka-GE"/>
              </w:rPr>
              <w:t>206,1</w:t>
            </w:r>
          </w:p>
        </w:tc>
        <w:tc>
          <w:tcPr>
            <w:tcW w:w="638" w:type="pct"/>
            <w:tcBorders>
              <w:top w:val="nil"/>
              <w:left w:val="nil"/>
              <w:bottom w:val="single" w:sz="4" w:space="0" w:color="auto"/>
              <w:right w:val="single" w:sz="4" w:space="0" w:color="auto"/>
            </w:tcBorders>
            <w:shd w:val="clear" w:color="000000" w:fill="FFFFFF"/>
            <w:vAlign w:val="center"/>
          </w:tcPr>
          <w:p w:rsidR="00B017BC" w:rsidRPr="00966FE0" w:rsidRDefault="00B017BC" w:rsidP="007C1BAA">
            <w:pPr>
              <w:spacing w:after="0" w:line="240" w:lineRule="auto"/>
              <w:jc w:val="center"/>
              <w:rPr>
                <w:rFonts w:ascii="Sylfaen" w:hAnsi="Sylfaen"/>
                <w:b/>
                <w:bCs/>
                <w:color w:val="000000"/>
                <w:sz w:val="18"/>
                <w:szCs w:val="18"/>
              </w:rPr>
            </w:pPr>
          </w:p>
        </w:tc>
        <w:tc>
          <w:tcPr>
            <w:tcW w:w="637" w:type="pct"/>
            <w:tcBorders>
              <w:top w:val="nil"/>
              <w:left w:val="nil"/>
              <w:bottom w:val="single" w:sz="4" w:space="0" w:color="auto"/>
              <w:right w:val="single" w:sz="4" w:space="0" w:color="auto"/>
            </w:tcBorders>
            <w:shd w:val="clear" w:color="000000" w:fill="FFFFFF"/>
            <w:vAlign w:val="center"/>
          </w:tcPr>
          <w:p w:rsidR="00B017BC" w:rsidRPr="00966FE0" w:rsidRDefault="00B017BC" w:rsidP="007C1BAA">
            <w:pPr>
              <w:spacing w:after="0" w:line="240" w:lineRule="auto"/>
              <w:jc w:val="center"/>
              <w:rPr>
                <w:rFonts w:ascii="Sylfaen" w:hAnsi="Sylfaen"/>
                <w:b/>
                <w:bCs/>
                <w:color w:val="000000"/>
                <w:sz w:val="18"/>
                <w:szCs w:val="18"/>
              </w:rPr>
            </w:pPr>
          </w:p>
        </w:tc>
      </w:tr>
      <w:tr w:rsidR="00B017BC" w:rsidRPr="00966FE0" w:rsidTr="007C1BAA">
        <w:trPr>
          <w:trHeight w:val="54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017BC" w:rsidRPr="00966FE0" w:rsidRDefault="00B017BC" w:rsidP="007C1BAA">
            <w:pPr>
              <w:spacing w:after="0" w:line="240" w:lineRule="auto"/>
              <w:jc w:val="center"/>
              <w:rPr>
                <w:rFonts w:ascii="Sylfaen" w:eastAsia="Times New Roman" w:hAnsi="Sylfaen" w:cs="Times New Roman"/>
                <w:b/>
                <w:bCs/>
                <w:color w:val="000000"/>
                <w:sz w:val="18"/>
                <w:szCs w:val="18"/>
              </w:rPr>
            </w:pPr>
            <w:r w:rsidRPr="00966FE0">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017BC" w:rsidRPr="00966FE0" w:rsidRDefault="00B017BC" w:rsidP="007C1BAA">
            <w:pPr>
              <w:spacing w:after="0" w:line="240" w:lineRule="auto"/>
              <w:rPr>
                <w:rFonts w:ascii="Sylfaen" w:eastAsia="Times New Roman" w:hAnsi="Sylfaen" w:cs="Times New Roman"/>
                <w:color w:val="000000"/>
                <w:sz w:val="18"/>
                <w:szCs w:val="18"/>
              </w:rPr>
            </w:pPr>
            <w:r w:rsidRPr="00966FE0">
              <w:rPr>
                <w:rFonts w:ascii="Sylfaen" w:hAnsi="Sylfae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017BC" w:rsidRPr="00966FE0" w:rsidTr="007C1BAA">
        <w:trPr>
          <w:trHeight w:val="872"/>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017BC" w:rsidRPr="00966FE0" w:rsidRDefault="00B017BC" w:rsidP="007C1BAA">
            <w:pPr>
              <w:spacing w:after="0" w:line="240" w:lineRule="auto"/>
              <w:jc w:val="center"/>
              <w:rPr>
                <w:rFonts w:ascii="Sylfaen" w:eastAsia="Times New Roman" w:hAnsi="Sylfaen" w:cs="Times New Roman"/>
                <w:b/>
                <w:bCs/>
                <w:color w:val="000000"/>
                <w:sz w:val="18"/>
                <w:szCs w:val="18"/>
              </w:rPr>
            </w:pPr>
            <w:r w:rsidRPr="00966FE0">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017BC" w:rsidRPr="00966FE0" w:rsidRDefault="00B017BC" w:rsidP="007C1BAA">
            <w:pPr>
              <w:spacing w:after="0" w:line="240" w:lineRule="auto"/>
              <w:rPr>
                <w:rFonts w:ascii="Sylfaen" w:eastAsia="Times New Roman" w:hAnsi="Sylfaen" w:cs="Times New Roman"/>
                <w:color w:val="000000"/>
                <w:sz w:val="18"/>
                <w:szCs w:val="18"/>
              </w:rPr>
            </w:pPr>
            <w:r w:rsidRPr="00966FE0">
              <w:rPr>
                <w:rFonts w:ascii="Sylfaen" w:hAnsi="Sylfaen"/>
                <w:color w:val="000000"/>
                <w:sz w:val="18"/>
                <w:szCs w:val="18"/>
                <w:lang w:val="ka-GE"/>
              </w:rPr>
              <w:t xml:space="preserve">მუნიციპალური ტრანსპორტით მომსახურების გაუმჯობესების მიზნით განხორციელდება </w:t>
            </w:r>
            <w:r w:rsidRPr="00966FE0">
              <w:rPr>
                <w:rFonts w:ascii="Sylfaen" w:hAnsi="Sylfaen"/>
                <w:color w:val="000000"/>
                <w:sz w:val="18"/>
                <w:szCs w:val="18"/>
              </w:rPr>
              <w:t xml:space="preserve"> </w:t>
            </w:r>
            <w:r w:rsidRPr="00966FE0">
              <w:rPr>
                <w:rFonts w:ascii="Sylfaen" w:hAnsi="Sylfaen"/>
                <w:color w:val="000000"/>
                <w:sz w:val="18"/>
                <w:szCs w:val="18"/>
                <w:lang w:val="ka-GE"/>
              </w:rPr>
              <w:t>ავტობუსების შეძენა</w:t>
            </w:r>
            <w:r>
              <w:rPr>
                <w:rFonts w:ascii="Sylfaen" w:hAnsi="Sylfaen"/>
                <w:color w:val="000000"/>
                <w:sz w:val="18"/>
                <w:szCs w:val="18"/>
                <w:lang w:val="ka-GE"/>
              </w:rPr>
              <w:t xml:space="preserve"> </w:t>
            </w:r>
            <w:r w:rsidRPr="00966FE0">
              <w:rPr>
                <w:rFonts w:ascii="Sylfaen" w:hAnsi="Sylfaen"/>
                <w:color w:val="000000"/>
                <w:sz w:val="18"/>
                <w:szCs w:val="18"/>
              </w:rPr>
              <w:t>და სხვა.</w:t>
            </w:r>
          </w:p>
        </w:tc>
      </w:tr>
      <w:tr w:rsidR="00B017BC" w:rsidRPr="00966FE0" w:rsidTr="007C1BAA">
        <w:trPr>
          <w:trHeight w:val="683"/>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017BC" w:rsidRPr="00966FE0" w:rsidRDefault="00B017BC" w:rsidP="007C1BAA">
            <w:pPr>
              <w:spacing w:after="0" w:line="240" w:lineRule="auto"/>
              <w:jc w:val="center"/>
              <w:rPr>
                <w:rFonts w:ascii="Sylfaen" w:eastAsia="Times New Roman" w:hAnsi="Sylfaen" w:cs="Times New Roman"/>
                <w:b/>
                <w:bCs/>
                <w:color w:val="000000"/>
                <w:sz w:val="18"/>
                <w:szCs w:val="18"/>
              </w:rPr>
            </w:pPr>
            <w:r w:rsidRPr="00966FE0">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017BC" w:rsidRPr="00966FE0" w:rsidRDefault="00B017BC" w:rsidP="007C1BAA">
            <w:pPr>
              <w:spacing w:after="0" w:line="240" w:lineRule="auto"/>
              <w:rPr>
                <w:rFonts w:ascii="Sylfaen" w:eastAsia="Times New Roman" w:hAnsi="Sylfaen" w:cs="Times New Roman"/>
                <w:color w:val="000000"/>
                <w:sz w:val="18"/>
                <w:szCs w:val="18"/>
              </w:rPr>
            </w:pPr>
            <w:r w:rsidRPr="00966FE0">
              <w:rPr>
                <w:rFonts w:ascii="Sylfaen" w:eastAsia="Times New Roman" w:hAnsi="Sylfaen" w:cs="Times New Roman"/>
                <w:color w:val="000000"/>
                <w:sz w:val="18"/>
                <w:szCs w:val="18"/>
              </w:rPr>
              <w:t xml:space="preserve">მიზანი: </w:t>
            </w:r>
            <w:r w:rsidRPr="00966FE0">
              <w:rPr>
                <w:rFonts w:ascii="Sylfaen" w:hAnsi="Sylfaen"/>
                <w:color w:val="000000"/>
                <w:sz w:val="18"/>
                <w:szCs w:val="18"/>
              </w:rPr>
              <w:t xml:space="preserve">მუნიციპალური ტრანსპორტით მომსახურება. </w:t>
            </w:r>
            <w:r w:rsidRPr="00966FE0">
              <w:rPr>
                <w:rFonts w:ascii="Sylfaen" w:eastAsia="Times New Roman" w:hAnsi="Sylfaen" w:cs="Times New Roman"/>
                <w:color w:val="000000"/>
                <w:sz w:val="18"/>
                <w:szCs w:val="18"/>
              </w:rPr>
              <w:t xml:space="preserve"> </w:t>
            </w:r>
            <w:r>
              <w:rPr>
                <w:rFonts w:ascii="Sylfaen" w:eastAsia="Times New Roman" w:hAnsi="Sylfaen" w:cs="Times New Roman"/>
                <w:color w:val="000000"/>
                <w:sz w:val="18"/>
                <w:szCs w:val="18"/>
                <w:lang w:val="ka-GE"/>
              </w:rPr>
              <w:t>მოწესრიგებული ინფრასტრუქტურა</w:t>
            </w:r>
            <w:r w:rsidRPr="00966FE0">
              <w:rPr>
                <w:rFonts w:ascii="Sylfaen" w:eastAsia="Times New Roman" w:hAnsi="Sylfaen" w:cs="Times New Roman"/>
                <w:color w:val="000000"/>
                <w:sz w:val="18"/>
                <w:szCs w:val="18"/>
              </w:rPr>
              <w:t xml:space="preserve">                                                                                                                       </w:t>
            </w:r>
            <w:r w:rsidRPr="00966FE0">
              <w:rPr>
                <w:rFonts w:ascii="Sylfaen" w:eastAsia="Times New Roman" w:hAnsi="Sylfaen" w:cs="Times New Roman"/>
                <w:color w:val="000000"/>
                <w:sz w:val="18"/>
                <w:szCs w:val="18"/>
                <w:lang w:val="ka-GE"/>
              </w:rPr>
              <w:t xml:space="preserve">               </w:t>
            </w:r>
            <w:r w:rsidRPr="00966FE0">
              <w:rPr>
                <w:rFonts w:ascii="Sylfaen" w:eastAsia="Times New Roman" w:hAnsi="Sylfaen" w:cs="Times New Roman"/>
                <w:color w:val="000000"/>
                <w:sz w:val="18"/>
                <w:szCs w:val="18"/>
              </w:rPr>
              <w:t>შედეგი: მუნიციპალური ტრანსპორტით მოსარგებლეთათვის კომფორტული გადაადგილება</w:t>
            </w:r>
          </w:p>
        </w:tc>
      </w:tr>
    </w:tbl>
    <w:p w:rsidR="00B017BC" w:rsidRDefault="00B017BC" w:rsidP="00BC528E">
      <w:pPr>
        <w:spacing w:line="240" w:lineRule="auto"/>
        <w:ind w:firstLine="360"/>
        <w:jc w:val="both"/>
        <w:rPr>
          <w:rFonts w:ascii="Sylfaen" w:hAnsi="Sylfaen"/>
          <w:b/>
          <w:sz w:val="18"/>
          <w:szCs w:val="18"/>
          <w:lang w:val="ka-GE"/>
        </w:rPr>
      </w:pPr>
    </w:p>
    <w:p w:rsidR="00B017BC" w:rsidRDefault="00B017BC"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0"/>
        <w:gridCol w:w="1151"/>
        <w:gridCol w:w="2893"/>
        <w:gridCol w:w="1259"/>
        <w:gridCol w:w="1260"/>
        <w:gridCol w:w="1259"/>
        <w:gridCol w:w="1109"/>
      </w:tblGrid>
      <w:tr w:rsidR="00FE573B" w:rsidRPr="00E95B44" w:rsidTr="00A76213">
        <w:trPr>
          <w:trHeight w:val="1125"/>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95B44" w:rsidRDefault="00FE573B" w:rsidP="00FE573B">
            <w:pPr>
              <w:spacing w:after="0" w:line="240" w:lineRule="auto"/>
              <w:jc w:val="center"/>
              <w:rPr>
                <w:rFonts w:ascii="Sylfaen" w:eastAsia="Times New Roman" w:hAnsi="Sylfaen" w:cs="Times New Roman"/>
                <w:b/>
                <w:bCs/>
                <w:color w:val="000000"/>
                <w:sz w:val="18"/>
                <w:szCs w:val="18"/>
              </w:rPr>
            </w:pPr>
            <w:r w:rsidRPr="00E95B44">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E95B44" w:rsidRDefault="00FE573B" w:rsidP="00FE573B">
            <w:pPr>
              <w:spacing w:after="0" w:line="240" w:lineRule="auto"/>
              <w:jc w:val="center"/>
              <w:rPr>
                <w:rFonts w:ascii="Sylfaen" w:eastAsia="Times New Roman" w:hAnsi="Sylfaen" w:cs="Times New Roman"/>
                <w:b/>
                <w:bCs/>
                <w:color w:val="000000"/>
                <w:sz w:val="18"/>
                <w:szCs w:val="18"/>
              </w:rPr>
            </w:pPr>
            <w:r w:rsidRPr="00E95B44">
              <w:rPr>
                <w:rFonts w:ascii="Sylfaen" w:eastAsia="Times New Roman" w:hAnsi="Sylfaen" w:cs="Times New Roman"/>
                <w:b/>
                <w:bCs/>
                <w:color w:val="000000"/>
                <w:sz w:val="18"/>
                <w:szCs w:val="18"/>
              </w:rPr>
              <w:t xml:space="preserve">ქვეპროგრამის დასახელება </w:t>
            </w:r>
          </w:p>
        </w:tc>
        <w:tc>
          <w:tcPr>
            <w:tcW w:w="1485"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E95B44" w:rsidRDefault="00FE573B" w:rsidP="00FE573B">
            <w:pPr>
              <w:spacing w:after="0" w:line="240" w:lineRule="auto"/>
              <w:jc w:val="center"/>
              <w:rPr>
                <w:rFonts w:ascii="Sylfaen" w:eastAsia="Times New Roman" w:hAnsi="Sylfaen" w:cs="Times New Roman"/>
                <w:b/>
                <w:color w:val="000000"/>
                <w:sz w:val="18"/>
                <w:szCs w:val="18"/>
              </w:rPr>
            </w:pPr>
            <w:r w:rsidRPr="00E95B44">
              <w:rPr>
                <w:rFonts w:ascii="Sylfaen" w:eastAsia="Times New Roman" w:hAnsi="Sylfaen" w:cs="Times New Roman"/>
                <w:b/>
                <w:color w:val="000000"/>
                <w:sz w:val="18"/>
                <w:szCs w:val="18"/>
              </w:rPr>
              <w:t>მუნიციპალური ტრანსპორტის მომსახურება</w:t>
            </w:r>
          </w:p>
        </w:tc>
        <w:tc>
          <w:tcPr>
            <w:tcW w:w="64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569"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97345" w:rsidRPr="00E95B44" w:rsidTr="00697345">
        <w:trPr>
          <w:trHeight w:val="71"/>
        </w:trPr>
        <w:tc>
          <w:tcPr>
            <w:tcW w:w="416" w:type="pct"/>
            <w:tcBorders>
              <w:top w:val="nil"/>
              <w:left w:val="single" w:sz="4" w:space="0" w:color="auto"/>
              <w:bottom w:val="single" w:sz="4" w:space="0" w:color="auto"/>
              <w:right w:val="single" w:sz="4" w:space="0" w:color="auto"/>
            </w:tcBorders>
            <w:shd w:val="clear" w:color="000000" w:fill="FFFFFF"/>
            <w:vAlign w:val="center"/>
            <w:hideMark/>
          </w:tcPr>
          <w:p w:rsidR="00697345" w:rsidRPr="00E95B44" w:rsidRDefault="00697345" w:rsidP="00697345">
            <w:pPr>
              <w:spacing w:after="0" w:line="240" w:lineRule="auto"/>
              <w:jc w:val="center"/>
              <w:rPr>
                <w:rFonts w:ascii="Sylfaen" w:eastAsia="Times New Roman" w:hAnsi="Sylfaen" w:cs="Times New Roman"/>
                <w:color w:val="000000"/>
                <w:sz w:val="18"/>
                <w:szCs w:val="18"/>
              </w:rPr>
            </w:pPr>
            <w:r>
              <w:rPr>
                <w:rFonts w:ascii="Sylfaen" w:eastAsia="Times New Roman" w:hAnsi="Sylfaen" w:cs="Times New Roman"/>
                <w:color w:val="000000"/>
                <w:sz w:val="18"/>
                <w:szCs w:val="18"/>
                <w:lang w:val="ka-GE"/>
              </w:rPr>
              <w:t xml:space="preserve">02 04 </w:t>
            </w:r>
            <w:r w:rsidRPr="00E95B44">
              <w:rPr>
                <w:rFonts w:ascii="Sylfaen" w:eastAsia="Times New Roman" w:hAnsi="Sylfaen" w:cs="Times New Roman"/>
                <w:color w:val="000000"/>
                <w:sz w:val="18"/>
                <w:szCs w:val="18"/>
              </w:rPr>
              <w:t xml:space="preserve"> 02</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697345" w:rsidRPr="00E95B44" w:rsidRDefault="00697345" w:rsidP="00697345">
            <w:pPr>
              <w:spacing w:after="0" w:line="240" w:lineRule="auto"/>
              <w:rPr>
                <w:rFonts w:ascii="Sylfaen" w:eastAsia="Times New Roman" w:hAnsi="Sylfaen" w:cs="Times New Roman"/>
                <w:b/>
                <w:bCs/>
                <w:color w:val="000000"/>
                <w:sz w:val="18"/>
                <w:szCs w:val="18"/>
              </w:rPr>
            </w:pPr>
          </w:p>
        </w:tc>
        <w:tc>
          <w:tcPr>
            <w:tcW w:w="1485" w:type="pct"/>
            <w:vMerge/>
            <w:tcBorders>
              <w:top w:val="single" w:sz="4" w:space="0" w:color="auto"/>
              <w:left w:val="single" w:sz="4" w:space="0" w:color="auto"/>
              <w:bottom w:val="single" w:sz="4" w:space="0" w:color="000000"/>
              <w:right w:val="single" w:sz="4" w:space="0" w:color="000000"/>
            </w:tcBorders>
            <w:vAlign w:val="center"/>
            <w:hideMark/>
          </w:tcPr>
          <w:p w:rsidR="00697345" w:rsidRPr="00E95B44" w:rsidRDefault="00697345" w:rsidP="00697345">
            <w:pPr>
              <w:spacing w:after="0" w:line="240" w:lineRule="auto"/>
              <w:rPr>
                <w:rFonts w:ascii="Sylfaen" w:eastAsia="Times New Roman" w:hAnsi="Sylfaen" w:cs="Times New Roman"/>
                <w:color w:val="000000"/>
                <w:sz w:val="18"/>
                <w:szCs w:val="18"/>
              </w:rPr>
            </w:pPr>
          </w:p>
        </w:tc>
        <w:tc>
          <w:tcPr>
            <w:tcW w:w="646" w:type="pct"/>
            <w:tcBorders>
              <w:top w:val="nil"/>
              <w:left w:val="nil"/>
              <w:bottom w:val="single" w:sz="4" w:space="0" w:color="auto"/>
              <w:right w:val="single" w:sz="4" w:space="0" w:color="auto"/>
            </w:tcBorders>
            <w:shd w:val="clear" w:color="000000" w:fill="FFFFFF"/>
            <w:vAlign w:val="center"/>
            <w:hideMark/>
          </w:tcPr>
          <w:p w:rsidR="00697345" w:rsidRPr="00220EB9" w:rsidRDefault="00697345" w:rsidP="00697345">
            <w:pPr>
              <w:spacing w:after="0" w:line="240" w:lineRule="auto"/>
              <w:jc w:val="center"/>
              <w:rPr>
                <w:rFonts w:ascii="Sylfaen" w:eastAsia="Times New Roman" w:hAnsi="Sylfaen"/>
                <w:b/>
                <w:bCs/>
                <w:color w:val="000000"/>
                <w:sz w:val="18"/>
                <w:szCs w:val="18"/>
              </w:rPr>
            </w:pPr>
            <w:r w:rsidRPr="00220EB9">
              <w:rPr>
                <w:rFonts w:ascii="Sylfaen" w:hAnsi="Sylfaen"/>
                <w:b/>
                <w:bCs/>
                <w:color w:val="000000"/>
                <w:sz w:val="18"/>
                <w:szCs w:val="18"/>
              </w:rPr>
              <w:t>1250.00</w:t>
            </w:r>
          </w:p>
        </w:tc>
        <w:tc>
          <w:tcPr>
            <w:tcW w:w="647" w:type="pct"/>
            <w:tcBorders>
              <w:top w:val="nil"/>
              <w:left w:val="nil"/>
              <w:bottom w:val="single" w:sz="4" w:space="0" w:color="auto"/>
              <w:right w:val="single" w:sz="4" w:space="0" w:color="auto"/>
            </w:tcBorders>
            <w:shd w:val="clear" w:color="000000" w:fill="FFFFFF"/>
            <w:vAlign w:val="center"/>
            <w:hideMark/>
          </w:tcPr>
          <w:p w:rsidR="00697345" w:rsidRPr="00697345" w:rsidRDefault="00697345" w:rsidP="00697345">
            <w:pPr>
              <w:spacing w:after="0" w:line="240" w:lineRule="auto"/>
              <w:jc w:val="center"/>
              <w:rPr>
                <w:rFonts w:ascii="Sylfaen" w:hAnsi="Sylfaen"/>
                <w:b/>
                <w:bCs/>
                <w:color w:val="000000"/>
                <w:sz w:val="18"/>
                <w:szCs w:val="18"/>
              </w:rPr>
            </w:pPr>
            <w:r w:rsidRPr="0053319D">
              <w:rPr>
                <w:rFonts w:ascii="Sylfaen" w:hAnsi="Sylfaen"/>
                <w:b/>
                <w:bCs/>
                <w:color w:val="000000"/>
                <w:sz w:val="18"/>
                <w:szCs w:val="18"/>
              </w:rPr>
              <w:t>1250.00</w:t>
            </w:r>
          </w:p>
        </w:tc>
        <w:tc>
          <w:tcPr>
            <w:tcW w:w="646" w:type="pct"/>
            <w:tcBorders>
              <w:top w:val="nil"/>
              <w:left w:val="nil"/>
              <w:bottom w:val="single" w:sz="4" w:space="0" w:color="auto"/>
              <w:right w:val="single" w:sz="4" w:space="0" w:color="auto"/>
            </w:tcBorders>
            <w:shd w:val="clear" w:color="000000" w:fill="FFFFFF"/>
            <w:vAlign w:val="center"/>
            <w:hideMark/>
          </w:tcPr>
          <w:p w:rsidR="00697345" w:rsidRPr="00697345" w:rsidRDefault="00697345" w:rsidP="00697345">
            <w:pPr>
              <w:spacing w:after="0" w:line="240" w:lineRule="auto"/>
              <w:jc w:val="center"/>
              <w:rPr>
                <w:rFonts w:ascii="Sylfaen" w:hAnsi="Sylfaen"/>
                <w:b/>
                <w:bCs/>
                <w:color w:val="000000"/>
                <w:sz w:val="18"/>
                <w:szCs w:val="18"/>
              </w:rPr>
            </w:pPr>
            <w:r w:rsidRPr="0053319D">
              <w:rPr>
                <w:rFonts w:ascii="Sylfaen" w:hAnsi="Sylfaen"/>
                <w:b/>
                <w:bCs/>
                <w:color w:val="000000"/>
                <w:sz w:val="18"/>
                <w:szCs w:val="18"/>
              </w:rPr>
              <w:t>1250.00</w:t>
            </w:r>
          </w:p>
        </w:tc>
        <w:tc>
          <w:tcPr>
            <w:tcW w:w="569" w:type="pct"/>
            <w:tcBorders>
              <w:top w:val="nil"/>
              <w:left w:val="nil"/>
              <w:bottom w:val="single" w:sz="4" w:space="0" w:color="auto"/>
              <w:right w:val="single" w:sz="4" w:space="0" w:color="auto"/>
            </w:tcBorders>
            <w:shd w:val="clear" w:color="000000" w:fill="FFFFFF"/>
            <w:vAlign w:val="center"/>
            <w:hideMark/>
          </w:tcPr>
          <w:p w:rsidR="00697345" w:rsidRPr="00697345" w:rsidRDefault="00697345" w:rsidP="00697345">
            <w:pPr>
              <w:spacing w:after="0" w:line="240" w:lineRule="auto"/>
              <w:jc w:val="center"/>
              <w:rPr>
                <w:rFonts w:ascii="Sylfaen" w:hAnsi="Sylfaen"/>
                <w:b/>
                <w:bCs/>
                <w:color w:val="000000"/>
                <w:sz w:val="18"/>
                <w:szCs w:val="18"/>
              </w:rPr>
            </w:pPr>
            <w:r w:rsidRPr="0053319D">
              <w:rPr>
                <w:rFonts w:ascii="Sylfaen" w:hAnsi="Sylfaen"/>
                <w:b/>
                <w:bCs/>
                <w:color w:val="000000"/>
                <w:sz w:val="18"/>
                <w:szCs w:val="18"/>
              </w:rPr>
              <w:t>1250.00</w:t>
            </w:r>
          </w:p>
        </w:tc>
      </w:tr>
      <w:tr w:rsidR="00BC528E" w:rsidRPr="00E95B44" w:rsidTr="00A76213">
        <w:trPr>
          <w:trHeight w:val="540"/>
        </w:trPr>
        <w:tc>
          <w:tcPr>
            <w:tcW w:w="1007"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E95B44" w:rsidRDefault="00BC528E" w:rsidP="000B29DB">
            <w:pPr>
              <w:spacing w:after="0" w:line="240" w:lineRule="auto"/>
              <w:jc w:val="center"/>
              <w:rPr>
                <w:rFonts w:ascii="Sylfaen" w:eastAsia="Times New Roman" w:hAnsi="Sylfaen" w:cs="Times New Roman"/>
                <w:b/>
                <w:bCs/>
                <w:color w:val="000000"/>
                <w:sz w:val="18"/>
                <w:szCs w:val="18"/>
              </w:rPr>
            </w:pPr>
            <w:r w:rsidRPr="00E95B44">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3"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E95B44" w:rsidRDefault="00BC528E" w:rsidP="000B29DB">
            <w:pPr>
              <w:spacing w:after="0" w:line="240" w:lineRule="auto"/>
              <w:rPr>
                <w:rFonts w:ascii="Sylfaen" w:eastAsia="Times New Roman" w:hAnsi="Sylfaen" w:cs="Times New Roman"/>
                <w:color w:val="000000"/>
                <w:sz w:val="18"/>
                <w:szCs w:val="18"/>
              </w:rPr>
            </w:pPr>
            <w:r w:rsidRPr="00E95B44">
              <w:rPr>
                <w:rFonts w:ascii="Sylfaen" w:eastAsia="Times New Roman" w:hAnsi="Sylfaen" w:cs="Times New Roman"/>
                <w:color w:val="000000"/>
                <w:sz w:val="18"/>
                <w:szCs w:val="18"/>
              </w:rPr>
              <w:t>ა</w:t>
            </w:r>
            <w:r w:rsidRPr="00E95B44">
              <w:rPr>
                <w:rFonts w:ascii="Sylfaen" w:eastAsia="Times New Roman" w:hAnsi="Sylfaen" w:cs="Times New Roman"/>
                <w:color w:val="000000"/>
                <w:sz w:val="18"/>
                <w:szCs w:val="18"/>
                <w:lang w:val="ka-GE"/>
              </w:rPr>
              <w:t>(</w:t>
            </w:r>
            <w:r w:rsidRPr="00E95B44">
              <w:rPr>
                <w:rFonts w:ascii="Sylfaen" w:eastAsia="Times New Roman" w:hAnsi="Sylfaen" w:cs="Times New Roman"/>
                <w:color w:val="000000"/>
                <w:sz w:val="18"/>
                <w:szCs w:val="18"/>
              </w:rPr>
              <w:t>ა</w:t>
            </w:r>
            <w:r w:rsidRPr="00E95B44">
              <w:rPr>
                <w:rFonts w:ascii="Sylfaen" w:eastAsia="Times New Roman" w:hAnsi="Sylfaen" w:cs="Times New Roman"/>
                <w:color w:val="000000"/>
                <w:sz w:val="18"/>
                <w:szCs w:val="18"/>
                <w:lang w:val="ka-GE"/>
              </w:rPr>
              <w:t>)</w:t>
            </w:r>
            <w:r w:rsidRPr="00E95B44">
              <w:rPr>
                <w:rFonts w:ascii="Sylfaen" w:eastAsia="Times New Roman" w:hAnsi="Sylfaen" w:cs="Times New Roman"/>
                <w:color w:val="000000"/>
                <w:sz w:val="18"/>
                <w:szCs w:val="18"/>
              </w:rPr>
              <w:t>იპ თელავის სატრანსპორტო სამსახური</w:t>
            </w:r>
          </w:p>
        </w:tc>
      </w:tr>
      <w:tr w:rsidR="00BC528E" w:rsidRPr="00E95B44" w:rsidTr="00A76213">
        <w:trPr>
          <w:trHeight w:val="990"/>
        </w:trPr>
        <w:tc>
          <w:tcPr>
            <w:tcW w:w="1007"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E95B44" w:rsidRDefault="00BC528E" w:rsidP="000B29DB">
            <w:pPr>
              <w:spacing w:after="0" w:line="240" w:lineRule="auto"/>
              <w:jc w:val="center"/>
              <w:rPr>
                <w:rFonts w:ascii="Sylfaen" w:eastAsia="Times New Roman" w:hAnsi="Sylfaen" w:cs="Times New Roman"/>
                <w:b/>
                <w:bCs/>
                <w:color w:val="000000"/>
                <w:sz w:val="18"/>
                <w:szCs w:val="18"/>
              </w:rPr>
            </w:pPr>
            <w:r w:rsidRPr="00E95B44">
              <w:rPr>
                <w:rFonts w:ascii="Sylfaen" w:eastAsia="Times New Roman" w:hAnsi="Sylfaen" w:cs="Times New Roman"/>
                <w:b/>
                <w:bCs/>
                <w:color w:val="000000"/>
                <w:sz w:val="18"/>
                <w:szCs w:val="18"/>
              </w:rPr>
              <w:t xml:space="preserve">ქვეპროგრამის აღწერა </w:t>
            </w:r>
          </w:p>
        </w:tc>
        <w:tc>
          <w:tcPr>
            <w:tcW w:w="3993"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E95B44" w:rsidRDefault="00E95B44" w:rsidP="00491B16">
            <w:pPr>
              <w:spacing w:after="0" w:line="240" w:lineRule="auto"/>
              <w:rPr>
                <w:rFonts w:ascii="Sylfaen" w:eastAsia="Times New Roman" w:hAnsi="Sylfaen" w:cs="Times New Roman"/>
                <w:color w:val="000000"/>
                <w:sz w:val="18"/>
                <w:szCs w:val="18"/>
              </w:rPr>
            </w:pPr>
            <w:r w:rsidRPr="00E95B44">
              <w:rPr>
                <w:rFonts w:ascii="Sylfaen" w:hAnsi="Sylfaen"/>
                <w:color w:val="000000"/>
                <w:sz w:val="18"/>
                <w:szCs w:val="18"/>
              </w:rPr>
              <w:t>მუნიციპალური ტრანსპორტის ფუნქციონირებისათვის ქვეპროგრამის ფარგლებში მოხდება მუნიციპალური ტრანსპორტი</w:t>
            </w:r>
            <w:r w:rsidR="00491B16">
              <w:rPr>
                <w:rFonts w:ascii="Sylfaen" w:hAnsi="Sylfaen"/>
                <w:color w:val="000000"/>
                <w:sz w:val="18"/>
                <w:szCs w:val="18"/>
                <w:lang w:val="ka-GE"/>
              </w:rPr>
              <w:t>თ</w:t>
            </w:r>
            <w:r w:rsidRPr="00E95B44">
              <w:rPr>
                <w:rFonts w:ascii="Sylfaen" w:hAnsi="Sylfaen"/>
                <w:color w:val="000000"/>
                <w:sz w:val="18"/>
                <w:szCs w:val="18"/>
              </w:rPr>
              <w:t xml:space="preserve"> მომსახურების დაფინანსება</w:t>
            </w:r>
            <w:r w:rsidR="00491B16">
              <w:rPr>
                <w:rFonts w:ascii="Sylfaen" w:hAnsi="Sylfaen"/>
                <w:color w:val="000000"/>
                <w:sz w:val="18"/>
                <w:szCs w:val="18"/>
                <w:lang w:val="ka-GE"/>
              </w:rPr>
              <w:t>.</w:t>
            </w:r>
            <w:r w:rsidRPr="00E95B44">
              <w:rPr>
                <w:rFonts w:ascii="Sylfaen" w:hAnsi="Sylfaen"/>
                <w:color w:val="000000"/>
                <w:sz w:val="18"/>
                <w:szCs w:val="18"/>
              </w:rPr>
              <w:t xml:space="preserve"> </w:t>
            </w:r>
          </w:p>
        </w:tc>
      </w:tr>
      <w:tr w:rsidR="00BC528E" w:rsidRPr="00E95B44" w:rsidTr="00A76213">
        <w:trPr>
          <w:trHeight w:val="975"/>
        </w:trPr>
        <w:tc>
          <w:tcPr>
            <w:tcW w:w="1007"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E95B44" w:rsidRDefault="00BC528E" w:rsidP="000B29DB">
            <w:pPr>
              <w:spacing w:after="0" w:line="240" w:lineRule="auto"/>
              <w:jc w:val="center"/>
              <w:rPr>
                <w:rFonts w:ascii="Sylfaen" w:eastAsia="Times New Roman" w:hAnsi="Sylfaen" w:cs="Times New Roman"/>
                <w:b/>
                <w:bCs/>
                <w:color w:val="000000"/>
                <w:sz w:val="18"/>
                <w:szCs w:val="18"/>
              </w:rPr>
            </w:pPr>
            <w:r w:rsidRPr="00E95B44">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3"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E95B44" w:rsidRDefault="00BC528E" w:rsidP="008D10AE">
            <w:pPr>
              <w:spacing w:after="0" w:line="240" w:lineRule="auto"/>
              <w:rPr>
                <w:rFonts w:ascii="Sylfaen" w:eastAsia="Times New Roman" w:hAnsi="Sylfaen" w:cs="Times New Roman"/>
                <w:color w:val="000000"/>
                <w:sz w:val="18"/>
                <w:szCs w:val="18"/>
              </w:rPr>
            </w:pPr>
            <w:r w:rsidRPr="00E95B44">
              <w:rPr>
                <w:rFonts w:ascii="Sylfaen" w:eastAsia="Times New Roman" w:hAnsi="Sylfaen" w:cs="Times New Roman"/>
                <w:color w:val="000000"/>
                <w:sz w:val="18"/>
                <w:szCs w:val="18"/>
              </w:rPr>
              <w:t>მიზანი: მუნიციპალური სატრანსპორტო სერვისის ფუნქციონირება.                                                                                                                       შედეგი: მუნიციპალური ტრანსპორტით მოსარგებლეთათვის კომფორტული გადაადგილება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9E137F" w:rsidTr="00E95B44">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lastRenderedPageBreak/>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color w:val="000000"/>
                <w:sz w:val="18"/>
                <w:szCs w:val="18"/>
              </w:rPr>
            </w:pPr>
            <w:r w:rsidRPr="009E137F">
              <w:rPr>
                <w:rFonts w:ascii="Sylfaen" w:eastAsia="Times New Roman" w:hAnsi="Sylfaen" w:cs="Times New Roman"/>
                <w:b/>
                <w:color w:val="000000"/>
                <w:sz w:val="18"/>
                <w:szCs w:val="18"/>
              </w:rPr>
              <w:t>ბინათმშენებლობის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2024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2025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w:t>
            </w:r>
            <w:r w:rsidRPr="009E137F">
              <w:rPr>
                <w:rFonts w:ascii="Sylfaen" w:eastAsia="Times New Roman" w:hAnsi="Sylfaen" w:cs="Times New Roman"/>
                <w:b/>
                <w:bCs/>
                <w:color w:val="000000"/>
                <w:sz w:val="18"/>
                <w:szCs w:val="18"/>
                <w:lang w:val="ka-GE"/>
              </w:rPr>
              <w:t>6</w:t>
            </w:r>
            <w:r w:rsidRPr="009E137F">
              <w:rPr>
                <w:rFonts w:ascii="Sylfaen" w:eastAsia="Times New Roman" w:hAnsi="Sylfaen" w:cs="Times New Roman"/>
                <w:b/>
                <w:bCs/>
                <w:color w:val="000000"/>
                <w:sz w:val="18"/>
                <w:szCs w:val="18"/>
              </w:rPr>
              <w:t xml:space="preserve">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w:t>
            </w:r>
            <w:r w:rsidRPr="009E137F">
              <w:rPr>
                <w:rFonts w:ascii="Sylfaen" w:eastAsia="Times New Roman" w:hAnsi="Sylfaen" w:cs="Times New Roman"/>
                <w:b/>
                <w:bCs/>
                <w:color w:val="000000"/>
                <w:sz w:val="18"/>
                <w:szCs w:val="18"/>
                <w:lang w:val="ka-GE"/>
              </w:rPr>
              <w:t>7</w:t>
            </w:r>
            <w:r w:rsidRPr="009E137F">
              <w:rPr>
                <w:rFonts w:ascii="Sylfaen" w:eastAsia="Times New Roman" w:hAnsi="Sylfaen" w:cs="Times New Roman"/>
                <w:b/>
                <w:bCs/>
                <w:color w:val="000000"/>
                <w:sz w:val="18"/>
                <w:szCs w:val="18"/>
              </w:rPr>
              <w:t xml:space="preserve">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r>
      <w:tr w:rsidR="009E137F" w:rsidRPr="009E137F" w:rsidTr="00E95B44">
        <w:trPr>
          <w:trHeight w:val="420"/>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 xml:space="preserve">02 05 </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9E137F" w:rsidRPr="009E137F" w:rsidRDefault="009E137F" w:rsidP="009E137F">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9E137F" w:rsidRPr="009E137F" w:rsidRDefault="009E137F" w:rsidP="009E137F">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eastAsia="Times New Roman" w:hAnsi="Sylfaen" w:cs="Calibri"/>
                <w:b/>
                <w:bCs/>
                <w:color w:val="000000"/>
                <w:sz w:val="18"/>
                <w:szCs w:val="18"/>
              </w:rPr>
            </w:pPr>
            <w:r w:rsidRPr="009E137F">
              <w:rPr>
                <w:rFonts w:ascii="Sylfaen" w:hAnsi="Sylfaen" w:cs="Calibri"/>
                <w:b/>
                <w:bCs/>
                <w:color w:val="000000"/>
                <w:sz w:val="18"/>
                <w:szCs w:val="18"/>
              </w:rPr>
              <w:t>1633.30</w:t>
            </w:r>
          </w:p>
        </w:tc>
        <w:tc>
          <w:tcPr>
            <w:tcW w:w="638"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hAnsi="Sylfaen" w:cs="Calibri"/>
                <w:b/>
                <w:bCs/>
                <w:color w:val="000000"/>
                <w:sz w:val="18"/>
                <w:szCs w:val="18"/>
              </w:rPr>
            </w:pPr>
            <w:r w:rsidRPr="009E137F">
              <w:rPr>
                <w:rFonts w:ascii="Sylfaen" w:hAnsi="Sylfaen" w:cs="Calibri"/>
                <w:b/>
                <w:bCs/>
                <w:color w:val="000000"/>
                <w:sz w:val="18"/>
                <w:szCs w:val="18"/>
              </w:rPr>
              <w:t>301.00</w:t>
            </w:r>
          </w:p>
        </w:tc>
        <w:tc>
          <w:tcPr>
            <w:tcW w:w="638"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hAnsi="Sylfaen" w:cs="Calibri"/>
                <w:b/>
                <w:bCs/>
                <w:color w:val="000000"/>
                <w:sz w:val="18"/>
                <w:szCs w:val="18"/>
              </w:rPr>
            </w:pPr>
            <w:r w:rsidRPr="009E137F">
              <w:rPr>
                <w:rFonts w:ascii="Sylfaen" w:hAnsi="Sylfaen" w:cs="Calibri"/>
                <w:b/>
                <w:bCs/>
                <w:color w:val="000000"/>
                <w:sz w:val="18"/>
                <w:szCs w:val="18"/>
              </w:rPr>
              <w:t>250.00</w:t>
            </w:r>
          </w:p>
        </w:tc>
        <w:tc>
          <w:tcPr>
            <w:tcW w:w="638"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hAnsi="Sylfaen" w:cs="Calibri"/>
                <w:b/>
                <w:bCs/>
                <w:color w:val="000000"/>
                <w:sz w:val="18"/>
                <w:szCs w:val="18"/>
              </w:rPr>
            </w:pPr>
            <w:r w:rsidRPr="009E137F">
              <w:rPr>
                <w:rFonts w:ascii="Sylfaen" w:hAnsi="Sylfaen" w:cs="Calibri"/>
                <w:b/>
                <w:bCs/>
                <w:color w:val="000000"/>
                <w:sz w:val="18"/>
                <w:szCs w:val="18"/>
              </w:rPr>
              <w:t>1,450.00</w:t>
            </w:r>
          </w:p>
        </w:tc>
      </w:tr>
      <w:tr w:rsidR="00BC528E" w:rsidRPr="009E137F" w:rsidTr="00442CC1">
        <w:trPr>
          <w:trHeight w:val="58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9E137F" w:rsidTr="00697345">
        <w:trPr>
          <w:trHeight w:val="341"/>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E137F" w:rsidRDefault="009E137F" w:rsidP="00844DE3">
            <w:pPr>
              <w:spacing w:after="0" w:line="240" w:lineRule="auto"/>
              <w:jc w:val="both"/>
              <w:rPr>
                <w:rFonts w:ascii="Sylfaen" w:eastAsia="Times New Roman" w:hAnsi="Sylfaen" w:cs="Times New Roman"/>
                <w:color w:val="000000"/>
                <w:sz w:val="18"/>
                <w:szCs w:val="18"/>
              </w:rPr>
            </w:pPr>
            <w:r w:rsidRPr="009E137F">
              <w:rPr>
                <w:rFonts w:ascii="Sylfaen" w:hAnsi="Sylfaen"/>
                <w:color w:val="000000"/>
                <w:sz w:val="18"/>
                <w:szCs w:val="18"/>
              </w:rPr>
              <w:t>მრავალბინიან საცხოვრებელ სახლებში შექმნილი საერთო პრობლემების გადაჭრის მიზნით ამხანაგობების მიერ წამოჭრილი თემების განხილვის შედეგად, საკრებულოს მიერ მიღებული წესის შესაბამისად, ბინათმესაკუთრეთა ამხანაგობების თანადაფინანსების პრინციპით - ნაწილობრივ მოსახლეობის რესურსების გამოყენებით დაფინანსდება სახურავების, სადარბაზოების და სხვ.  რეკონსტრუქცია - შეკეთების ღონისძიებები. განხორციელდება</w:t>
            </w:r>
            <w:r w:rsidRPr="009E137F">
              <w:rPr>
                <w:rFonts w:ascii="Sylfaen" w:hAnsi="Sylfaen"/>
                <w:color w:val="000000"/>
                <w:sz w:val="18"/>
                <w:szCs w:val="18"/>
                <w:lang w:val="ka-GE"/>
              </w:rPr>
              <w:t xml:space="preserve"> ქ. თელავში, </w:t>
            </w:r>
            <w:r w:rsidRPr="009E137F">
              <w:rPr>
                <w:rFonts w:ascii="Sylfaen" w:hAnsi="Sylfaen" w:cs="Sylfaen"/>
                <w:sz w:val="18"/>
                <w:szCs w:val="18"/>
                <w:lang w:val="ka-GE"/>
              </w:rPr>
              <w:t xml:space="preserve"> გიორგი სააკაძის მოედანზე N1, N2 და N3 საცხოვრებელი კორპუსის შესასვლელის და ეზოს რეაბილიტაცია, ერეკლე II გამზირზე N1, N2, N6, N8 და N10 საცხოვრებელი კორპუსის შესასვლელის და ეზოს რეაბილიტაცია, აღმაშენებლის გამზირზე N54, N56, აღმაშენებლის I შესახვევის N1, N3,N5, N7, N9, N11, ნ. დუმბაძის ქ, N20, ალაზნის გამზირზე N26, N28ა საცხოვრებელი კორპუსების ეზოების რეაბილიტაცია, თბილისის გზატკეცილის N26, N28, N30 საცხოვრებელი კორპუსების ეზოების რეაბილიტაცია, ქეთევან წამებულის ქუჩაზე N5,N 6, N7 საცხოვრებელი კორპუსების ეზოების რეაბილიტაცია. </w:t>
            </w:r>
            <w:r w:rsidRPr="009E137F">
              <w:rPr>
                <w:rFonts w:ascii="Sylfaen" w:hAnsi="Sylfaen"/>
                <w:color w:val="000000"/>
                <w:sz w:val="18"/>
                <w:szCs w:val="18"/>
                <w:lang w:val="ka-GE"/>
              </w:rPr>
              <w:t xml:space="preserve">საპროექტო სახარჯთაღრიცხვო დოკუმენტების შედგენა/კორექტირება, ექსპერტიზის მომსახურება </w:t>
            </w:r>
            <w:r w:rsidRPr="009E137F">
              <w:rPr>
                <w:rFonts w:ascii="Sylfaen" w:hAnsi="Sylfaen"/>
                <w:color w:val="000000"/>
                <w:sz w:val="18"/>
                <w:szCs w:val="18"/>
              </w:rPr>
              <w:t>და სხვა.</w:t>
            </w:r>
            <w:r w:rsidRPr="009E137F">
              <w:rPr>
                <w:rFonts w:ascii="Sylfaen" w:hAnsi="Sylfaen"/>
                <w:color w:val="000000"/>
                <w:sz w:val="18"/>
                <w:szCs w:val="18"/>
                <w:lang w:val="ka-GE"/>
              </w:rPr>
              <w:t>..</w:t>
            </w:r>
          </w:p>
        </w:tc>
      </w:tr>
      <w:tr w:rsidR="00BC528E" w:rsidRPr="009E137F" w:rsidTr="00442CC1">
        <w:trPr>
          <w:trHeight w:val="58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231F50" w:rsidRPr="009E137F" w:rsidRDefault="00BC528E" w:rsidP="000B29DB">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 xml:space="preserve"> მიზანი: ბინათმესაკუთრეთა ამხანაგობების მხარდაჭერა და საცხოვრებელი პირობების გაუმჯობესება;  </w:t>
            </w:r>
          </w:p>
          <w:p w:rsidR="008B3734" w:rsidRPr="009E137F" w:rsidRDefault="008B3734" w:rsidP="008B3734">
            <w:pPr>
              <w:spacing w:after="0"/>
              <w:rPr>
                <w:rFonts w:ascii="Sylfaen" w:hAnsi="Sylfaen"/>
                <w:color w:val="000000"/>
                <w:sz w:val="18"/>
                <w:szCs w:val="18"/>
                <w:lang w:val="ka-GE"/>
              </w:rPr>
            </w:pPr>
            <w:r w:rsidRPr="009E137F">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Pr="009E137F">
              <w:rPr>
                <w:rFonts w:ascii="Sylfaen" w:hAnsi="Sylfaen"/>
                <w:b/>
                <w:bCs/>
                <w:color w:val="000000"/>
                <w:sz w:val="18"/>
                <w:szCs w:val="18"/>
              </w:rPr>
              <w:t xml:space="preserve"> :</w:t>
            </w:r>
            <w:r w:rsidRPr="009E137F">
              <w:rPr>
                <w:rFonts w:ascii="Sylfaen" w:hAnsi="Sylfaen"/>
                <w:color w:val="000000"/>
                <w:sz w:val="18"/>
                <w:szCs w:val="18"/>
                <w:lang w:val="ka-GE"/>
              </w:rPr>
              <w:t xml:space="preserve"> მიზანი 1: სიღარიბის ყველა ფორმის აღმოფხვრა;</w:t>
            </w:r>
          </w:p>
          <w:p w:rsidR="008B3734" w:rsidRPr="009E137F" w:rsidRDefault="008B3734" w:rsidP="008B3734">
            <w:pPr>
              <w:spacing w:after="0"/>
              <w:rPr>
                <w:rFonts w:ascii="Sylfaen" w:hAnsi="Sylfaen"/>
                <w:color w:val="000000"/>
                <w:sz w:val="18"/>
                <w:szCs w:val="18"/>
                <w:lang w:val="ka-GE"/>
              </w:rPr>
            </w:pPr>
            <w:r w:rsidRPr="009E137F">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8B3734" w:rsidRPr="009E137F" w:rsidRDefault="008B3734" w:rsidP="008B3734">
            <w:pPr>
              <w:spacing w:after="0"/>
              <w:rPr>
                <w:rFonts w:ascii="Sylfaen" w:hAnsi="Sylfaen"/>
                <w:b/>
                <w:bCs/>
                <w:color w:val="000000"/>
                <w:sz w:val="18"/>
                <w:szCs w:val="18"/>
              </w:rPr>
            </w:pPr>
            <w:r w:rsidRPr="009E137F">
              <w:rPr>
                <w:rFonts w:ascii="Sylfaen" w:hAnsi="Sylfaen"/>
                <w:color w:val="000000"/>
                <w:sz w:val="18"/>
                <w:szCs w:val="18"/>
                <w:lang w:val="ka-GE"/>
              </w:rPr>
              <w:t>მიზანი 11:  ქალაქებისა და დასახლებების ინკლუზიური, უსაფრთხო და მდგრადი განვითარება.</w:t>
            </w:r>
          </w:p>
          <w:p w:rsidR="00BC528E" w:rsidRPr="009E137F" w:rsidRDefault="00BC528E" w:rsidP="008B3734">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შედეგი: გაუმჯობესდება მოსახლეობის საყოფაცხოვრებო პირობები</w:t>
            </w:r>
          </w:p>
        </w:tc>
      </w:tr>
    </w:tbl>
    <w:p w:rsidR="00BC528E"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9E137F" w:rsidTr="00E95B44">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color w:val="000000"/>
                <w:sz w:val="18"/>
                <w:szCs w:val="18"/>
              </w:rPr>
            </w:pPr>
            <w:r w:rsidRPr="009E137F">
              <w:rPr>
                <w:rFonts w:ascii="Sylfaen" w:eastAsia="Times New Roman" w:hAnsi="Sylfaen" w:cs="Times New Roman"/>
                <w:b/>
                <w:color w:val="000000"/>
                <w:sz w:val="18"/>
                <w:szCs w:val="18"/>
              </w:rPr>
              <w:t>სახურავების, სადარბაზოების და სხვა რეკონსტრუქცია შეკეთების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2024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2025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w:t>
            </w:r>
            <w:r w:rsidRPr="009E137F">
              <w:rPr>
                <w:rFonts w:ascii="Sylfaen" w:eastAsia="Times New Roman" w:hAnsi="Sylfaen" w:cs="Times New Roman"/>
                <w:b/>
                <w:bCs/>
                <w:color w:val="000000"/>
                <w:sz w:val="18"/>
                <w:szCs w:val="18"/>
                <w:lang w:val="ka-GE"/>
              </w:rPr>
              <w:t>6</w:t>
            </w:r>
            <w:r w:rsidRPr="009E137F">
              <w:rPr>
                <w:rFonts w:ascii="Sylfaen" w:eastAsia="Times New Roman" w:hAnsi="Sylfaen" w:cs="Times New Roman"/>
                <w:b/>
                <w:bCs/>
                <w:color w:val="000000"/>
                <w:sz w:val="18"/>
                <w:szCs w:val="18"/>
              </w:rPr>
              <w:t xml:space="preserve">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9E137F" w:rsidRDefault="00FE573B" w:rsidP="00FE573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w:t>
            </w:r>
            <w:r w:rsidRPr="009E137F">
              <w:rPr>
                <w:rFonts w:ascii="Sylfaen" w:eastAsia="Times New Roman" w:hAnsi="Sylfaen" w:cs="Times New Roman"/>
                <w:b/>
                <w:bCs/>
                <w:color w:val="000000"/>
                <w:sz w:val="18"/>
                <w:szCs w:val="18"/>
                <w:lang w:val="ka-GE"/>
              </w:rPr>
              <w:t>7</w:t>
            </w:r>
            <w:r w:rsidRPr="009E137F">
              <w:rPr>
                <w:rFonts w:ascii="Sylfaen" w:eastAsia="Times New Roman" w:hAnsi="Sylfaen" w:cs="Times New Roman"/>
                <w:b/>
                <w:bCs/>
                <w:color w:val="000000"/>
                <w:sz w:val="18"/>
                <w:szCs w:val="18"/>
              </w:rPr>
              <w:t xml:space="preserve">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r>
      <w:tr w:rsidR="009E137F" w:rsidRPr="009E137F" w:rsidTr="00E95B44">
        <w:trPr>
          <w:trHeight w:val="25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02 05 01</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9E137F" w:rsidRPr="009E137F" w:rsidRDefault="009E137F" w:rsidP="009E137F">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9E137F" w:rsidRPr="009E137F" w:rsidRDefault="009E137F" w:rsidP="009E137F">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eastAsia="Times New Roman" w:hAnsi="Sylfaen" w:cs="Calibri"/>
                <w:b/>
                <w:bCs/>
                <w:color w:val="000000"/>
                <w:sz w:val="18"/>
                <w:szCs w:val="18"/>
              </w:rPr>
            </w:pPr>
            <w:r w:rsidRPr="009E137F">
              <w:rPr>
                <w:rFonts w:ascii="Sylfaen" w:hAnsi="Sylfaen" w:cs="Calibri"/>
                <w:b/>
                <w:bCs/>
                <w:color w:val="000000"/>
                <w:sz w:val="18"/>
                <w:szCs w:val="18"/>
              </w:rPr>
              <w:t>1633.30</w:t>
            </w:r>
          </w:p>
        </w:tc>
        <w:tc>
          <w:tcPr>
            <w:tcW w:w="638"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hAnsi="Sylfaen" w:cs="Calibri"/>
                <w:b/>
                <w:bCs/>
                <w:color w:val="000000"/>
                <w:sz w:val="18"/>
                <w:szCs w:val="18"/>
              </w:rPr>
            </w:pPr>
            <w:r w:rsidRPr="009E137F">
              <w:rPr>
                <w:rFonts w:ascii="Sylfaen" w:hAnsi="Sylfaen" w:cs="Calibri"/>
                <w:b/>
                <w:bCs/>
                <w:color w:val="000000"/>
                <w:sz w:val="18"/>
                <w:szCs w:val="18"/>
              </w:rPr>
              <w:t>301.00</w:t>
            </w:r>
          </w:p>
        </w:tc>
        <w:tc>
          <w:tcPr>
            <w:tcW w:w="638"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hAnsi="Sylfaen" w:cs="Calibri"/>
                <w:b/>
                <w:bCs/>
                <w:color w:val="000000"/>
                <w:sz w:val="18"/>
                <w:szCs w:val="18"/>
              </w:rPr>
            </w:pPr>
            <w:r w:rsidRPr="009E137F">
              <w:rPr>
                <w:rFonts w:ascii="Sylfaen" w:hAnsi="Sylfaen" w:cs="Calibri"/>
                <w:b/>
                <w:bCs/>
                <w:color w:val="000000"/>
                <w:sz w:val="18"/>
                <w:szCs w:val="18"/>
              </w:rPr>
              <w:t>250.00</w:t>
            </w:r>
          </w:p>
        </w:tc>
        <w:tc>
          <w:tcPr>
            <w:tcW w:w="638" w:type="pct"/>
            <w:tcBorders>
              <w:top w:val="nil"/>
              <w:left w:val="nil"/>
              <w:bottom w:val="single" w:sz="4" w:space="0" w:color="auto"/>
              <w:right w:val="single" w:sz="4" w:space="0" w:color="auto"/>
            </w:tcBorders>
            <w:shd w:val="clear" w:color="000000" w:fill="FFFFFF"/>
            <w:vAlign w:val="center"/>
            <w:hideMark/>
          </w:tcPr>
          <w:p w:rsidR="009E137F" w:rsidRPr="009E137F" w:rsidRDefault="009E137F" w:rsidP="009E137F">
            <w:pPr>
              <w:spacing w:after="0" w:line="240" w:lineRule="auto"/>
              <w:jc w:val="center"/>
              <w:rPr>
                <w:rFonts w:ascii="Sylfaen" w:hAnsi="Sylfaen" w:cs="Calibri"/>
                <w:b/>
                <w:bCs/>
                <w:color w:val="000000"/>
                <w:sz w:val="18"/>
                <w:szCs w:val="18"/>
              </w:rPr>
            </w:pPr>
            <w:r w:rsidRPr="009E137F">
              <w:rPr>
                <w:rFonts w:ascii="Sylfaen" w:hAnsi="Sylfaen" w:cs="Calibri"/>
                <w:b/>
                <w:bCs/>
                <w:color w:val="000000"/>
                <w:sz w:val="18"/>
                <w:szCs w:val="18"/>
              </w:rPr>
              <w:t>1,450.00</w:t>
            </w:r>
          </w:p>
        </w:tc>
      </w:tr>
      <w:tr w:rsidR="00BC528E" w:rsidRPr="009E137F" w:rsidTr="00442CC1">
        <w:trPr>
          <w:trHeight w:val="55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9E137F" w:rsidTr="00442CC1">
        <w:trPr>
          <w:trHeight w:val="108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9E137F" w:rsidRDefault="009E137F" w:rsidP="00CC5961">
            <w:pPr>
              <w:spacing w:after="0" w:line="240" w:lineRule="auto"/>
              <w:jc w:val="both"/>
              <w:rPr>
                <w:rFonts w:ascii="Sylfaen" w:eastAsia="Times New Roman" w:hAnsi="Sylfaen" w:cs="Times New Roman"/>
                <w:color w:val="000000"/>
                <w:sz w:val="18"/>
                <w:szCs w:val="18"/>
              </w:rPr>
            </w:pPr>
            <w:r w:rsidRPr="009E137F">
              <w:rPr>
                <w:rFonts w:ascii="Sylfaen" w:hAnsi="Sylfaen"/>
                <w:color w:val="000000"/>
                <w:sz w:val="18"/>
                <w:szCs w:val="18"/>
              </w:rPr>
              <w:t>მრავალბინიან საცხოვრებელ სახლებში შექმნილი საერთო პრობლემების გადაჭრის მიზნით ამხანაგობების მიერ წამოჭრილი თემების განხილვის შედეგად, საკრებულოს მიერ მიღებული წესის შესაბამისად, ბინათმესაკუთრეთა ამხანაგობების თანადაფინანსების პრინციპით - ნაწილობრივ მოსახლეობის რესურსების გამოყენებით დაფინანსდება სახურავების, სადარბაზოების და სხვ.  რეკონსტრუქცია - შეკეთების ღონისძიებები. განხორციელდება</w:t>
            </w:r>
            <w:r w:rsidRPr="009E137F">
              <w:rPr>
                <w:rFonts w:ascii="Sylfaen" w:hAnsi="Sylfaen"/>
                <w:color w:val="000000"/>
                <w:sz w:val="18"/>
                <w:szCs w:val="18"/>
                <w:lang w:val="ka-GE"/>
              </w:rPr>
              <w:t xml:space="preserve"> ქ. თელავში, </w:t>
            </w:r>
            <w:r w:rsidRPr="009E137F">
              <w:rPr>
                <w:rFonts w:ascii="Sylfaen" w:hAnsi="Sylfaen" w:cs="Sylfaen"/>
                <w:sz w:val="18"/>
                <w:szCs w:val="18"/>
                <w:lang w:val="ka-GE"/>
              </w:rPr>
              <w:t xml:space="preserve"> გიორგი სააკაძის მოედანზე N1, N2 და N3 საცხოვრებელი კორპუსის შესასვლელის და ეზოს რეაბილიტაცია, ერეკლე II გამზირზე N1, N2, N6, N8 და N10 საცხოვრებელი კორპუსის შესასვლელის და ეზოს რეაბილიტაცია, აღმაშენებლის გამზირზე N54, N56, აღმაშენებლის I შესახვევის N1, N3,N5, N7, N9, N11, ნ. დუმბაძის ქ, N20, ალაზნის </w:t>
            </w:r>
            <w:r w:rsidRPr="009E137F">
              <w:rPr>
                <w:rFonts w:ascii="Sylfaen" w:hAnsi="Sylfaen" w:cs="Sylfaen"/>
                <w:sz w:val="18"/>
                <w:szCs w:val="18"/>
                <w:lang w:val="ka-GE"/>
              </w:rPr>
              <w:lastRenderedPageBreak/>
              <w:t xml:space="preserve">გამზირზე N26, N28ა საცხოვრებელი კორპუსების ეზოების რეაბილიტაცია, თბილისის გზატკეცილის N26, N28, N30 საცხოვრებელი კორპუსების ეზოების რეაბილიტაცია, ქეთევან წამებულის ქუჩაზე N5,N 6, N7 საცხოვრებელი კორპუსების ეზოების რეაბილიტაცია. </w:t>
            </w:r>
            <w:r w:rsidRPr="009E137F">
              <w:rPr>
                <w:rFonts w:ascii="Sylfaen" w:hAnsi="Sylfaen"/>
                <w:color w:val="000000"/>
                <w:sz w:val="18"/>
                <w:szCs w:val="18"/>
                <w:lang w:val="ka-GE"/>
              </w:rPr>
              <w:t xml:space="preserve">საპროექტო სახარჯთაღრიცხვო დოკუმენტების შედგენა/კორექტირება, ექსპერტიზის მომსახურება </w:t>
            </w:r>
            <w:r w:rsidRPr="009E137F">
              <w:rPr>
                <w:rFonts w:ascii="Sylfaen" w:hAnsi="Sylfaen"/>
                <w:color w:val="000000"/>
                <w:sz w:val="18"/>
                <w:szCs w:val="18"/>
              </w:rPr>
              <w:t>და სხვა.</w:t>
            </w:r>
            <w:r w:rsidRPr="009E137F">
              <w:rPr>
                <w:rFonts w:ascii="Sylfaen" w:hAnsi="Sylfaen"/>
                <w:color w:val="000000"/>
                <w:sz w:val="18"/>
                <w:szCs w:val="18"/>
                <w:lang w:val="ka-GE"/>
              </w:rPr>
              <w:t>..</w:t>
            </w:r>
          </w:p>
        </w:tc>
      </w:tr>
      <w:tr w:rsidR="00BC528E" w:rsidRPr="009E137F" w:rsidTr="00442CC1">
        <w:trPr>
          <w:trHeight w:val="9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9E137F" w:rsidRDefault="00BC528E" w:rsidP="000B29DB">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lastRenderedPageBreak/>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2627EF" w:rsidRPr="009E137F" w:rsidRDefault="00BC528E" w:rsidP="000B29DB">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 xml:space="preserve"> მიზანი: ბინათმესაკუთრეთა ამხანაგობების მხარდაჭერა და საცხოვრებელი პირობების გაუმჯობესება;                                                                          </w:t>
            </w:r>
          </w:p>
          <w:p w:rsidR="00BC528E" w:rsidRPr="009E137F" w:rsidRDefault="00BC528E" w:rsidP="000B29DB">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 xml:space="preserve"> შედეგი: გაუმჯობესდება მოსახლეობის საყოფაცხოვრებო პირობები</w:t>
            </w:r>
          </w:p>
        </w:tc>
      </w:tr>
    </w:tbl>
    <w:p w:rsidR="00BC528E"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491B16" w:rsidTr="00F257D4">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rPr>
              <w:t>მუნიციპალიტეტის კეთილმოწყობის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2024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2025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w:t>
            </w:r>
            <w:r w:rsidRPr="00491B16">
              <w:rPr>
                <w:rFonts w:ascii="Sylfaen" w:eastAsia="Times New Roman" w:hAnsi="Sylfaen" w:cs="Times New Roman"/>
                <w:b/>
                <w:bCs/>
                <w:color w:val="000000"/>
                <w:sz w:val="18"/>
                <w:szCs w:val="18"/>
                <w:lang w:val="ka-GE"/>
              </w:rPr>
              <w:t>6</w:t>
            </w:r>
            <w:r w:rsidRPr="00491B16">
              <w:rPr>
                <w:rFonts w:ascii="Sylfaen" w:eastAsia="Times New Roman" w:hAnsi="Sylfaen" w:cs="Times New Roman"/>
                <w:b/>
                <w:bCs/>
                <w:color w:val="000000"/>
                <w:sz w:val="18"/>
                <w:szCs w:val="18"/>
              </w:rPr>
              <w:t xml:space="preserve">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w:t>
            </w:r>
            <w:r w:rsidRPr="00491B16">
              <w:rPr>
                <w:rFonts w:ascii="Sylfaen" w:eastAsia="Times New Roman" w:hAnsi="Sylfaen" w:cs="Times New Roman"/>
                <w:b/>
                <w:bCs/>
                <w:color w:val="000000"/>
                <w:sz w:val="18"/>
                <w:szCs w:val="18"/>
                <w:lang w:val="ka-GE"/>
              </w:rPr>
              <w:t>7</w:t>
            </w:r>
            <w:r w:rsidRPr="00491B16">
              <w:rPr>
                <w:rFonts w:ascii="Sylfaen" w:eastAsia="Times New Roman" w:hAnsi="Sylfaen" w:cs="Times New Roman"/>
                <w:b/>
                <w:bCs/>
                <w:color w:val="000000"/>
                <w:sz w:val="18"/>
                <w:szCs w:val="18"/>
              </w:rPr>
              <w:t xml:space="preserve">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r>
      <w:tr w:rsidR="00BC528E" w:rsidRPr="00491B16" w:rsidTr="00F257D4">
        <w:trPr>
          <w:trHeight w:val="25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color w:val="000000"/>
                <w:sz w:val="18"/>
                <w:szCs w:val="18"/>
              </w:rPr>
            </w:pPr>
            <w:r w:rsidRPr="00491B16">
              <w:rPr>
                <w:rFonts w:ascii="Sylfaen" w:eastAsia="Times New Roman" w:hAnsi="Sylfaen" w:cs="Times New Roman"/>
                <w:color w:val="000000"/>
                <w:sz w:val="18"/>
                <w:szCs w:val="18"/>
              </w:rPr>
              <w:t>02 06</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BC528E" w:rsidRPr="00491B16" w:rsidRDefault="00BC528E" w:rsidP="000B29DB">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BC528E" w:rsidRPr="00491B16" w:rsidRDefault="00BC528E" w:rsidP="000B29DB">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BC528E" w:rsidRPr="00491B16" w:rsidRDefault="00220EB9" w:rsidP="00BC0BCE">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lang w:val="ka-GE"/>
              </w:rPr>
              <w:t>4</w:t>
            </w:r>
            <w:r w:rsidR="00BC0BCE" w:rsidRPr="00491B16">
              <w:rPr>
                <w:rFonts w:ascii="Sylfaen" w:eastAsia="Times New Roman" w:hAnsi="Sylfaen" w:cs="Times New Roman"/>
                <w:b/>
                <w:color w:val="000000"/>
                <w:sz w:val="18"/>
                <w:szCs w:val="18"/>
              </w:rPr>
              <w:t>3</w:t>
            </w:r>
            <w:r w:rsidRPr="00491B16">
              <w:rPr>
                <w:rFonts w:ascii="Sylfaen" w:eastAsia="Times New Roman" w:hAnsi="Sylfaen" w:cs="Times New Roman"/>
                <w:b/>
                <w:color w:val="000000"/>
                <w:sz w:val="18"/>
                <w:szCs w:val="18"/>
                <w:lang w:val="ka-GE"/>
              </w:rPr>
              <w:t>,0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491B16" w:rsidRDefault="00220EB9" w:rsidP="00A76213">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lang w:val="ka-GE"/>
              </w:rPr>
              <w:t>40</w:t>
            </w:r>
            <w:r w:rsidR="00BC528E" w:rsidRPr="00491B16">
              <w:rPr>
                <w:rFonts w:ascii="Sylfaen" w:eastAsia="Times New Roman" w:hAnsi="Sylfaen" w:cs="Times New Roman"/>
                <w:b/>
                <w:color w:val="000000"/>
                <w:sz w:val="18"/>
                <w:szCs w:val="18"/>
              </w:rPr>
              <w:t>,00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491B16" w:rsidRDefault="00BC0BCE" w:rsidP="00A76213">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rPr>
              <w:t>40.0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491B16" w:rsidRDefault="00220EB9" w:rsidP="00A76213">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lang w:val="ka-GE"/>
              </w:rPr>
              <w:t>40</w:t>
            </w:r>
            <w:r w:rsidR="00BC528E" w:rsidRPr="00491B16">
              <w:rPr>
                <w:rFonts w:ascii="Sylfaen" w:eastAsia="Times New Roman" w:hAnsi="Sylfaen" w:cs="Times New Roman"/>
                <w:b/>
                <w:color w:val="000000"/>
                <w:sz w:val="18"/>
                <w:szCs w:val="18"/>
              </w:rPr>
              <w:t>,00</w:t>
            </w:r>
          </w:p>
        </w:tc>
      </w:tr>
      <w:tr w:rsidR="00BC528E" w:rsidRPr="00491B16" w:rsidTr="00E95B44">
        <w:trPr>
          <w:trHeight w:val="52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491B16" w:rsidRDefault="00BC528E" w:rsidP="000B29DB">
            <w:pPr>
              <w:spacing w:after="0" w:line="240" w:lineRule="auto"/>
              <w:rPr>
                <w:rFonts w:ascii="Sylfaen" w:eastAsia="Times New Roman" w:hAnsi="Sylfaen" w:cs="Times New Roman"/>
                <w:color w:val="000000"/>
                <w:sz w:val="18"/>
                <w:szCs w:val="18"/>
              </w:rPr>
            </w:pPr>
            <w:r w:rsidRPr="00491B16">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491B16" w:rsidTr="00E95B44">
        <w:trPr>
          <w:trHeight w:val="130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491B16" w:rsidRDefault="00220EB9" w:rsidP="00E95B44">
            <w:pPr>
              <w:spacing w:after="0" w:line="240" w:lineRule="auto"/>
              <w:rPr>
                <w:rFonts w:ascii="Sylfaen" w:eastAsia="Times New Roman" w:hAnsi="Sylfaen" w:cs="Times New Roman"/>
                <w:color w:val="000000"/>
                <w:sz w:val="18"/>
                <w:szCs w:val="18"/>
              </w:rPr>
            </w:pPr>
            <w:r w:rsidRPr="00491B16">
              <w:rPr>
                <w:rFonts w:ascii="Sylfaen" w:hAnsi="Sylfaen"/>
                <w:color w:val="000000"/>
                <w:sz w:val="18"/>
                <w:szCs w:val="18"/>
              </w:rPr>
              <w:t>პროგრამის ფარგლებში შეძენილი იქნება საწვავი ისეთი მექანიზმებისათვის როგორიც არის გრეიდერი, ექსკავატორი, ბულდოზერი, ავტო თვითმცლელი და სხვ</w:t>
            </w:r>
            <w:r w:rsidRPr="00491B16">
              <w:rPr>
                <w:rFonts w:ascii="Sylfaen" w:hAnsi="Sylfaen"/>
                <w:color w:val="000000"/>
                <w:sz w:val="18"/>
                <w:szCs w:val="18"/>
                <w:lang w:val="ka-GE"/>
              </w:rPr>
              <w:t>ა,</w:t>
            </w:r>
            <w:r w:rsidRPr="00491B16">
              <w:rPr>
                <w:rFonts w:ascii="Sylfaen" w:hAnsi="Sylfaen"/>
                <w:color w:val="000000"/>
                <w:sz w:val="18"/>
                <w:szCs w:val="18"/>
              </w:rPr>
              <w:t xml:space="preserve"> რომლებიც შეასრულებენ სხვადასხვა სახის </w:t>
            </w:r>
            <w:r w:rsidRPr="00491B16">
              <w:rPr>
                <w:rFonts w:ascii="Sylfaen" w:hAnsi="Sylfaen"/>
                <w:color w:val="000000"/>
                <w:sz w:val="18"/>
                <w:szCs w:val="18"/>
                <w:lang w:val="ka-GE"/>
              </w:rPr>
              <w:t xml:space="preserve">მცირე </w:t>
            </w:r>
            <w:r w:rsidRPr="00491B16">
              <w:rPr>
                <w:rFonts w:ascii="Sylfaen" w:hAnsi="Sylfaen"/>
                <w:color w:val="000000"/>
                <w:sz w:val="18"/>
                <w:szCs w:val="18"/>
              </w:rPr>
              <w:t xml:space="preserve">სამუშაოებს მუნიციპალიტეტის ტერიტორიაზე გაუთვალისწინებელ და განსაკუთრებულ შემთხვევაში,  აგრეთვე განხორციელდება ქ. თელავში არსებული სასმელი წყლის </w:t>
            </w:r>
            <w:r w:rsidRPr="00491B16">
              <w:rPr>
                <w:rFonts w:ascii="Sylfaen" w:hAnsi="Sylfaen"/>
                <w:color w:val="000000"/>
                <w:sz w:val="18"/>
                <w:szCs w:val="18"/>
                <w:lang w:val="ka-GE"/>
              </w:rPr>
              <w:t>„</w:t>
            </w:r>
            <w:r w:rsidRPr="00491B16">
              <w:rPr>
                <w:rFonts w:ascii="Sylfaen" w:hAnsi="Sylfaen"/>
                <w:color w:val="000000"/>
                <w:sz w:val="18"/>
                <w:szCs w:val="18"/>
              </w:rPr>
              <w:t>სოკო</w:t>
            </w:r>
            <w:r w:rsidR="00491B16" w:rsidRPr="00491B16">
              <w:rPr>
                <w:rFonts w:ascii="Sylfaen" w:hAnsi="Sylfaen"/>
                <w:color w:val="000000"/>
                <w:sz w:val="18"/>
                <w:szCs w:val="18"/>
                <w:lang w:val="ka-GE"/>
              </w:rPr>
              <w:t>“-</w:t>
            </w:r>
            <w:r w:rsidRPr="00491B16">
              <w:rPr>
                <w:rFonts w:ascii="Sylfaen" w:hAnsi="Sylfaen"/>
                <w:color w:val="000000"/>
                <w:sz w:val="18"/>
                <w:szCs w:val="18"/>
              </w:rPr>
              <w:t xml:space="preserve">ების მოვლა </w:t>
            </w:r>
            <w:r w:rsidRPr="00491B16">
              <w:rPr>
                <w:rFonts w:ascii="Sylfaen" w:hAnsi="Sylfaen"/>
                <w:color w:val="000000"/>
                <w:sz w:val="18"/>
                <w:szCs w:val="18"/>
                <w:lang w:val="ka-GE"/>
              </w:rPr>
              <w:t xml:space="preserve">- </w:t>
            </w:r>
            <w:r w:rsidRPr="00491B16">
              <w:rPr>
                <w:rFonts w:ascii="Sylfaen" w:hAnsi="Sylfaen"/>
                <w:color w:val="000000"/>
                <w:sz w:val="18"/>
                <w:szCs w:val="18"/>
              </w:rPr>
              <w:t>პატრონობის ღონისძიებები</w:t>
            </w:r>
          </w:p>
        </w:tc>
      </w:tr>
      <w:tr w:rsidR="00BC528E" w:rsidRPr="00491B16" w:rsidTr="00231F50">
        <w:trPr>
          <w:trHeight w:val="719"/>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8B3734" w:rsidRPr="00491B16" w:rsidRDefault="00BC528E" w:rsidP="008B3734">
            <w:pPr>
              <w:spacing w:after="0"/>
              <w:rPr>
                <w:rFonts w:ascii="Sylfaen" w:hAnsi="Sylfaen"/>
                <w:color w:val="000000"/>
                <w:sz w:val="18"/>
                <w:szCs w:val="18"/>
                <w:lang w:val="ka-GE"/>
              </w:rPr>
            </w:pPr>
            <w:r w:rsidRPr="00491B16">
              <w:rPr>
                <w:rFonts w:ascii="Sylfaen" w:eastAsia="Times New Roman" w:hAnsi="Sylfaen" w:cs="Times New Roman"/>
                <w:color w:val="000000"/>
                <w:sz w:val="18"/>
                <w:szCs w:val="18"/>
              </w:rPr>
              <w:t xml:space="preserve"> </w:t>
            </w:r>
            <w:r w:rsidR="008B3734" w:rsidRPr="00491B16">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008B3734" w:rsidRPr="00491B16">
              <w:rPr>
                <w:rFonts w:ascii="Sylfaen" w:hAnsi="Sylfaen"/>
                <w:bCs/>
                <w:color w:val="000000"/>
                <w:sz w:val="18"/>
                <w:szCs w:val="18"/>
              </w:rPr>
              <w:t>:</w:t>
            </w:r>
            <w:r w:rsidR="008B3734" w:rsidRPr="00491B16">
              <w:rPr>
                <w:rFonts w:ascii="Sylfaen" w:hAnsi="Sylfaen"/>
                <w:b/>
                <w:bCs/>
                <w:color w:val="000000"/>
                <w:sz w:val="18"/>
                <w:szCs w:val="18"/>
              </w:rPr>
              <w:t xml:space="preserve"> </w:t>
            </w:r>
            <w:r w:rsidR="008B3734" w:rsidRPr="00491B16">
              <w:rPr>
                <w:rFonts w:ascii="Sylfaen" w:hAnsi="Sylfaen"/>
                <w:color w:val="000000"/>
                <w:sz w:val="18"/>
                <w:szCs w:val="18"/>
                <w:lang w:val="ka-GE"/>
              </w:rPr>
              <w:t>მიზანი 6: წყლის მდგრადი მართვისა და სანიტარული ნორმების დაცვის საყოველთაო უზრუნველყოფა;</w:t>
            </w:r>
          </w:p>
          <w:p w:rsidR="008B3734" w:rsidRPr="00491B16" w:rsidRDefault="008B3734" w:rsidP="008B3734">
            <w:pPr>
              <w:spacing w:after="0"/>
              <w:rPr>
                <w:rFonts w:ascii="Sylfaen" w:hAnsi="Sylfaen"/>
                <w:color w:val="000000"/>
                <w:sz w:val="18"/>
                <w:szCs w:val="18"/>
                <w:lang w:val="ka-GE"/>
              </w:rPr>
            </w:pPr>
            <w:r w:rsidRPr="00491B16">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BC528E" w:rsidRPr="00491B16" w:rsidRDefault="008B3734" w:rsidP="008B3734">
            <w:pPr>
              <w:spacing w:after="0" w:line="240" w:lineRule="auto"/>
              <w:rPr>
                <w:rFonts w:ascii="Sylfaen" w:eastAsia="Times New Roman" w:hAnsi="Sylfaen" w:cs="Times New Roman"/>
                <w:color w:val="000000"/>
                <w:sz w:val="18"/>
                <w:szCs w:val="18"/>
              </w:rPr>
            </w:pPr>
            <w:r w:rsidRPr="00491B16">
              <w:rPr>
                <w:rFonts w:ascii="Sylfaen" w:hAnsi="Sylfaen"/>
                <w:color w:val="000000"/>
                <w:sz w:val="18"/>
                <w:szCs w:val="18"/>
                <w:lang w:val="ka-GE"/>
              </w:rPr>
              <w:t>მიზანი 11:  ქალაქებისა და დასახლებების ინკლუზიური, უსაფრთხო და მდგრადი განვითარება.</w:t>
            </w:r>
            <w:r w:rsidR="00BC528E" w:rsidRPr="00491B16">
              <w:rPr>
                <w:rFonts w:ascii="Sylfaen" w:eastAsia="Times New Roman" w:hAnsi="Sylfaen" w:cs="Times New Roman"/>
                <w:color w:val="000000"/>
                <w:sz w:val="18"/>
                <w:szCs w:val="18"/>
              </w:rPr>
              <w:t>წარმოშობილი პრობლემების დროულად აღმოფხვრა,</w:t>
            </w:r>
            <w:r w:rsidR="00E95B44" w:rsidRPr="00491B16">
              <w:rPr>
                <w:rFonts w:ascii="Sylfaen" w:eastAsia="Times New Roman" w:hAnsi="Sylfaen" w:cs="Times New Roman"/>
                <w:color w:val="000000"/>
                <w:sz w:val="18"/>
                <w:szCs w:val="18"/>
              </w:rPr>
              <w:t xml:space="preserve"> კეთილმოწყობილი გარემოს შექმნა.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220EB9" w:rsidTr="00220EB9">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20EB9" w:rsidRDefault="00FE573B" w:rsidP="00FE573B">
            <w:pPr>
              <w:spacing w:after="0" w:line="240" w:lineRule="auto"/>
              <w:jc w:val="center"/>
              <w:rPr>
                <w:rFonts w:ascii="Sylfaen" w:eastAsia="Times New Roman" w:hAnsi="Sylfaen" w:cs="Times New Roman"/>
                <w:b/>
                <w:bCs/>
                <w:color w:val="000000"/>
                <w:sz w:val="18"/>
                <w:szCs w:val="18"/>
              </w:rPr>
            </w:pPr>
            <w:r w:rsidRPr="00220EB9">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220EB9" w:rsidRDefault="00FE573B" w:rsidP="00FE573B">
            <w:pPr>
              <w:spacing w:after="0" w:line="240" w:lineRule="auto"/>
              <w:jc w:val="center"/>
              <w:rPr>
                <w:rFonts w:ascii="Sylfaen" w:eastAsia="Times New Roman" w:hAnsi="Sylfaen" w:cs="Times New Roman"/>
                <w:b/>
                <w:bCs/>
                <w:color w:val="000000"/>
                <w:sz w:val="18"/>
                <w:szCs w:val="18"/>
              </w:rPr>
            </w:pPr>
            <w:r w:rsidRPr="00220EB9">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220EB9" w:rsidRDefault="00FE573B" w:rsidP="00FE573B">
            <w:pPr>
              <w:spacing w:after="0" w:line="240" w:lineRule="auto"/>
              <w:jc w:val="center"/>
              <w:rPr>
                <w:rFonts w:ascii="Sylfaen" w:eastAsia="Times New Roman" w:hAnsi="Sylfaen" w:cs="Times New Roman"/>
                <w:b/>
                <w:color w:val="000000"/>
                <w:sz w:val="18"/>
                <w:szCs w:val="18"/>
              </w:rPr>
            </w:pPr>
            <w:r w:rsidRPr="00220EB9">
              <w:rPr>
                <w:rFonts w:ascii="Sylfaen" w:eastAsia="Times New Roman" w:hAnsi="Sylfaen" w:cs="Times New Roman"/>
                <w:b/>
                <w:color w:val="000000"/>
                <w:sz w:val="18"/>
                <w:szCs w:val="18"/>
              </w:rPr>
              <w:t>მუნიციპალიტეტის ტერიტორიაზე კეთილმოწყობის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220EB9" w:rsidTr="00220EB9">
        <w:trPr>
          <w:trHeight w:val="46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BC528E" w:rsidRPr="00220EB9" w:rsidRDefault="00BC528E" w:rsidP="000B29DB">
            <w:pPr>
              <w:spacing w:after="0" w:line="240" w:lineRule="auto"/>
              <w:jc w:val="center"/>
              <w:rPr>
                <w:rFonts w:ascii="Sylfaen" w:eastAsia="Times New Roman" w:hAnsi="Sylfaen" w:cs="Times New Roman"/>
                <w:color w:val="000000"/>
                <w:sz w:val="18"/>
                <w:szCs w:val="18"/>
              </w:rPr>
            </w:pPr>
            <w:r w:rsidRPr="00220EB9">
              <w:rPr>
                <w:rFonts w:ascii="Sylfaen" w:eastAsia="Times New Roman" w:hAnsi="Sylfaen" w:cs="Times New Roman"/>
                <w:color w:val="000000"/>
                <w:sz w:val="18"/>
                <w:szCs w:val="18"/>
              </w:rPr>
              <w:t>02 06 01</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BC528E" w:rsidRPr="00220EB9" w:rsidRDefault="00BC528E" w:rsidP="000B29DB">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BC528E" w:rsidRPr="00220EB9" w:rsidRDefault="00BC528E" w:rsidP="000B29DB">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BC528E" w:rsidRPr="00220EB9" w:rsidRDefault="00BC0BCE" w:rsidP="000B29DB">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40</w:t>
            </w:r>
            <w:r w:rsidR="00BC528E" w:rsidRPr="00220EB9">
              <w:rPr>
                <w:rFonts w:ascii="Sylfaen" w:eastAsia="Times New Roman" w:hAnsi="Sylfaen" w:cs="Times New Roman"/>
                <w:b/>
                <w:color w:val="000000"/>
                <w:sz w:val="18"/>
                <w:szCs w:val="18"/>
              </w:rPr>
              <w:t>.0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220EB9" w:rsidRDefault="00220EB9" w:rsidP="000B29DB">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lang w:val="ka-GE"/>
              </w:rPr>
              <w:t>35</w:t>
            </w:r>
            <w:r w:rsidR="00BC528E" w:rsidRPr="00220EB9">
              <w:rPr>
                <w:rFonts w:ascii="Sylfaen" w:eastAsia="Times New Roman" w:hAnsi="Sylfaen" w:cs="Times New Roman"/>
                <w:b/>
                <w:color w:val="000000"/>
                <w:sz w:val="18"/>
                <w:szCs w:val="18"/>
              </w:rPr>
              <w:t>.0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220EB9" w:rsidRDefault="00220EB9" w:rsidP="000B29DB">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lang w:val="ka-GE"/>
              </w:rPr>
              <w:t>35</w:t>
            </w:r>
            <w:r w:rsidR="00BC528E" w:rsidRPr="00220EB9">
              <w:rPr>
                <w:rFonts w:ascii="Sylfaen" w:eastAsia="Times New Roman" w:hAnsi="Sylfaen" w:cs="Times New Roman"/>
                <w:b/>
                <w:color w:val="000000"/>
                <w:sz w:val="18"/>
                <w:szCs w:val="18"/>
              </w:rPr>
              <w:t>.0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220EB9" w:rsidRDefault="00220EB9" w:rsidP="000B29DB">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lang w:val="ka-GE"/>
              </w:rPr>
              <w:t>35</w:t>
            </w:r>
            <w:r w:rsidR="00BC528E" w:rsidRPr="00220EB9">
              <w:rPr>
                <w:rFonts w:ascii="Sylfaen" w:eastAsia="Times New Roman" w:hAnsi="Sylfaen" w:cs="Times New Roman"/>
                <w:b/>
                <w:color w:val="000000"/>
                <w:sz w:val="18"/>
                <w:szCs w:val="18"/>
              </w:rPr>
              <w:t>.0</w:t>
            </w:r>
          </w:p>
        </w:tc>
      </w:tr>
      <w:tr w:rsidR="00BC528E" w:rsidRPr="00220EB9" w:rsidTr="00E95B44">
        <w:trPr>
          <w:trHeight w:val="72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220EB9" w:rsidRDefault="00BC528E" w:rsidP="000B29DB">
            <w:pPr>
              <w:spacing w:after="0" w:line="240" w:lineRule="auto"/>
              <w:jc w:val="center"/>
              <w:rPr>
                <w:rFonts w:ascii="Sylfaen" w:eastAsia="Times New Roman" w:hAnsi="Sylfaen" w:cs="Times New Roman"/>
                <w:b/>
                <w:bCs/>
                <w:color w:val="000000"/>
                <w:sz w:val="18"/>
                <w:szCs w:val="18"/>
              </w:rPr>
            </w:pPr>
            <w:r w:rsidRPr="00220EB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220EB9" w:rsidRDefault="00BC528E" w:rsidP="000B29DB">
            <w:pPr>
              <w:spacing w:after="0" w:line="240" w:lineRule="auto"/>
              <w:rPr>
                <w:rFonts w:ascii="Sylfaen" w:eastAsia="Times New Roman" w:hAnsi="Sylfaen" w:cs="Times New Roman"/>
                <w:color w:val="000000"/>
                <w:sz w:val="18"/>
                <w:szCs w:val="18"/>
              </w:rPr>
            </w:pPr>
            <w:r w:rsidRPr="00220EB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220EB9" w:rsidRPr="00220EB9" w:rsidTr="00E95B44">
        <w:trPr>
          <w:trHeight w:val="127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220EB9" w:rsidRPr="00220EB9" w:rsidRDefault="00220EB9" w:rsidP="00220EB9">
            <w:pPr>
              <w:spacing w:after="0" w:line="240" w:lineRule="auto"/>
              <w:jc w:val="center"/>
              <w:rPr>
                <w:rFonts w:ascii="Sylfaen" w:eastAsia="Times New Roman" w:hAnsi="Sylfaen" w:cs="Times New Roman"/>
                <w:b/>
                <w:bCs/>
                <w:color w:val="000000"/>
                <w:sz w:val="18"/>
                <w:szCs w:val="18"/>
              </w:rPr>
            </w:pPr>
            <w:r w:rsidRPr="00220EB9">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220EB9" w:rsidRPr="00220EB9" w:rsidRDefault="00220EB9" w:rsidP="00220EB9">
            <w:pPr>
              <w:jc w:val="both"/>
              <w:rPr>
                <w:rFonts w:ascii="Sylfaen" w:hAnsi="Sylfaen"/>
                <w:color w:val="000000"/>
                <w:sz w:val="18"/>
                <w:szCs w:val="18"/>
                <w:lang w:val="ka-GE"/>
              </w:rPr>
            </w:pPr>
            <w:r w:rsidRPr="00220EB9">
              <w:rPr>
                <w:rFonts w:ascii="Sylfaen" w:hAnsi="Sylfaen"/>
                <w:color w:val="000000"/>
                <w:sz w:val="18"/>
                <w:szCs w:val="18"/>
              </w:rPr>
              <w:t>ქვეპროგრამის ფარგლებში განხორციელდება:  საწვავის შეძენა ისეთი მექანიზმებისათვის, როგორიც არის გრეიდერი, ექსკავატორი, ბულდოზერი, ავტო თვითმცლელი და სხვ</w:t>
            </w:r>
            <w:r w:rsidRPr="00220EB9">
              <w:rPr>
                <w:rFonts w:ascii="Sylfaen" w:hAnsi="Sylfaen"/>
                <w:color w:val="000000"/>
                <w:sz w:val="18"/>
                <w:szCs w:val="18"/>
                <w:lang w:val="ka-GE"/>
              </w:rPr>
              <w:t>,</w:t>
            </w:r>
            <w:r w:rsidRPr="00220EB9">
              <w:rPr>
                <w:rFonts w:ascii="Sylfaen" w:hAnsi="Sylfaen"/>
                <w:color w:val="000000"/>
                <w:sz w:val="18"/>
                <w:szCs w:val="18"/>
              </w:rPr>
              <w:t xml:space="preserve"> რომლებიც შეასრულებენ სხვადასხვა სახის სამუშაოებს მუნიციპალიტეტის ტერიტორიაზე გაუთვალისწინებელ და განსაკუთრებულ შემთხვევაში </w:t>
            </w:r>
            <w:r w:rsidRPr="00220EB9">
              <w:rPr>
                <w:rFonts w:ascii="Sylfaen" w:hAnsi="Sylfaen"/>
                <w:color w:val="000000"/>
                <w:sz w:val="18"/>
                <w:szCs w:val="18"/>
                <w:lang w:val="ka-GE"/>
              </w:rPr>
              <w:t>და სხვა.</w:t>
            </w:r>
          </w:p>
        </w:tc>
      </w:tr>
      <w:tr w:rsidR="00220EB9" w:rsidRPr="00220EB9" w:rsidTr="00E95B44">
        <w:trPr>
          <w:trHeight w:val="91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220EB9" w:rsidRPr="00220EB9" w:rsidRDefault="00220EB9" w:rsidP="00220EB9">
            <w:pPr>
              <w:spacing w:after="0" w:line="240" w:lineRule="auto"/>
              <w:jc w:val="center"/>
              <w:rPr>
                <w:rFonts w:ascii="Sylfaen" w:eastAsia="Times New Roman" w:hAnsi="Sylfaen" w:cs="Times New Roman"/>
                <w:b/>
                <w:bCs/>
                <w:color w:val="000000"/>
                <w:sz w:val="18"/>
                <w:szCs w:val="18"/>
              </w:rPr>
            </w:pPr>
            <w:r w:rsidRPr="00220EB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220EB9" w:rsidRPr="00220EB9" w:rsidRDefault="00220EB9" w:rsidP="00220EB9">
            <w:pPr>
              <w:rPr>
                <w:rFonts w:ascii="Sylfaen" w:hAnsi="Sylfaen"/>
                <w:color w:val="000000"/>
                <w:sz w:val="18"/>
                <w:szCs w:val="18"/>
              </w:rPr>
            </w:pPr>
            <w:r w:rsidRPr="00220EB9">
              <w:rPr>
                <w:rFonts w:ascii="Sylfaen" w:hAnsi="Sylfaen"/>
                <w:color w:val="000000"/>
                <w:sz w:val="18"/>
                <w:szCs w:val="18"/>
              </w:rPr>
              <w:t xml:space="preserve">მუნიციპალიტეტის სოფლებში წარმოქმნილი გაუთვალისწინებელ და განსაკუთრებულ შემთხვევების დროული აღმოფხვრა.                                                                                                                                                                                    </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72749" w:rsidTr="00E95B44">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335B83" w:rsidRDefault="00FE573B" w:rsidP="00FE573B">
            <w:pPr>
              <w:spacing w:after="0" w:line="240" w:lineRule="auto"/>
              <w:jc w:val="center"/>
              <w:rPr>
                <w:rFonts w:ascii="Sylfaen" w:eastAsia="Times New Roman" w:hAnsi="Sylfaen" w:cs="Times New Roman"/>
                <w:b/>
                <w:color w:val="000000"/>
                <w:sz w:val="18"/>
                <w:szCs w:val="18"/>
              </w:rPr>
            </w:pPr>
            <w:r w:rsidRPr="00335B83">
              <w:rPr>
                <w:rFonts w:ascii="Sylfaen" w:eastAsia="Times New Roman" w:hAnsi="Sylfaen" w:cs="Times New Roman"/>
                <w:b/>
                <w:color w:val="000000"/>
                <w:sz w:val="18"/>
                <w:szCs w:val="18"/>
              </w:rPr>
              <w:t>სასმელი წყლის „სოკო“</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172749" w:rsidTr="00E95B44">
        <w:trPr>
          <w:trHeight w:val="242"/>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02 06 02</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BC528E" w:rsidRPr="00172749" w:rsidRDefault="00BC528E" w:rsidP="000B29DB">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BC528E" w:rsidRPr="00E95B44" w:rsidRDefault="00BC0BCE" w:rsidP="00A76213">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3</w:t>
            </w:r>
            <w:r w:rsidR="00BC528E" w:rsidRPr="00E95B44">
              <w:rPr>
                <w:rFonts w:ascii="Sylfaen" w:eastAsia="Times New Roman" w:hAnsi="Sylfaen" w:cs="Times New Roman"/>
                <w:b/>
                <w:color w:val="000000"/>
                <w:sz w:val="18"/>
                <w:szCs w:val="18"/>
              </w:rPr>
              <w:t>,00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E95B44" w:rsidRDefault="00BC528E" w:rsidP="00A76213">
            <w:pPr>
              <w:spacing w:after="0" w:line="240" w:lineRule="auto"/>
              <w:jc w:val="center"/>
              <w:rPr>
                <w:rFonts w:ascii="Sylfaen" w:eastAsia="Times New Roman" w:hAnsi="Sylfaen" w:cs="Times New Roman"/>
                <w:b/>
                <w:color w:val="000000"/>
                <w:sz w:val="18"/>
                <w:szCs w:val="18"/>
              </w:rPr>
            </w:pPr>
            <w:r w:rsidRPr="00E95B44">
              <w:rPr>
                <w:rFonts w:ascii="Sylfaen" w:eastAsia="Times New Roman" w:hAnsi="Sylfaen" w:cs="Times New Roman"/>
                <w:b/>
                <w:color w:val="000000"/>
                <w:sz w:val="18"/>
                <w:szCs w:val="18"/>
              </w:rPr>
              <w:t>5,00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E95B44" w:rsidRDefault="00BC528E" w:rsidP="00A76213">
            <w:pPr>
              <w:spacing w:after="0" w:line="240" w:lineRule="auto"/>
              <w:jc w:val="center"/>
              <w:rPr>
                <w:rFonts w:ascii="Sylfaen" w:eastAsia="Times New Roman" w:hAnsi="Sylfaen" w:cs="Times New Roman"/>
                <w:b/>
                <w:color w:val="000000"/>
                <w:sz w:val="18"/>
                <w:szCs w:val="18"/>
              </w:rPr>
            </w:pPr>
            <w:r w:rsidRPr="00E95B44">
              <w:rPr>
                <w:rFonts w:ascii="Sylfaen" w:eastAsia="Times New Roman" w:hAnsi="Sylfaen" w:cs="Times New Roman"/>
                <w:b/>
                <w:color w:val="000000"/>
                <w:sz w:val="18"/>
                <w:szCs w:val="18"/>
              </w:rPr>
              <w:t>5,00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E95B44" w:rsidRDefault="00BC528E" w:rsidP="00A76213">
            <w:pPr>
              <w:spacing w:after="0" w:line="240" w:lineRule="auto"/>
              <w:jc w:val="center"/>
              <w:rPr>
                <w:rFonts w:ascii="Sylfaen" w:eastAsia="Times New Roman" w:hAnsi="Sylfaen" w:cs="Times New Roman"/>
                <w:b/>
                <w:color w:val="000000"/>
                <w:sz w:val="18"/>
                <w:szCs w:val="18"/>
              </w:rPr>
            </w:pPr>
            <w:r w:rsidRPr="00E95B44">
              <w:rPr>
                <w:rFonts w:ascii="Sylfaen" w:eastAsia="Times New Roman" w:hAnsi="Sylfaen" w:cs="Times New Roman"/>
                <w:b/>
                <w:color w:val="000000"/>
                <w:sz w:val="18"/>
                <w:szCs w:val="18"/>
              </w:rPr>
              <w:t>5,00</w:t>
            </w:r>
          </w:p>
        </w:tc>
      </w:tr>
      <w:tr w:rsidR="00BC528E" w:rsidRPr="00172749" w:rsidTr="00A81FD6">
        <w:trPr>
          <w:trHeight w:val="76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A81FD6" w:rsidRPr="00172749" w:rsidTr="00A81FD6">
        <w:trPr>
          <w:trHeight w:val="76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A81FD6" w:rsidRPr="00172749" w:rsidRDefault="00A81FD6" w:rsidP="00A81FD6">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A81FD6" w:rsidRPr="00172749" w:rsidRDefault="00A81FD6" w:rsidP="00A81FD6">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xml:space="preserve">ქვეპროგრამით განხორციელდება ქალაქის ტერიტორიაზე არსებული სასმელი წყლის </w:t>
            </w:r>
            <w:r>
              <w:rPr>
                <w:rFonts w:ascii="Sylfaen" w:eastAsia="Times New Roman" w:hAnsi="Sylfaen" w:cs="Times New Roman"/>
                <w:color w:val="000000"/>
                <w:sz w:val="18"/>
                <w:szCs w:val="18"/>
                <w:lang w:val="ka-GE"/>
              </w:rPr>
              <w:t>„</w:t>
            </w:r>
            <w:r w:rsidRPr="00172749">
              <w:rPr>
                <w:rFonts w:ascii="Sylfaen" w:eastAsia="Times New Roman" w:hAnsi="Sylfaen" w:cs="Times New Roman"/>
                <w:color w:val="000000"/>
                <w:sz w:val="18"/>
                <w:szCs w:val="18"/>
              </w:rPr>
              <w:t>სოკო</w:t>
            </w:r>
            <w:r>
              <w:rPr>
                <w:rFonts w:ascii="Sylfaen" w:eastAsia="Times New Roman" w:hAnsi="Sylfaen" w:cs="Times New Roman"/>
                <w:color w:val="000000"/>
                <w:sz w:val="18"/>
                <w:szCs w:val="18"/>
                <w:lang w:val="ka-GE"/>
              </w:rPr>
              <w:t>“-</w:t>
            </w:r>
            <w:r w:rsidRPr="00172749">
              <w:rPr>
                <w:rFonts w:ascii="Sylfaen" w:eastAsia="Times New Roman" w:hAnsi="Sylfaen" w:cs="Times New Roman"/>
                <w:color w:val="000000"/>
                <w:sz w:val="18"/>
                <w:szCs w:val="18"/>
              </w:rPr>
              <w:t>ების მოვლა-პატრონობა, მათ შორის მოხმარებული წყლის ღირებულების ანაზღაურება.</w:t>
            </w:r>
          </w:p>
        </w:tc>
      </w:tr>
      <w:tr w:rsidR="00A81FD6" w:rsidRPr="00172749" w:rsidTr="00A81FD6">
        <w:trPr>
          <w:trHeight w:val="76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A81FD6" w:rsidRPr="00172749" w:rsidRDefault="00A81FD6" w:rsidP="00A81FD6">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A81FD6" w:rsidRPr="00C60DEE" w:rsidRDefault="00C60DEE" w:rsidP="00A81FD6">
            <w:pPr>
              <w:spacing w:after="0" w:line="240" w:lineRule="auto"/>
              <w:rPr>
                <w:rFonts w:ascii="Sylfaen" w:eastAsia="Times New Roman" w:hAnsi="Sylfaen" w:cs="Times New Roman"/>
                <w:color w:val="000000"/>
                <w:sz w:val="18"/>
                <w:szCs w:val="18"/>
                <w:lang w:val="ka-GE"/>
              </w:rPr>
            </w:pPr>
            <w:r>
              <w:rPr>
                <w:rFonts w:ascii="Sylfaen" w:eastAsia="Times New Roman" w:hAnsi="Sylfaen" w:cs="Times New Roman"/>
                <w:color w:val="000000"/>
                <w:sz w:val="18"/>
                <w:szCs w:val="18"/>
                <w:lang w:val="ka-GE"/>
              </w:rPr>
              <w:t>სასმელი წყლის „სოკო</w:t>
            </w:r>
            <w:r w:rsidR="00491B16">
              <w:rPr>
                <w:rFonts w:ascii="Sylfaen" w:eastAsia="Times New Roman" w:hAnsi="Sylfaen" w:cs="Times New Roman"/>
                <w:color w:val="000000"/>
                <w:sz w:val="18"/>
                <w:szCs w:val="18"/>
                <w:lang w:val="ka-GE"/>
              </w:rPr>
              <w:t>“-ები</w:t>
            </w:r>
            <w:r>
              <w:rPr>
                <w:rFonts w:ascii="Sylfaen" w:eastAsia="Times New Roman" w:hAnsi="Sylfaen" w:cs="Times New Roman"/>
                <w:color w:val="000000"/>
                <w:sz w:val="18"/>
                <w:szCs w:val="18"/>
                <w:lang w:val="ka-GE"/>
              </w:rPr>
              <w:t>ს ფუნქციონირება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72749" w:rsidTr="00D03C86">
        <w:trPr>
          <w:trHeight w:val="629"/>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335B83" w:rsidRDefault="00FE573B" w:rsidP="00FE573B">
            <w:pPr>
              <w:spacing w:after="0" w:line="240" w:lineRule="auto"/>
              <w:jc w:val="center"/>
              <w:rPr>
                <w:rFonts w:ascii="Sylfaen" w:eastAsia="Times New Roman" w:hAnsi="Sylfaen" w:cs="Times New Roman"/>
                <w:b/>
                <w:color w:val="000000"/>
                <w:sz w:val="18"/>
                <w:szCs w:val="18"/>
              </w:rPr>
            </w:pPr>
            <w:r w:rsidRPr="00335B83">
              <w:rPr>
                <w:rFonts w:ascii="Sylfaen" w:eastAsia="Times New Roman" w:hAnsi="Sylfaen" w:cs="Times New Roman"/>
                <w:b/>
                <w:color w:val="000000"/>
                <w:sz w:val="18"/>
                <w:szCs w:val="18"/>
              </w:rPr>
              <w:t>სარიტუალო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8F0799" w:rsidRPr="00172749" w:rsidTr="00D03C86">
        <w:trPr>
          <w:trHeight w:val="25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8F0799" w:rsidRPr="00172749" w:rsidRDefault="008F0799" w:rsidP="008F0799">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02 07</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8F0799" w:rsidRPr="00172749" w:rsidRDefault="008F0799" w:rsidP="008F0799">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8F0799" w:rsidRPr="00172749" w:rsidRDefault="008F0799" w:rsidP="008F0799">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8F0799" w:rsidRPr="00D03C86" w:rsidRDefault="00BC0BCE"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rPr>
              <w:t>6</w:t>
            </w:r>
            <w:r w:rsidR="008F0799" w:rsidRPr="00D03C86">
              <w:rPr>
                <w:rFonts w:ascii="Sylfaen" w:eastAsia="Times New Roman" w:hAnsi="Sylfaen" w:cs="Times New Roman"/>
                <w:b/>
                <w:sz w:val="18"/>
                <w:szCs w:val="18"/>
                <w:lang w:val="ka-GE"/>
              </w:rPr>
              <w:t>0,00</w:t>
            </w:r>
          </w:p>
        </w:tc>
        <w:tc>
          <w:tcPr>
            <w:tcW w:w="638" w:type="pct"/>
            <w:tcBorders>
              <w:top w:val="nil"/>
              <w:left w:val="nil"/>
              <w:bottom w:val="single" w:sz="4" w:space="0" w:color="auto"/>
              <w:right w:val="single" w:sz="4" w:space="0" w:color="auto"/>
            </w:tcBorders>
            <w:shd w:val="clear" w:color="000000" w:fill="FFFFFF"/>
            <w:hideMark/>
          </w:tcPr>
          <w:p w:rsidR="008F0799" w:rsidRPr="00D03C86" w:rsidRDefault="00BC0BCE"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rPr>
              <w:t>6</w:t>
            </w:r>
            <w:r w:rsidR="008F0799" w:rsidRPr="00D03C86">
              <w:rPr>
                <w:rFonts w:ascii="Sylfaen" w:eastAsia="Times New Roman" w:hAnsi="Sylfaen" w:cs="Times New Roman"/>
                <w:b/>
                <w:sz w:val="18"/>
                <w:szCs w:val="18"/>
                <w:lang w:val="ka-GE"/>
              </w:rPr>
              <w:t>0,00</w:t>
            </w:r>
          </w:p>
        </w:tc>
        <w:tc>
          <w:tcPr>
            <w:tcW w:w="638" w:type="pct"/>
            <w:tcBorders>
              <w:top w:val="nil"/>
              <w:left w:val="nil"/>
              <w:bottom w:val="single" w:sz="4" w:space="0" w:color="auto"/>
              <w:right w:val="single" w:sz="4" w:space="0" w:color="auto"/>
            </w:tcBorders>
            <w:shd w:val="clear" w:color="000000" w:fill="FFFFFF"/>
            <w:hideMark/>
          </w:tcPr>
          <w:p w:rsidR="008F0799" w:rsidRPr="00D03C86" w:rsidRDefault="008F0799"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7</w:t>
            </w:r>
            <w:r w:rsidRPr="00D03C86">
              <w:rPr>
                <w:rFonts w:ascii="Sylfaen" w:eastAsia="Times New Roman" w:hAnsi="Sylfaen" w:cs="Times New Roman"/>
                <w:b/>
                <w:sz w:val="18"/>
                <w:szCs w:val="18"/>
                <w:lang w:val="ka-GE"/>
              </w:rPr>
              <w:t>0,00</w:t>
            </w:r>
          </w:p>
        </w:tc>
        <w:tc>
          <w:tcPr>
            <w:tcW w:w="638" w:type="pct"/>
            <w:tcBorders>
              <w:top w:val="nil"/>
              <w:left w:val="nil"/>
              <w:bottom w:val="single" w:sz="4" w:space="0" w:color="auto"/>
              <w:right w:val="single" w:sz="4" w:space="0" w:color="auto"/>
            </w:tcBorders>
            <w:shd w:val="clear" w:color="000000" w:fill="FFFFFF"/>
            <w:hideMark/>
          </w:tcPr>
          <w:p w:rsidR="008F0799" w:rsidRPr="00D03C86" w:rsidRDefault="00697345"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8</w:t>
            </w:r>
            <w:r w:rsidR="008F0799" w:rsidRPr="00D03C86">
              <w:rPr>
                <w:rFonts w:ascii="Sylfaen" w:eastAsia="Times New Roman" w:hAnsi="Sylfaen" w:cs="Times New Roman"/>
                <w:b/>
                <w:sz w:val="18"/>
                <w:szCs w:val="18"/>
                <w:lang w:val="ka-GE"/>
              </w:rPr>
              <w:t>0,00</w:t>
            </w:r>
          </w:p>
        </w:tc>
      </w:tr>
      <w:tr w:rsidR="00BC528E" w:rsidRPr="00172749" w:rsidTr="00D03C86">
        <w:trPr>
          <w:trHeight w:val="70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C60DEE" w:rsidRPr="00172749" w:rsidTr="00D03C86">
        <w:trPr>
          <w:trHeight w:val="70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პროგრამის განხორციელებისას დასუფთავდება და მოწესრიგდება მუნიციპალიტეტ</w:t>
            </w:r>
            <w:r>
              <w:rPr>
                <w:rFonts w:ascii="Sylfaen" w:eastAsia="Times New Roman" w:hAnsi="Sylfaen" w:cs="Times New Roman"/>
                <w:color w:val="000000"/>
                <w:sz w:val="18"/>
                <w:szCs w:val="18"/>
                <w:lang w:val="ka-GE"/>
              </w:rPr>
              <w:t>ში</w:t>
            </w:r>
            <w:r w:rsidRPr="00172749">
              <w:rPr>
                <w:rFonts w:ascii="Sylfaen" w:eastAsia="Times New Roman" w:hAnsi="Sylfaen" w:cs="Times New Roman"/>
                <w:color w:val="000000"/>
                <w:sz w:val="18"/>
                <w:szCs w:val="18"/>
              </w:rPr>
              <w:t xml:space="preserve"> არსებული სასაფლაოები</w:t>
            </w:r>
            <w:r>
              <w:rPr>
                <w:rFonts w:ascii="Sylfaen" w:eastAsia="Times New Roman" w:hAnsi="Sylfaen" w:cs="Times New Roman"/>
                <w:color w:val="000000"/>
                <w:sz w:val="18"/>
                <w:szCs w:val="18"/>
                <w:lang w:val="ka-GE"/>
              </w:rPr>
              <w:t>ს ტერიტორიები ეკალ-ბარდის, ბუჩქნარის და ნაგვისაგან</w:t>
            </w:r>
            <w:r w:rsidRPr="00172749">
              <w:rPr>
                <w:rFonts w:ascii="Sylfaen" w:eastAsia="Times New Roman" w:hAnsi="Sylfaen" w:cs="Times New Roman"/>
                <w:color w:val="000000"/>
                <w:sz w:val="18"/>
                <w:szCs w:val="18"/>
              </w:rPr>
              <w:t xml:space="preserve">. </w:t>
            </w:r>
          </w:p>
        </w:tc>
      </w:tr>
      <w:tr w:rsidR="00C60DEE" w:rsidRPr="00172749" w:rsidTr="00D03C86">
        <w:trPr>
          <w:trHeight w:val="705"/>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მოწესრიგებული სასაფლაოები</w:t>
            </w:r>
            <w:r>
              <w:rPr>
                <w:rFonts w:ascii="Sylfaen" w:eastAsia="Times New Roman" w:hAnsi="Sylfaen" w:cs="Times New Roman"/>
                <w:color w:val="000000"/>
                <w:sz w:val="18"/>
                <w:szCs w:val="18"/>
                <w:lang w:val="ka-GE"/>
              </w:rPr>
              <w:t>ს ტერიტორიები</w:t>
            </w:r>
            <w:r w:rsidRPr="00172749">
              <w:rPr>
                <w:rFonts w:ascii="Sylfaen" w:eastAsia="Times New Roman" w:hAnsi="Sylfaen" w:cs="Times New Roman"/>
                <w:color w:val="000000"/>
                <w:sz w:val="18"/>
                <w:szCs w:val="18"/>
              </w:rPr>
              <w:t>.</w:t>
            </w:r>
          </w:p>
        </w:tc>
      </w:tr>
    </w:tbl>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72749" w:rsidTr="00D03C86">
        <w:trPr>
          <w:trHeight w:val="791"/>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E46541" w:rsidRDefault="00FE573B" w:rsidP="00FE573B">
            <w:pPr>
              <w:spacing w:after="0" w:line="240" w:lineRule="auto"/>
              <w:jc w:val="center"/>
              <w:rPr>
                <w:rFonts w:ascii="Sylfaen" w:eastAsia="Times New Roman" w:hAnsi="Sylfaen" w:cs="Times New Roman"/>
                <w:b/>
                <w:color w:val="000000"/>
                <w:sz w:val="18"/>
                <w:szCs w:val="18"/>
              </w:rPr>
            </w:pPr>
            <w:r w:rsidRPr="00E46541">
              <w:rPr>
                <w:rFonts w:ascii="Sylfaen" w:eastAsia="Times New Roman" w:hAnsi="Sylfaen" w:cs="Times New Roman"/>
                <w:b/>
                <w:color w:val="000000"/>
                <w:sz w:val="18"/>
                <w:szCs w:val="18"/>
              </w:rPr>
              <w:t>სასაფლაოების მოვლა-პატრონობა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8F0799" w:rsidRPr="00172749" w:rsidTr="008F0799">
        <w:trPr>
          <w:trHeight w:val="25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8F0799" w:rsidRPr="00172749" w:rsidRDefault="008F0799" w:rsidP="008F0799">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02 07 01</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8F0799" w:rsidRPr="00172749" w:rsidRDefault="008F0799" w:rsidP="008F0799">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8F0799" w:rsidRPr="00172749" w:rsidRDefault="008F0799" w:rsidP="008F0799">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8F0799" w:rsidRPr="00D03C86" w:rsidRDefault="00BC0BCE"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rPr>
              <w:t>6</w:t>
            </w:r>
            <w:r w:rsidR="008F0799" w:rsidRPr="00D03C86">
              <w:rPr>
                <w:rFonts w:ascii="Sylfaen" w:eastAsia="Times New Roman" w:hAnsi="Sylfaen" w:cs="Times New Roman"/>
                <w:b/>
                <w:sz w:val="18"/>
                <w:szCs w:val="18"/>
                <w:lang w:val="ka-GE"/>
              </w:rPr>
              <w:t>0,00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D03C86" w:rsidRDefault="00BC0BCE"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rPr>
              <w:t>6</w:t>
            </w:r>
            <w:r w:rsidR="008F0799" w:rsidRPr="00D03C86">
              <w:rPr>
                <w:rFonts w:ascii="Sylfaen" w:eastAsia="Times New Roman" w:hAnsi="Sylfaen" w:cs="Times New Roman"/>
                <w:b/>
                <w:sz w:val="18"/>
                <w:szCs w:val="18"/>
                <w:lang w:val="ka-GE"/>
              </w:rPr>
              <w:t>0,00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D03C86" w:rsidRDefault="008F0799"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7</w:t>
            </w:r>
            <w:r w:rsidRPr="00D03C86">
              <w:rPr>
                <w:rFonts w:ascii="Sylfaen" w:eastAsia="Times New Roman" w:hAnsi="Sylfaen" w:cs="Times New Roman"/>
                <w:b/>
                <w:sz w:val="18"/>
                <w:szCs w:val="18"/>
                <w:lang w:val="ka-GE"/>
              </w:rPr>
              <w:t>0,00</w:t>
            </w:r>
          </w:p>
        </w:tc>
        <w:tc>
          <w:tcPr>
            <w:tcW w:w="638" w:type="pct"/>
            <w:tcBorders>
              <w:top w:val="nil"/>
              <w:left w:val="nil"/>
              <w:bottom w:val="single" w:sz="4" w:space="0" w:color="auto"/>
              <w:right w:val="single" w:sz="4" w:space="0" w:color="auto"/>
            </w:tcBorders>
            <w:shd w:val="clear" w:color="000000" w:fill="FFFFFF"/>
            <w:vAlign w:val="center"/>
            <w:hideMark/>
          </w:tcPr>
          <w:p w:rsidR="008F0799" w:rsidRPr="00D03C86" w:rsidRDefault="00697345" w:rsidP="008F0799">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8</w:t>
            </w:r>
            <w:r w:rsidR="008F0799" w:rsidRPr="00D03C86">
              <w:rPr>
                <w:rFonts w:ascii="Sylfaen" w:eastAsia="Times New Roman" w:hAnsi="Sylfaen" w:cs="Times New Roman"/>
                <w:b/>
                <w:sz w:val="18"/>
                <w:szCs w:val="18"/>
                <w:lang w:val="ka-GE"/>
              </w:rPr>
              <w:t>0,00</w:t>
            </w:r>
          </w:p>
        </w:tc>
      </w:tr>
      <w:tr w:rsidR="00BC528E" w:rsidRPr="00172749" w:rsidTr="00D03C86">
        <w:trPr>
          <w:trHeight w:val="81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C60DEE" w:rsidRPr="00172749" w:rsidTr="00D03C86">
        <w:trPr>
          <w:trHeight w:val="602"/>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rPr>
                <w:rFonts w:ascii="Sylfaen" w:eastAsia="Times New Roman" w:hAnsi="Sylfaen" w:cs="Times New Roman"/>
                <w:color w:val="000000"/>
                <w:sz w:val="18"/>
                <w:szCs w:val="18"/>
              </w:rPr>
            </w:pPr>
            <w:r>
              <w:rPr>
                <w:rFonts w:ascii="Sylfaen" w:eastAsia="Times New Roman" w:hAnsi="Sylfaen" w:cs="Times New Roman"/>
                <w:color w:val="000000"/>
                <w:sz w:val="18"/>
                <w:szCs w:val="18"/>
                <w:lang w:val="ka-GE"/>
              </w:rPr>
              <w:t>ქვე</w:t>
            </w:r>
            <w:r w:rsidRPr="00172749">
              <w:rPr>
                <w:rFonts w:ascii="Sylfaen" w:eastAsia="Times New Roman" w:hAnsi="Sylfaen" w:cs="Times New Roman"/>
                <w:color w:val="000000"/>
                <w:sz w:val="18"/>
                <w:szCs w:val="18"/>
              </w:rPr>
              <w:t>პროგრამის განხორციელებისას დასუფთავდება და მოწესრიგდება მუნიციპალიტეტ</w:t>
            </w:r>
            <w:r>
              <w:rPr>
                <w:rFonts w:ascii="Sylfaen" w:eastAsia="Times New Roman" w:hAnsi="Sylfaen" w:cs="Times New Roman"/>
                <w:color w:val="000000"/>
                <w:sz w:val="18"/>
                <w:szCs w:val="18"/>
                <w:lang w:val="ka-GE"/>
              </w:rPr>
              <w:t>ში</w:t>
            </w:r>
            <w:r w:rsidRPr="00172749">
              <w:rPr>
                <w:rFonts w:ascii="Sylfaen" w:eastAsia="Times New Roman" w:hAnsi="Sylfaen" w:cs="Times New Roman"/>
                <w:color w:val="000000"/>
                <w:sz w:val="18"/>
                <w:szCs w:val="18"/>
              </w:rPr>
              <w:t xml:space="preserve"> არსებული სასაფლაოები</w:t>
            </w:r>
            <w:r>
              <w:rPr>
                <w:rFonts w:ascii="Sylfaen" w:eastAsia="Times New Roman" w:hAnsi="Sylfaen" w:cs="Times New Roman"/>
                <w:color w:val="000000"/>
                <w:sz w:val="18"/>
                <w:szCs w:val="18"/>
                <w:lang w:val="ka-GE"/>
              </w:rPr>
              <w:t>ს ტერიტორიები ეკალ-ბარდის, ბუჩქნარის და ნაგვისაგან</w:t>
            </w:r>
            <w:r w:rsidRPr="00172749">
              <w:rPr>
                <w:rFonts w:ascii="Sylfaen" w:eastAsia="Times New Roman" w:hAnsi="Sylfaen" w:cs="Times New Roman"/>
                <w:color w:val="000000"/>
                <w:sz w:val="18"/>
                <w:szCs w:val="18"/>
              </w:rPr>
              <w:t xml:space="preserve">. </w:t>
            </w:r>
          </w:p>
        </w:tc>
      </w:tr>
      <w:tr w:rsidR="00C60DEE" w:rsidRPr="00172749" w:rsidTr="00D03C86">
        <w:trPr>
          <w:trHeight w:val="692"/>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lastRenderedPageBreak/>
              <w:t>ქვეპროგრამის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C60DEE" w:rsidRPr="00172749" w:rsidRDefault="00C60DEE" w:rsidP="00C60DEE">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მოწესრიგებული სასაფლაოები</w:t>
            </w:r>
            <w:r>
              <w:rPr>
                <w:rFonts w:ascii="Sylfaen" w:eastAsia="Times New Roman" w:hAnsi="Sylfaen" w:cs="Times New Roman"/>
                <w:color w:val="000000"/>
                <w:sz w:val="18"/>
                <w:szCs w:val="18"/>
                <w:lang w:val="ka-GE"/>
              </w:rPr>
              <w:t>ს ტერიტორიები</w:t>
            </w:r>
            <w:r w:rsidRPr="00172749">
              <w:rPr>
                <w:rFonts w:ascii="Sylfaen" w:eastAsia="Times New Roman" w:hAnsi="Sylfaen" w:cs="Times New Roman"/>
                <w:color w:val="000000"/>
                <w:sz w:val="18"/>
                <w:szCs w:val="18"/>
              </w:rPr>
              <w:t>.</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F62FE" w:rsidTr="00FE573B">
        <w:trPr>
          <w:trHeight w:val="800"/>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color w:val="000000"/>
                <w:sz w:val="18"/>
                <w:szCs w:val="18"/>
              </w:rPr>
            </w:pPr>
            <w:r w:rsidRPr="001F62FE">
              <w:rPr>
                <w:rFonts w:ascii="Sylfaen" w:eastAsia="Times New Roman" w:hAnsi="Sylfaen" w:cs="Times New Roman"/>
                <w:b/>
                <w:color w:val="000000"/>
                <w:sz w:val="18"/>
                <w:szCs w:val="18"/>
              </w:rPr>
              <w:t>საზოგადოებრივი საპირფარეშოების  მოვლა-პატრონობის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2024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2025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w:t>
            </w:r>
            <w:r w:rsidRPr="001F62FE">
              <w:rPr>
                <w:rFonts w:ascii="Sylfaen" w:eastAsia="Times New Roman" w:hAnsi="Sylfaen" w:cs="Times New Roman"/>
                <w:b/>
                <w:bCs/>
                <w:color w:val="000000"/>
                <w:sz w:val="18"/>
                <w:szCs w:val="18"/>
                <w:lang w:val="ka-GE"/>
              </w:rPr>
              <w:t>6</w:t>
            </w:r>
            <w:r w:rsidRPr="001F62FE">
              <w:rPr>
                <w:rFonts w:ascii="Sylfaen" w:eastAsia="Times New Roman" w:hAnsi="Sylfaen" w:cs="Times New Roman"/>
                <w:b/>
                <w:bCs/>
                <w:color w:val="000000"/>
                <w:sz w:val="18"/>
                <w:szCs w:val="18"/>
              </w:rPr>
              <w:t xml:space="preserve">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w:t>
            </w:r>
            <w:r w:rsidRPr="001F62FE">
              <w:rPr>
                <w:rFonts w:ascii="Sylfaen" w:eastAsia="Times New Roman" w:hAnsi="Sylfaen" w:cs="Times New Roman"/>
                <w:b/>
                <w:bCs/>
                <w:color w:val="000000"/>
                <w:sz w:val="18"/>
                <w:szCs w:val="18"/>
                <w:lang w:val="ka-GE"/>
              </w:rPr>
              <w:t>7</w:t>
            </w:r>
            <w:r w:rsidRPr="001F62FE">
              <w:rPr>
                <w:rFonts w:ascii="Sylfaen" w:eastAsia="Times New Roman" w:hAnsi="Sylfaen" w:cs="Times New Roman"/>
                <w:b/>
                <w:bCs/>
                <w:color w:val="000000"/>
                <w:sz w:val="18"/>
                <w:szCs w:val="18"/>
              </w:rPr>
              <w:t xml:space="preserve">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r>
      <w:tr w:rsidR="00BC528E" w:rsidRPr="001F62FE" w:rsidTr="00FE573B">
        <w:trPr>
          <w:trHeight w:val="305"/>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02 08</w:t>
            </w:r>
          </w:p>
        </w:tc>
        <w:tc>
          <w:tcPr>
            <w:tcW w:w="591" w:type="pct"/>
            <w:vMerge/>
            <w:tcBorders>
              <w:top w:val="single" w:sz="4" w:space="0" w:color="auto"/>
              <w:left w:val="single" w:sz="4" w:space="0" w:color="auto"/>
              <w:bottom w:val="single" w:sz="4" w:space="0" w:color="000000"/>
              <w:right w:val="single" w:sz="4" w:space="0" w:color="auto"/>
            </w:tcBorders>
            <w:vAlign w:val="center"/>
            <w:hideMark/>
          </w:tcPr>
          <w:p w:rsidR="00BC528E" w:rsidRPr="001F62FE" w:rsidRDefault="00BC528E" w:rsidP="000B29DB">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000000"/>
              <w:right w:val="single" w:sz="4" w:space="0" w:color="000000"/>
            </w:tcBorders>
            <w:vAlign w:val="center"/>
            <w:hideMark/>
          </w:tcPr>
          <w:p w:rsidR="00BC528E" w:rsidRPr="001F62FE" w:rsidRDefault="00BC528E" w:rsidP="000B29DB">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BC528E" w:rsidRPr="001F62FE" w:rsidRDefault="00BC0BCE"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22.0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1F62FE" w:rsidRDefault="00BC0BCE"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22.0</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1F62FE" w:rsidRDefault="00BC0BCE"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24.6</w:t>
            </w:r>
          </w:p>
        </w:tc>
        <w:tc>
          <w:tcPr>
            <w:tcW w:w="638" w:type="pct"/>
            <w:tcBorders>
              <w:top w:val="nil"/>
              <w:left w:val="nil"/>
              <w:bottom w:val="single" w:sz="4" w:space="0" w:color="auto"/>
              <w:right w:val="single" w:sz="4" w:space="0" w:color="auto"/>
            </w:tcBorders>
            <w:shd w:val="clear" w:color="000000" w:fill="FFFFFF"/>
            <w:vAlign w:val="center"/>
            <w:hideMark/>
          </w:tcPr>
          <w:p w:rsidR="00BC528E" w:rsidRPr="001F62FE" w:rsidRDefault="00BC0BCE"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27.0</w:t>
            </w:r>
          </w:p>
        </w:tc>
      </w:tr>
      <w:tr w:rsidR="00BC528E" w:rsidRPr="001F62FE" w:rsidTr="00D03C86">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1F62FE" w:rsidTr="00D03C86">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BC528E" w:rsidRPr="001F62FE" w:rsidRDefault="00BC528E" w:rsidP="007074C9">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პროგრამის განხორციელებისას მოხდება  მუნიციპალიტეტის ტერიტორიაზე საზოგადოებრივი საპირფარეშოების მოვლა-პატრონობა მათი ფუნქციონირების უზრუნველსაყოფად.</w:t>
            </w:r>
          </w:p>
        </w:tc>
      </w:tr>
      <w:tr w:rsidR="00BC528E" w:rsidRPr="001F62FE" w:rsidTr="00D03C86">
        <w:trPr>
          <w:trHeight w:val="600"/>
        </w:trPr>
        <w:tc>
          <w:tcPr>
            <w:tcW w:w="1008" w:type="pct"/>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000000"/>
            </w:tcBorders>
            <w:shd w:val="clear" w:color="000000" w:fill="FFFFFF"/>
            <w:vAlign w:val="center"/>
            <w:hideMark/>
          </w:tcPr>
          <w:p w:rsidR="008B3734" w:rsidRPr="001F62FE" w:rsidRDefault="008B3734" w:rsidP="008B3734">
            <w:pPr>
              <w:spacing w:after="0"/>
              <w:rPr>
                <w:rFonts w:ascii="Sylfaen" w:hAnsi="Sylfaen"/>
                <w:color w:val="000000"/>
                <w:sz w:val="18"/>
                <w:szCs w:val="18"/>
                <w:lang w:val="ka-GE"/>
              </w:rPr>
            </w:pPr>
            <w:r w:rsidRPr="00491B16">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Pr="00491B16">
              <w:rPr>
                <w:rFonts w:ascii="Sylfaen" w:hAnsi="Sylfaen"/>
                <w:bCs/>
                <w:color w:val="000000"/>
                <w:sz w:val="18"/>
                <w:szCs w:val="18"/>
              </w:rPr>
              <w:t>:</w:t>
            </w:r>
            <w:r w:rsidRPr="001F62FE">
              <w:rPr>
                <w:rFonts w:ascii="Sylfaen" w:hAnsi="Sylfaen"/>
                <w:b/>
                <w:bCs/>
                <w:color w:val="000000"/>
                <w:sz w:val="18"/>
                <w:szCs w:val="18"/>
              </w:rPr>
              <w:t xml:space="preserve"> </w:t>
            </w:r>
            <w:r w:rsidRPr="001F62FE">
              <w:rPr>
                <w:rFonts w:ascii="Sylfaen" w:hAnsi="Sylfaen"/>
                <w:color w:val="000000"/>
                <w:sz w:val="18"/>
                <w:szCs w:val="18"/>
                <w:lang w:val="ka-GE"/>
              </w:rPr>
              <w:t>მიზანი 6: წყლის მდგრადი მართვისა და სანიტარული ნორმების დაცვის საყოველთაო უზრუნველყოფა;</w:t>
            </w:r>
          </w:p>
          <w:p w:rsidR="008B3734" w:rsidRPr="001F62FE" w:rsidRDefault="008B3734" w:rsidP="008B3734">
            <w:pPr>
              <w:spacing w:after="0" w:line="240" w:lineRule="auto"/>
              <w:rPr>
                <w:rFonts w:ascii="Sylfaen" w:hAnsi="Sylfaen"/>
                <w:color w:val="000000"/>
                <w:sz w:val="18"/>
                <w:szCs w:val="18"/>
                <w:lang w:val="ka-GE"/>
              </w:rPr>
            </w:pPr>
            <w:r w:rsidRPr="001F62FE">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BC528E" w:rsidRPr="001F62FE" w:rsidRDefault="00BC528E" w:rsidP="008B3734">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საზოგადოებრივი საპირფარეშოების ფუნქციონირება</w:t>
            </w:r>
          </w:p>
        </w:tc>
      </w:tr>
    </w:tbl>
    <w:p w:rsidR="00BC528E" w:rsidRPr="00172749" w:rsidRDefault="00BC528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2"/>
        <w:gridCol w:w="1151"/>
        <w:gridCol w:w="2915"/>
        <w:gridCol w:w="1134"/>
        <w:gridCol w:w="1243"/>
        <w:gridCol w:w="1243"/>
        <w:gridCol w:w="1243"/>
      </w:tblGrid>
      <w:tr w:rsidR="00FE573B" w:rsidRPr="001F62FE" w:rsidTr="00D03C86">
        <w:trPr>
          <w:trHeight w:val="836"/>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კოდი</w:t>
            </w:r>
          </w:p>
        </w:tc>
        <w:tc>
          <w:tcPr>
            <w:tcW w:w="5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color w:val="000000"/>
                <w:sz w:val="18"/>
                <w:szCs w:val="18"/>
              </w:rPr>
            </w:pPr>
            <w:r w:rsidRPr="001F62FE">
              <w:rPr>
                <w:rFonts w:ascii="Sylfaen" w:eastAsia="Times New Roman" w:hAnsi="Sylfaen" w:cs="Times New Roman"/>
                <w:b/>
                <w:color w:val="000000"/>
                <w:sz w:val="18"/>
                <w:szCs w:val="18"/>
              </w:rPr>
              <w:t>სოფლის მხარდაჭერის პროგრამით განსახორციელებელი ღონისძიებები</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2024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2025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w:t>
            </w:r>
            <w:r w:rsidRPr="001F62FE">
              <w:rPr>
                <w:rFonts w:ascii="Sylfaen" w:eastAsia="Times New Roman" w:hAnsi="Sylfaen" w:cs="Times New Roman"/>
                <w:b/>
                <w:bCs/>
                <w:color w:val="000000"/>
                <w:sz w:val="18"/>
                <w:szCs w:val="18"/>
                <w:lang w:val="ka-GE"/>
              </w:rPr>
              <w:t>6</w:t>
            </w:r>
            <w:r w:rsidRPr="001F62FE">
              <w:rPr>
                <w:rFonts w:ascii="Sylfaen" w:eastAsia="Times New Roman" w:hAnsi="Sylfaen" w:cs="Times New Roman"/>
                <w:b/>
                <w:bCs/>
                <w:color w:val="000000"/>
                <w:sz w:val="18"/>
                <w:szCs w:val="18"/>
              </w:rPr>
              <w:t xml:space="preserve">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FE573B" w:rsidRPr="001F62FE" w:rsidRDefault="00FE573B" w:rsidP="00FE573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202</w:t>
            </w:r>
            <w:r w:rsidRPr="001F62FE">
              <w:rPr>
                <w:rFonts w:ascii="Sylfaen" w:eastAsia="Times New Roman" w:hAnsi="Sylfaen" w:cs="Times New Roman"/>
                <w:b/>
                <w:bCs/>
                <w:color w:val="000000"/>
                <w:sz w:val="18"/>
                <w:szCs w:val="18"/>
                <w:lang w:val="ka-GE"/>
              </w:rPr>
              <w:t>7</w:t>
            </w:r>
            <w:r w:rsidRPr="001F62FE">
              <w:rPr>
                <w:rFonts w:ascii="Sylfaen" w:eastAsia="Times New Roman" w:hAnsi="Sylfaen" w:cs="Times New Roman"/>
                <w:b/>
                <w:bCs/>
                <w:color w:val="000000"/>
                <w:sz w:val="18"/>
                <w:szCs w:val="18"/>
              </w:rPr>
              <w:t xml:space="preserve"> წლის დაფინანსება</w:t>
            </w:r>
            <w:r w:rsidRPr="001F62FE">
              <w:rPr>
                <w:rFonts w:ascii="Sylfaen" w:eastAsia="Times New Roman" w:hAnsi="Sylfaen" w:cs="Times New Roman"/>
                <w:b/>
                <w:bCs/>
                <w:color w:val="000000"/>
                <w:sz w:val="18"/>
                <w:szCs w:val="18"/>
              </w:rPr>
              <w:br/>
              <w:t xml:space="preserve"> ათას ლარში</w:t>
            </w:r>
          </w:p>
        </w:tc>
      </w:tr>
      <w:tr w:rsidR="00D03C86" w:rsidRPr="001F62FE" w:rsidTr="00D03C86">
        <w:trPr>
          <w:trHeight w:val="480"/>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D03C86" w:rsidRPr="001F62FE" w:rsidRDefault="00D03C86" w:rsidP="00D03C86">
            <w:pPr>
              <w:spacing w:after="0" w:line="240" w:lineRule="auto"/>
              <w:jc w:val="center"/>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02 09</w:t>
            </w:r>
          </w:p>
        </w:tc>
        <w:tc>
          <w:tcPr>
            <w:tcW w:w="591" w:type="pct"/>
            <w:vMerge/>
            <w:tcBorders>
              <w:top w:val="single" w:sz="4" w:space="0" w:color="auto"/>
              <w:left w:val="single" w:sz="4" w:space="0" w:color="auto"/>
              <w:bottom w:val="single" w:sz="4" w:space="0" w:color="auto"/>
              <w:right w:val="single" w:sz="4" w:space="0" w:color="auto"/>
            </w:tcBorders>
            <w:vAlign w:val="center"/>
            <w:hideMark/>
          </w:tcPr>
          <w:p w:rsidR="00D03C86" w:rsidRPr="001F62FE" w:rsidRDefault="00D03C86" w:rsidP="00D03C86">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auto"/>
              <w:right w:val="single" w:sz="4" w:space="0" w:color="auto"/>
            </w:tcBorders>
            <w:vAlign w:val="center"/>
            <w:hideMark/>
          </w:tcPr>
          <w:p w:rsidR="00D03C86" w:rsidRPr="001F62FE" w:rsidRDefault="00D03C86" w:rsidP="00D03C86">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hideMark/>
          </w:tcPr>
          <w:p w:rsidR="00D03C86" w:rsidRPr="001F62FE" w:rsidRDefault="00D03C86" w:rsidP="00D03C86">
            <w:pPr>
              <w:spacing w:after="0" w:line="240" w:lineRule="auto"/>
              <w:jc w:val="center"/>
              <w:rPr>
                <w:rFonts w:ascii="Sylfaen" w:eastAsia="Times New Roman" w:hAnsi="Sylfaen" w:cs="Times New Roman"/>
                <w:b/>
                <w:sz w:val="18"/>
                <w:szCs w:val="18"/>
                <w:lang w:val="ka-GE"/>
              </w:rPr>
            </w:pPr>
            <w:r w:rsidRPr="001F62FE">
              <w:rPr>
                <w:rFonts w:ascii="Sylfaen" w:eastAsia="Times New Roman" w:hAnsi="Sylfaen" w:cs="Times New Roman"/>
                <w:b/>
                <w:sz w:val="18"/>
                <w:szCs w:val="18"/>
                <w:lang w:val="ka-GE"/>
              </w:rPr>
              <w:t>478,0</w:t>
            </w:r>
          </w:p>
        </w:tc>
        <w:tc>
          <w:tcPr>
            <w:tcW w:w="638" w:type="pct"/>
            <w:tcBorders>
              <w:top w:val="nil"/>
              <w:left w:val="nil"/>
              <w:bottom w:val="single" w:sz="4" w:space="0" w:color="auto"/>
              <w:right w:val="single" w:sz="4" w:space="0" w:color="auto"/>
            </w:tcBorders>
            <w:shd w:val="clear" w:color="000000" w:fill="FFFFFF"/>
            <w:vAlign w:val="center"/>
            <w:hideMark/>
          </w:tcPr>
          <w:p w:rsidR="00D03C86" w:rsidRPr="001F62FE" w:rsidRDefault="00D03C86" w:rsidP="00D03C86">
            <w:pPr>
              <w:spacing w:after="0" w:line="240" w:lineRule="auto"/>
              <w:jc w:val="center"/>
              <w:rPr>
                <w:rFonts w:ascii="Sylfaen" w:eastAsia="Times New Roman" w:hAnsi="Sylfaen" w:cs="Times New Roman"/>
                <w:b/>
                <w:sz w:val="18"/>
                <w:szCs w:val="18"/>
                <w:lang w:val="ka-GE"/>
              </w:rPr>
            </w:pPr>
            <w:r w:rsidRPr="001F62FE">
              <w:rPr>
                <w:rFonts w:ascii="Sylfaen" w:eastAsia="Times New Roman" w:hAnsi="Sylfaen" w:cs="Times New Roman"/>
                <w:b/>
                <w:sz w:val="18"/>
                <w:szCs w:val="18"/>
                <w:lang w:val="ka-GE"/>
              </w:rPr>
              <w:t>478,0</w:t>
            </w:r>
          </w:p>
        </w:tc>
        <w:tc>
          <w:tcPr>
            <w:tcW w:w="638" w:type="pct"/>
            <w:tcBorders>
              <w:top w:val="nil"/>
              <w:left w:val="nil"/>
              <w:bottom w:val="single" w:sz="4" w:space="0" w:color="auto"/>
              <w:right w:val="single" w:sz="4" w:space="0" w:color="auto"/>
            </w:tcBorders>
            <w:shd w:val="clear" w:color="000000" w:fill="FFFFFF"/>
            <w:vAlign w:val="center"/>
            <w:hideMark/>
          </w:tcPr>
          <w:p w:rsidR="00D03C86" w:rsidRPr="001F62FE" w:rsidRDefault="00D03C86" w:rsidP="00D03C86">
            <w:pPr>
              <w:spacing w:after="0" w:line="240" w:lineRule="auto"/>
              <w:jc w:val="center"/>
              <w:rPr>
                <w:rFonts w:ascii="Sylfaen" w:eastAsia="Times New Roman" w:hAnsi="Sylfaen" w:cs="Times New Roman"/>
                <w:b/>
                <w:sz w:val="18"/>
                <w:szCs w:val="18"/>
                <w:lang w:val="ka-GE"/>
              </w:rPr>
            </w:pPr>
            <w:r w:rsidRPr="001F62FE">
              <w:rPr>
                <w:rFonts w:ascii="Sylfaen" w:eastAsia="Times New Roman" w:hAnsi="Sylfaen" w:cs="Times New Roman"/>
                <w:b/>
                <w:sz w:val="18"/>
                <w:szCs w:val="18"/>
                <w:lang w:val="ka-GE"/>
              </w:rPr>
              <w:t>478,0</w:t>
            </w:r>
          </w:p>
        </w:tc>
        <w:tc>
          <w:tcPr>
            <w:tcW w:w="638" w:type="pct"/>
            <w:tcBorders>
              <w:top w:val="nil"/>
              <w:left w:val="nil"/>
              <w:bottom w:val="single" w:sz="4" w:space="0" w:color="auto"/>
              <w:right w:val="single" w:sz="4" w:space="0" w:color="auto"/>
            </w:tcBorders>
            <w:shd w:val="clear" w:color="000000" w:fill="FFFFFF"/>
            <w:vAlign w:val="center"/>
            <w:hideMark/>
          </w:tcPr>
          <w:p w:rsidR="00D03C86" w:rsidRPr="001F62FE" w:rsidRDefault="00D03C86" w:rsidP="00D03C86">
            <w:pPr>
              <w:spacing w:after="0" w:line="240" w:lineRule="auto"/>
              <w:jc w:val="center"/>
              <w:rPr>
                <w:rFonts w:ascii="Sylfaen" w:eastAsia="Times New Roman" w:hAnsi="Sylfaen" w:cs="Times New Roman"/>
                <w:b/>
                <w:sz w:val="18"/>
                <w:szCs w:val="18"/>
                <w:lang w:val="ka-GE"/>
              </w:rPr>
            </w:pPr>
            <w:r w:rsidRPr="001F62FE">
              <w:rPr>
                <w:rFonts w:ascii="Sylfaen" w:eastAsia="Times New Roman" w:hAnsi="Sylfaen" w:cs="Times New Roman"/>
                <w:b/>
                <w:sz w:val="18"/>
                <w:szCs w:val="18"/>
                <w:lang w:val="ka-GE"/>
              </w:rPr>
              <w:t>478,0</w:t>
            </w:r>
          </w:p>
        </w:tc>
      </w:tr>
      <w:tr w:rsidR="00BC528E" w:rsidRPr="001F62FE" w:rsidTr="00D03C86">
        <w:trPr>
          <w:trHeight w:val="600"/>
        </w:trPr>
        <w:tc>
          <w:tcPr>
            <w:tcW w:w="100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F62FE" w:rsidRDefault="00BC528E"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1F62FE" w:rsidTr="00D03C86">
        <w:trPr>
          <w:trHeight w:val="1050"/>
        </w:trPr>
        <w:tc>
          <w:tcPr>
            <w:tcW w:w="100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F62FE" w:rsidRDefault="00BC528E"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პროგრამის ფარგლებში განხორცილებული ღონისძიებები ითვალისწინებს დასახლებაში დასახლებების საერთო კრებების/რეგისტრირებულ ამომრჩევლებთან გამართული კონსულტაციების საფუძველზე მიღებული გადაწყვეტილებების შესაბამისად, სხვადასხვა ინფრასტრუქტურული პროექტების განხორციელების და მასთან დაკავშირებულ სხვა ღონისძიებების დაფინანსებას.</w:t>
            </w:r>
          </w:p>
        </w:tc>
      </w:tr>
      <w:tr w:rsidR="00BC528E" w:rsidRPr="001F62FE" w:rsidTr="00D03C86">
        <w:trPr>
          <w:trHeight w:val="600"/>
        </w:trPr>
        <w:tc>
          <w:tcPr>
            <w:tcW w:w="100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F62FE" w:rsidRDefault="00BC528E" w:rsidP="000B29DB">
            <w:pPr>
              <w:spacing w:after="0" w:line="240" w:lineRule="auto"/>
              <w:jc w:val="center"/>
              <w:rPr>
                <w:rFonts w:ascii="Sylfaen" w:eastAsia="Times New Roman" w:hAnsi="Sylfaen" w:cs="Times New Roman"/>
                <w:b/>
                <w:bCs/>
                <w:color w:val="000000"/>
                <w:sz w:val="18"/>
                <w:szCs w:val="18"/>
              </w:rPr>
            </w:pPr>
            <w:r w:rsidRPr="001F62FE">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auto"/>
            </w:tcBorders>
            <w:shd w:val="clear" w:color="000000" w:fill="FFFFFF"/>
            <w:vAlign w:val="center"/>
            <w:hideMark/>
          </w:tcPr>
          <w:p w:rsidR="008B3734" w:rsidRPr="001F62FE" w:rsidRDefault="00FB413B"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დასახლების საჭიროებებიდან გამომდინარე</w:t>
            </w:r>
            <w:r w:rsidRPr="001F62FE">
              <w:rPr>
                <w:rFonts w:ascii="Sylfaen" w:eastAsia="Times New Roman" w:hAnsi="Sylfaen" w:cs="Times New Roman"/>
                <w:color w:val="000000"/>
                <w:sz w:val="18"/>
                <w:szCs w:val="18"/>
                <w:lang w:val="ka-GE"/>
              </w:rPr>
              <w:t>, პრიორიტეტების გათვალისწინებით</w:t>
            </w:r>
            <w:r w:rsidRPr="001F62FE">
              <w:rPr>
                <w:rFonts w:ascii="Sylfaen" w:eastAsia="Times New Roman" w:hAnsi="Sylfaen" w:cs="Times New Roman"/>
                <w:color w:val="000000"/>
                <w:sz w:val="18"/>
                <w:szCs w:val="18"/>
              </w:rPr>
              <w:t xml:space="preserve"> ღონისძიებების განხორციელება.  </w:t>
            </w:r>
          </w:p>
          <w:p w:rsidR="008B3734" w:rsidRPr="001F62FE" w:rsidRDefault="008B3734" w:rsidP="008B3734">
            <w:pPr>
              <w:spacing w:after="0"/>
              <w:rPr>
                <w:rFonts w:ascii="Sylfaen" w:hAnsi="Sylfaen"/>
                <w:color w:val="000000"/>
                <w:sz w:val="18"/>
                <w:szCs w:val="18"/>
                <w:lang w:val="ka-GE"/>
              </w:rPr>
            </w:pPr>
            <w:r w:rsidRPr="00491B16">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Pr="00491B16">
              <w:rPr>
                <w:rFonts w:ascii="Sylfaen" w:hAnsi="Sylfaen"/>
                <w:bCs/>
                <w:color w:val="000000"/>
                <w:sz w:val="18"/>
                <w:szCs w:val="18"/>
              </w:rPr>
              <w:t xml:space="preserve"> </w:t>
            </w:r>
            <w:r w:rsidRPr="00491B16">
              <w:rPr>
                <w:rFonts w:ascii="Sylfaen" w:hAnsi="Sylfaen"/>
                <w:color w:val="000000"/>
                <w:sz w:val="18"/>
                <w:szCs w:val="18"/>
                <w:lang w:val="ka-GE"/>
              </w:rPr>
              <w:t>მიზანი</w:t>
            </w:r>
            <w:r w:rsidRPr="001F62FE">
              <w:rPr>
                <w:rFonts w:ascii="Sylfaen" w:hAnsi="Sylfaen"/>
                <w:color w:val="000000"/>
                <w:sz w:val="18"/>
                <w:szCs w:val="18"/>
                <w:lang w:val="ka-GE"/>
              </w:rPr>
              <w:t xml:space="preserve"> 6: წყლის მდგრადი მართვისა და სანიტარული ნორმების დაცვის საყოველთაო უზრუნველყოფა;</w:t>
            </w:r>
          </w:p>
          <w:p w:rsidR="008B3734" w:rsidRPr="001F62FE" w:rsidRDefault="008B3734" w:rsidP="008B3734">
            <w:pPr>
              <w:spacing w:after="0"/>
              <w:rPr>
                <w:rFonts w:ascii="Sylfaen" w:hAnsi="Sylfaen"/>
                <w:color w:val="000000"/>
                <w:sz w:val="18"/>
                <w:szCs w:val="18"/>
                <w:lang w:val="ka-GE"/>
              </w:rPr>
            </w:pPr>
            <w:r w:rsidRPr="001F62FE">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8B3734" w:rsidRPr="001F62FE" w:rsidRDefault="008B3734" w:rsidP="008B3734">
            <w:pPr>
              <w:spacing w:after="0"/>
              <w:rPr>
                <w:rFonts w:ascii="Sylfaen" w:hAnsi="Sylfaen"/>
                <w:color w:val="000000"/>
                <w:sz w:val="18"/>
                <w:szCs w:val="18"/>
                <w:lang w:val="ka-GE"/>
              </w:rPr>
            </w:pPr>
            <w:r w:rsidRPr="001F62FE">
              <w:rPr>
                <w:rFonts w:ascii="Sylfaen" w:hAnsi="Sylfaen"/>
                <w:color w:val="000000"/>
                <w:sz w:val="18"/>
                <w:szCs w:val="18"/>
                <w:lang w:val="ka-GE"/>
              </w:rPr>
              <w:t>მიზანი 11:  ქალაქებისა და დასახლებების ინკლუზიური, უსაფრთხო და მდგრადი განვითარება;</w:t>
            </w:r>
          </w:p>
          <w:p w:rsidR="00BC528E" w:rsidRPr="001F62FE" w:rsidRDefault="00FB413B" w:rsidP="000B29DB">
            <w:pPr>
              <w:spacing w:after="0" w:line="240" w:lineRule="auto"/>
              <w:rPr>
                <w:rFonts w:ascii="Sylfaen" w:eastAsia="Times New Roman" w:hAnsi="Sylfaen" w:cs="Times New Roman"/>
                <w:color w:val="000000"/>
                <w:sz w:val="18"/>
                <w:szCs w:val="18"/>
              </w:rPr>
            </w:pPr>
            <w:r w:rsidRPr="001F62FE">
              <w:rPr>
                <w:rFonts w:ascii="Sylfaen" w:eastAsia="Times New Roman" w:hAnsi="Sylfaen" w:cs="Times New Roman"/>
                <w:color w:val="000000"/>
                <w:sz w:val="18"/>
                <w:szCs w:val="18"/>
              </w:rPr>
              <w:t xml:space="preserve">   </w:t>
            </w:r>
          </w:p>
        </w:tc>
      </w:tr>
    </w:tbl>
    <w:p w:rsidR="00BC528E" w:rsidRDefault="00BC528E" w:rsidP="00BC528E">
      <w:pPr>
        <w:spacing w:line="240" w:lineRule="auto"/>
        <w:ind w:firstLine="360"/>
        <w:jc w:val="both"/>
        <w:rPr>
          <w:rFonts w:ascii="Sylfaen" w:hAnsi="Sylfaen"/>
          <w:b/>
          <w:sz w:val="18"/>
          <w:szCs w:val="18"/>
          <w:lang w:val="ka-GE"/>
        </w:rPr>
      </w:pPr>
    </w:p>
    <w:tbl>
      <w:tblPr>
        <w:tblW w:w="5032" w:type="pct"/>
        <w:tblLayout w:type="fixed"/>
        <w:tblLook w:val="04A0" w:firstRow="1" w:lastRow="0" w:firstColumn="1" w:lastColumn="0" w:noHBand="0" w:noVBand="1"/>
      </w:tblPr>
      <w:tblGrid>
        <w:gridCol w:w="814"/>
        <w:gridCol w:w="1151"/>
        <w:gridCol w:w="2915"/>
        <w:gridCol w:w="1134"/>
        <w:gridCol w:w="1243"/>
        <w:gridCol w:w="1243"/>
        <w:gridCol w:w="1241"/>
      </w:tblGrid>
      <w:tr w:rsidR="001F62FE" w:rsidRPr="009E137F" w:rsidTr="00415ADE">
        <w:trPr>
          <w:trHeight w:val="836"/>
        </w:trPr>
        <w:tc>
          <w:tcPr>
            <w:tcW w:w="41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lastRenderedPageBreak/>
              <w:t>კოდი</w:t>
            </w:r>
          </w:p>
        </w:tc>
        <w:tc>
          <w:tcPr>
            <w:tcW w:w="5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პროგრამის დასახელება </w:t>
            </w:r>
          </w:p>
        </w:tc>
        <w:tc>
          <w:tcPr>
            <w:tcW w:w="149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color w:val="000000"/>
                <w:sz w:val="18"/>
                <w:szCs w:val="18"/>
              </w:rPr>
            </w:pPr>
            <w:r w:rsidRPr="009E137F">
              <w:rPr>
                <w:rFonts w:ascii="Sylfaen" w:hAnsi="Sylfaen" w:cs="Sylfaen"/>
                <w:b/>
                <w:sz w:val="18"/>
                <w:szCs w:val="18"/>
                <w:lang w:val="ka-GE"/>
              </w:rPr>
              <w:t>მონაწილეობითი ბიუჯეტირება</w:t>
            </w:r>
          </w:p>
        </w:tc>
        <w:tc>
          <w:tcPr>
            <w:tcW w:w="582" w:type="pct"/>
            <w:tcBorders>
              <w:top w:val="single" w:sz="4" w:space="0" w:color="auto"/>
              <w:left w:val="nil"/>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2024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2025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8" w:type="pct"/>
            <w:tcBorders>
              <w:top w:val="single" w:sz="4" w:space="0" w:color="auto"/>
              <w:left w:val="nil"/>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w:t>
            </w:r>
            <w:r w:rsidRPr="009E137F">
              <w:rPr>
                <w:rFonts w:ascii="Sylfaen" w:eastAsia="Times New Roman" w:hAnsi="Sylfaen" w:cs="Times New Roman"/>
                <w:b/>
                <w:bCs/>
                <w:color w:val="000000"/>
                <w:sz w:val="18"/>
                <w:szCs w:val="18"/>
                <w:lang w:val="ka-GE"/>
              </w:rPr>
              <w:t>6</w:t>
            </w:r>
            <w:r w:rsidRPr="009E137F">
              <w:rPr>
                <w:rFonts w:ascii="Sylfaen" w:eastAsia="Times New Roman" w:hAnsi="Sylfaen" w:cs="Times New Roman"/>
                <w:b/>
                <w:bCs/>
                <w:color w:val="000000"/>
                <w:sz w:val="18"/>
                <w:szCs w:val="18"/>
              </w:rPr>
              <w:t xml:space="preserve">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c>
          <w:tcPr>
            <w:tcW w:w="637" w:type="pct"/>
            <w:tcBorders>
              <w:top w:val="single" w:sz="4" w:space="0" w:color="auto"/>
              <w:left w:val="nil"/>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202</w:t>
            </w:r>
            <w:r w:rsidRPr="009E137F">
              <w:rPr>
                <w:rFonts w:ascii="Sylfaen" w:eastAsia="Times New Roman" w:hAnsi="Sylfaen" w:cs="Times New Roman"/>
                <w:b/>
                <w:bCs/>
                <w:color w:val="000000"/>
                <w:sz w:val="18"/>
                <w:szCs w:val="18"/>
                <w:lang w:val="ka-GE"/>
              </w:rPr>
              <w:t>7</w:t>
            </w:r>
            <w:r w:rsidRPr="009E137F">
              <w:rPr>
                <w:rFonts w:ascii="Sylfaen" w:eastAsia="Times New Roman" w:hAnsi="Sylfaen" w:cs="Times New Roman"/>
                <w:b/>
                <w:bCs/>
                <w:color w:val="000000"/>
                <w:sz w:val="18"/>
                <w:szCs w:val="18"/>
              </w:rPr>
              <w:t xml:space="preserve"> წლის დაფინანსება</w:t>
            </w:r>
            <w:r w:rsidRPr="009E137F">
              <w:rPr>
                <w:rFonts w:ascii="Sylfaen" w:eastAsia="Times New Roman" w:hAnsi="Sylfaen" w:cs="Times New Roman"/>
                <w:b/>
                <w:bCs/>
                <w:color w:val="000000"/>
                <w:sz w:val="18"/>
                <w:szCs w:val="18"/>
              </w:rPr>
              <w:br/>
              <w:t xml:space="preserve"> ათას ლარში</w:t>
            </w:r>
          </w:p>
        </w:tc>
      </w:tr>
      <w:tr w:rsidR="001F62FE" w:rsidRPr="009E137F" w:rsidTr="00415ADE">
        <w:trPr>
          <w:trHeight w:val="480"/>
        </w:trPr>
        <w:tc>
          <w:tcPr>
            <w:tcW w:w="418" w:type="pct"/>
            <w:tcBorders>
              <w:top w:val="nil"/>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color w:val="000000"/>
                <w:sz w:val="18"/>
                <w:szCs w:val="18"/>
                <w:lang w:val="ka-GE"/>
              </w:rPr>
            </w:pPr>
            <w:r w:rsidRPr="009E137F">
              <w:rPr>
                <w:rFonts w:ascii="Sylfaen" w:eastAsia="Times New Roman" w:hAnsi="Sylfaen" w:cs="Times New Roman"/>
                <w:color w:val="000000"/>
                <w:sz w:val="18"/>
                <w:szCs w:val="18"/>
              </w:rPr>
              <w:t xml:space="preserve">02 </w:t>
            </w:r>
            <w:r w:rsidRPr="009E137F">
              <w:rPr>
                <w:rFonts w:ascii="Sylfaen" w:eastAsia="Times New Roman" w:hAnsi="Sylfaen" w:cs="Times New Roman"/>
                <w:color w:val="000000"/>
                <w:sz w:val="18"/>
                <w:szCs w:val="18"/>
                <w:lang w:val="ka-GE"/>
              </w:rPr>
              <w:t>13</w:t>
            </w:r>
          </w:p>
        </w:tc>
        <w:tc>
          <w:tcPr>
            <w:tcW w:w="591" w:type="pct"/>
            <w:vMerge/>
            <w:tcBorders>
              <w:top w:val="single" w:sz="4" w:space="0" w:color="auto"/>
              <w:left w:val="single" w:sz="4" w:space="0" w:color="auto"/>
              <w:bottom w:val="single" w:sz="4" w:space="0" w:color="auto"/>
              <w:right w:val="single" w:sz="4" w:space="0" w:color="auto"/>
            </w:tcBorders>
            <w:vAlign w:val="center"/>
            <w:hideMark/>
          </w:tcPr>
          <w:p w:rsidR="001F62FE" w:rsidRPr="009E137F" w:rsidRDefault="001F62FE" w:rsidP="00415ADE">
            <w:pPr>
              <w:spacing w:after="0" w:line="240" w:lineRule="auto"/>
              <w:rPr>
                <w:rFonts w:ascii="Sylfaen" w:eastAsia="Times New Roman" w:hAnsi="Sylfaen" w:cs="Times New Roman"/>
                <w:b/>
                <w:bCs/>
                <w:color w:val="000000"/>
                <w:sz w:val="18"/>
                <w:szCs w:val="18"/>
              </w:rPr>
            </w:pPr>
          </w:p>
        </w:tc>
        <w:tc>
          <w:tcPr>
            <w:tcW w:w="1496" w:type="pct"/>
            <w:vMerge/>
            <w:tcBorders>
              <w:top w:val="single" w:sz="4" w:space="0" w:color="auto"/>
              <w:left w:val="single" w:sz="4" w:space="0" w:color="auto"/>
              <w:bottom w:val="single" w:sz="4" w:space="0" w:color="auto"/>
              <w:right w:val="single" w:sz="4" w:space="0" w:color="auto"/>
            </w:tcBorders>
            <w:vAlign w:val="center"/>
            <w:hideMark/>
          </w:tcPr>
          <w:p w:rsidR="001F62FE" w:rsidRPr="009E137F" w:rsidRDefault="001F62FE" w:rsidP="00415ADE">
            <w:pPr>
              <w:spacing w:after="0" w:line="240" w:lineRule="auto"/>
              <w:rPr>
                <w:rFonts w:ascii="Sylfaen" w:eastAsia="Times New Roman" w:hAnsi="Sylfaen" w:cs="Times New Roman"/>
                <w:color w:val="000000"/>
                <w:sz w:val="18"/>
                <w:szCs w:val="18"/>
              </w:rPr>
            </w:pPr>
          </w:p>
        </w:tc>
        <w:tc>
          <w:tcPr>
            <w:tcW w:w="582" w:type="pct"/>
            <w:tcBorders>
              <w:top w:val="nil"/>
              <w:left w:val="nil"/>
              <w:bottom w:val="single" w:sz="4" w:space="0" w:color="auto"/>
              <w:right w:val="single" w:sz="4" w:space="0" w:color="auto"/>
            </w:tcBorders>
            <w:shd w:val="clear" w:color="000000" w:fill="FFFFFF"/>
            <w:vAlign w:val="center"/>
          </w:tcPr>
          <w:p w:rsidR="001F62FE" w:rsidRPr="009E137F" w:rsidRDefault="001F62FE" w:rsidP="00415ADE">
            <w:pPr>
              <w:spacing w:after="0" w:line="240" w:lineRule="auto"/>
              <w:jc w:val="center"/>
              <w:rPr>
                <w:rFonts w:ascii="Sylfaen" w:eastAsia="Times New Roman" w:hAnsi="Sylfaen" w:cs="Times New Roman"/>
                <w:b/>
                <w:sz w:val="18"/>
                <w:szCs w:val="18"/>
                <w:lang w:val="ka-GE"/>
              </w:rPr>
            </w:pPr>
            <w:r w:rsidRPr="009E137F">
              <w:rPr>
                <w:rFonts w:ascii="Sylfaen" w:eastAsia="Times New Roman" w:hAnsi="Sylfaen" w:cs="Times New Roman"/>
                <w:b/>
                <w:sz w:val="18"/>
                <w:szCs w:val="18"/>
                <w:lang w:val="ka-GE"/>
              </w:rPr>
              <w:t>200,0</w:t>
            </w:r>
          </w:p>
        </w:tc>
        <w:tc>
          <w:tcPr>
            <w:tcW w:w="638" w:type="pct"/>
            <w:tcBorders>
              <w:top w:val="nil"/>
              <w:left w:val="nil"/>
              <w:bottom w:val="single" w:sz="4" w:space="0" w:color="auto"/>
              <w:right w:val="single" w:sz="4" w:space="0" w:color="auto"/>
            </w:tcBorders>
            <w:shd w:val="clear" w:color="000000" w:fill="FFFFFF"/>
            <w:vAlign w:val="center"/>
          </w:tcPr>
          <w:p w:rsidR="001F62FE" w:rsidRPr="009E137F" w:rsidRDefault="00BC0BCE" w:rsidP="00415ADE">
            <w:pPr>
              <w:spacing w:after="0" w:line="240" w:lineRule="auto"/>
              <w:jc w:val="center"/>
              <w:rPr>
                <w:rFonts w:ascii="Sylfaen" w:eastAsia="Times New Roman" w:hAnsi="Sylfaen" w:cs="Times New Roman"/>
                <w:b/>
                <w:sz w:val="18"/>
                <w:szCs w:val="18"/>
                <w:lang w:val="ka-GE"/>
              </w:rPr>
            </w:pPr>
            <w:r w:rsidRPr="009E137F">
              <w:rPr>
                <w:rFonts w:ascii="Sylfaen" w:eastAsia="Times New Roman" w:hAnsi="Sylfaen" w:cs="Times New Roman"/>
                <w:b/>
                <w:sz w:val="18"/>
                <w:szCs w:val="18"/>
                <w:lang w:val="ka-GE"/>
              </w:rPr>
              <w:t>200,0</w:t>
            </w:r>
          </w:p>
        </w:tc>
        <w:tc>
          <w:tcPr>
            <w:tcW w:w="638" w:type="pct"/>
            <w:tcBorders>
              <w:top w:val="nil"/>
              <w:left w:val="nil"/>
              <w:bottom w:val="single" w:sz="4" w:space="0" w:color="auto"/>
              <w:right w:val="single" w:sz="4" w:space="0" w:color="auto"/>
            </w:tcBorders>
            <w:shd w:val="clear" w:color="000000" w:fill="FFFFFF"/>
            <w:vAlign w:val="center"/>
          </w:tcPr>
          <w:p w:rsidR="001F62FE" w:rsidRPr="009E137F" w:rsidRDefault="00BC0BCE" w:rsidP="00415ADE">
            <w:pPr>
              <w:spacing w:after="0" w:line="240" w:lineRule="auto"/>
              <w:jc w:val="center"/>
              <w:rPr>
                <w:rFonts w:ascii="Sylfaen" w:eastAsia="Times New Roman" w:hAnsi="Sylfaen" w:cs="Times New Roman"/>
                <w:b/>
                <w:sz w:val="18"/>
                <w:szCs w:val="18"/>
                <w:lang w:val="ka-GE"/>
              </w:rPr>
            </w:pPr>
            <w:r w:rsidRPr="009E137F">
              <w:rPr>
                <w:rFonts w:ascii="Sylfaen" w:eastAsia="Times New Roman" w:hAnsi="Sylfaen" w:cs="Times New Roman"/>
                <w:b/>
                <w:sz w:val="18"/>
                <w:szCs w:val="18"/>
                <w:lang w:val="ka-GE"/>
              </w:rPr>
              <w:t>200,0</w:t>
            </w:r>
          </w:p>
        </w:tc>
        <w:tc>
          <w:tcPr>
            <w:tcW w:w="637" w:type="pct"/>
            <w:tcBorders>
              <w:top w:val="nil"/>
              <w:left w:val="nil"/>
              <w:bottom w:val="single" w:sz="4" w:space="0" w:color="auto"/>
              <w:right w:val="single" w:sz="4" w:space="0" w:color="auto"/>
            </w:tcBorders>
            <w:shd w:val="clear" w:color="000000" w:fill="FFFFFF"/>
            <w:vAlign w:val="center"/>
          </w:tcPr>
          <w:p w:rsidR="001F62FE" w:rsidRPr="009E137F" w:rsidRDefault="00BC0BCE" w:rsidP="00415ADE">
            <w:pPr>
              <w:spacing w:after="0" w:line="240" w:lineRule="auto"/>
              <w:jc w:val="center"/>
              <w:rPr>
                <w:rFonts w:ascii="Sylfaen" w:eastAsia="Times New Roman" w:hAnsi="Sylfaen" w:cs="Times New Roman"/>
                <w:b/>
                <w:sz w:val="18"/>
                <w:szCs w:val="18"/>
                <w:lang w:val="ka-GE"/>
              </w:rPr>
            </w:pPr>
            <w:r w:rsidRPr="009E137F">
              <w:rPr>
                <w:rFonts w:ascii="Sylfaen" w:eastAsia="Times New Roman" w:hAnsi="Sylfaen" w:cs="Times New Roman"/>
                <w:b/>
                <w:sz w:val="18"/>
                <w:szCs w:val="18"/>
                <w:lang w:val="ka-GE"/>
              </w:rPr>
              <w:t>200,0</w:t>
            </w:r>
          </w:p>
        </w:tc>
      </w:tr>
      <w:tr w:rsidR="001F62FE" w:rsidRPr="009E137F" w:rsidTr="00415ADE">
        <w:trPr>
          <w:trHeight w:val="600"/>
        </w:trPr>
        <w:tc>
          <w:tcPr>
            <w:tcW w:w="100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პროგრამის განმახორციელებელი </w:t>
            </w:r>
          </w:p>
        </w:tc>
        <w:tc>
          <w:tcPr>
            <w:tcW w:w="3992" w:type="pct"/>
            <w:gridSpan w:val="5"/>
            <w:tcBorders>
              <w:top w:val="single" w:sz="4" w:space="0" w:color="auto"/>
              <w:left w:val="nil"/>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rPr>
                <w:rFonts w:ascii="Sylfaen" w:eastAsia="Times New Roman" w:hAnsi="Sylfaen" w:cs="Times New Roman"/>
                <w:color w:val="000000"/>
                <w:sz w:val="18"/>
                <w:szCs w:val="18"/>
              </w:rPr>
            </w:pPr>
            <w:r w:rsidRPr="009E137F">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1F62FE" w:rsidRPr="009E137F" w:rsidTr="00415ADE">
        <w:trPr>
          <w:trHeight w:val="1050"/>
        </w:trPr>
        <w:tc>
          <w:tcPr>
            <w:tcW w:w="100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 xml:space="preserve">პროგრამის აღწერა </w:t>
            </w:r>
          </w:p>
        </w:tc>
        <w:tc>
          <w:tcPr>
            <w:tcW w:w="3992" w:type="pct"/>
            <w:gridSpan w:val="5"/>
            <w:tcBorders>
              <w:top w:val="single" w:sz="4" w:space="0" w:color="auto"/>
              <w:left w:val="nil"/>
              <w:bottom w:val="single" w:sz="4" w:space="0" w:color="auto"/>
              <w:right w:val="single" w:sz="4" w:space="0" w:color="auto"/>
            </w:tcBorders>
            <w:shd w:val="clear" w:color="000000" w:fill="FFFFFF"/>
            <w:vAlign w:val="center"/>
          </w:tcPr>
          <w:p w:rsidR="001F62FE" w:rsidRPr="009E137F" w:rsidRDefault="009E137F" w:rsidP="00415ADE">
            <w:pPr>
              <w:spacing w:after="150" w:line="240" w:lineRule="auto"/>
              <w:jc w:val="both"/>
              <w:rPr>
                <w:rFonts w:ascii="Helvetica" w:eastAsia="Times New Roman" w:hAnsi="Helvetica" w:cs="Helvetica"/>
                <w:color w:val="333333"/>
                <w:sz w:val="18"/>
                <w:szCs w:val="18"/>
              </w:rPr>
            </w:pPr>
            <w:r w:rsidRPr="009E137F">
              <w:rPr>
                <w:rFonts w:ascii="Sylfaen" w:hAnsi="Sylfaen" w:cs="Calibri"/>
                <w:color w:val="000000"/>
                <w:sz w:val="18"/>
                <w:szCs w:val="18"/>
              </w:rPr>
              <w:t>მონაწილეობითი ბიუჯეტირების პროგრამის მიზანია ადგილობრივი მოსახლეობის ჩართულობის ზრდა ბიუჯეტის დაგეგმვის პროცესში.</w:t>
            </w:r>
            <w:r w:rsidRPr="009E137F">
              <w:rPr>
                <w:rFonts w:ascii="Sylfaen" w:hAnsi="Sylfaen" w:cs="Calibri"/>
                <w:color w:val="000000"/>
                <w:sz w:val="18"/>
                <w:szCs w:val="18"/>
              </w:rPr>
              <w:br/>
              <w:t xml:space="preserve">პროგრამის ფარგლებში </w:t>
            </w:r>
            <w:r w:rsidRPr="009E137F">
              <w:rPr>
                <w:rFonts w:ascii="Sylfaen" w:hAnsi="Sylfaen" w:cs="Calibri"/>
                <w:color w:val="000000"/>
                <w:sz w:val="18"/>
                <w:szCs w:val="18"/>
                <w:lang w:val="ka-GE"/>
              </w:rPr>
              <w:t>ფინანსდება</w:t>
            </w:r>
            <w:r w:rsidRPr="009E137F">
              <w:rPr>
                <w:rFonts w:ascii="Sylfaen" w:hAnsi="Sylfaen" w:cs="Calibri"/>
                <w:color w:val="000000"/>
                <w:sz w:val="18"/>
                <w:szCs w:val="18"/>
              </w:rPr>
              <w:t xml:space="preserve"> 2 პროექტი, რომელ</w:t>
            </w:r>
            <w:r w:rsidRPr="009E137F">
              <w:rPr>
                <w:rFonts w:ascii="Sylfaen" w:hAnsi="Sylfaen" w:cs="Calibri"/>
                <w:color w:val="000000"/>
                <w:sz w:val="18"/>
                <w:szCs w:val="18"/>
                <w:lang w:val="ka-GE"/>
              </w:rPr>
              <w:t>მაც</w:t>
            </w:r>
            <w:r w:rsidRPr="009E137F">
              <w:rPr>
                <w:rFonts w:ascii="Sylfaen" w:hAnsi="Sylfaen" w:cs="Calibri"/>
                <w:color w:val="000000"/>
                <w:sz w:val="18"/>
                <w:szCs w:val="18"/>
              </w:rPr>
              <w:t xml:space="preserve"> მიიღ</w:t>
            </w:r>
            <w:r w:rsidRPr="009E137F">
              <w:rPr>
                <w:rFonts w:ascii="Sylfaen" w:hAnsi="Sylfaen" w:cs="Calibri"/>
                <w:color w:val="000000"/>
                <w:sz w:val="18"/>
                <w:szCs w:val="18"/>
                <w:lang w:val="ka-GE"/>
              </w:rPr>
              <w:t>ო</w:t>
            </w:r>
            <w:r w:rsidRPr="009E137F">
              <w:rPr>
                <w:rFonts w:ascii="Sylfaen" w:hAnsi="Sylfaen" w:cs="Calibri"/>
                <w:color w:val="000000"/>
                <w:sz w:val="18"/>
                <w:szCs w:val="18"/>
              </w:rPr>
              <w:t xml:space="preserve"> ადგილობრივი მოსახლეობის მხარდაჭერა</w:t>
            </w:r>
            <w:r w:rsidRPr="009E137F">
              <w:rPr>
                <w:rFonts w:ascii="Sylfaen" w:hAnsi="Sylfaen" w:cs="Calibri"/>
                <w:color w:val="000000"/>
                <w:sz w:val="18"/>
                <w:szCs w:val="18"/>
                <w:lang w:val="ka-GE"/>
              </w:rPr>
              <w:t>. სკოლამდელი დაწესებულებების ეზოებში ფუნქციური სივრცეების მოწყობა და ქ. თელავში, თამარის ქუჩაზე შინმოუსვლელთა სტენდის და სკვერის განახლება.</w:t>
            </w:r>
          </w:p>
        </w:tc>
      </w:tr>
      <w:tr w:rsidR="001F62FE" w:rsidRPr="009E137F" w:rsidTr="00415ADE">
        <w:trPr>
          <w:trHeight w:val="600"/>
        </w:trPr>
        <w:tc>
          <w:tcPr>
            <w:tcW w:w="100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F62FE" w:rsidRPr="009E137F" w:rsidRDefault="001F62FE" w:rsidP="00415ADE">
            <w:pPr>
              <w:spacing w:after="0" w:line="240" w:lineRule="auto"/>
              <w:jc w:val="center"/>
              <w:rPr>
                <w:rFonts w:ascii="Sylfaen" w:eastAsia="Times New Roman" w:hAnsi="Sylfaen" w:cs="Times New Roman"/>
                <w:b/>
                <w:bCs/>
                <w:color w:val="000000"/>
                <w:sz w:val="18"/>
                <w:szCs w:val="18"/>
              </w:rPr>
            </w:pPr>
            <w:r w:rsidRPr="009E137F">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92" w:type="pct"/>
            <w:gridSpan w:val="5"/>
            <w:tcBorders>
              <w:top w:val="single" w:sz="4" w:space="0" w:color="auto"/>
              <w:left w:val="nil"/>
              <w:bottom w:val="single" w:sz="4" w:space="0" w:color="auto"/>
              <w:right w:val="single" w:sz="4" w:space="0" w:color="auto"/>
            </w:tcBorders>
            <w:shd w:val="clear" w:color="000000" w:fill="FFFFFF"/>
            <w:vAlign w:val="center"/>
          </w:tcPr>
          <w:p w:rsidR="001F62FE" w:rsidRPr="009E137F" w:rsidRDefault="001F62FE" w:rsidP="00415ADE">
            <w:pPr>
              <w:spacing w:after="0" w:line="240" w:lineRule="auto"/>
              <w:rPr>
                <w:rFonts w:ascii="Sylfaen" w:hAnsi="Sylfaen" w:cs="Calibri"/>
                <w:color w:val="000000"/>
                <w:sz w:val="18"/>
                <w:szCs w:val="18"/>
                <w:lang w:val="ka-GE"/>
              </w:rPr>
            </w:pPr>
            <w:r w:rsidRPr="009E137F">
              <w:rPr>
                <w:rFonts w:ascii="Sylfaen" w:hAnsi="Sylfaen"/>
                <w:bCs/>
                <w:color w:val="000000"/>
                <w:sz w:val="18"/>
                <w:szCs w:val="18"/>
                <w:lang w:val="ka-GE"/>
              </w:rPr>
              <w:t xml:space="preserve">პროგრამა ემსახურება მდგრადი განვითარების მიზნების მიღწევას </w:t>
            </w:r>
            <w:r w:rsidRPr="009E137F">
              <w:rPr>
                <w:rFonts w:ascii="Sylfaen" w:hAnsi="Sylfaen" w:cs="Calibri"/>
                <w:color w:val="000000"/>
                <w:sz w:val="18"/>
                <w:szCs w:val="18"/>
              </w:rPr>
              <w:t>მიზანი 16 - მშვიდობიანი და ინკლუზიური საზოგადოების ჩამოყალიბების ხელშეწყობა მდგრადი განვითარებისთვის, მართლმსაჯულების ხელმისაწვდომობა ყველასათვის, ეფექტიანი, ანგარიშვალდებული და ინკლუზიური ინსტიტუტების მშენებლობა ყველა დონეზე</w:t>
            </w:r>
            <w:r w:rsidRPr="009E137F">
              <w:rPr>
                <w:rFonts w:ascii="Sylfaen" w:hAnsi="Sylfaen" w:cs="Calibri"/>
                <w:color w:val="000000"/>
                <w:sz w:val="18"/>
                <w:szCs w:val="18"/>
                <w:lang w:val="ka-GE"/>
              </w:rPr>
              <w:t xml:space="preserve">. </w:t>
            </w:r>
          </w:p>
          <w:p w:rsidR="001F62FE" w:rsidRPr="009E137F" w:rsidRDefault="001F62FE" w:rsidP="00415ADE">
            <w:pPr>
              <w:spacing w:after="0" w:line="240" w:lineRule="auto"/>
              <w:rPr>
                <w:rFonts w:ascii="Sylfaen" w:eastAsia="Times New Roman" w:hAnsi="Sylfaen" w:cs="Times New Roman"/>
                <w:color w:val="000000"/>
                <w:sz w:val="18"/>
                <w:szCs w:val="18"/>
                <w:lang w:val="ka-GE"/>
              </w:rPr>
            </w:pPr>
            <w:r w:rsidRPr="009E137F">
              <w:rPr>
                <w:rFonts w:ascii="Sylfaen" w:hAnsi="Sylfaen" w:cs="Calibri"/>
                <w:color w:val="000000"/>
                <w:sz w:val="18"/>
                <w:szCs w:val="18"/>
                <w:lang w:val="ka-GE"/>
              </w:rPr>
              <w:t>გაზრდილია მოსახლეობის ჩართულობის დონე მუნიციპალური ბიუჯეტის დაგეგმვის პროცესში.</w:t>
            </w:r>
          </w:p>
        </w:tc>
      </w:tr>
    </w:tbl>
    <w:p w:rsidR="001F62FE" w:rsidRPr="00172749" w:rsidRDefault="001F62FE" w:rsidP="00BC528E">
      <w:pPr>
        <w:spacing w:line="240" w:lineRule="auto"/>
        <w:ind w:firstLine="360"/>
        <w:jc w:val="both"/>
        <w:rPr>
          <w:rFonts w:ascii="Sylfaen" w:hAnsi="Sylfaen"/>
          <w:b/>
          <w:sz w:val="18"/>
          <w:szCs w:val="18"/>
          <w:lang w:val="ka-GE"/>
        </w:rPr>
      </w:pPr>
    </w:p>
    <w:p w:rsidR="00BC528E" w:rsidRPr="00172749" w:rsidRDefault="00BC528E" w:rsidP="00BC528E">
      <w:pPr>
        <w:spacing w:line="240" w:lineRule="auto"/>
        <w:ind w:firstLine="360"/>
        <w:jc w:val="both"/>
        <w:rPr>
          <w:rFonts w:ascii="Sylfaen" w:hAnsi="Sylfaen"/>
          <w:b/>
          <w:sz w:val="18"/>
          <w:szCs w:val="18"/>
          <w:lang w:val="ka-GE"/>
        </w:rPr>
      </w:pPr>
    </w:p>
    <w:p w:rsidR="00BC528E" w:rsidRPr="00BC528E" w:rsidRDefault="00BC528E" w:rsidP="00BC528E">
      <w:pPr>
        <w:pStyle w:val="Heading2"/>
        <w:rPr>
          <w:sz w:val="22"/>
          <w:szCs w:val="22"/>
          <w:lang w:val="ka-GE"/>
        </w:rPr>
      </w:pPr>
      <w:bookmarkStart w:id="48" w:name="_Toc87784304"/>
      <w:bookmarkStart w:id="49" w:name="_Toc87791157"/>
      <w:bookmarkStart w:id="50" w:name="_Toc87791390"/>
      <w:bookmarkStart w:id="51" w:name="_Toc153107536"/>
      <w:r w:rsidRPr="00BC528E">
        <w:rPr>
          <w:rFonts w:ascii="Sylfaen" w:hAnsi="Sylfaen" w:cs="Sylfaen"/>
          <w:sz w:val="22"/>
          <w:szCs w:val="22"/>
          <w:lang w:val="ka-GE"/>
        </w:rPr>
        <w:t>დასუფთავება</w:t>
      </w:r>
      <w:r w:rsidRPr="00BC528E">
        <w:rPr>
          <w:sz w:val="22"/>
          <w:szCs w:val="22"/>
          <w:lang w:val="ka-GE"/>
        </w:rPr>
        <w:t xml:space="preserve"> </w:t>
      </w:r>
      <w:r w:rsidRPr="00BC528E">
        <w:rPr>
          <w:rFonts w:ascii="Sylfaen" w:hAnsi="Sylfaen" w:cs="Sylfaen"/>
          <w:sz w:val="22"/>
          <w:szCs w:val="22"/>
          <w:lang w:val="ka-GE"/>
        </w:rPr>
        <w:t>და</w:t>
      </w:r>
      <w:r w:rsidRPr="00BC528E">
        <w:rPr>
          <w:sz w:val="22"/>
          <w:szCs w:val="22"/>
          <w:lang w:val="ka-GE"/>
        </w:rPr>
        <w:t xml:space="preserve"> </w:t>
      </w:r>
      <w:r w:rsidRPr="00BC528E">
        <w:rPr>
          <w:rFonts w:ascii="Sylfaen" w:hAnsi="Sylfaen" w:cs="Sylfaen"/>
          <w:sz w:val="22"/>
          <w:szCs w:val="22"/>
          <w:lang w:val="ka-GE"/>
        </w:rPr>
        <w:t>გარემოს</w:t>
      </w:r>
      <w:r w:rsidRPr="00BC528E">
        <w:rPr>
          <w:sz w:val="22"/>
          <w:szCs w:val="22"/>
          <w:lang w:val="ka-GE"/>
        </w:rPr>
        <w:t xml:space="preserve"> </w:t>
      </w:r>
      <w:r w:rsidRPr="00BC528E">
        <w:rPr>
          <w:rFonts w:ascii="Sylfaen" w:hAnsi="Sylfaen" w:cs="Sylfaen"/>
          <w:sz w:val="22"/>
          <w:szCs w:val="22"/>
          <w:lang w:val="ka-GE"/>
        </w:rPr>
        <w:t>დაცვა</w:t>
      </w:r>
      <w:bookmarkEnd w:id="48"/>
      <w:bookmarkEnd w:id="49"/>
      <w:bookmarkEnd w:id="50"/>
      <w:bookmarkEnd w:id="51"/>
    </w:p>
    <w:p w:rsidR="00D345F3" w:rsidRPr="00474E2D" w:rsidRDefault="00D345F3" w:rsidP="00D345F3">
      <w:pPr>
        <w:pStyle w:val="ListParagraph"/>
        <w:ind w:left="0" w:firstLine="360"/>
        <w:jc w:val="both"/>
        <w:rPr>
          <w:rFonts w:ascii="Sylfaen" w:hAnsi="Sylfaen"/>
          <w:sz w:val="20"/>
          <w:szCs w:val="20"/>
          <w:lang w:val="ka-GE"/>
        </w:rPr>
      </w:pPr>
      <w:r w:rsidRPr="00474E2D">
        <w:rPr>
          <w:rFonts w:ascii="Sylfaen" w:hAnsi="Sylfaen" w:cs="Sylfaen"/>
          <w:sz w:val="20"/>
          <w:szCs w:val="20"/>
          <w:lang w:val="ka-GE"/>
        </w:rPr>
        <w:t>პროგრა</w:t>
      </w:r>
      <w:r w:rsidRPr="00474E2D">
        <w:rPr>
          <w:rFonts w:ascii="Sylfaen" w:hAnsi="Sylfaen"/>
          <w:sz w:val="20"/>
          <w:szCs w:val="20"/>
          <w:lang w:val="ka-GE"/>
        </w:rPr>
        <w:t>მის ფარგლებში განხორციელდება  გარემოს დასუფთავება და ნარჩენების გატანა, მწვანე ნარგავების მოვლა-პატრონობა, მიუსაფარი ცხოველების</w:t>
      </w:r>
      <w:r>
        <w:rPr>
          <w:rFonts w:ascii="Sylfaen" w:hAnsi="Sylfaen"/>
          <w:sz w:val="20"/>
          <w:szCs w:val="20"/>
          <w:lang w:val="ka-GE"/>
        </w:rPr>
        <w:t>აგან მოსახლეობის უსაფრთხოების უზრუნველყოფის ღონისძიებები. პრიორიტეტის</w:t>
      </w:r>
      <w:r w:rsidRPr="00474E2D">
        <w:rPr>
          <w:rFonts w:ascii="Sylfaen" w:hAnsi="Sylfaen"/>
          <w:sz w:val="20"/>
          <w:szCs w:val="20"/>
          <w:lang w:val="ka-GE"/>
        </w:rPr>
        <w:t xml:space="preserve"> ფარგლებში გათვალისწინებულია </w:t>
      </w:r>
      <w:r>
        <w:rPr>
          <w:rFonts w:ascii="Sylfaen" w:hAnsi="Sylfaen"/>
          <w:sz w:val="20"/>
          <w:szCs w:val="20"/>
          <w:lang w:val="ka-GE"/>
        </w:rPr>
        <w:t>მუნიციპალიტეტის</w:t>
      </w:r>
      <w:r w:rsidRPr="00474E2D">
        <w:rPr>
          <w:rFonts w:ascii="Sylfaen" w:hAnsi="Sylfaen"/>
          <w:sz w:val="20"/>
          <w:szCs w:val="20"/>
          <w:lang w:val="ka-GE"/>
        </w:rPr>
        <w:t xml:space="preserve"> სანიტარული წესრიგის შენარჩუნება და გაუმჯობესება;  მუნიციპალიტეტის ტერიტორიაზე გამწვანებითი სამუშაოები. </w:t>
      </w:r>
    </w:p>
    <w:p w:rsidR="00BC528E" w:rsidRDefault="00BC528E" w:rsidP="00BC528E">
      <w:pPr>
        <w:pStyle w:val="ListParagraph"/>
        <w:ind w:left="0" w:firstLine="360"/>
        <w:jc w:val="right"/>
        <w:rPr>
          <w:rFonts w:ascii="Sylfaen" w:hAnsi="Sylfaen"/>
          <w:i/>
          <w:sz w:val="16"/>
          <w:szCs w:val="16"/>
          <w:lang w:val="ka-GE"/>
        </w:rPr>
      </w:pPr>
      <w:r w:rsidRPr="0059045D">
        <w:rPr>
          <w:rFonts w:ascii="Sylfaen" w:hAnsi="Sylfaen"/>
          <w:i/>
          <w:sz w:val="16"/>
          <w:szCs w:val="16"/>
          <w:lang w:val="ka-GE"/>
        </w:rPr>
        <w:t>ათას ლარებში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2991"/>
        <w:gridCol w:w="1334"/>
        <w:gridCol w:w="1334"/>
        <w:gridCol w:w="1601"/>
        <w:gridCol w:w="1601"/>
      </w:tblGrid>
      <w:tr w:rsidR="00BC0BCE" w:rsidRPr="00BC0BCE" w:rsidTr="00BC0BCE">
        <w:trPr>
          <w:trHeight w:val="260"/>
        </w:trPr>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0BCE" w:rsidRPr="00BC0BCE" w:rsidRDefault="00BC0BCE" w:rsidP="00BC0BCE">
            <w:pPr>
              <w:spacing w:after="0" w:line="240" w:lineRule="auto"/>
              <w:jc w:val="center"/>
              <w:rPr>
                <w:rFonts w:ascii="Arial" w:eastAsia="Times New Roman" w:hAnsi="Arial" w:cs="Arial"/>
                <w:b/>
                <w:bCs/>
                <w:color w:val="000000"/>
                <w:sz w:val="18"/>
                <w:szCs w:val="18"/>
              </w:rPr>
            </w:pPr>
            <w:r w:rsidRPr="00BC0BCE">
              <w:rPr>
                <w:rFonts w:ascii="Sylfaen" w:eastAsia="Times New Roman" w:hAnsi="Sylfaen" w:cs="Sylfaen"/>
                <w:b/>
                <w:bCs/>
                <w:color w:val="000000"/>
                <w:sz w:val="18"/>
                <w:szCs w:val="18"/>
              </w:rPr>
              <w:t>კოდი</w:t>
            </w:r>
          </w:p>
        </w:tc>
        <w:tc>
          <w:tcPr>
            <w:tcW w:w="15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0BCE" w:rsidRPr="00BC0BCE" w:rsidRDefault="00BC0BCE" w:rsidP="00BC0BCE">
            <w:pPr>
              <w:spacing w:after="0" w:line="240" w:lineRule="auto"/>
              <w:rPr>
                <w:rFonts w:ascii="Sylfaen" w:eastAsia="Times New Roman" w:hAnsi="Sylfaen" w:cs="Calibri"/>
                <w:b/>
                <w:bCs/>
                <w:color w:val="000000"/>
                <w:sz w:val="18"/>
                <w:szCs w:val="18"/>
              </w:rPr>
            </w:pPr>
            <w:r w:rsidRPr="00BC0BCE">
              <w:rPr>
                <w:rFonts w:ascii="Sylfaen" w:eastAsia="Times New Roman" w:hAnsi="Sylfaen" w:cs="Calibri"/>
                <w:b/>
                <w:bCs/>
                <w:color w:val="000000"/>
                <w:sz w:val="18"/>
                <w:szCs w:val="18"/>
              </w:rPr>
              <w:t>დასახელება</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0BCE" w:rsidRPr="00BC0BCE" w:rsidRDefault="00BC0BCE" w:rsidP="00B017BC">
            <w:pPr>
              <w:spacing w:after="0" w:line="240" w:lineRule="auto"/>
              <w:jc w:val="center"/>
              <w:rPr>
                <w:rFonts w:ascii="Sylfaen" w:eastAsia="Times New Roman" w:hAnsi="Sylfaen" w:cs="Calibri"/>
                <w:b/>
                <w:bCs/>
                <w:color w:val="000000"/>
                <w:sz w:val="18"/>
                <w:szCs w:val="18"/>
              </w:rPr>
            </w:pPr>
            <w:r w:rsidRPr="00BC0BCE">
              <w:rPr>
                <w:rFonts w:ascii="Sylfaen" w:eastAsia="Times New Roman" w:hAnsi="Sylfaen" w:cs="Calibri"/>
                <w:b/>
                <w:bCs/>
                <w:color w:val="000000"/>
                <w:sz w:val="18"/>
                <w:szCs w:val="18"/>
              </w:rPr>
              <w:t>202</w:t>
            </w:r>
            <w:r w:rsidR="00B017BC">
              <w:rPr>
                <w:rFonts w:ascii="Sylfaen" w:eastAsia="Times New Roman" w:hAnsi="Sylfaen" w:cs="Calibri"/>
                <w:b/>
                <w:bCs/>
                <w:color w:val="000000"/>
                <w:sz w:val="18"/>
                <w:szCs w:val="18"/>
                <w:lang w:val="ka-GE"/>
              </w:rPr>
              <w:t>4</w:t>
            </w:r>
            <w:r w:rsidRPr="00BC0BCE">
              <w:rPr>
                <w:rFonts w:ascii="Sylfaen" w:eastAsia="Times New Roman" w:hAnsi="Sylfaen" w:cs="Calibri"/>
                <w:b/>
                <w:bCs/>
                <w:color w:val="000000"/>
                <w:sz w:val="18"/>
                <w:szCs w:val="18"/>
              </w:rPr>
              <w:t xml:space="preserve"> წლის პროექტი</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0BCE" w:rsidRPr="00BC0BCE" w:rsidRDefault="00BC0BCE" w:rsidP="00B017BC">
            <w:pPr>
              <w:spacing w:after="0" w:line="240" w:lineRule="auto"/>
              <w:jc w:val="center"/>
              <w:rPr>
                <w:rFonts w:ascii="Sylfaen" w:eastAsia="Times New Roman" w:hAnsi="Sylfaen" w:cs="Calibri"/>
                <w:b/>
                <w:bCs/>
                <w:color w:val="000000"/>
                <w:sz w:val="18"/>
                <w:szCs w:val="18"/>
              </w:rPr>
            </w:pPr>
            <w:r w:rsidRPr="00BC0BCE">
              <w:rPr>
                <w:rFonts w:ascii="Sylfaen" w:eastAsia="Times New Roman" w:hAnsi="Sylfaen" w:cs="Calibri"/>
                <w:b/>
                <w:bCs/>
                <w:color w:val="000000"/>
                <w:sz w:val="18"/>
                <w:szCs w:val="18"/>
              </w:rPr>
              <w:t>202</w:t>
            </w:r>
            <w:r w:rsidR="00B017BC">
              <w:rPr>
                <w:rFonts w:ascii="Sylfaen" w:eastAsia="Times New Roman" w:hAnsi="Sylfaen" w:cs="Calibri"/>
                <w:b/>
                <w:bCs/>
                <w:color w:val="000000"/>
                <w:sz w:val="18"/>
                <w:szCs w:val="18"/>
                <w:lang w:val="ka-GE"/>
              </w:rPr>
              <w:t>5</w:t>
            </w:r>
            <w:r w:rsidRPr="00BC0BCE">
              <w:rPr>
                <w:rFonts w:ascii="Sylfaen" w:eastAsia="Times New Roman" w:hAnsi="Sylfaen" w:cs="Calibri"/>
                <w:b/>
                <w:bCs/>
                <w:color w:val="000000"/>
                <w:sz w:val="18"/>
                <w:szCs w:val="18"/>
              </w:rPr>
              <w:t xml:space="preserve"> წლის პროგნოზი</w:t>
            </w:r>
          </w:p>
        </w:tc>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0BCE" w:rsidRPr="00BC0BCE" w:rsidRDefault="00BC0BCE" w:rsidP="00B017BC">
            <w:pPr>
              <w:spacing w:after="0" w:line="240" w:lineRule="auto"/>
              <w:jc w:val="center"/>
              <w:rPr>
                <w:rFonts w:ascii="Sylfaen" w:eastAsia="Times New Roman" w:hAnsi="Sylfaen" w:cs="Calibri"/>
                <w:b/>
                <w:bCs/>
                <w:color w:val="000000"/>
                <w:sz w:val="18"/>
                <w:szCs w:val="18"/>
              </w:rPr>
            </w:pPr>
            <w:r w:rsidRPr="00BC0BCE">
              <w:rPr>
                <w:rFonts w:ascii="Sylfaen" w:eastAsia="Times New Roman" w:hAnsi="Sylfaen" w:cs="Calibri"/>
                <w:b/>
                <w:bCs/>
                <w:color w:val="000000"/>
                <w:sz w:val="18"/>
                <w:szCs w:val="18"/>
              </w:rPr>
              <w:t>202</w:t>
            </w:r>
            <w:r w:rsidR="00B017BC">
              <w:rPr>
                <w:rFonts w:ascii="Sylfaen" w:eastAsia="Times New Roman" w:hAnsi="Sylfaen" w:cs="Calibri"/>
                <w:b/>
                <w:bCs/>
                <w:color w:val="000000"/>
                <w:sz w:val="18"/>
                <w:szCs w:val="18"/>
                <w:lang w:val="ka-GE"/>
              </w:rPr>
              <w:t>6</w:t>
            </w:r>
            <w:r w:rsidRPr="00BC0BCE">
              <w:rPr>
                <w:rFonts w:ascii="Sylfaen" w:eastAsia="Times New Roman" w:hAnsi="Sylfaen" w:cs="Calibri"/>
                <w:b/>
                <w:bCs/>
                <w:color w:val="000000"/>
                <w:sz w:val="18"/>
                <w:szCs w:val="18"/>
              </w:rPr>
              <w:t xml:space="preserve"> წლის პროგნოზი</w:t>
            </w:r>
          </w:p>
        </w:tc>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C0BCE" w:rsidRPr="00BC0BCE" w:rsidRDefault="00BC0BCE" w:rsidP="00B017BC">
            <w:pPr>
              <w:spacing w:after="0" w:line="240" w:lineRule="auto"/>
              <w:jc w:val="center"/>
              <w:rPr>
                <w:rFonts w:ascii="Sylfaen" w:eastAsia="Times New Roman" w:hAnsi="Sylfaen" w:cs="Calibri"/>
                <w:b/>
                <w:bCs/>
                <w:color w:val="000000"/>
                <w:sz w:val="18"/>
                <w:szCs w:val="18"/>
              </w:rPr>
            </w:pPr>
            <w:r w:rsidRPr="00BC0BCE">
              <w:rPr>
                <w:rFonts w:ascii="Sylfaen" w:eastAsia="Times New Roman" w:hAnsi="Sylfaen" w:cs="Calibri"/>
                <w:b/>
                <w:bCs/>
                <w:color w:val="000000"/>
                <w:sz w:val="18"/>
                <w:szCs w:val="18"/>
              </w:rPr>
              <w:t>202</w:t>
            </w:r>
            <w:r w:rsidR="00B017BC">
              <w:rPr>
                <w:rFonts w:ascii="Sylfaen" w:eastAsia="Times New Roman" w:hAnsi="Sylfaen" w:cs="Calibri"/>
                <w:b/>
                <w:bCs/>
                <w:color w:val="000000"/>
                <w:sz w:val="18"/>
                <w:szCs w:val="18"/>
                <w:lang w:val="ka-GE"/>
              </w:rPr>
              <w:t>7</w:t>
            </w:r>
            <w:r w:rsidRPr="00BC0BCE">
              <w:rPr>
                <w:rFonts w:ascii="Sylfaen" w:eastAsia="Times New Roman" w:hAnsi="Sylfaen" w:cs="Calibri"/>
                <w:b/>
                <w:bCs/>
                <w:color w:val="000000"/>
                <w:sz w:val="18"/>
                <w:szCs w:val="18"/>
              </w:rPr>
              <w:t xml:space="preserve"> წლის პროგნოზი</w:t>
            </w:r>
          </w:p>
        </w:tc>
      </w:tr>
      <w:tr w:rsidR="00135BEE" w:rsidRPr="00BC0BCE" w:rsidTr="00BC0BCE">
        <w:trPr>
          <w:trHeight w:val="260"/>
        </w:trPr>
        <w:tc>
          <w:tcPr>
            <w:tcW w:w="423" w:type="pct"/>
            <w:shd w:val="clear" w:color="auto" w:fill="auto"/>
            <w:vAlign w:val="center"/>
            <w:hideMark/>
          </w:tcPr>
          <w:p w:rsidR="00135BEE" w:rsidRPr="00BC0BCE" w:rsidRDefault="00135BEE" w:rsidP="00135BEE">
            <w:pPr>
              <w:spacing w:after="0" w:line="240" w:lineRule="auto"/>
              <w:jc w:val="center"/>
              <w:rPr>
                <w:rFonts w:ascii="Arial" w:eastAsia="Times New Roman" w:hAnsi="Arial" w:cs="Arial"/>
                <w:b/>
                <w:bCs/>
                <w:color w:val="000000"/>
                <w:sz w:val="18"/>
                <w:szCs w:val="18"/>
              </w:rPr>
            </w:pPr>
            <w:r w:rsidRPr="00BC0BCE">
              <w:rPr>
                <w:rFonts w:ascii="Arial" w:eastAsia="Times New Roman" w:hAnsi="Arial" w:cs="Arial"/>
                <w:b/>
                <w:bCs/>
                <w:color w:val="000000"/>
                <w:sz w:val="18"/>
                <w:szCs w:val="18"/>
              </w:rPr>
              <w:t>03 00</w:t>
            </w:r>
          </w:p>
        </w:tc>
        <w:tc>
          <w:tcPr>
            <w:tcW w:w="1545" w:type="pct"/>
            <w:shd w:val="clear" w:color="auto" w:fill="auto"/>
            <w:vAlign w:val="center"/>
            <w:hideMark/>
          </w:tcPr>
          <w:p w:rsidR="00135BEE" w:rsidRPr="00BC0BCE" w:rsidRDefault="00135BEE" w:rsidP="00135BEE">
            <w:pPr>
              <w:spacing w:after="0" w:line="240" w:lineRule="auto"/>
              <w:rPr>
                <w:rFonts w:ascii="Sylfaen" w:eastAsia="Times New Roman" w:hAnsi="Sylfaen" w:cs="Calibri"/>
                <w:b/>
                <w:bCs/>
                <w:color w:val="000000"/>
                <w:sz w:val="18"/>
                <w:szCs w:val="18"/>
              </w:rPr>
            </w:pPr>
            <w:r w:rsidRPr="00BC0BCE">
              <w:rPr>
                <w:rFonts w:ascii="Sylfaen" w:eastAsia="Times New Roman" w:hAnsi="Sylfaen" w:cs="Calibri"/>
                <w:b/>
                <w:bCs/>
                <w:color w:val="000000"/>
                <w:sz w:val="18"/>
                <w:szCs w:val="18"/>
              </w:rPr>
              <w:t>დასუფთავება და გარემოს დაცვა</w:t>
            </w:r>
          </w:p>
        </w:tc>
        <w:tc>
          <w:tcPr>
            <w:tcW w:w="689" w:type="pct"/>
            <w:shd w:val="clear" w:color="auto" w:fill="auto"/>
            <w:vAlign w:val="center"/>
            <w:hideMark/>
          </w:tcPr>
          <w:p w:rsidR="00135BEE" w:rsidRPr="00135BEE" w:rsidRDefault="00135BEE" w:rsidP="00135BEE">
            <w:pPr>
              <w:spacing w:after="0" w:line="240" w:lineRule="auto"/>
              <w:jc w:val="center"/>
              <w:rPr>
                <w:rFonts w:ascii="Sylfaen" w:eastAsia="Times New Roman" w:hAnsi="Sylfaen" w:cs="Calibri"/>
                <w:b/>
                <w:bCs/>
                <w:color w:val="000000"/>
                <w:sz w:val="18"/>
                <w:szCs w:val="18"/>
              </w:rPr>
            </w:pPr>
            <w:r w:rsidRPr="00135BEE">
              <w:rPr>
                <w:rFonts w:ascii="Sylfaen" w:hAnsi="Sylfaen" w:cs="Calibri"/>
                <w:b/>
                <w:bCs/>
                <w:color w:val="000000"/>
                <w:sz w:val="18"/>
                <w:szCs w:val="18"/>
              </w:rPr>
              <w:t>1420.00</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1,340.00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1,698.50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1,430.00</w:t>
            </w:r>
          </w:p>
        </w:tc>
      </w:tr>
      <w:tr w:rsidR="00135BEE" w:rsidRPr="00135BEE" w:rsidTr="00BC0BCE">
        <w:trPr>
          <w:trHeight w:val="440"/>
        </w:trPr>
        <w:tc>
          <w:tcPr>
            <w:tcW w:w="423" w:type="pct"/>
            <w:shd w:val="clear" w:color="auto" w:fill="auto"/>
            <w:vAlign w:val="center"/>
            <w:hideMark/>
          </w:tcPr>
          <w:p w:rsidR="00135BEE" w:rsidRPr="00135BEE" w:rsidRDefault="00135BEE" w:rsidP="00135BEE">
            <w:pPr>
              <w:spacing w:after="0" w:line="240" w:lineRule="auto"/>
              <w:jc w:val="center"/>
              <w:rPr>
                <w:rFonts w:ascii="Arial" w:eastAsia="Times New Roman" w:hAnsi="Arial" w:cs="Arial"/>
                <w:b/>
                <w:bCs/>
                <w:color w:val="000000"/>
                <w:sz w:val="18"/>
                <w:szCs w:val="18"/>
              </w:rPr>
            </w:pPr>
            <w:r w:rsidRPr="00135BEE">
              <w:rPr>
                <w:rFonts w:ascii="Arial" w:eastAsia="Times New Roman" w:hAnsi="Arial" w:cs="Arial"/>
                <w:b/>
                <w:bCs/>
                <w:color w:val="000000"/>
                <w:sz w:val="18"/>
                <w:szCs w:val="18"/>
              </w:rPr>
              <w:t>03 01</w:t>
            </w:r>
          </w:p>
        </w:tc>
        <w:tc>
          <w:tcPr>
            <w:tcW w:w="1545" w:type="pct"/>
            <w:shd w:val="clear" w:color="auto" w:fill="auto"/>
            <w:vAlign w:val="center"/>
            <w:hideMark/>
          </w:tcPr>
          <w:p w:rsidR="00135BEE" w:rsidRPr="00135BEE" w:rsidRDefault="00135BEE" w:rsidP="00135BEE">
            <w:pPr>
              <w:spacing w:after="0" w:line="240" w:lineRule="auto"/>
              <w:rPr>
                <w:rFonts w:ascii="Sylfaen" w:eastAsia="Times New Roman" w:hAnsi="Sylfaen" w:cs="Calibri"/>
                <w:b/>
                <w:bCs/>
                <w:color w:val="000000"/>
                <w:sz w:val="18"/>
                <w:szCs w:val="18"/>
              </w:rPr>
            </w:pPr>
            <w:r w:rsidRPr="00135BEE">
              <w:rPr>
                <w:rFonts w:ascii="Sylfaen" w:eastAsia="Times New Roman" w:hAnsi="Sylfaen" w:cs="Calibri"/>
                <w:b/>
                <w:bCs/>
                <w:color w:val="000000"/>
                <w:sz w:val="18"/>
                <w:szCs w:val="18"/>
              </w:rPr>
              <w:t>დასუფთავების ღონისძიებები</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1000.00</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1,000.00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1,100.00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
                <w:bCs/>
                <w:color w:val="000000"/>
                <w:sz w:val="18"/>
                <w:szCs w:val="18"/>
              </w:rPr>
            </w:pPr>
            <w:r w:rsidRPr="00135BEE">
              <w:rPr>
                <w:rFonts w:ascii="Sylfaen" w:hAnsi="Sylfaen" w:cs="Calibri"/>
                <w:b/>
                <w:bCs/>
                <w:color w:val="000000"/>
                <w:sz w:val="18"/>
                <w:szCs w:val="18"/>
              </w:rPr>
              <w:t>1,100.00</w:t>
            </w:r>
          </w:p>
        </w:tc>
      </w:tr>
      <w:tr w:rsidR="00135BEE" w:rsidRPr="00BC0BCE" w:rsidTr="00BC0BCE">
        <w:trPr>
          <w:trHeight w:val="440"/>
        </w:trPr>
        <w:tc>
          <w:tcPr>
            <w:tcW w:w="423" w:type="pct"/>
            <w:shd w:val="clear" w:color="auto" w:fill="auto"/>
            <w:vAlign w:val="center"/>
            <w:hideMark/>
          </w:tcPr>
          <w:p w:rsidR="00135BEE" w:rsidRPr="00BC0BCE" w:rsidRDefault="00135BEE" w:rsidP="00135BEE">
            <w:pPr>
              <w:spacing w:after="0" w:line="240" w:lineRule="auto"/>
              <w:jc w:val="center"/>
              <w:rPr>
                <w:rFonts w:ascii="Arial" w:eastAsia="Times New Roman" w:hAnsi="Arial" w:cs="Arial"/>
                <w:bCs/>
                <w:color w:val="000000"/>
                <w:sz w:val="18"/>
                <w:szCs w:val="18"/>
              </w:rPr>
            </w:pPr>
            <w:r w:rsidRPr="00BC0BCE">
              <w:rPr>
                <w:rFonts w:ascii="Arial" w:eastAsia="Times New Roman" w:hAnsi="Arial" w:cs="Arial"/>
                <w:bCs/>
                <w:color w:val="000000"/>
                <w:sz w:val="18"/>
                <w:szCs w:val="18"/>
              </w:rPr>
              <w:t>03 02</w:t>
            </w:r>
          </w:p>
        </w:tc>
        <w:tc>
          <w:tcPr>
            <w:tcW w:w="1545" w:type="pct"/>
            <w:shd w:val="clear" w:color="auto" w:fill="auto"/>
            <w:vAlign w:val="center"/>
            <w:hideMark/>
          </w:tcPr>
          <w:p w:rsidR="00135BEE" w:rsidRPr="00BC0BCE" w:rsidRDefault="00135BEE" w:rsidP="00135BEE">
            <w:pPr>
              <w:spacing w:after="0" w:line="240" w:lineRule="auto"/>
              <w:rPr>
                <w:rFonts w:ascii="Sylfaen" w:eastAsia="Times New Roman" w:hAnsi="Sylfaen" w:cs="Calibri"/>
                <w:bCs/>
                <w:color w:val="000000"/>
                <w:sz w:val="18"/>
                <w:szCs w:val="18"/>
              </w:rPr>
            </w:pPr>
            <w:r w:rsidRPr="00BC0BCE">
              <w:rPr>
                <w:rFonts w:ascii="Sylfaen" w:eastAsia="Times New Roman" w:hAnsi="Sylfaen" w:cs="Calibri"/>
                <w:bCs/>
                <w:color w:val="000000"/>
                <w:sz w:val="18"/>
                <w:szCs w:val="18"/>
              </w:rPr>
              <w:t>გარემოს დაცვის ღონისძიებები</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170.00</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120.00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368.50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90.00</w:t>
            </w:r>
          </w:p>
        </w:tc>
      </w:tr>
      <w:tr w:rsidR="00135BEE" w:rsidRPr="00BC0BCE" w:rsidTr="00BC0BCE">
        <w:trPr>
          <w:trHeight w:val="539"/>
        </w:trPr>
        <w:tc>
          <w:tcPr>
            <w:tcW w:w="423" w:type="pct"/>
            <w:shd w:val="clear" w:color="auto" w:fill="auto"/>
            <w:vAlign w:val="center"/>
            <w:hideMark/>
          </w:tcPr>
          <w:p w:rsidR="00135BEE" w:rsidRPr="00BC0BCE" w:rsidRDefault="00135BEE" w:rsidP="00135BEE">
            <w:pPr>
              <w:spacing w:after="0" w:line="240" w:lineRule="auto"/>
              <w:jc w:val="center"/>
              <w:rPr>
                <w:rFonts w:ascii="Arial" w:eastAsia="Times New Roman" w:hAnsi="Arial" w:cs="Arial"/>
                <w:bCs/>
                <w:color w:val="000000"/>
                <w:sz w:val="18"/>
                <w:szCs w:val="18"/>
              </w:rPr>
            </w:pPr>
            <w:r w:rsidRPr="00BC0BCE">
              <w:rPr>
                <w:rFonts w:ascii="Arial" w:eastAsia="Times New Roman" w:hAnsi="Arial" w:cs="Arial"/>
                <w:bCs/>
                <w:color w:val="000000"/>
                <w:sz w:val="18"/>
                <w:szCs w:val="18"/>
              </w:rPr>
              <w:t>03 03</w:t>
            </w:r>
          </w:p>
        </w:tc>
        <w:tc>
          <w:tcPr>
            <w:tcW w:w="1545" w:type="pct"/>
            <w:shd w:val="clear" w:color="auto" w:fill="auto"/>
            <w:vAlign w:val="center"/>
            <w:hideMark/>
          </w:tcPr>
          <w:p w:rsidR="00135BEE" w:rsidRPr="00BC0BCE" w:rsidRDefault="00135BEE" w:rsidP="00135BEE">
            <w:pPr>
              <w:spacing w:after="0" w:line="240" w:lineRule="auto"/>
              <w:rPr>
                <w:rFonts w:ascii="Sylfaen" w:eastAsia="Times New Roman" w:hAnsi="Sylfaen" w:cs="Calibri"/>
                <w:bCs/>
                <w:color w:val="000000"/>
                <w:sz w:val="18"/>
                <w:szCs w:val="18"/>
              </w:rPr>
            </w:pPr>
            <w:r w:rsidRPr="00BC0BCE">
              <w:rPr>
                <w:rFonts w:ascii="Sylfaen" w:eastAsia="Times New Roman" w:hAnsi="Sylfaen" w:cs="Calibri"/>
                <w:bCs/>
                <w:color w:val="000000"/>
                <w:sz w:val="18"/>
                <w:szCs w:val="18"/>
              </w:rPr>
              <w:t>პარკების, სკვერებისა და სხვა გამწვანებული ზონების  მოვლა-პატრონობის ღონისძიებები</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100.00</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100.00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110.00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120.00</w:t>
            </w:r>
          </w:p>
        </w:tc>
      </w:tr>
      <w:tr w:rsidR="00135BEE" w:rsidRPr="00BC0BCE" w:rsidTr="00BC0BCE">
        <w:trPr>
          <w:trHeight w:val="620"/>
        </w:trPr>
        <w:tc>
          <w:tcPr>
            <w:tcW w:w="423" w:type="pct"/>
            <w:shd w:val="clear" w:color="auto" w:fill="auto"/>
            <w:vAlign w:val="center"/>
            <w:hideMark/>
          </w:tcPr>
          <w:p w:rsidR="00135BEE" w:rsidRPr="00BC0BCE" w:rsidRDefault="00135BEE" w:rsidP="00135BEE">
            <w:pPr>
              <w:spacing w:after="0" w:line="240" w:lineRule="auto"/>
              <w:jc w:val="center"/>
              <w:rPr>
                <w:rFonts w:ascii="Arial" w:eastAsia="Times New Roman" w:hAnsi="Arial" w:cs="Arial"/>
                <w:bCs/>
                <w:color w:val="000000"/>
                <w:sz w:val="18"/>
                <w:szCs w:val="18"/>
              </w:rPr>
            </w:pPr>
            <w:r w:rsidRPr="00BC0BCE">
              <w:rPr>
                <w:rFonts w:ascii="Arial" w:eastAsia="Times New Roman" w:hAnsi="Arial" w:cs="Arial"/>
                <w:bCs/>
                <w:color w:val="000000"/>
                <w:sz w:val="18"/>
                <w:szCs w:val="18"/>
              </w:rPr>
              <w:t>03 04</w:t>
            </w:r>
          </w:p>
        </w:tc>
        <w:tc>
          <w:tcPr>
            <w:tcW w:w="1545" w:type="pct"/>
            <w:shd w:val="clear" w:color="auto" w:fill="auto"/>
            <w:vAlign w:val="center"/>
            <w:hideMark/>
          </w:tcPr>
          <w:p w:rsidR="00135BEE" w:rsidRPr="00BC0BCE" w:rsidRDefault="00135BEE" w:rsidP="00135BEE">
            <w:pPr>
              <w:spacing w:after="0" w:line="240" w:lineRule="auto"/>
              <w:rPr>
                <w:rFonts w:ascii="Sylfaen" w:eastAsia="Times New Roman" w:hAnsi="Sylfaen" w:cs="Calibri"/>
                <w:bCs/>
                <w:color w:val="000000"/>
                <w:sz w:val="18"/>
                <w:szCs w:val="18"/>
              </w:rPr>
            </w:pPr>
            <w:r w:rsidRPr="00BC0BCE">
              <w:rPr>
                <w:rFonts w:ascii="Sylfaen" w:eastAsia="Times New Roman" w:hAnsi="Sylfaen" w:cs="Calibri"/>
                <w:bCs/>
                <w:color w:val="000000"/>
                <w:sz w:val="18"/>
                <w:szCs w:val="18"/>
              </w:rPr>
              <w:t>მიუსაფარი ცხოველებისგან მოსახლეობის უსაფრთხოების უზრუნველყოფის ღონისძიებები</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150.00</w:t>
            </w:r>
          </w:p>
        </w:tc>
        <w:tc>
          <w:tcPr>
            <w:tcW w:w="689"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120.00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120.00</w:t>
            </w:r>
          </w:p>
        </w:tc>
        <w:tc>
          <w:tcPr>
            <w:tcW w:w="827" w:type="pct"/>
            <w:shd w:val="clear" w:color="auto" w:fill="auto"/>
            <w:vAlign w:val="center"/>
            <w:hideMark/>
          </w:tcPr>
          <w:p w:rsidR="00135BEE" w:rsidRPr="00135BEE" w:rsidRDefault="00135BEE" w:rsidP="00135BEE">
            <w:pPr>
              <w:spacing w:after="0" w:line="240" w:lineRule="auto"/>
              <w:jc w:val="center"/>
              <w:rPr>
                <w:rFonts w:ascii="Sylfaen" w:hAnsi="Sylfaen" w:cs="Calibri"/>
                <w:bCs/>
                <w:color w:val="000000"/>
                <w:sz w:val="18"/>
                <w:szCs w:val="18"/>
              </w:rPr>
            </w:pPr>
            <w:r w:rsidRPr="00135BEE">
              <w:rPr>
                <w:rFonts w:ascii="Sylfaen" w:hAnsi="Sylfaen" w:cs="Calibri"/>
                <w:bCs/>
                <w:color w:val="000000"/>
                <w:sz w:val="18"/>
                <w:szCs w:val="18"/>
              </w:rPr>
              <w:t>120.00</w:t>
            </w:r>
          </w:p>
        </w:tc>
      </w:tr>
    </w:tbl>
    <w:p w:rsidR="00BC0BCE" w:rsidRDefault="00BC0BCE" w:rsidP="00BC528E">
      <w:pPr>
        <w:pStyle w:val="ListParagraph"/>
        <w:ind w:left="0" w:firstLine="360"/>
        <w:jc w:val="right"/>
        <w:rPr>
          <w:rFonts w:ascii="Sylfaen" w:hAnsi="Sylfaen"/>
          <w:i/>
          <w:sz w:val="16"/>
          <w:szCs w:val="16"/>
          <w:lang w:val="ka-GE"/>
        </w:rPr>
      </w:pPr>
    </w:p>
    <w:p w:rsidR="00BC0BCE" w:rsidRDefault="00BC0BCE" w:rsidP="00BC528E">
      <w:pPr>
        <w:pStyle w:val="ListParagraph"/>
        <w:ind w:left="0" w:firstLine="360"/>
        <w:jc w:val="right"/>
        <w:rPr>
          <w:rFonts w:ascii="Sylfaen" w:hAnsi="Sylfaen"/>
          <w:i/>
          <w:sz w:val="16"/>
          <w:szCs w:val="16"/>
          <w:lang w:val="ka-GE"/>
        </w:rPr>
      </w:pPr>
    </w:p>
    <w:p w:rsidR="008F0799" w:rsidRDefault="008F0799" w:rsidP="00BC528E">
      <w:pPr>
        <w:pStyle w:val="ListParagraph"/>
        <w:ind w:left="0" w:firstLine="360"/>
        <w:jc w:val="right"/>
        <w:rPr>
          <w:rFonts w:ascii="Sylfaen" w:hAnsi="Sylfaen"/>
          <w:i/>
          <w:sz w:val="16"/>
          <w:szCs w:val="16"/>
          <w:lang w:val="ka-GE"/>
        </w:rPr>
      </w:pPr>
    </w:p>
    <w:p w:rsidR="008F0799" w:rsidRDefault="008F0799" w:rsidP="00BC528E">
      <w:pPr>
        <w:pStyle w:val="ListParagraph"/>
        <w:ind w:left="0" w:firstLine="360"/>
        <w:jc w:val="right"/>
        <w:rPr>
          <w:rFonts w:ascii="Sylfaen" w:hAnsi="Sylfaen"/>
          <w:i/>
          <w:sz w:val="16"/>
          <w:szCs w:val="16"/>
          <w:lang w:val="ka-GE"/>
        </w:rPr>
      </w:pPr>
    </w:p>
    <w:tbl>
      <w:tblPr>
        <w:tblW w:w="5000" w:type="pct"/>
        <w:tblLayout w:type="fixed"/>
        <w:tblLook w:val="04A0" w:firstRow="1" w:lastRow="0" w:firstColumn="1" w:lastColumn="0" w:noHBand="0" w:noVBand="1"/>
      </w:tblPr>
      <w:tblGrid>
        <w:gridCol w:w="893"/>
        <w:gridCol w:w="1148"/>
        <w:gridCol w:w="3022"/>
        <w:gridCol w:w="1152"/>
        <w:gridCol w:w="1167"/>
        <w:gridCol w:w="1165"/>
        <w:gridCol w:w="1132"/>
      </w:tblGrid>
      <w:tr w:rsidR="001167AA" w:rsidRPr="00A04035" w:rsidTr="000B29DB">
        <w:trPr>
          <w:trHeight w:val="1350"/>
        </w:trPr>
        <w:tc>
          <w:tcPr>
            <w:tcW w:w="4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67AA" w:rsidRPr="00A04035" w:rsidRDefault="001167AA" w:rsidP="001167AA">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lastRenderedPageBreak/>
              <w:t>კოდი</w:t>
            </w:r>
          </w:p>
        </w:tc>
        <w:tc>
          <w:tcPr>
            <w:tcW w:w="59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67AA" w:rsidRPr="00A04035" w:rsidRDefault="001167AA" w:rsidP="001167AA">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დასახელება </w:t>
            </w:r>
          </w:p>
        </w:tc>
        <w:tc>
          <w:tcPr>
            <w:tcW w:w="15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67AA" w:rsidRPr="00A04035" w:rsidRDefault="001167AA" w:rsidP="001167AA">
            <w:pPr>
              <w:spacing w:after="0" w:line="240" w:lineRule="auto"/>
              <w:jc w:val="center"/>
              <w:rPr>
                <w:rFonts w:ascii="Sylfaen" w:eastAsia="Times New Roman" w:hAnsi="Sylfaen" w:cs="Times New Roman"/>
                <w:b/>
                <w:color w:val="000000"/>
                <w:sz w:val="18"/>
                <w:szCs w:val="18"/>
              </w:rPr>
            </w:pPr>
            <w:r w:rsidRPr="00A04035">
              <w:rPr>
                <w:rFonts w:ascii="Sylfaen" w:eastAsia="Times New Roman" w:hAnsi="Sylfaen" w:cs="Times New Roman"/>
                <w:b/>
                <w:color w:val="000000"/>
                <w:sz w:val="18"/>
                <w:szCs w:val="18"/>
              </w:rPr>
              <w:t>დასუფთავების ღონისძიებები</w:t>
            </w:r>
          </w:p>
        </w:tc>
        <w:tc>
          <w:tcPr>
            <w:tcW w:w="595" w:type="pct"/>
            <w:tcBorders>
              <w:top w:val="single" w:sz="4" w:space="0" w:color="auto"/>
              <w:left w:val="nil"/>
              <w:bottom w:val="single" w:sz="4" w:space="0" w:color="auto"/>
              <w:right w:val="single" w:sz="4" w:space="0" w:color="auto"/>
            </w:tcBorders>
            <w:shd w:val="clear" w:color="000000" w:fill="FFFFFF"/>
            <w:vAlign w:val="center"/>
            <w:hideMark/>
          </w:tcPr>
          <w:p w:rsidR="001167AA" w:rsidRPr="00A04035" w:rsidRDefault="001167AA" w:rsidP="00BE0EF0">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00BE0EF0" w:rsidRPr="00A04035">
              <w:rPr>
                <w:rFonts w:ascii="Sylfaen" w:eastAsia="Times New Roman" w:hAnsi="Sylfaen" w:cs="Times New Roman"/>
                <w:b/>
                <w:bCs/>
                <w:color w:val="000000"/>
                <w:sz w:val="18"/>
                <w:szCs w:val="18"/>
                <w:lang w:val="ka-GE"/>
              </w:rPr>
              <w:t>4</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03" w:type="pct"/>
            <w:tcBorders>
              <w:top w:val="single" w:sz="4" w:space="0" w:color="auto"/>
              <w:left w:val="nil"/>
              <w:bottom w:val="single" w:sz="4" w:space="0" w:color="auto"/>
              <w:right w:val="single" w:sz="4" w:space="0" w:color="auto"/>
            </w:tcBorders>
            <w:shd w:val="clear" w:color="000000" w:fill="FFFFFF"/>
            <w:vAlign w:val="center"/>
            <w:hideMark/>
          </w:tcPr>
          <w:p w:rsidR="001167AA" w:rsidRPr="00A04035" w:rsidRDefault="001167AA" w:rsidP="00BE0EF0">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00BE0EF0" w:rsidRPr="00A04035">
              <w:rPr>
                <w:rFonts w:ascii="Sylfaen" w:eastAsia="Times New Roman" w:hAnsi="Sylfaen" w:cs="Times New Roman"/>
                <w:b/>
                <w:bCs/>
                <w:color w:val="000000"/>
                <w:sz w:val="18"/>
                <w:szCs w:val="18"/>
                <w:lang w:val="ka-GE"/>
              </w:rPr>
              <w:t>5</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rsidR="001167AA" w:rsidRPr="00A04035" w:rsidRDefault="001167AA" w:rsidP="00BE0EF0">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00BE0EF0" w:rsidRPr="00A04035">
              <w:rPr>
                <w:rFonts w:ascii="Sylfaen" w:eastAsia="Times New Roman" w:hAnsi="Sylfaen" w:cs="Times New Roman"/>
                <w:b/>
                <w:bCs/>
                <w:color w:val="000000"/>
                <w:sz w:val="18"/>
                <w:szCs w:val="18"/>
                <w:lang w:val="ka-GE"/>
              </w:rPr>
              <w:t>6</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rsidR="001167AA" w:rsidRPr="00A04035" w:rsidRDefault="001167AA" w:rsidP="00BE0EF0">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00BE0EF0" w:rsidRPr="00A04035">
              <w:rPr>
                <w:rFonts w:ascii="Sylfaen" w:eastAsia="Times New Roman" w:hAnsi="Sylfaen" w:cs="Times New Roman"/>
                <w:b/>
                <w:bCs/>
                <w:color w:val="000000"/>
                <w:sz w:val="18"/>
                <w:szCs w:val="18"/>
                <w:lang w:val="ka-GE"/>
              </w:rPr>
              <w:t>7</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r>
      <w:tr w:rsidR="00BE0EF0" w:rsidRPr="00A04035" w:rsidTr="00D21724">
        <w:trPr>
          <w:trHeight w:val="300"/>
        </w:trPr>
        <w:tc>
          <w:tcPr>
            <w:tcW w:w="461" w:type="pct"/>
            <w:tcBorders>
              <w:top w:val="nil"/>
              <w:left w:val="single" w:sz="4" w:space="0" w:color="auto"/>
              <w:bottom w:val="single" w:sz="4" w:space="0" w:color="auto"/>
              <w:right w:val="single" w:sz="4" w:space="0" w:color="auto"/>
            </w:tcBorders>
            <w:shd w:val="clear" w:color="000000" w:fill="FFFFFF"/>
            <w:vAlign w:val="center"/>
            <w:hideMark/>
          </w:tcPr>
          <w:p w:rsidR="00BE0EF0" w:rsidRPr="00A04035" w:rsidRDefault="00BE0EF0" w:rsidP="00BE0EF0">
            <w:pPr>
              <w:spacing w:after="0" w:line="240" w:lineRule="auto"/>
              <w:jc w:val="center"/>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03 01</w:t>
            </w:r>
          </w:p>
        </w:tc>
        <w:tc>
          <w:tcPr>
            <w:tcW w:w="593" w:type="pct"/>
            <w:vMerge/>
            <w:tcBorders>
              <w:top w:val="single" w:sz="4" w:space="0" w:color="auto"/>
              <w:left w:val="single" w:sz="4" w:space="0" w:color="auto"/>
              <w:bottom w:val="single" w:sz="4" w:space="0" w:color="auto"/>
              <w:right w:val="single" w:sz="4" w:space="0" w:color="auto"/>
            </w:tcBorders>
            <w:vAlign w:val="center"/>
            <w:hideMark/>
          </w:tcPr>
          <w:p w:rsidR="00BE0EF0" w:rsidRPr="00A04035" w:rsidRDefault="00BE0EF0" w:rsidP="00BE0EF0">
            <w:pPr>
              <w:spacing w:after="0" w:line="240" w:lineRule="auto"/>
              <w:rPr>
                <w:rFonts w:ascii="Sylfaen" w:eastAsia="Times New Roman" w:hAnsi="Sylfaen" w:cs="Times New Roman"/>
                <w:b/>
                <w:bCs/>
                <w:color w:val="000000"/>
                <w:sz w:val="18"/>
                <w:szCs w:val="18"/>
              </w:rPr>
            </w:pPr>
          </w:p>
        </w:tc>
        <w:tc>
          <w:tcPr>
            <w:tcW w:w="1561" w:type="pct"/>
            <w:vMerge/>
            <w:tcBorders>
              <w:top w:val="single" w:sz="4" w:space="0" w:color="auto"/>
              <w:left w:val="single" w:sz="4" w:space="0" w:color="auto"/>
              <w:bottom w:val="single" w:sz="4" w:space="0" w:color="auto"/>
              <w:right w:val="single" w:sz="4" w:space="0" w:color="auto"/>
            </w:tcBorders>
            <w:vAlign w:val="center"/>
            <w:hideMark/>
          </w:tcPr>
          <w:p w:rsidR="00BE0EF0" w:rsidRPr="00A04035" w:rsidRDefault="00BE0EF0" w:rsidP="00BE0EF0">
            <w:pPr>
              <w:spacing w:after="0" w:line="240" w:lineRule="auto"/>
              <w:rPr>
                <w:rFonts w:ascii="Sylfaen" w:eastAsia="Times New Roman" w:hAnsi="Sylfaen" w:cs="Times New Roman"/>
                <w:color w:val="000000"/>
                <w:sz w:val="18"/>
                <w:szCs w:val="18"/>
              </w:rPr>
            </w:pPr>
          </w:p>
        </w:tc>
        <w:tc>
          <w:tcPr>
            <w:tcW w:w="595" w:type="pct"/>
            <w:tcBorders>
              <w:top w:val="nil"/>
              <w:left w:val="nil"/>
              <w:bottom w:val="single" w:sz="4" w:space="0" w:color="auto"/>
              <w:right w:val="single" w:sz="4" w:space="0" w:color="auto"/>
            </w:tcBorders>
            <w:shd w:val="clear" w:color="000000" w:fill="FFFFFF"/>
            <w:vAlign w:val="center"/>
            <w:hideMark/>
          </w:tcPr>
          <w:p w:rsidR="00BE0EF0" w:rsidRPr="00A04035" w:rsidRDefault="00BE0EF0" w:rsidP="008809BC">
            <w:pPr>
              <w:spacing w:after="0" w:line="240" w:lineRule="auto"/>
              <w:jc w:val="center"/>
              <w:rPr>
                <w:rFonts w:ascii="Sylfaen" w:hAnsi="Sylfaen" w:cs="Calibri"/>
                <w:b/>
                <w:bCs/>
                <w:color w:val="000000"/>
                <w:sz w:val="18"/>
                <w:szCs w:val="18"/>
              </w:rPr>
            </w:pPr>
            <w:r w:rsidRPr="00A04035">
              <w:rPr>
                <w:rFonts w:ascii="Sylfaen" w:hAnsi="Sylfaen" w:cs="Calibri"/>
                <w:b/>
                <w:bCs/>
                <w:color w:val="000000"/>
                <w:sz w:val="18"/>
                <w:szCs w:val="18"/>
              </w:rPr>
              <w:t>1</w:t>
            </w:r>
            <w:r w:rsidR="008809BC">
              <w:rPr>
                <w:rFonts w:ascii="Sylfaen" w:hAnsi="Sylfaen" w:cs="Calibri"/>
                <w:b/>
                <w:bCs/>
                <w:color w:val="000000"/>
                <w:sz w:val="18"/>
                <w:szCs w:val="18"/>
              </w:rPr>
              <w:t>0</w:t>
            </w:r>
            <w:r w:rsidRPr="00A04035">
              <w:rPr>
                <w:rFonts w:ascii="Sylfaen" w:hAnsi="Sylfaen" w:cs="Calibri"/>
                <w:b/>
                <w:bCs/>
                <w:color w:val="000000"/>
                <w:sz w:val="18"/>
                <w:szCs w:val="18"/>
              </w:rPr>
              <w:t>00.00</w:t>
            </w:r>
          </w:p>
        </w:tc>
        <w:tc>
          <w:tcPr>
            <w:tcW w:w="603" w:type="pct"/>
            <w:tcBorders>
              <w:top w:val="nil"/>
              <w:left w:val="nil"/>
              <w:bottom w:val="single" w:sz="4" w:space="0" w:color="auto"/>
              <w:right w:val="single" w:sz="4" w:space="0" w:color="auto"/>
            </w:tcBorders>
            <w:shd w:val="clear" w:color="000000" w:fill="FFFFFF"/>
            <w:vAlign w:val="center"/>
            <w:hideMark/>
          </w:tcPr>
          <w:p w:rsidR="00BE0EF0" w:rsidRPr="00A04035" w:rsidRDefault="00BE0EF0" w:rsidP="008809BC">
            <w:pPr>
              <w:spacing w:after="0" w:line="240" w:lineRule="auto"/>
              <w:jc w:val="center"/>
              <w:rPr>
                <w:rFonts w:ascii="Sylfaen" w:hAnsi="Sylfaen" w:cs="Calibri"/>
                <w:b/>
                <w:bCs/>
                <w:color w:val="000000"/>
                <w:sz w:val="18"/>
                <w:szCs w:val="18"/>
              </w:rPr>
            </w:pPr>
            <w:r w:rsidRPr="00A04035">
              <w:rPr>
                <w:rFonts w:ascii="Sylfaen" w:hAnsi="Sylfaen" w:cs="Calibri"/>
                <w:b/>
                <w:bCs/>
                <w:color w:val="000000"/>
                <w:sz w:val="18"/>
                <w:szCs w:val="18"/>
              </w:rPr>
              <w:t>1,</w:t>
            </w:r>
            <w:r w:rsidR="008809BC">
              <w:rPr>
                <w:rFonts w:ascii="Sylfaen" w:hAnsi="Sylfaen" w:cs="Calibri"/>
                <w:b/>
                <w:bCs/>
                <w:color w:val="000000"/>
                <w:sz w:val="18"/>
                <w:szCs w:val="18"/>
              </w:rPr>
              <w:t>0</w:t>
            </w:r>
            <w:r w:rsidRPr="00A04035">
              <w:rPr>
                <w:rFonts w:ascii="Sylfaen" w:hAnsi="Sylfaen" w:cs="Calibri"/>
                <w:b/>
                <w:bCs/>
                <w:color w:val="000000"/>
                <w:sz w:val="18"/>
                <w:szCs w:val="18"/>
              </w:rPr>
              <w:t>00.00</w:t>
            </w:r>
          </w:p>
        </w:tc>
        <w:tc>
          <w:tcPr>
            <w:tcW w:w="602" w:type="pct"/>
            <w:tcBorders>
              <w:top w:val="nil"/>
              <w:left w:val="nil"/>
              <w:bottom w:val="single" w:sz="4" w:space="0" w:color="auto"/>
              <w:right w:val="single" w:sz="4" w:space="0" w:color="auto"/>
            </w:tcBorders>
            <w:shd w:val="clear" w:color="000000" w:fill="FFFFFF"/>
            <w:vAlign w:val="center"/>
            <w:hideMark/>
          </w:tcPr>
          <w:p w:rsidR="00BE0EF0" w:rsidRPr="00A04035" w:rsidRDefault="00BE0EF0" w:rsidP="008809BC">
            <w:pPr>
              <w:spacing w:after="0" w:line="240" w:lineRule="auto"/>
              <w:jc w:val="center"/>
              <w:rPr>
                <w:rFonts w:ascii="Sylfaen" w:hAnsi="Sylfaen" w:cs="Calibri"/>
                <w:b/>
                <w:bCs/>
                <w:color w:val="000000"/>
                <w:sz w:val="18"/>
                <w:szCs w:val="18"/>
              </w:rPr>
            </w:pPr>
            <w:r w:rsidRPr="00A04035">
              <w:rPr>
                <w:rFonts w:ascii="Sylfaen" w:hAnsi="Sylfaen" w:cs="Calibri"/>
                <w:b/>
                <w:bCs/>
                <w:color w:val="000000"/>
                <w:sz w:val="18"/>
                <w:szCs w:val="18"/>
              </w:rPr>
              <w:t>1,</w:t>
            </w:r>
            <w:r w:rsidR="008809BC">
              <w:rPr>
                <w:rFonts w:ascii="Sylfaen" w:hAnsi="Sylfaen" w:cs="Calibri"/>
                <w:b/>
                <w:bCs/>
                <w:color w:val="000000"/>
                <w:sz w:val="18"/>
                <w:szCs w:val="18"/>
              </w:rPr>
              <w:t>1</w:t>
            </w:r>
            <w:r w:rsidRPr="00A04035">
              <w:rPr>
                <w:rFonts w:ascii="Sylfaen" w:hAnsi="Sylfaen" w:cs="Calibri"/>
                <w:b/>
                <w:bCs/>
                <w:color w:val="000000"/>
                <w:sz w:val="18"/>
                <w:szCs w:val="18"/>
              </w:rPr>
              <w:t>00.00</w:t>
            </w:r>
          </w:p>
        </w:tc>
        <w:tc>
          <w:tcPr>
            <w:tcW w:w="585" w:type="pct"/>
            <w:tcBorders>
              <w:top w:val="nil"/>
              <w:left w:val="nil"/>
              <w:bottom w:val="single" w:sz="4" w:space="0" w:color="auto"/>
              <w:right w:val="single" w:sz="4" w:space="0" w:color="auto"/>
            </w:tcBorders>
            <w:shd w:val="clear" w:color="000000" w:fill="FFFFFF"/>
            <w:vAlign w:val="center"/>
            <w:hideMark/>
          </w:tcPr>
          <w:p w:rsidR="00BE0EF0" w:rsidRPr="00A04035" w:rsidRDefault="00BE0EF0" w:rsidP="008809BC">
            <w:pPr>
              <w:spacing w:after="0" w:line="240" w:lineRule="auto"/>
              <w:jc w:val="center"/>
              <w:rPr>
                <w:rFonts w:ascii="Sylfaen" w:hAnsi="Sylfaen" w:cs="Calibri"/>
                <w:b/>
                <w:bCs/>
                <w:color w:val="000000"/>
                <w:sz w:val="18"/>
                <w:szCs w:val="18"/>
              </w:rPr>
            </w:pPr>
            <w:r w:rsidRPr="00A04035">
              <w:rPr>
                <w:rFonts w:ascii="Sylfaen" w:hAnsi="Sylfaen" w:cs="Calibri"/>
                <w:b/>
                <w:bCs/>
                <w:color w:val="000000"/>
                <w:sz w:val="18"/>
                <w:szCs w:val="18"/>
              </w:rPr>
              <w:t>1</w:t>
            </w:r>
            <w:r w:rsidR="008809BC">
              <w:rPr>
                <w:rFonts w:ascii="Sylfaen" w:hAnsi="Sylfaen" w:cs="Calibri"/>
                <w:b/>
                <w:bCs/>
                <w:color w:val="000000"/>
                <w:sz w:val="18"/>
                <w:szCs w:val="18"/>
              </w:rPr>
              <w:t>1</w:t>
            </w:r>
            <w:r w:rsidRPr="00A04035">
              <w:rPr>
                <w:rFonts w:ascii="Sylfaen" w:hAnsi="Sylfaen" w:cs="Calibri"/>
                <w:b/>
                <w:bCs/>
                <w:color w:val="000000"/>
                <w:sz w:val="18"/>
                <w:szCs w:val="18"/>
              </w:rPr>
              <w:t>00.00</w:t>
            </w:r>
          </w:p>
        </w:tc>
      </w:tr>
      <w:tr w:rsidR="00BC528E" w:rsidRPr="00A04035" w:rsidTr="000B29DB">
        <w:trPr>
          <w:trHeight w:val="512"/>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განმახორციელებელი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A04035" w:rsidTr="00C40A68">
        <w:trPr>
          <w:trHeight w:val="1286"/>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აღწერა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04035" w:rsidRDefault="00C40A68" w:rsidP="00491B16">
            <w:pPr>
              <w:spacing w:after="240" w:line="240" w:lineRule="auto"/>
              <w:jc w:val="both"/>
              <w:rPr>
                <w:rFonts w:ascii="Sylfaen" w:eastAsia="Times New Roman" w:hAnsi="Sylfaen" w:cs="Times New Roman"/>
                <w:color w:val="000000"/>
                <w:sz w:val="18"/>
                <w:szCs w:val="18"/>
              </w:rPr>
            </w:pPr>
            <w:r w:rsidRPr="00A04035">
              <w:rPr>
                <w:rFonts w:ascii="Sylfaen" w:hAnsi="Sylfaen"/>
                <w:color w:val="000000"/>
                <w:sz w:val="18"/>
                <w:szCs w:val="18"/>
              </w:rPr>
              <w:t>მუნიციპალიტეტში</w:t>
            </w:r>
            <w:r w:rsidRPr="00A04035">
              <w:rPr>
                <w:rFonts w:ascii="Sylfaen" w:hAnsi="Sylfaen" w:cs="Sylfaen"/>
                <w:sz w:val="18"/>
                <w:szCs w:val="18"/>
                <w:lang w:val="ka-GE"/>
              </w:rPr>
              <w:t xml:space="preserve"> </w:t>
            </w:r>
            <w:r w:rsidRPr="00A04035">
              <w:rPr>
                <w:rFonts w:ascii="Sylfaen" w:hAnsi="Sylfaen"/>
                <w:color w:val="000000"/>
                <w:sz w:val="18"/>
                <w:szCs w:val="18"/>
              </w:rPr>
              <w:t xml:space="preserve">კომფორტული გარემოს შექნისათვის ერთერთი მნიშვნელოვანი ადგილი </w:t>
            </w:r>
            <w:proofErr w:type="gramStart"/>
            <w:r w:rsidRPr="00A04035">
              <w:rPr>
                <w:rFonts w:ascii="Sylfaen" w:hAnsi="Sylfaen"/>
                <w:color w:val="000000"/>
                <w:sz w:val="18"/>
                <w:szCs w:val="18"/>
              </w:rPr>
              <w:t>უკავია  ტერიტორიაზე</w:t>
            </w:r>
            <w:proofErr w:type="gramEnd"/>
            <w:r w:rsidRPr="00A04035">
              <w:rPr>
                <w:rFonts w:ascii="Sylfaen" w:hAnsi="Sylfaen"/>
                <w:color w:val="000000"/>
                <w:sz w:val="18"/>
                <w:szCs w:val="18"/>
              </w:rPr>
              <w:t xml:space="preserve"> სანიტარულ სისუფთავეს. </w:t>
            </w:r>
            <w:r w:rsidR="00A04035" w:rsidRPr="00491B16">
              <w:rPr>
                <w:rFonts w:ascii="Sylfaen" w:hAnsi="Sylfaen" w:cs="Calibri"/>
                <w:sz w:val="18"/>
                <w:szCs w:val="18"/>
                <w:lang w:val="ka-GE"/>
              </w:rPr>
              <w:t xml:space="preserve">მუნიციპალიტეტებში ნარჩენების მართვის სისტემის გაუმჯობესება მოსახლეობისთვის, განსაკუთრებით კი ქალებისთვის მნიშვნელოვანია. </w:t>
            </w:r>
            <w:r w:rsidRPr="00491B16">
              <w:rPr>
                <w:rFonts w:ascii="Sylfaen" w:hAnsi="Sylfaen"/>
                <w:color w:val="000000"/>
                <w:sz w:val="18"/>
                <w:szCs w:val="18"/>
              </w:rPr>
              <w:t>პრ</w:t>
            </w:r>
            <w:r w:rsidRPr="00A04035">
              <w:rPr>
                <w:rFonts w:ascii="Sylfaen" w:hAnsi="Sylfaen"/>
                <w:color w:val="000000"/>
                <w:sz w:val="18"/>
                <w:szCs w:val="18"/>
              </w:rPr>
              <w:t>ოგრამის განხორციელებისას ხდება მუნიციპალიტეტის ტერიტორიიდან მოსახლეობის საყოფაცხოვრებო ნარჩენების გატანა, ქალაქ თელავის ქუჩები</w:t>
            </w:r>
            <w:r w:rsidRPr="00A04035">
              <w:rPr>
                <w:rFonts w:ascii="Sylfaen" w:hAnsi="Sylfaen"/>
                <w:color w:val="000000"/>
                <w:sz w:val="18"/>
                <w:szCs w:val="18"/>
                <w:lang w:val="ka-GE"/>
              </w:rPr>
              <w:t>ს ყოველდღიურად დაგვა-დასუფთავება</w:t>
            </w:r>
            <w:r w:rsidRPr="00A04035">
              <w:rPr>
                <w:rFonts w:ascii="Sylfaen" w:hAnsi="Sylfaen"/>
                <w:color w:val="000000"/>
                <w:sz w:val="18"/>
                <w:szCs w:val="18"/>
              </w:rPr>
              <w:t xml:space="preserve">. </w:t>
            </w:r>
          </w:p>
        </w:tc>
      </w:tr>
      <w:tr w:rsidR="00BC528E" w:rsidRPr="00A04035" w:rsidTr="000B29DB">
        <w:trPr>
          <w:trHeight w:val="692"/>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E946E5"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მიზანი: სუფთა გარემოს უზრუნველყოფა</w:t>
            </w:r>
          </w:p>
          <w:p w:rsidR="009E50D8" w:rsidRPr="00A04035" w:rsidRDefault="00E946E5" w:rsidP="000B29DB">
            <w:pPr>
              <w:spacing w:after="0" w:line="240" w:lineRule="auto"/>
              <w:rPr>
                <w:rFonts w:ascii="Sylfaen" w:eastAsia="Times New Roman" w:hAnsi="Sylfaen" w:cs="Times New Roman"/>
                <w:color w:val="000000"/>
                <w:sz w:val="18"/>
                <w:szCs w:val="18"/>
              </w:rPr>
            </w:pPr>
            <w:r w:rsidRPr="00491B16">
              <w:rPr>
                <w:rFonts w:ascii="Sylfaen" w:hAnsi="Sylfaen"/>
                <w:bCs/>
                <w:color w:val="000000"/>
                <w:sz w:val="18"/>
                <w:szCs w:val="18"/>
                <w:lang w:val="ka-GE"/>
              </w:rPr>
              <w:t>პროგრამა ემსახურება მდგრადი განვითარების მიზნებს მიღწევას</w:t>
            </w:r>
            <w:r w:rsidRPr="00A04035">
              <w:rPr>
                <w:rFonts w:ascii="Sylfaen" w:hAnsi="Sylfaen"/>
                <w:b/>
                <w:bCs/>
                <w:color w:val="000000"/>
                <w:sz w:val="18"/>
                <w:szCs w:val="18"/>
              </w:rPr>
              <w:t xml:space="preserve"> </w:t>
            </w:r>
            <w:r w:rsidRPr="00A04035">
              <w:rPr>
                <w:rFonts w:ascii="Sylfaen" w:hAnsi="Sylfaen"/>
                <w:color w:val="000000"/>
                <w:sz w:val="18"/>
                <w:szCs w:val="18"/>
                <w:lang w:val="ka-GE"/>
              </w:rPr>
              <w:t>მიზანი 11:  ქალაქებისა და დასახლებების ინკლუზიური, უსაფრთხო და მდგრადი განვითარება.</w:t>
            </w:r>
            <w:r w:rsidRPr="00A04035">
              <w:rPr>
                <w:rFonts w:ascii="Sylfaen" w:hAnsi="Sylfaen"/>
                <w:color w:val="000000"/>
                <w:sz w:val="18"/>
                <w:szCs w:val="18"/>
              </w:rPr>
              <w:t xml:space="preserve">   </w:t>
            </w:r>
            <w:r w:rsidR="00BC528E" w:rsidRPr="00A04035">
              <w:rPr>
                <w:rFonts w:ascii="Sylfaen" w:eastAsia="Times New Roman" w:hAnsi="Sylfaen" w:cs="Times New Roman"/>
                <w:color w:val="000000"/>
                <w:sz w:val="18"/>
                <w:szCs w:val="18"/>
              </w:rPr>
              <w:t xml:space="preserve"> </w:t>
            </w:r>
          </w:p>
          <w:p w:rsidR="00BC528E"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 xml:space="preserve">შედეგი: მუნიციპალიტეტის ტერიტორიაზე მიღწეული იქნება </w:t>
            </w:r>
            <w:r w:rsidRPr="00A04035">
              <w:rPr>
                <w:rFonts w:ascii="Sylfaen" w:eastAsia="Times New Roman" w:hAnsi="Sylfaen" w:cs="Times New Roman"/>
                <w:color w:val="000000"/>
                <w:sz w:val="18"/>
                <w:szCs w:val="18"/>
                <w:lang w:val="ka-GE"/>
              </w:rPr>
              <w:t xml:space="preserve">გაუმჯობესებული </w:t>
            </w:r>
            <w:r w:rsidRPr="00A04035">
              <w:rPr>
                <w:rFonts w:ascii="Sylfaen" w:eastAsia="Times New Roman" w:hAnsi="Sylfaen" w:cs="Times New Roman"/>
                <w:color w:val="000000"/>
                <w:sz w:val="18"/>
                <w:szCs w:val="18"/>
              </w:rPr>
              <w:t>სანიტარული მდგომარეობ</w:t>
            </w:r>
            <w:r w:rsidRPr="00A04035">
              <w:rPr>
                <w:rFonts w:ascii="Sylfaen" w:eastAsia="Times New Roman" w:hAnsi="Sylfaen" w:cs="Times New Roman"/>
                <w:color w:val="000000"/>
                <w:sz w:val="18"/>
                <w:szCs w:val="18"/>
                <w:lang w:val="ka-GE"/>
              </w:rPr>
              <w:t>ა.</w:t>
            </w:r>
            <w:r w:rsidRPr="00A04035">
              <w:rPr>
                <w:rFonts w:ascii="Sylfaen" w:eastAsia="Times New Roman" w:hAnsi="Sylfaen" w:cs="Times New Roman"/>
                <w:color w:val="000000"/>
                <w:sz w:val="18"/>
                <w:szCs w:val="18"/>
              </w:rPr>
              <w:t xml:space="preserve"> </w:t>
            </w:r>
          </w:p>
        </w:tc>
      </w:tr>
    </w:tbl>
    <w:p w:rsidR="00BC528E" w:rsidRPr="00172749" w:rsidRDefault="00BC528E" w:rsidP="00BC528E">
      <w:pPr>
        <w:pStyle w:val="ListParagraph"/>
        <w:ind w:left="0" w:firstLine="360"/>
        <w:jc w:val="both"/>
        <w:rPr>
          <w:rFonts w:ascii="Sylfaen" w:hAnsi="Sylfaen"/>
          <w:sz w:val="18"/>
          <w:szCs w:val="18"/>
          <w:lang w:val="ka-GE"/>
        </w:rPr>
      </w:pPr>
    </w:p>
    <w:p w:rsidR="00BC528E" w:rsidRPr="00172749" w:rsidRDefault="00BC528E" w:rsidP="00BC528E">
      <w:pPr>
        <w:pStyle w:val="ListParagraph"/>
        <w:ind w:left="0" w:firstLine="360"/>
        <w:jc w:val="both"/>
        <w:rPr>
          <w:rFonts w:ascii="Sylfaen" w:hAnsi="Sylfaen"/>
          <w:sz w:val="18"/>
          <w:szCs w:val="18"/>
          <w:lang w:val="ka-GE"/>
        </w:rPr>
      </w:pPr>
    </w:p>
    <w:tbl>
      <w:tblPr>
        <w:tblW w:w="5000" w:type="pct"/>
        <w:tblLayout w:type="fixed"/>
        <w:tblLook w:val="04A0" w:firstRow="1" w:lastRow="0" w:firstColumn="1" w:lastColumn="0" w:noHBand="0" w:noVBand="1"/>
      </w:tblPr>
      <w:tblGrid>
        <w:gridCol w:w="893"/>
        <w:gridCol w:w="1148"/>
        <w:gridCol w:w="3022"/>
        <w:gridCol w:w="1152"/>
        <w:gridCol w:w="1167"/>
        <w:gridCol w:w="1165"/>
        <w:gridCol w:w="1132"/>
      </w:tblGrid>
      <w:tr w:rsidR="00FE573B" w:rsidRPr="00491B16" w:rsidTr="001167AA">
        <w:trPr>
          <w:trHeight w:val="764"/>
        </w:trPr>
        <w:tc>
          <w:tcPr>
            <w:tcW w:w="4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კოდი</w:t>
            </w:r>
          </w:p>
        </w:tc>
        <w:tc>
          <w:tcPr>
            <w:tcW w:w="59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 xml:space="preserve">პროგრამის დასახელება </w:t>
            </w:r>
          </w:p>
        </w:tc>
        <w:tc>
          <w:tcPr>
            <w:tcW w:w="15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rPr>
              <w:t>გარემოს დაცვის ღონისძიებები</w:t>
            </w:r>
          </w:p>
        </w:tc>
        <w:tc>
          <w:tcPr>
            <w:tcW w:w="595"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2024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c>
          <w:tcPr>
            <w:tcW w:w="603"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2025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w:t>
            </w:r>
            <w:r w:rsidRPr="00491B16">
              <w:rPr>
                <w:rFonts w:ascii="Sylfaen" w:eastAsia="Times New Roman" w:hAnsi="Sylfaen" w:cs="Times New Roman"/>
                <w:b/>
                <w:bCs/>
                <w:color w:val="000000"/>
                <w:sz w:val="18"/>
                <w:szCs w:val="18"/>
                <w:lang w:val="ka-GE"/>
              </w:rPr>
              <w:t>6</w:t>
            </w:r>
            <w:r w:rsidRPr="00491B16">
              <w:rPr>
                <w:rFonts w:ascii="Sylfaen" w:eastAsia="Times New Roman" w:hAnsi="Sylfaen" w:cs="Times New Roman"/>
                <w:b/>
                <w:bCs/>
                <w:color w:val="000000"/>
                <w:sz w:val="18"/>
                <w:szCs w:val="18"/>
              </w:rPr>
              <w:t xml:space="preserve">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rsidR="00FE573B" w:rsidRPr="00491B16" w:rsidRDefault="00FE573B" w:rsidP="00FE573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202</w:t>
            </w:r>
            <w:r w:rsidRPr="00491B16">
              <w:rPr>
                <w:rFonts w:ascii="Sylfaen" w:eastAsia="Times New Roman" w:hAnsi="Sylfaen" w:cs="Times New Roman"/>
                <w:b/>
                <w:bCs/>
                <w:color w:val="000000"/>
                <w:sz w:val="18"/>
                <w:szCs w:val="18"/>
                <w:lang w:val="ka-GE"/>
              </w:rPr>
              <w:t>7</w:t>
            </w:r>
            <w:r w:rsidRPr="00491B16">
              <w:rPr>
                <w:rFonts w:ascii="Sylfaen" w:eastAsia="Times New Roman" w:hAnsi="Sylfaen" w:cs="Times New Roman"/>
                <w:b/>
                <w:bCs/>
                <w:color w:val="000000"/>
                <w:sz w:val="18"/>
                <w:szCs w:val="18"/>
              </w:rPr>
              <w:t xml:space="preserve"> წლის დაფინანსება</w:t>
            </w:r>
            <w:r w:rsidRPr="00491B16">
              <w:rPr>
                <w:rFonts w:ascii="Sylfaen" w:eastAsia="Times New Roman" w:hAnsi="Sylfaen" w:cs="Times New Roman"/>
                <w:b/>
                <w:bCs/>
                <w:color w:val="000000"/>
                <w:sz w:val="18"/>
                <w:szCs w:val="18"/>
              </w:rPr>
              <w:br/>
              <w:t xml:space="preserve"> ათას ლარში</w:t>
            </w:r>
          </w:p>
        </w:tc>
      </w:tr>
      <w:tr w:rsidR="00BE0EF0" w:rsidRPr="00491B16" w:rsidTr="00335875">
        <w:trPr>
          <w:trHeight w:val="152"/>
        </w:trPr>
        <w:tc>
          <w:tcPr>
            <w:tcW w:w="461" w:type="pct"/>
            <w:tcBorders>
              <w:top w:val="nil"/>
              <w:left w:val="single" w:sz="4" w:space="0" w:color="auto"/>
              <w:bottom w:val="single" w:sz="4" w:space="0" w:color="auto"/>
              <w:right w:val="single" w:sz="4" w:space="0" w:color="auto"/>
            </w:tcBorders>
            <w:shd w:val="clear" w:color="000000" w:fill="FFFFFF"/>
            <w:vAlign w:val="center"/>
            <w:hideMark/>
          </w:tcPr>
          <w:p w:rsidR="00BE0EF0" w:rsidRPr="00491B16" w:rsidRDefault="00BE0EF0" w:rsidP="00BE0EF0">
            <w:pPr>
              <w:spacing w:after="0" w:line="240" w:lineRule="auto"/>
              <w:jc w:val="center"/>
              <w:rPr>
                <w:rFonts w:ascii="Sylfaen" w:eastAsia="Times New Roman" w:hAnsi="Sylfaen" w:cs="Times New Roman"/>
                <w:b/>
                <w:color w:val="000000"/>
                <w:sz w:val="18"/>
                <w:szCs w:val="18"/>
              </w:rPr>
            </w:pPr>
            <w:r w:rsidRPr="00491B16">
              <w:rPr>
                <w:rFonts w:ascii="Sylfaen" w:eastAsia="Times New Roman" w:hAnsi="Sylfaen" w:cs="Times New Roman"/>
                <w:b/>
                <w:color w:val="000000"/>
                <w:sz w:val="18"/>
                <w:szCs w:val="18"/>
              </w:rPr>
              <w:t>03 02</w:t>
            </w:r>
          </w:p>
        </w:tc>
        <w:tc>
          <w:tcPr>
            <w:tcW w:w="593" w:type="pct"/>
            <w:vMerge/>
            <w:tcBorders>
              <w:top w:val="single" w:sz="4" w:space="0" w:color="auto"/>
              <w:left w:val="single" w:sz="4" w:space="0" w:color="auto"/>
              <w:bottom w:val="single" w:sz="4" w:space="0" w:color="auto"/>
              <w:right w:val="single" w:sz="4" w:space="0" w:color="auto"/>
            </w:tcBorders>
            <w:vAlign w:val="center"/>
            <w:hideMark/>
          </w:tcPr>
          <w:p w:rsidR="00BE0EF0" w:rsidRPr="00491B16" w:rsidRDefault="00BE0EF0" w:rsidP="00BE0EF0">
            <w:pPr>
              <w:spacing w:after="0" w:line="240" w:lineRule="auto"/>
              <w:rPr>
                <w:rFonts w:ascii="Sylfaen" w:eastAsia="Times New Roman" w:hAnsi="Sylfaen" w:cs="Times New Roman"/>
                <w:b/>
                <w:bCs/>
                <w:color w:val="000000"/>
                <w:sz w:val="18"/>
                <w:szCs w:val="18"/>
              </w:rPr>
            </w:pPr>
          </w:p>
        </w:tc>
        <w:tc>
          <w:tcPr>
            <w:tcW w:w="1561" w:type="pct"/>
            <w:vMerge/>
            <w:tcBorders>
              <w:top w:val="single" w:sz="4" w:space="0" w:color="auto"/>
              <w:left w:val="single" w:sz="4" w:space="0" w:color="auto"/>
              <w:bottom w:val="single" w:sz="4" w:space="0" w:color="auto"/>
              <w:right w:val="single" w:sz="4" w:space="0" w:color="auto"/>
            </w:tcBorders>
            <w:vAlign w:val="center"/>
            <w:hideMark/>
          </w:tcPr>
          <w:p w:rsidR="00BE0EF0" w:rsidRPr="00491B16" w:rsidRDefault="00BE0EF0" w:rsidP="00BE0EF0">
            <w:pPr>
              <w:spacing w:after="0" w:line="240" w:lineRule="auto"/>
              <w:rPr>
                <w:rFonts w:ascii="Sylfaen" w:eastAsia="Times New Roman" w:hAnsi="Sylfaen" w:cs="Times New Roman"/>
                <w:color w:val="000000"/>
                <w:sz w:val="18"/>
                <w:szCs w:val="18"/>
              </w:rPr>
            </w:pPr>
          </w:p>
        </w:tc>
        <w:tc>
          <w:tcPr>
            <w:tcW w:w="595" w:type="pct"/>
            <w:tcBorders>
              <w:top w:val="nil"/>
              <w:left w:val="nil"/>
              <w:bottom w:val="single" w:sz="4" w:space="0" w:color="auto"/>
              <w:right w:val="single" w:sz="4" w:space="0" w:color="auto"/>
            </w:tcBorders>
            <w:shd w:val="clear" w:color="000000" w:fill="FFFFFF"/>
            <w:vAlign w:val="center"/>
            <w:hideMark/>
          </w:tcPr>
          <w:p w:rsidR="00BE0EF0" w:rsidRPr="00491B16" w:rsidRDefault="008809BC" w:rsidP="00BE0EF0">
            <w:pPr>
              <w:spacing w:after="0" w:line="240" w:lineRule="auto"/>
              <w:jc w:val="center"/>
              <w:rPr>
                <w:rFonts w:ascii="Sylfaen" w:hAnsi="Sylfaen" w:cs="Calibri"/>
                <w:b/>
                <w:bCs/>
                <w:color w:val="000000"/>
                <w:sz w:val="18"/>
                <w:szCs w:val="18"/>
              </w:rPr>
            </w:pPr>
            <w:r w:rsidRPr="00491B16">
              <w:rPr>
                <w:rFonts w:ascii="Sylfaen" w:hAnsi="Sylfaen" w:cs="Calibri"/>
                <w:b/>
                <w:bCs/>
                <w:color w:val="000000"/>
                <w:sz w:val="18"/>
                <w:szCs w:val="18"/>
              </w:rPr>
              <w:t>170.0</w:t>
            </w:r>
          </w:p>
        </w:tc>
        <w:tc>
          <w:tcPr>
            <w:tcW w:w="603" w:type="pct"/>
            <w:tcBorders>
              <w:top w:val="nil"/>
              <w:left w:val="nil"/>
              <w:bottom w:val="single" w:sz="4" w:space="0" w:color="auto"/>
              <w:right w:val="single" w:sz="4" w:space="0" w:color="auto"/>
            </w:tcBorders>
            <w:shd w:val="clear" w:color="000000" w:fill="FFFFFF"/>
            <w:vAlign w:val="center"/>
            <w:hideMark/>
          </w:tcPr>
          <w:p w:rsidR="00BE0EF0" w:rsidRPr="00491B16" w:rsidRDefault="008809BC" w:rsidP="00BE0EF0">
            <w:pPr>
              <w:spacing w:after="0" w:line="240" w:lineRule="auto"/>
              <w:jc w:val="center"/>
              <w:rPr>
                <w:rFonts w:ascii="Sylfaen" w:hAnsi="Sylfaen" w:cs="Calibri"/>
                <w:b/>
                <w:bCs/>
                <w:color w:val="000000"/>
                <w:sz w:val="18"/>
                <w:szCs w:val="18"/>
              </w:rPr>
            </w:pPr>
            <w:r w:rsidRPr="00491B16">
              <w:rPr>
                <w:rFonts w:ascii="Sylfaen" w:hAnsi="Sylfaen" w:cs="Calibri"/>
                <w:b/>
                <w:bCs/>
                <w:color w:val="000000"/>
                <w:sz w:val="18"/>
                <w:szCs w:val="18"/>
              </w:rPr>
              <w:t>120.0</w:t>
            </w:r>
          </w:p>
        </w:tc>
        <w:tc>
          <w:tcPr>
            <w:tcW w:w="602" w:type="pct"/>
            <w:tcBorders>
              <w:top w:val="nil"/>
              <w:left w:val="nil"/>
              <w:bottom w:val="single" w:sz="4" w:space="0" w:color="auto"/>
              <w:right w:val="single" w:sz="4" w:space="0" w:color="auto"/>
            </w:tcBorders>
            <w:shd w:val="clear" w:color="000000" w:fill="FFFFFF"/>
            <w:vAlign w:val="center"/>
            <w:hideMark/>
          </w:tcPr>
          <w:p w:rsidR="00BE0EF0" w:rsidRPr="00491B16" w:rsidRDefault="008809BC" w:rsidP="00BE0EF0">
            <w:pPr>
              <w:spacing w:after="0" w:line="240" w:lineRule="auto"/>
              <w:jc w:val="center"/>
              <w:rPr>
                <w:rFonts w:ascii="Sylfaen" w:hAnsi="Sylfaen" w:cs="Calibri"/>
                <w:b/>
                <w:bCs/>
                <w:color w:val="000000"/>
                <w:sz w:val="18"/>
                <w:szCs w:val="18"/>
              </w:rPr>
            </w:pPr>
            <w:r w:rsidRPr="00491B16">
              <w:rPr>
                <w:rFonts w:ascii="Sylfaen" w:hAnsi="Sylfaen" w:cs="Calibri"/>
                <w:b/>
                <w:bCs/>
                <w:color w:val="000000"/>
                <w:sz w:val="18"/>
                <w:szCs w:val="18"/>
              </w:rPr>
              <w:t>368.5</w:t>
            </w:r>
          </w:p>
        </w:tc>
        <w:tc>
          <w:tcPr>
            <w:tcW w:w="585" w:type="pct"/>
            <w:tcBorders>
              <w:top w:val="nil"/>
              <w:left w:val="nil"/>
              <w:bottom w:val="single" w:sz="4" w:space="0" w:color="auto"/>
              <w:right w:val="single" w:sz="4" w:space="0" w:color="auto"/>
            </w:tcBorders>
            <w:shd w:val="clear" w:color="000000" w:fill="FFFFFF"/>
            <w:vAlign w:val="center"/>
            <w:hideMark/>
          </w:tcPr>
          <w:p w:rsidR="00BE0EF0" w:rsidRPr="00491B16" w:rsidRDefault="008809BC" w:rsidP="00BE0EF0">
            <w:pPr>
              <w:spacing w:after="0" w:line="240" w:lineRule="auto"/>
              <w:jc w:val="center"/>
              <w:rPr>
                <w:rFonts w:ascii="Sylfaen" w:hAnsi="Sylfaen" w:cs="Calibri"/>
                <w:b/>
                <w:bCs/>
                <w:color w:val="000000"/>
                <w:sz w:val="18"/>
                <w:szCs w:val="18"/>
              </w:rPr>
            </w:pPr>
            <w:r w:rsidRPr="00491B16">
              <w:rPr>
                <w:rFonts w:ascii="Sylfaen" w:hAnsi="Sylfaen" w:cs="Calibri"/>
                <w:b/>
                <w:bCs/>
                <w:color w:val="000000"/>
                <w:sz w:val="18"/>
                <w:szCs w:val="18"/>
              </w:rPr>
              <w:t>9</w:t>
            </w:r>
            <w:r w:rsidR="00BE0EF0" w:rsidRPr="00491B16">
              <w:rPr>
                <w:rFonts w:ascii="Sylfaen" w:hAnsi="Sylfaen" w:cs="Calibri"/>
                <w:b/>
                <w:bCs/>
                <w:color w:val="000000"/>
                <w:sz w:val="18"/>
                <w:szCs w:val="18"/>
              </w:rPr>
              <w:t>0.00</w:t>
            </w:r>
          </w:p>
        </w:tc>
      </w:tr>
      <w:tr w:rsidR="00BC528E" w:rsidRPr="00491B16" w:rsidTr="000B29DB">
        <w:trPr>
          <w:trHeight w:val="476"/>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 xml:space="preserve">პროგრამის განმახორციელებელი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91B16" w:rsidRDefault="00BC528E" w:rsidP="000B29DB">
            <w:pPr>
              <w:spacing w:after="0" w:line="240" w:lineRule="auto"/>
              <w:rPr>
                <w:rFonts w:ascii="Sylfaen" w:eastAsia="Times New Roman" w:hAnsi="Sylfaen" w:cs="Times New Roman"/>
                <w:color w:val="000000"/>
                <w:sz w:val="18"/>
                <w:szCs w:val="18"/>
              </w:rPr>
            </w:pPr>
            <w:r w:rsidRPr="00491B16">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491B16" w:rsidTr="000B29DB">
        <w:trPr>
          <w:trHeight w:val="710"/>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 xml:space="preserve">პროგრამის აღწერა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91B16" w:rsidRDefault="00D21724" w:rsidP="001167AA">
            <w:pPr>
              <w:spacing w:after="0" w:line="240" w:lineRule="auto"/>
              <w:rPr>
                <w:rFonts w:ascii="Sylfaen" w:eastAsia="Times New Roman" w:hAnsi="Sylfaen" w:cs="Times New Roman"/>
                <w:color w:val="000000"/>
                <w:sz w:val="18"/>
                <w:szCs w:val="18"/>
                <w:lang w:val="ka-GE"/>
              </w:rPr>
            </w:pPr>
            <w:r w:rsidRPr="00491B16">
              <w:rPr>
                <w:rFonts w:ascii="Sylfaen" w:hAnsi="Sylfaen"/>
                <w:color w:val="000000"/>
                <w:sz w:val="18"/>
                <w:szCs w:val="18"/>
              </w:rPr>
              <w:t>პროგრამის ფარგლებში განხორციელდება საჭიროების შესაბამისად, თელავის მუნიციპალიტეტის ტერიტორიაზე გამხმარი და საფრთხის შემცველი ხეების მოჭრა-ვარჯის</w:t>
            </w:r>
            <w:r w:rsidRPr="00491B16">
              <w:rPr>
                <w:rFonts w:ascii="Sylfaen" w:hAnsi="Sylfaen"/>
                <w:color w:val="000000"/>
                <w:sz w:val="18"/>
                <w:szCs w:val="18"/>
                <w:lang w:val="ka-GE"/>
              </w:rPr>
              <w:t xml:space="preserve"> </w:t>
            </w:r>
            <w:proofErr w:type="gramStart"/>
            <w:r w:rsidRPr="00491B16">
              <w:rPr>
                <w:rFonts w:ascii="Sylfaen" w:hAnsi="Sylfaen"/>
                <w:color w:val="000000"/>
                <w:sz w:val="18"/>
                <w:szCs w:val="18"/>
                <w:lang w:val="ka-GE"/>
              </w:rPr>
              <w:t>ფორმირება</w:t>
            </w:r>
            <w:r w:rsidRPr="00491B16">
              <w:rPr>
                <w:rFonts w:ascii="Sylfaen" w:hAnsi="Sylfaen"/>
                <w:color w:val="000000"/>
                <w:sz w:val="18"/>
                <w:szCs w:val="18"/>
              </w:rPr>
              <w:t xml:space="preserve">; </w:t>
            </w:r>
            <w:r w:rsidRPr="00491B16">
              <w:rPr>
                <w:rFonts w:ascii="Sylfaen" w:hAnsi="Sylfaen"/>
                <w:color w:val="000000"/>
                <w:sz w:val="18"/>
                <w:szCs w:val="18"/>
                <w:lang w:val="ka-GE"/>
              </w:rPr>
              <w:t xml:space="preserve"> </w:t>
            </w:r>
            <w:r w:rsidRPr="00491B16">
              <w:rPr>
                <w:rFonts w:ascii="Sylfaen" w:hAnsi="Sylfaen"/>
                <w:color w:val="000000"/>
                <w:sz w:val="18"/>
                <w:szCs w:val="18"/>
              </w:rPr>
              <w:t>ქ</w:t>
            </w:r>
            <w:proofErr w:type="gramEnd"/>
            <w:r w:rsidRPr="00491B16">
              <w:rPr>
                <w:rFonts w:ascii="Sylfaen" w:hAnsi="Sylfaen"/>
                <w:color w:val="000000"/>
                <w:sz w:val="18"/>
                <w:szCs w:val="18"/>
              </w:rPr>
              <w:t>. თელავში ისტორიული ჭადრის ხის ფიტოსანიტარული და სხვადასხვა სახის საკონსულტაციო მომსახურება</w:t>
            </w:r>
            <w:r w:rsidRPr="00491B16">
              <w:rPr>
                <w:rFonts w:ascii="Sylfaen" w:hAnsi="Sylfaen"/>
                <w:color w:val="000000"/>
                <w:sz w:val="18"/>
                <w:szCs w:val="18"/>
                <w:lang w:val="ka-GE"/>
              </w:rPr>
              <w:t xml:space="preserve"> და სხვა ღონისძიებები.</w:t>
            </w:r>
          </w:p>
        </w:tc>
      </w:tr>
      <w:tr w:rsidR="00BC528E" w:rsidRPr="00491B16" w:rsidTr="000B29DB">
        <w:trPr>
          <w:trHeight w:val="899"/>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91B16" w:rsidRDefault="00BC528E" w:rsidP="000B29DB">
            <w:pPr>
              <w:spacing w:after="0" w:line="240" w:lineRule="auto"/>
              <w:jc w:val="center"/>
              <w:rPr>
                <w:rFonts w:ascii="Sylfaen" w:eastAsia="Times New Roman" w:hAnsi="Sylfaen" w:cs="Times New Roman"/>
                <w:b/>
                <w:bCs/>
                <w:color w:val="000000"/>
                <w:sz w:val="18"/>
                <w:szCs w:val="18"/>
              </w:rPr>
            </w:pPr>
            <w:r w:rsidRPr="00491B16">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91B16" w:rsidRDefault="0037588A" w:rsidP="0037588A">
            <w:pPr>
              <w:spacing w:after="0" w:line="240" w:lineRule="auto"/>
              <w:rPr>
                <w:rFonts w:ascii="Sylfaen" w:eastAsia="Times New Roman" w:hAnsi="Sylfaen" w:cs="Times New Roman"/>
                <w:color w:val="000000"/>
                <w:sz w:val="18"/>
                <w:szCs w:val="18"/>
              </w:rPr>
            </w:pPr>
            <w:r w:rsidRPr="00491B16">
              <w:rPr>
                <w:rFonts w:ascii="Sylfaen" w:hAnsi="Sylfaen"/>
                <w:color w:val="000000"/>
                <w:sz w:val="18"/>
                <w:szCs w:val="18"/>
              </w:rPr>
              <w:t xml:space="preserve">გამხმარი და საფრთხის შემცველი ხეების მოჭრა-ვარჯის ფორმირება. </w:t>
            </w:r>
            <w:r w:rsidRPr="00491B16">
              <w:rPr>
                <w:rFonts w:ascii="Sylfaen" w:eastAsia="Times New Roman" w:hAnsi="Sylfaen" w:cs="Times New Roman"/>
                <w:color w:val="000000"/>
                <w:sz w:val="18"/>
                <w:szCs w:val="18"/>
              </w:rPr>
              <w:t>ისტორიული ჭადრის ხის სიცოცხლის გახანგრძლივება</w:t>
            </w:r>
            <w:r w:rsidRPr="00491B16">
              <w:rPr>
                <w:rFonts w:ascii="Sylfaen" w:hAnsi="Sylfaen"/>
                <w:color w:val="000000"/>
                <w:sz w:val="18"/>
                <w:szCs w:val="18"/>
              </w:rPr>
              <w:t>.</w:t>
            </w:r>
            <w:r w:rsidR="00BC528E" w:rsidRPr="00491B16">
              <w:rPr>
                <w:rFonts w:ascii="Sylfaen" w:eastAsia="Times New Roman" w:hAnsi="Sylfaen" w:cs="Times New Roman"/>
                <w:color w:val="000000"/>
                <w:sz w:val="18"/>
                <w:szCs w:val="18"/>
              </w:rPr>
              <w:t xml:space="preserve"> </w:t>
            </w:r>
          </w:p>
        </w:tc>
      </w:tr>
      <w:tr w:rsidR="00FE573B" w:rsidRPr="00172749" w:rsidTr="001167AA">
        <w:trPr>
          <w:trHeight w:val="818"/>
        </w:trPr>
        <w:tc>
          <w:tcPr>
            <w:tcW w:w="4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9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დასახელება </w:t>
            </w:r>
          </w:p>
        </w:tc>
        <w:tc>
          <w:tcPr>
            <w:tcW w:w="15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CF0588" w:rsidRDefault="00FE573B" w:rsidP="00FE573B">
            <w:pPr>
              <w:spacing w:after="0" w:line="240" w:lineRule="auto"/>
              <w:jc w:val="center"/>
              <w:rPr>
                <w:rFonts w:ascii="Sylfaen" w:eastAsia="Times New Roman" w:hAnsi="Sylfaen" w:cs="Times New Roman"/>
                <w:b/>
                <w:color w:val="000000"/>
                <w:sz w:val="18"/>
                <w:szCs w:val="18"/>
              </w:rPr>
            </w:pPr>
            <w:r w:rsidRPr="00CF0588">
              <w:rPr>
                <w:rFonts w:ascii="Sylfaen" w:eastAsia="Times New Roman" w:hAnsi="Sylfaen" w:cs="Times New Roman"/>
                <w:b/>
                <w:color w:val="000000"/>
                <w:sz w:val="18"/>
                <w:szCs w:val="18"/>
              </w:rPr>
              <w:t>პარკების, სკვერებისა და სხვა გამწვანებული ზონების  მოვლა-პატრონობის ღონისძიებები</w:t>
            </w:r>
          </w:p>
        </w:tc>
        <w:tc>
          <w:tcPr>
            <w:tcW w:w="595"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172749" w:rsidTr="001167AA">
        <w:trPr>
          <w:trHeight w:val="300"/>
        </w:trPr>
        <w:tc>
          <w:tcPr>
            <w:tcW w:w="461" w:type="pct"/>
            <w:tcBorders>
              <w:top w:val="nil"/>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03 03</w:t>
            </w:r>
          </w:p>
        </w:tc>
        <w:tc>
          <w:tcPr>
            <w:tcW w:w="593" w:type="pct"/>
            <w:vMerge/>
            <w:tcBorders>
              <w:top w:val="single" w:sz="4" w:space="0" w:color="auto"/>
              <w:left w:val="single" w:sz="4" w:space="0" w:color="auto"/>
              <w:bottom w:val="single" w:sz="4" w:space="0" w:color="auto"/>
              <w:right w:val="single" w:sz="4" w:space="0" w:color="auto"/>
            </w:tcBorders>
            <w:vAlign w:val="center"/>
            <w:hideMark/>
          </w:tcPr>
          <w:p w:rsidR="00BC528E" w:rsidRPr="00172749" w:rsidRDefault="00BC528E" w:rsidP="000B29DB">
            <w:pPr>
              <w:spacing w:after="0" w:line="240" w:lineRule="auto"/>
              <w:rPr>
                <w:rFonts w:ascii="Sylfaen" w:eastAsia="Times New Roman" w:hAnsi="Sylfaen" w:cs="Times New Roman"/>
                <w:b/>
                <w:bCs/>
                <w:color w:val="000000"/>
                <w:sz w:val="18"/>
                <w:szCs w:val="18"/>
              </w:rPr>
            </w:pPr>
          </w:p>
        </w:tc>
        <w:tc>
          <w:tcPr>
            <w:tcW w:w="1561" w:type="pct"/>
            <w:vMerge/>
            <w:tcBorders>
              <w:top w:val="single" w:sz="4" w:space="0" w:color="auto"/>
              <w:left w:val="single" w:sz="4" w:space="0" w:color="auto"/>
              <w:bottom w:val="single" w:sz="4" w:space="0" w:color="auto"/>
              <w:right w:val="single" w:sz="4" w:space="0" w:color="auto"/>
            </w:tcBorders>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p>
        </w:tc>
        <w:tc>
          <w:tcPr>
            <w:tcW w:w="595" w:type="pct"/>
            <w:tcBorders>
              <w:top w:val="nil"/>
              <w:left w:val="nil"/>
              <w:bottom w:val="single" w:sz="4" w:space="0" w:color="auto"/>
              <w:right w:val="single" w:sz="4" w:space="0" w:color="auto"/>
            </w:tcBorders>
            <w:shd w:val="clear" w:color="000000" w:fill="FFFFFF"/>
            <w:vAlign w:val="center"/>
            <w:hideMark/>
          </w:tcPr>
          <w:p w:rsidR="00BC528E" w:rsidRPr="001167AA" w:rsidRDefault="00BC528E" w:rsidP="000B29DB">
            <w:pPr>
              <w:spacing w:after="0" w:line="240" w:lineRule="auto"/>
              <w:jc w:val="center"/>
              <w:rPr>
                <w:rFonts w:ascii="Sylfaen" w:eastAsia="Times New Roman" w:hAnsi="Sylfaen" w:cs="Times New Roman"/>
                <w:b/>
                <w:sz w:val="18"/>
                <w:szCs w:val="18"/>
              </w:rPr>
            </w:pPr>
            <w:r w:rsidRPr="001167AA">
              <w:rPr>
                <w:rFonts w:ascii="Sylfaen" w:eastAsia="Times New Roman" w:hAnsi="Sylfaen" w:cs="Times New Roman"/>
                <w:b/>
                <w:sz w:val="18"/>
                <w:szCs w:val="18"/>
              </w:rPr>
              <w:t>100.0</w:t>
            </w:r>
          </w:p>
        </w:tc>
        <w:tc>
          <w:tcPr>
            <w:tcW w:w="603" w:type="pct"/>
            <w:tcBorders>
              <w:top w:val="nil"/>
              <w:left w:val="nil"/>
              <w:bottom w:val="single" w:sz="4" w:space="0" w:color="auto"/>
              <w:right w:val="single" w:sz="4" w:space="0" w:color="auto"/>
            </w:tcBorders>
            <w:shd w:val="clear" w:color="000000" w:fill="FFFFFF"/>
            <w:vAlign w:val="center"/>
            <w:hideMark/>
          </w:tcPr>
          <w:p w:rsidR="00BC528E" w:rsidRPr="001167AA" w:rsidRDefault="00BC528E" w:rsidP="000B29DB">
            <w:pPr>
              <w:spacing w:after="0" w:line="240" w:lineRule="auto"/>
              <w:jc w:val="center"/>
              <w:rPr>
                <w:rFonts w:ascii="Sylfaen" w:eastAsia="Times New Roman" w:hAnsi="Sylfaen" w:cs="Times New Roman"/>
                <w:b/>
                <w:sz w:val="18"/>
                <w:szCs w:val="18"/>
              </w:rPr>
            </w:pPr>
            <w:r w:rsidRPr="001167AA">
              <w:rPr>
                <w:rFonts w:ascii="Sylfaen" w:eastAsia="Times New Roman" w:hAnsi="Sylfaen" w:cs="Times New Roman"/>
                <w:b/>
                <w:sz w:val="18"/>
                <w:szCs w:val="18"/>
              </w:rPr>
              <w:t>100.0</w:t>
            </w:r>
          </w:p>
        </w:tc>
        <w:tc>
          <w:tcPr>
            <w:tcW w:w="602" w:type="pct"/>
            <w:tcBorders>
              <w:top w:val="nil"/>
              <w:left w:val="nil"/>
              <w:bottom w:val="single" w:sz="4" w:space="0" w:color="auto"/>
              <w:right w:val="single" w:sz="4" w:space="0" w:color="auto"/>
            </w:tcBorders>
            <w:shd w:val="clear" w:color="000000" w:fill="FFFFFF"/>
            <w:vAlign w:val="center"/>
            <w:hideMark/>
          </w:tcPr>
          <w:p w:rsidR="00BC528E" w:rsidRPr="001167AA" w:rsidRDefault="00BC528E" w:rsidP="008809BC">
            <w:pPr>
              <w:spacing w:after="0" w:line="240" w:lineRule="auto"/>
              <w:jc w:val="center"/>
              <w:rPr>
                <w:rFonts w:ascii="Sylfaen" w:eastAsia="Times New Roman" w:hAnsi="Sylfaen" w:cs="Times New Roman"/>
                <w:b/>
                <w:sz w:val="18"/>
                <w:szCs w:val="18"/>
              </w:rPr>
            </w:pPr>
            <w:r w:rsidRPr="001167AA">
              <w:rPr>
                <w:rFonts w:ascii="Sylfaen" w:eastAsia="Times New Roman" w:hAnsi="Sylfaen" w:cs="Times New Roman"/>
                <w:b/>
                <w:sz w:val="18"/>
                <w:szCs w:val="18"/>
              </w:rPr>
              <w:t>1</w:t>
            </w:r>
            <w:r w:rsidR="008809BC">
              <w:rPr>
                <w:rFonts w:ascii="Sylfaen" w:eastAsia="Times New Roman" w:hAnsi="Sylfaen" w:cs="Times New Roman"/>
                <w:b/>
                <w:sz w:val="18"/>
                <w:szCs w:val="18"/>
              </w:rPr>
              <w:t>1</w:t>
            </w:r>
            <w:r w:rsidRPr="001167AA">
              <w:rPr>
                <w:rFonts w:ascii="Sylfaen" w:eastAsia="Times New Roman" w:hAnsi="Sylfaen" w:cs="Times New Roman"/>
                <w:b/>
                <w:sz w:val="18"/>
                <w:szCs w:val="18"/>
              </w:rPr>
              <w:t>0.0</w:t>
            </w:r>
          </w:p>
        </w:tc>
        <w:tc>
          <w:tcPr>
            <w:tcW w:w="585" w:type="pct"/>
            <w:tcBorders>
              <w:top w:val="nil"/>
              <w:left w:val="nil"/>
              <w:bottom w:val="single" w:sz="4" w:space="0" w:color="auto"/>
              <w:right w:val="single" w:sz="4" w:space="0" w:color="auto"/>
            </w:tcBorders>
            <w:shd w:val="clear" w:color="000000" w:fill="FFFFFF"/>
            <w:vAlign w:val="center"/>
            <w:hideMark/>
          </w:tcPr>
          <w:p w:rsidR="00BC528E" w:rsidRPr="001167AA" w:rsidRDefault="00BC528E" w:rsidP="008809BC">
            <w:pPr>
              <w:spacing w:after="0" w:line="240" w:lineRule="auto"/>
              <w:jc w:val="center"/>
              <w:rPr>
                <w:rFonts w:ascii="Sylfaen" w:eastAsia="Times New Roman" w:hAnsi="Sylfaen" w:cs="Times New Roman"/>
                <w:b/>
                <w:sz w:val="18"/>
                <w:szCs w:val="18"/>
              </w:rPr>
            </w:pPr>
            <w:r w:rsidRPr="001167AA">
              <w:rPr>
                <w:rFonts w:ascii="Sylfaen" w:eastAsia="Times New Roman" w:hAnsi="Sylfaen" w:cs="Times New Roman"/>
                <w:b/>
                <w:sz w:val="18"/>
                <w:szCs w:val="18"/>
              </w:rPr>
              <w:t>1</w:t>
            </w:r>
            <w:r w:rsidR="008809BC">
              <w:rPr>
                <w:rFonts w:ascii="Sylfaen" w:eastAsia="Times New Roman" w:hAnsi="Sylfaen" w:cs="Times New Roman"/>
                <w:b/>
                <w:sz w:val="18"/>
                <w:szCs w:val="18"/>
              </w:rPr>
              <w:t>2</w:t>
            </w:r>
            <w:r w:rsidRPr="001167AA">
              <w:rPr>
                <w:rFonts w:ascii="Sylfaen" w:eastAsia="Times New Roman" w:hAnsi="Sylfaen" w:cs="Times New Roman"/>
                <w:b/>
                <w:sz w:val="18"/>
                <w:szCs w:val="18"/>
              </w:rPr>
              <w:t>0.0</w:t>
            </w:r>
          </w:p>
        </w:tc>
      </w:tr>
      <w:tr w:rsidR="00BC528E" w:rsidRPr="00172749" w:rsidTr="000B29DB">
        <w:trPr>
          <w:trHeight w:val="585"/>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განმახორციელებელი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6169D6" w:rsidRPr="00172749" w:rsidTr="00ED5666">
        <w:trPr>
          <w:trHeight w:val="431"/>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169D6" w:rsidRPr="00172749" w:rsidRDefault="006169D6" w:rsidP="006169D6">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აღწერა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6169D6" w:rsidRPr="00172749" w:rsidRDefault="006169D6" w:rsidP="006169D6">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xml:space="preserve">პროგრამა ითვალისწინებს დასასვენებელი პარკების, სკვერების და სხვა გამწვანებული </w:t>
            </w:r>
            <w:proofErr w:type="gramStart"/>
            <w:r w:rsidRPr="00172749">
              <w:rPr>
                <w:rFonts w:ascii="Sylfaen" w:eastAsia="Times New Roman" w:hAnsi="Sylfaen" w:cs="Times New Roman"/>
                <w:color w:val="000000"/>
                <w:sz w:val="18"/>
                <w:szCs w:val="18"/>
              </w:rPr>
              <w:t>ზონების  მოვლა</w:t>
            </w:r>
            <w:proofErr w:type="gramEnd"/>
            <w:r w:rsidRPr="00172749">
              <w:rPr>
                <w:rFonts w:ascii="Sylfaen" w:eastAsia="Times New Roman" w:hAnsi="Sylfaen" w:cs="Times New Roman"/>
                <w:color w:val="000000"/>
                <w:sz w:val="18"/>
                <w:szCs w:val="18"/>
              </w:rPr>
              <w:t xml:space="preserve">-პატრონობას. ნარგავებით ტერიტორიების შევსება და მათი შენარჩუნება საშუალებას იძლევა მნიშვნელოვნად გაიზარდოს მწვანე საფარი. სეზონური მცენარეებით დეკორატიულად გაფორმდება სხვადასხვა ტერიტორია. ჩატარებული იქნება სხვადასხვა სახის სამუშაოები (მწვანე საფარის გათიბვა, მწვანე ბალახის დაგროვება და გატანა, ხე-მცენარეების დეკორატიული </w:t>
            </w:r>
            <w:proofErr w:type="gramStart"/>
            <w:r w:rsidRPr="00172749">
              <w:rPr>
                <w:rFonts w:ascii="Sylfaen" w:eastAsia="Times New Roman" w:hAnsi="Sylfaen" w:cs="Times New Roman"/>
                <w:color w:val="000000"/>
                <w:sz w:val="18"/>
                <w:szCs w:val="18"/>
              </w:rPr>
              <w:t>სხვლა,მწვანე</w:t>
            </w:r>
            <w:proofErr w:type="gramEnd"/>
            <w:r w:rsidRPr="00172749">
              <w:rPr>
                <w:rFonts w:ascii="Sylfaen" w:eastAsia="Times New Roman" w:hAnsi="Sylfaen" w:cs="Times New Roman"/>
                <w:color w:val="000000"/>
                <w:sz w:val="18"/>
                <w:szCs w:val="18"/>
              </w:rPr>
              <w:t xml:space="preserve"> ნარგავების მორწყვა, სეზონურად მოყვავილე </w:t>
            </w:r>
            <w:r w:rsidRPr="00172749">
              <w:rPr>
                <w:rFonts w:ascii="Sylfaen" w:eastAsia="Times New Roman" w:hAnsi="Sylfaen" w:cs="Times New Roman"/>
                <w:color w:val="000000"/>
                <w:sz w:val="18"/>
                <w:szCs w:val="18"/>
              </w:rPr>
              <w:lastRenderedPageBreak/>
              <w:t xml:space="preserve">ერთწლიანი ყვავილების დარგვა, მცენარეების ირგვლივ გამარგვლა და სხვა); მოვლა-პატრონობა </w:t>
            </w:r>
            <w:r>
              <w:rPr>
                <w:rFonts w:ascii="Sylfaen" w:eastAsia="Times New Roman" w:hAnsi="Sylfaen" w:cs="Times New Roman"/>
                <w:color w:val="000000"/>
                <w:sz w:val="18"/>
                <w:szCs w:val="18"/>
                <w:lang w:val="ka-GE"/>
              </w:rPr>
              <w:t>განხორციელდება</w:t>
            </w:r>
            <w:r>
              <w:rPr>
                <w:rFonts w:ascii="Sylfaen" w:eastAsia="Times New Roman" w:hAnsi="Sylfaen" w:cs="Times New Roman"/>
                <w:color w:val="000000"/>
                <w:sz w:val="18"/>
                <w:szCs w:val="18"/>
              </w:rPr>
              <w:t xml:space="preserve"> მთელი წლის განმავლობაში.</w:t>
            </w:r>
            <w:r w:rsidRPr="00172749">
              <w:rPr>
                <w:rFonts w:ascii="Sylfaen" w:eastAsia="Times New Roman" w:hAnsi="Sylfaen" w:cs="Times New Roman"/>
                <w:color w:val="000000"/>
                <w:sz w:val="18"/>
                <w:szCs w:val="18"/>
              </w:rPr>
              <w:t xml:space="preserve"> </w:t>
            </w:r>
          </w:p>
        </w:tc>
      </w:tr>
      <w:tr w:rsidR="006169D6" w:rsidRPr="00172749" w:rsidTr="000B29DB">
        <w:trPr>
          <w:trHeight w:val="215"/>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169D6" w:rsidRPr="00172749" w:rsidRDefault="006169D6" w:rsidP="006169D6">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lastRenderedPageBreak/>
              <w:t>პროგრამის მიზანი და მოსალოდნელი შედეგი</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E946E5" w:rsidRDefault="006169D6" w:rsidP="006169D6">
            <w:pPr>
              <w:spacing w:after="0" w:line="240" w:lineRule="auto"/>
              <w:rPr>
                <w:rFonts w:ascii="Sylfaen" w:eastAsia="Times New Roman" w:hAnsi="Sylfaen" w:cs="Times New Roman"/>
                <w:color w:val="000000"/>
                <w:sz w:val="18"/>
                <w:szCs w:val="18"/>
                <w:lang w:val="ka-GE"/>
              </w:rPr>
            </w:pPr>
            <w:r w:rsidRPr="00172749">
              <w:rPr>
                <w:rFonts w:ascii="Sylfaen" w:eastAsia="Times New Roman" w:hAnsi="Sylfaen" w:cs="Times New Roman"/>
                <w:color w:val="000000"/>
                <w:sz w:val="18"/>
                <w:szCs w:val="18"/>
              </w:rPr>
              <w:t>მიზანი: მოვლილი მწ</w:t>
            </w:r>
            <w:r w:rsidR="00E946E5">
              <w:rPr>
                <w:rFonts w:ascii="Sylfaen" w:eastAsia="Times New Roman" w:hAnsi="Sylfaen" w:cs="Times New Roman"/>
                <w:color w:val="000000"/>
                <w:sz w:val="18"/>
                <w:szCs w:val="18"/>
              </w:rPr>
              <w:t>ვანე ნარგავები და მწვანე საფარი</w:t>
            </w:r>
            <w:r w:rsidR="00E946E5">
              <w:rPr>
                <w:rFonts w:ascii="Sylfaen" w:eastAsia="Times New Roman" w:hAnsi="Sylfaen" w:cs="Times New Roman"/>
                <w:color w:val="000000"/>
                <w:sz w:val="18"/>
                <w:szCs w:val="18"/>
                <w:lang w:val="ka-GE"/>
              </w:rPr>
              <w:t>.</w:t>
            </w:r>
          </w:p>
          <w:p w:rsidR="006169D6" w:rsidRPr="00172749" w:rsidRDefault="006169D6" w:rsidP="006169D6">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შედეგი: მთელი წლის განმავლობაში მოწესრიგებული იქნება გამწვანებული ტერიტორიები.</w:t>
            </w:r>
          </w:p>
        </w:tc>
      </w:tr>
    </w:tbl>
    <w:p w:rsidR="00BC528E" w:rsidRDefault="00BC528E" w:rsidP="00BC528E">
      <w:pPr>
        <w:pStyle w:val="ListParagraph"/>
        <w:ind w:left="0" w:firstLine="360"/>
        <w:jc w:val="both"/>
        <w:rPr>
          <w:rFonts w:ascii="Sylfaen" w:hAnsi="Sylfaen"/>
          <w:sz w:val="18"/>
          <w:szCs w:val="18"/>
          <w:lang w:val="ka-GE"/>
        </w:rPr>
      </w:pPr>
    </w:p>
    <w:tbl>
      <w:tblPr>
        <w:tblW w:w="5000" w:type="pct"/>
        <w:tblLayout w:type="fixed"/>
        <w:tblLook w:val="04A0" w:firstRow="1" w:lastRow="0" w:firstColumn="1" w:lastColumn="0" w:noHBand="0" w:noVBand="1"/>
      </w:tblPr>
      <w:tblGrid>
        <w:gridCol w:w="893"/>
        <w:gridCol w:w="1148"/>
        <w:gridCol w:w="3022"/>
        <w:gridCol w:w="1152"/>
        <w:gridCol w:w="1167"/>
        <w:gridCol w:w="1165"/>
        <w:gridCol w:w="1132"/>
      </w:tblGrid>
      <w:tr w:rsidR="00FE573B" w:rsidRPr="007E714D" w:rsidTr="002C2512">
        <w:trPr>
          <w:trHeight w:val="818"/>
        </w:trPr>
        <w:tc>
          <w:tcPr>
            <w:tcW w:w="4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7E714D" w:rsidRDefault="00FE573B" w:rsidP="00FE573B">
            <w:pPr>
              <w:spacing w:after="0" w:line="240" w:lineRule="auto"/>
              <w:jc w:val="center"/>
              <w:rPr>
                <w:rFonts w:ascii="Sylfaen" w:eastAsia="Times New Roman" w:hAnsi="Sylfaen" w:cs="Times New Roman"/>
                <w:b/>
                <w:bCs/>
                <w:color w:val="000000"/>
                <w:sz w:val="18"/>
                <w:szCs w:val="18"/>
              </w:rPr>
            </w:pPr>
            <w:r w:rsidRPr="007E714D">
              <w:rPr>
                <w:rFonts w:ascii="Sylfaen" w:eastAsia="Times New Roman" w:hAnsi="Sylfaen" w:cs="Times New Roman"/>
                <w:b/>
                <w:bCs/>
                <w:color w:val="000000"/>
                <w:sz w:val="18"/>
                <w:szCs w:val="18"/>
              </w:rPr>
              <w:t>კოდი</w:t>
            </w:r>
          </w:p>
        </w:tc>
        <w:tc>
          <w:tcPr>
            <w:tcW w:w="59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7E714D" w:rsidRDefault="00FE573B" w:rsidP="00FE573B">
            <w:pPr>
              <w:spacing w:after="0" w:line="240" w:lineRule="auto"/>
              <w:jc w:val="center"/>
              <w:rPr>
                <w:rFonts w:ascii="Sylfaen" w:eastAsia="Times New Roman" w:hAnsi="Sylfaen" w:cs="Times New Roman"/>
                <w:b/>
                <w:bCs/>
                <w:color w:val="000000"/>
                <w:sz w:val="18"/>
                <w:szCs w:val="18"/>
              </w:rPr>
            </w:pPr>
            <w:r w:rsidRPr="007E714D">
              <w:rPr>
                <w:rFonts w:ascii="Sylfaen" w:eastAsia="Times New Roman" w:hAnsi="Sylfaen" w:cs="Times New Roman"/>
                <w:b/>
                <w:bCs/>
                <w:color w:val="000000"/>
                <w:sz w:val="18"/>
                <w:szCs w:val="18"/>
              </w:rPr>
              <w:t xml:space="preserve">პროგრამის დასახელება </w:t>
            </w:r>
          </w:p>
        </w:tc>
        <w:tc>
          <w:tcPr>
            <w:tcW w:w="15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7E714D" w:rsidRDefault="00FE573B" w:rsidP="00FE573B">
            <w:pPr>
              <w:spacing w:after="0" w:line="240" w:lineRule="auto"/>
              <w:jc w:val="center"/>
              <w:rPr>
                <w:rFonts w:ascii="Sylfaen" w:eastAsia="Times New Roman" w:hAnsi="Sylfaen" w:cs="Times New Roman"/>
                <w:b/>
                <w:color w:val="000000"/>
                <w:sz w:val="18"/>
                <w:szCs w:val="18"/>
              </w:rPr>
            </w:pPr>
            <w:r w:rsidRPr="007E714D">
              <w:rPr>
                <w:rFonts w:ascii="Sylfaen" w:hAnsi="Sylfaen"/>
                <w:b/>
                <w:bCs/>
                <w:sz w:val="18"/>
                <w:szCs w:val="18"/>
                <w:lang w:val="ka-GE"/>
              </w:rPr>
              <w:t>მიუსაფარი</w:t>
            </w:r>
            <w:r w:rsidRPr="007E714D">
              <w:rPr>
                <w:rFonts w:ascii="Sylfaen" w:hAnsi="Sylfaen"/>
                <w:b/>
                <w:bCs/>
                <w:sz w:val="18"/>
                <w:szCs w:val="18"/>
              </w:rPr>
              <w:t xml:space="preserve"> ცხოველებისგან მოსახლეობის უსაფრთხოების უზრუნველყოფის ღონისძიებები</w:t>
            </w:r>
          </w:p>
        </w:tc>
        <w:tc>
          <w:tcPr>
            <w:tcW w:w="595"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1167AA" w:rsidRPr="007E714D" w:rsidTr="001167AA">
        <w:trPr>
          <w:trHeight w:val="300"/>
        </w:trPr>
        <w:tc>
          <w:tcPr>
            <w:tcW w:w="461" w:type="pct"/>
            <w:tcBorders>
              <w:top w:val="nil"/>
              <w:left w:val="single" w:sz="4" w:space="0" w:color="auto"/>
              <w:bottom w:val="single" w:sz="4" w:space="0" w:color="auto"/>
              <w:right w:val="single" w:sz="4" w:space="0" w:color="auto"/>
            </w:tcBorders>
            <w:shd w:val="clear" w:color="000000" w:fill="FFFFFF"/>
            <w:vAlign w:val="center"/>
            <w:hideMark/>
          </w:tcPr>
          <w:p w:rsidR="001167AA" w:rsidRPr="007E714D" w:rsidRDefault="001167AA" w:rsidP="001167AA">
            <w:pPr>
              <w:spacing w:after="0" w:line="240" w:lineRule="auto"/>
              <w:jc w:val="center"/>
              <w:rPr>
                <w:rFonts w:ascii="Sylfaen" w:eastAsia="Times New Roman" w:hAnsi="Sylfaen" w:cs="Times New Roman"/>
                <w:color w:val="000000"/>
                <w:sz w:val="18"/>
                <w:szCs w:val="18"/>
                <w:lang w:val="ka-GE"/>
              </w:rPr>
            </w:pPr>
            <w:r w:rsidRPr="007E714D">
              <w:rPr>
                <w:rFonts w:ascii="Sylfaen" w:eastAsia="Times New Roman" w:hAnsi="Sylfaen" w:cs="Times New Roman"/>
                <w:color w:val="000000"/>
                <w:sz w:val="18"/>
                <w:szCs w:val="18"/>
              </w:rPr>
              <w:t>03 0</w:t>
            </w:r>
            <w:r w:rsidRPr="007E714D">
              <w:rPr>
                <w:rFonts w:ascii="Sylfaen" w:eastAsia="Times New Roman" w:hAnsi="Sylfaen" w:cs="Times New Roman"/>
                <w:color w:val="000000"/>
                <w:sz w:val="18"/>
                <w:szCs w:val="18"/>
                <w:lang w:val="ka-GE"/>
              </w:rPr>
              <w:t>4</w:t>
            </w:r>
          </w:p>
        </w:tc>
        <w:tc>
          <w:tcPr>
            <w:tcW w:w="593" w:type="pct"/>
            <w:vMerge/>
            <w:tcBorders>
              <w:top w:val="single" w:sz="4" w:space="0" w:color="auto"/>
              <w:left w:val="single" w:sz="4" w:space="0" w:color="auto"/>
              <w:bottom w:val="single" w:sz="4" w:space="0" w:color="auto"/>
              <w:right w:val="single" w:sz="4" w:space="0" w:color="auto"/>
            </w:tcBorders>
            <w:vAlign w:val="center"/>
            <w:hideMark/>
          </w:tcPr>
          <w:p w:rsidR="001167AA" w:rsidRPr="007E714D" w:rsidRDefault="001167AA" w:rsidP="001167AA">
            <w:pPr>
              <w:spacing w:after="0" w:line="240" w:lineRule="auto"/>
              <w:rPr>
                <w:rFonts w:ascii="Sylfaen" w:eastAsia="Times New Roman" w:hAnsi="Sylfaen" w:cs="Times New Roman"/>
                <w:b/>
                <w:bCs/>
                <w:color w:val="000000"/>
                <w:sz w:val="18"/>
                <w:szCs w:val="18"/>
              </w:rPr>
            </w:pPr>
          </w:p>
        </w:tc>
        <w:tc>
          <w:tcPr>
            <w:tcW w:w="1561" w:type="pct"/>
            <w:vMerge/>
            <w:tcBorders>
              <w:top w:val="single" w:sz="4" w:space="0" w:color="auto"/>
              <w:left w:val="single" w:sz="4" w:space="0" w:color="auto"/>
              <w:bottom w:val="single" w:sz="4" w:space="0" w:color="auto"/>
              <w:right w:val="single" w:sz="4" w:space="0" w:color="auto"/>
            </w:tcBorders>
            <w:vAlign w:val="center"/>
            <w:hideMark/>
          </w:tcPr>
          <w:p w:rsidR="001167AA" w:rsidRPr="007E714D" w:rsidRDefault="001167AA" w:rsidP="001167AA">
            <w:pPr>
              <w:spacing w:after="0" w:line="240" w:lineRule="auto"/>
              <w:rPr>
                <w:rFonts w:ascii="Sylfaen" w:eastAsia="Times New Roman" w:hAnsi="Sylfaen" w:cs="Times New Roman"/>
                <w:color w:val="000000"/>
                <w:sz w:val="18"/>
                <w:szCs w:val="18"/>
              </w:rPr>
            </w:pPr>
          </w:p>
        </w:tc>
        <w:tc>
          <w:tcPr>
            <w:tcW w:w="595" w:type="pct"/>
            <w:tcBorders>
              <w:top w:val="nil"/>
              <w:left w:val="nil"/>
              <w:bottom w:val="single" w:sz="4" w:space="0" w:color="auto"/>
              <w:right w:val="single" w:sz="4" w:space="0" w:color="auto"/>
            </w:tcBorders>
            <w:shd w:val="clear" w:color="000000" w:fill="FFFFFF"/>
            <w:vAlign w:val="center"/>
            <w:hideMark/>
          </w:tcPr>
          <w:p w:rsidR="001167AA" w:rsidRPr="007E714D" w:rsidRDefault="001167AA" w:rsidP="00135BEE">
            <w:pPr>
              <w:spacing w:after="0" w:line="240" w:lineRule="auto"/>
              <w:jc w:val="center"/>
              <w:rPr>
                <w:rFonts w:ascii="Sylfaen" w:eastAsia="Times New Roman" w:hAnsi="Sylfaen" w:cs="Times New Roman"/>
                <w:b/>
                <w:sz w:val="18"/>
                <w:szCs w:val="18"/>
                <w:lang w:val="ka-GE"/>
              </w:rPr>
            </w:pPr>
            <w:r w:rsidRPr="007E714D">
              <w:rPr>
                <w:rFonts w:ascii="Sylfaen" w:eastAsia="Times New Roman" w:hAnsi="Sylfaen" w:cs="Times New Roman"/>
                <w:b/>
                <w:sz w:val="18"/>
                <w:szCs w:val="18"/>
                <w:lang w:val="ka-GE"/>
              </w:rPr>
              <w:t>1</w:t>
            </w:r>
            <w:r w:rsidR="00135BEE">
              <w:rPr>
                <w:rFonts w:ascii="Sylfaen" w:eastAsia="Times New Roman" w:hAnsi="Sylfaen" w:cs="Times New Roman"/>
                <w:b/>
                <w:sz w:val="18"/>
                <w:szCs w:val="18"/>
              </w:rPr>
              <w:t>5</w:t>
            </w:r>
            <w:r w:rsidRPr="007E714D">
              <w:rPr>
                <w:rFonts w:ascii="Sylfaen" w:eastAsia="Times New Roman" w:hAnsi="Sylfaen" w:cs="Times New Roman"/>
                <w:b/>
                <w:sz w:val="18"/>
                <w:szCs w:val="18"/>
                <w:lang w:val="ka-GE"/>
              </w:rPr>
              <w:t>0,0</w:t>
            </w:r>
          </w:p>
        </w:tc>
        <w:tc>
          <w:tcPr>
            <w:tcW w:w="603" w:type="pct"/>
            <w:tcBorders>
              <w:top w:val="nil"/>
              <w:left w:val="nil"/>
              <w:bottom w:val="single" w:sz="4" w:space="0" w:color="auto"/>
              <w:right w:val="single" w:sz="4" w:space="0" w:color="auto"/>
            </w:tcBorders>
            <w:shd w:val="clear" w:color="000000" w:fill="FFFFFF"/>
            <w:vAlign w:val="center"/>
            <w:hideMark/>
          </w:tcPr>
          <w:p w:rsidR="001167AA" w:rsidRPr="007E714D" w:rsidRDefault="001167AA" w:rsidP="001167AA">
            <w:pPr>
              <w:spacing w:after="0" w:line="240" w:lineRule="auto"/>
              <w:jc w:val="center"/>
              <w:rPr>
                <w:rFonts w:ascii="Sylfaen" w:eastAsia="Times New Roman" w:hAnsi="Sylfaen" w:cs="Times New Roman"/>
                <w:b/>
                <w:sz w:val="18"/>
                <w:szCs w:val="18"/>
                <w:lang w:val="ka-GE"/>
              </w:rPr>
            </w:pPr>
            <w:r w:rsidRPr="007E714D">
              <w:rPr>
                <w:rFonts w:ascii="Sylfaen" w:eastAsia="Times New Roman" w:hAnsi="Sylfaen" w:cs="Times New Roman"/>
                <w:b/>
                <w:sz w:val="18"/>
                <w:szCs w:val="18"/>
                <w:lang w:val="ka-GE"/>
              </w:rPr>
              <w:t>120,0</w:t>
            </w:r>
          </w:p>
        </w:tc>
        <w:tc>
          <w:tcPr>
            <w:tcW w:w="602" w:type="pct"/>
            <w:tcBorders>
              <w:top w:val="nil"/>
              <w:left w:val="nil"/>
              <w:bottom w:val="single" w:sz="4" w:space="0" w:color="auto"/>
              <w:right w:val="single" w:sz="4" w:space="0" w:color="auto"/>
            </w:tcBorders>
            <w:shd w:val="clear" w:color="000000" w:fill="FFFFFF"/>
            <w:vAlign w:val="center"/>
            <w:hideMark/>
          </w:tcPr>
          <w:p w:rsidR="001167AA" w:rsidRPr="007E714D" w:rsidRDefault="001167AA" w:rsidP="001167AA">
            <w:pPr>
              <w:spacing w:after="0" w:line="240" w:lineRule="auto"/>
              <w:jc w:val="center"/>
              <w:rPr>
                <w:rFonts w:ascii="Sylfaen" w:eastAsia="Times New Roman" w:hAnsi="Sylfaen" w:cs="Times New Roman"/>
                <w:b/>
                <w:sz w:val="18"/>
                <w:szCs w:val="18"/>
                <w:lang w:val="ka-GE"/>
              </w:rPr>
            </w:pPr>
            <w:r w:rsidRPr="007E714D">
              <w:rPr>
                <w:rFonts w:ascii="Sylfaen" w:eastAsia="Times New Roman" w:hAnsi="Sylfaen" w:cs="Times New Roman"/>
                <w:b/>
                <w:sz w:val="18"/>
                <w:szCs w:val="18"/>
                <w:lang w:val="ka-GE"/>
              </w:rPr>
              <w:t>120,0</w:t>
            </w:r>
          </w:p>
        </w:tc>
        <w:tc>
          <w:tcPr>
            <w:tcW w:w="585" w:type="pct"/>
            <w:tcBorders>
              <w:top w:val="nil"/>
              <w:left w:val="nil"/>
              <w:bottom w:val="single" w:sz="4" w:space="0" w:color="auto"/>
              <w:right w:val="single" w:sz="4" w:space="0" w:color="auto"/>
            </w:tcBorders>
            <w:shd w:val="clear" w:color="000000" w:fill="FFFFFF"/>
            <w:vAlign w:val="center"/>
            <w:hideMark/>
          </w:tcPr>
          <w:p w:rsidR="001167AA" w:rsidRPr="007E714D" w:rsidRDefault="001167AA" w:rsidP="001167AA">
            <w:pPr>
              <w:spacing w:after="0" w:line="240" w:lineRule="auto"/>
              <w:jc w:val="center"/>
              <w:rPr>
                <w:rFonts w:ascii="Sylfaen" w:eastAsia="Times New Roman" w:hAnsi="Sylfaen" w:cs="Times New Roman"/>
                <w:b/>
                <w:sz w:val="18"/>
                <w:szCs w:val="18"/>
                <w:lang w:val="ka-GE"/>
              </w:rPr>
            </w:pPr>
            <w:r w:rsidRPr="007E714D">
              <w:rPr>
                <w:rFonts w:ascii="Sylfaen" w:eastAsia="Times New Roman" w:hAnsi="Sylfaen" w:cs="Times New Roman"/>
                <w:b/>
                <w:sz w:val="18"/>
                <w:szCs w:val="18"/>
                <w:lang w:val="ka-GE"/>
              </w:rPr>
              <w:t>120,0</w:t>
            </w:r>
          </w:p>
        </w:tc>
      </w:tr>
      <w:tr w:rsidR="001167AA" w:rsidRPr="007E714D" w:rsidTr="009E50D8">
        <w:trPr>
          <w:trHeight w:val="332"/>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167AA" w:rsidRPr="007E714D" w:rsidRDefault="001167AA" w:rsidP="002C2512">
            <w:pPr>
              <w:spacing w:after="0" w:line="240" w:lineRule="auto"/>
              <w:jc w:val="center"/>
              <w:rPr>
                <w:rFonts w:ascii="Sylfaen" w:eastAsia="Times New Roman" w:hAnsi="Sylfaen" w:cs="Times New Roman"/>
                <w:b/>
                <w:bCs/>
                <w:color w:val="000000"/>
                <w:sz w:val="18"/>
                <w:szCs w:val="18"/>
              </w:rPr>
            </w:pPr>
            <w:r w:rsidRPr="007E714D">
              <w:rPr>
                <w:rFonts w:ascii="Sylfaen" w:eastAsia="Times New Roman" w:hAnsi="Sylfaen" w:cs="Times New Roman"/>
                <w:b/>
                <w:bCs/>
                <w:color w:val="000000"/>
                <w:sz w:val="18"/>
                <w:szCs w:val="18"/>
              </w:rPr>
              <w:t xml:space="preserve">პროგრამის განმახორციელებელი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1167AA" w:rsidRPr="007E714D" w:rsidRDefault="001167AA" w:rsidP="002C2512">
            <w:pPr>
              <w:spacing w:after="0" w:line="240" w:lineRule="auto"/>
              <w:rPr>
                <w:rFonts w:ascii="Sylfaen" w:eastAsia="Times New Roman" w:hAnsi="Sylfaen" w:cs="Times New Roman"/>
                <w:color w:val="000000"/>
                <w:sz w:val="18"/>
                <w:szCs w:val="18"/>
              </w:rPr>
            </w:pPr>
            <w:r w:rsidRPr="007E714D">
              <w:rPr>
                <w:rFonts w:ascii="Sylfaen" w:hAnsi="Sylfaen" w:cs="Sylfaen"/>
                <w:sz w:val="18"/>
                <w:szCs w:val="18"/>
              </w:rPr>
              <w:t>თელავის</w:t>
            </w:r>
            <w:r w:rsidRPr="007E714D">
              <w:rPr>
                <w:rFonts w:ascii="Calibri" w:hAnsi="Calibri" w:cs="Calibri"/>
                <w:sz w:val="18"/>
                <w:szCs w:val="18"/>
              </w:rPr>
              <w:t xml:space="preserve"> </w:t>
            </w:r>
            <w:r w:rsidRPr="007E714D">
              <w:rPr>
                <w:rFonts w:ascii="Sylfaen" w:hAnsi="Sylfaen" w:cs="Sylfaen"/>
                <w:sz w:val="18"/>
                <w:szCs w:val="18"/>
              </w:rPr>
              <w:t>მუნიციპალიტეტის</w:t>
            </w:r>
            <w:r w:rsidRPr="007E714D">
              <w:rPr>
                <w:rFonts w:ascii="Calibri" w:hAnsi="Calibri" w:cs="Calibri"/>
                <w:sz w:val="18"/>
                <w:szCs w:val="18"/>
              </w:rPr>
              <w:t xml:space="preserve"> </w:t>
            </w:r>
            <w:r w:rsidRPr="007E714D">
              <w:rPr>
                <w:rFonts w:ascii="Sylfaen" w:hAnsi="Sylfaen" w:cs="Sylfaen"/>
                <w:sz w:val="18"/>
                <w:szCs w:val="18"/>
              </w:rPr>
              <w:t>მერი</w:t>
            </w:r>
            <w:r w:rsidRPr="007E714D">
              <w:rPr>
                <w:rFonts w:ascii="Sylfaen" w:hAnsi="Sylfaen" w:cs="Sylfaen"/>
                <w:sz w:val="18"/>
                <w:szCs w:val="18"/>
                <w:lang w:val="ka-GE"/>
              </w:rPr>
              <w:t>ა</w:t>
            </w:r>
          </w:p>
        </w:tc>
      </w:tr>
      <w:tr w:rsidR="001167AA" w:rsidRPr="007E714D" w:rsidTr="009E50D8">
        <w:trPr>
          <w:trHeight w:val="629"/>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167AA" w:rsidRPr="007E714D" w:rsidRDefault="001167AA" w:rsidP="001167AA">
            <w:pPr>
              <w:spacing w:after="0" w:line="240" w:lineRule="auto"/>
              <w:jc w:val="center"/>
              <w:rPr>
                <w:rFonts w:ascii="Sylfaen" w:eastAsia="Times New Roman" w:hAnsi="Sylfaen" w:cs="Times New Roman"/>
                <w:b/>
                <w:bCs/>
                <w:color w:val="000000"/>
                <w:sz w:val="18"/>
                <w:szCs w:val="18"/>
              </w:rPr>
            </w:pPr>
            <w:r w:rsidRPr="007E714D">
              <w:rPr>
                <w:rFonts w:ascii="Sylfaen" w:eastAsia="Times New Roman" w:hAnsi="Sylfaen" w:cs="Times New Roman"/>
                <w:b/>
                <w:bCs/>
                <w:color w:val="000000"/>
                <w:sz w:val="18"/>
                <w:szCs w:val="18"/>
              </w:rPr>
              <w:t xml:space="preserve">პროგრამის აღწერა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1167AA" w:rsidRPr="00E01CE4" w:rsidRDefault="007E714D" w:rsidP="001167AA">
            <w:pPr>
              <w:pStyle w:val="ListParagraph"/>
              <w:widowControl w:val="0"/>
              <w:autoSpaceDE w:val="0"/>
              <w:autoSpaceDN w:val="0"/>
              <w:adjustRightInd w:val="0"/>
              <w:spacing w:after="0" w:line="240" w:lineRule="auto"/>
              <w:ind w:left="0"/>
              <w:jc w:val="both"/>
              <w:rPr>
                <w:rFonts w:ascii="Sylfaen" w:hAnsi="Sylfaen" w:cs="Sylfaen"/>
                <w:sz w:val="18"/>
                <w:szCs w:val="18"/>
                <w:lang w:val="ka-GE"/>
              </w:rPr>
            </w:pPr>
            <w:r w:rsidRPr="007E714D">
              <w:rPr>
                <w:rFonts w:ascii="Sylfaen" w:hAnsi="Sylfaen" w:cs="Sylfaen"/>
                <w:sz w:val="18"/>
                <w:szCs w:val="18"/>
              </w:rPr>
              <w:t xml:space="preserve">პროგრამის ფარგლებში ხორციელდება მუნიციპალიტეტის ტერიტორიაზე უმეთვალყურეოდ დარჩენილი ძაღლების თავშესაფარში </w:t>
            </w:r>
            <w:r w:rsidRPr="007E714D">
              <w:rPr>
                <w:rFonts w:ascii="Sylfaen" w:hAnsi="Sylfaen" w:cs="Sylfaen"/>
                <w:sz w:val="18"/>
                <w:szCs w:val="18"/>
                <w:lang w:val="ka-GE"/>
              </w:rPr>
              <w:t xml:space="preserve">დროებით </w:t>
            </w:r>
            <w:r w:rsidRPr="007E714D">
              <w:rPr>
                <w:rFonts w:ascii="Sylfaen" w:hAnsi="Sylfaen" w:cs="Sylfaen"/>
                <w:sz w:val="18"/>
                <w:szCs w:val="18"/>
              </w:rPr>
              <w:t>გადაყვან</w:t>
            </w:r>
            <w:r w:rsidRPr="007E714D">
              <w:rPr>
                <w:rFonts w:ascii="Sylfaen" w:hAnsi="Sylfaen" w:cs="Sylfaen"/>
                <w:sz w:val="18"/>
                <w:szCs w:val="18"/>
                <w:lang w:val="ka-GE"/>
              </w:rPr>
              <w:t>ა</w:t>
            </w:r>
            <w:r w:rsidRPr="007E714D">
              <w:rPr>
                <w:rFonts w:ascii="Sylfaen" w:hAnsi="Sylfaen" w:cs="Sylfaen"/>
                <w:sz w:val="18"/>
                <w:szCs w:val="18"/>
              </w:rPr>
              <w:t xml:space="preserve"> და შესაბამისი მომსახურების გაწევ</w:t>
            </w:r>
            <w:r w:rsidRPr="007E714D">
              <w:rPr>
                <w:rFonts w:ascii="Sylfaen" w:hAnsi="Sylfaen" w:cs="Sylfaen"/>
                <w:sz w:val="18"/>
                <w:szCs w:val="18"/>
                <w:lang w:val="ka-GE"/>
              </w:rPr>
              <w:t>ა</w:t>
            </w:r>
            <w:r w:rsidR="00E01CE4">
              <w:rPr>
                <w:rFonts w:ascii="Sylfaen" w:hAnsi="Sylfaen" w:cs="Sylfaen"/>
                <w:sz w:val="18"/>
                <w:szCs w:val="18"/>
                <w:lang w:val="ka-GE"/>
              </w:rPr>
              <w:t xml:space="preserve"> და სხვა.</w:t>
            </w:r>
          </w:p>
        </w:tc>
      </w:tr>
      <w:tr w:rsidR="001167AA" w:rsidRPr="007E714D" w:rsidTr="002C2512">
        <w:trPr>
          <w:trHeight w:val="215"/>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167AA" w:rsidRPr="007E714D" w:rsidRDefault="001167AA" w:rsidP="001167AA">
            <w:pPr>
              <w:spacing w:after="0" w:line="240" w:lineRule="auto"/>
              <w:jc w:val="center"/>
              <w:rPr>
                <w:rFonts w:ascii="Sylfaen" w:eastAsia="Times New Roman" w:hAnsi="Sylfaen" w:cs="Times New Roman"/>
                <w:b/>
                <w:bCs/>
                <w:color w:val="000000"/>
                <w:sz w:val="18"/>
                <w:szCs w:val="18"/>
              </w:rPr>
            </w:pPr>
            <w:r w:rsidRPr="007E714D">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1167AA" w:rsidRPr="007E714D" w:rsidRDefault="001167AA" w:rsidP="001167AA">
            <w:pPr>
              <w:widowControl w:val="0"/>
              <w:autoSpaceDE w:val="0"/>
              <w:autoSpaceDN w:val="0"/>
              <w:adjustRightInd w:val="0"/>
              <w:jc w:val="both"/>
              <w:rPr>
                <w:rFonts w:ascii="Sylfaen" w:hAnsi="Sylfaen" w:cs="Sylfaen"/>
                <w:sz w:val="18"/>
                <w:szCs w:val="18"/>
              </w:rPr>
            </w:pPr>
            <w:r w:rsidRPr="007E714D">
              <w:rPr>
                <w:rFonts w:ascii="Sylfaen" w:hAnsi="Sylfaen" w:cs="Calibri"/>
                <w:sz w:val="18"/>
                <w:szCs w:val="18"/>
                <w:lang w:val="ka-GE"/>
              </w:rPr>
              <w:t>მოსახლეობისათვის უსაფრთხო გარემოს შექმნა.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CF0588" w:rsidRDefault="00BC528E" w:rsidP="00BC528E">
      <w:pPr>
        <w:pStyle w:val="Heading2"/>
        <w:rPr>
          <w:sz w:val="22"/>
          <w:szCs w:val="22"/>
          <w:lang w:val="ka-GE"/>
        </w:rPr>
      </w:pPr>
      <w:bookmarkStart w:id="52" w:name="_Toc87784305"/>
      <w:bookmarkStart w:id="53" w:name="_Toc87791158"/>
      <w:bookmarkStart w:id="54" w:name="_Toc87791391"/>
      <w:bookmarkStart w:id="55" w:name="_Toc153107537"/>
      <w:r w:rsidRPr="00CF0588">
        <w:rPr>
          <w:rFonts w:ascii="Sylfaen" w:hAnsi="Sylfaen" w:cs="Sylfaen"/>
          <w:sz w:val="22"/>
          <w:szCs w:val="22"/>
          <w:lang w:val="ka-GE"/>
        </w:rPr>
        <w:t>განათლება</w:t>
      </w:r>
      <w:bookmarkEnd w:id="52"/>
      <w:bookmarkEnd w:id="53"/>
      <w:bookmarkEnd w:id="54"/>
      <w:bookmarkEnd w:id="55"/>
    </w:p>
    <w:p w:rsidR="005C4463" w:rsidRPr="005C4463" w:rsidRDefault="005C4463" w:rsidP="005C4463">
      <w:pPr>
        <w:pStyle w:val="ListParagraph"/>
        <w:widowControl w:val="0"/>
        <w:tabs>
          <w:tab w:val="left" w:pos="0"/>
        </w:tabs>
        <w:autoSpaceDE w:val="0"/>
        <w:autoSpaceDN w:val="0"/>
        <w:adjustRightInd w:val="0"/>
        <w:spacing w:after="0" w:line="240" w:lineRule="auto"/>
        <w:ind w:left="0"/>
        <w:jc w:val="both"/>
        <w:rPr>
          <w:rFonts w:ascii="Sylfaen" w:hAnsi="Sylfaen"/>
          <w:noProof/>
          <w:sz w:val="20"/>
          <w:szCs w:val="20"/>
          <w:lang w:val="ka-GE"/>
        </w:rPr>
      </w:pPr>
      <w:r w:rsidRPr="005C4463">
        <w:rPr>
          <w:rFonts w:ascii="Sylfaen" w:hAnsi="Sylfaen"/>
          <w:sz w:val="20"/>
          <w:szCs w:val="20"/>
          <w:lang w:val="ka-GE"/>
        </w:rPr>
        <w:t xml:space="preserve">სკოლამდელი განათლების განვითარების სისტემის სტრატეგიული მიზანია, სკოლამდელი აღზრდის სისტემა გახდეს სკოლასა და შემდგომ ცხოვრებაში წარმატების მიღწევის ინსტრუმენტი. პროგრამის ფარგლებში მოხდება სკოლამდელი განათლების ხარისხის გაუმჯობესების ხელშეწყობა, ხელმისაწვდომობის უზრუნველყოფა და ხარისხის მართვის ეფექტიანი სისტემის ჩამოყალიბება. ასევე, სკოლამდელი აღზრდის დაწესებულებების ეფექტიანი ფუნქციონირების უზრუნველყოფა, რომელიც გულისხმობს: სკოლამდელი აღზრდის სფეროში  მართვის პოლიტიკის განხორციელებას, სტანდარტების შესაბამისი  სააღმზრდელო პროგრამა/მეთოდოლოგიის დახვეწას, კვებით უზრუნველყოფას, აღსაზრდელთა უსაფრთხოების მიზნით ბაგა-ბაღების ინფრასტრუქტურის განვითარებას, საბავშვო ბაგა-ბაღების მაქსიმალურ გამტარუნარიანობას და სხვა. </w:t>
      </w:r>
      <w:r w:rsidRPr="005C4463">
        <w:rPr>
          <w:rFonts w:ascii="Sylfaen" w:hAnsi="Sylfaen"/>
          <w:noProof/>
          <w:sz w:val="20"/>
          <w:szCs w:val="20"/>
          <w:lang w:val="ka-GE"/>
        </w:rPr>
        <w:t>სასწავლო-სააღზრდელო პროცესის უფრო ეფექტურად წარმართვისათვის უმნიშვნელოვანესი როლი ენიჭება ინფრასტრუქტურას. განხორციელდება მისი გაუმჯობესებისათვის რეაბილიტაცია-ექსპლოატაციის ღონისძიებები. აგრეთვე, აღსაზრდელებისთვის წლის განმავლობაში ჩატარდება სხვადასხვა, როგორც სპორტული ისე კულტურული ღონისძიებები.</w:t>
      </w:r>
    </w:p>
    <w:p w:rsidR="0031297D" w:rsidRDefault="00BC528E" w:rsidP="00BC528E">
      <w:pPr>
        <w:pStyle w:val="ListParagraph"/>
        <w:widowControl w:val="0"/>
        <w:tabs>
          <w:tab w:val="left" w:pos="0"/>
        </w:tabs>
        <w:autoSpaceDE w:val="0"/>
        <w:autoSpaceDN w:val="0"/>
        <w:adjustRightInd w:val="0"/>
        <w:spacing w:after="0" w:line="240" w:lineRule="auto"/>
        <w:ind w:left="0"/>
        <w:jc w:val="right"/>
        <w:rPr>
          <w:rFonts w:ascii="Sylfaen" w:hAnsi="Sylfaen"/>
          <w:i/>
          <w:noProof/>
          <w:sz w:val="16"/>
          <w:szCs w:val="16"/>
          <w:lang w:val="ka-GE"/>
        </w:rPr>
      </w:pPr>
      <w:r w:rsidRPr="00CF0588">
        <w:rPr>
          <w:rFonts w:ascii="Sylfaen" w:hAnsi="Sylfaen"/>
          <w:i/>
          <w:noProof/>
          <w:sz w:val="16"/>
          <w:szCs w:val="16"/>
          <w:lang w:val="ka-GE"/>
        </w:rPr>
        <w:t>ათას ლარებში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2971"/>
        <w:gridCol w:w="1529"/>
        <w:gridCol w:w="10"/>
        <w:gridCol w:w="1251"/>
        <w:gridCol w:w="1260"/>
        <w:gridCol w:w="1403"/>
      </w:tblGrid>
      <w:tr w:rsidR="008809BC" w:rsidRPr="00F03978" w:rsidTr="008809BC">
        <w:trPr>
          <w:trHeight w:val="300"/>
          <w:tblHeader/>
        </w:trPr>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09BC" w:rsidRPr="00F03978" w:rsidRDefault="008809BC" w:rsidP="008C0438">
            <w:pPr>
              <w:spacing w:after="0" w:line="240" w:lineRule="auto"/>
              <w:jc w:val="center"/>
              <w:rPr>
                <w:rFonts w:ascii="Arial" w:eastAsia="Times New Roman" w:hAnsi="Arial" w:cs="Arial"/>
                <w:b/>
                <w:bCs/>
                <w:color w:val="000000"/>
                <w:sz w:val="18"/>
                <w:szCs w:val="18"/>
              </w:rPr>
            </w:pPr>
            <w:r w:rsidRPr="00F03978">
              <w:rPr>
                <w:rFonts w:ascii="Sylfaen" w:eastAsia="Times New Roman" w:hAnsi="Sylfaen" w:cs="Sylfaen"/>
                <w:b/>
                <w:bCs/>
                <w:color w:val="000000"/>
                <w:sz w:val="18"/>
                <w:szCs w:val="18"/>
              </w:rPr>
              <w:t>კოდი</w:t>
            </w:r>
          </w:p>
        </w:tc>
        <w:tc>
          <w:tcPr>
            <w:tcW w:w="15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09BC" w:rsidRPr="00F03978" w:rsidRDefault="008809BC" w:rsidP="008C0438">
            <w:pPr>
              <w:spacing w:after="0" w:line="240" w:lineRule="auto"/>
              <w:jc w:val="center"/>
              <w:rPr>
                <w:rFonts w:ascii="Sylfaen" w:eastAsia="Times New Roman" w:hAnsi="Sylfaen" w:cs="Times New Roman"/>
                <w:b/>
                <w:bCs/>
                <w:color w:val="000000"/>
                <w:sz w:val="18"/>
                <w:szCs w:val="18"/>
              </w:rPr>
            </w:pPr>
            <w:r w:rsidRPr="00F03978">
              <w:rPr>
                <w:rFonts w:ascii="Sylfaen" w:eastAsia="Times New Roman" w:hAnsi="Sylfaen" w:cs="Times New Roman"/>
                <w:b/>
                <w:bCs/>
                <w:color w:val="000000"/>
                <w:sz w:val="18"/>
                <w:szCs w:val="18"/>
              </w:rPr>
              <w:t>დასახელება</w:t>
            </w:r>
          </w:p>
        </w:tc>
        <w:tc>
          <w:tcPr>
            <w:tcW w:w="79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809BC" w:rsidRPr="006D677F" w:rsidRDefault="008809BC" w:rsidP="008C0438">
            <w:pPr>
              <w:spacing w:after="0" w:line="240" w:lineRule="auto"/>
              <w:jc w:val="center"/>
              <w:rPr>
                <w:rFonts w:ascii="Sylfaen" w:eastAsia="Times New Roman" w:hAnsi="Sylfaen" w:cs="Times New Roman"/>
                <w:b/>
                <w:bCs/>
                <w:color w:val="000000"/>
                <w:sz w:val="18"/>
                <w:szCs w:val="18"/>
                <w:lang w:val="ka-GE"/>
              </w:rPr>
            </w:pPr>
            <w:r w:rsidRPr="00F03978">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4</w:t>
            </w:r>
            <w:r w:rsidRPr="00F03978">
              <w:rPr>
                <w:rFonts w:ascii="Sylfaen" w:eastAsia="Times New Roman" w:hAnsi="Sylfaen" w:cs="Times New Roman"/>
                <w:b/>
                <w:bCs/>
                <w:color w:val="000000"/>
                <w:sz w:val="18"/>
                <w:szCs w:val="18"/>
              </w:rPr>
              <w:t xml:space="preserve"> წლის </w:t>
            </w:r>
            <w:r>
              <w:rPr>
                <w:rFonts w:ascii="Sylfaen" w:eastAsia="Times New Roman" w:hAnsi="Sylfaen" w:cs="Times New Roman"/>
                <w:b/>
                <w:bCs/>
                <w:color w:val="000000"/>
                <w:sz w:val="18"/>
                <w:szCs w:val="18"/>
                <w:lang w:val="ka-GE"/>
              </w:rPr>
              <w:t>პროექტი</w:t>
            </w:r>
          </w:p>
        </w:tc>
        <w:tc>
          <w:tcPr>
            <w:tcW w:w="6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09BC" w:rsidRPr="00F03978" w:rsidRDefault="008809BC" w:rsidP="008C0438">
            <w:pPr>
              <w:spacing w:after="0" w:line="240" w:lineRule="auto"/>
              <w:jc w:val="center"/>
              <w:rPr>
                <w:rFonts w:ascii="Sylfaen" w:eastAsia="Times New Roman" w:hAnsi="Sylfaen" w:cs="Times New Roman"/>
                <w:b/>
                <w:bCs/>
                <w:color w:val="000000"/>
                <w:sz w:val="18"/>
                <w:szCs w:val="18"/>
              </w:rPr>
            </w:pPr>
            <w:r w:rsidRPr="00F03978">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5</w:t>
            </w:r>
            <w:r w:rsidRPr="00F03978">
              <w:rPr>
                <w:rFonts w:ascii="Sylfaen" w:eastAsia="Times New Roman" w:hAnsi="Sylfaen" w:cs="Times New Roman"/>
                <w:b/>
                <w:bCs/>
                <w:color w:val="000000"/>
                <w:sz w:val="18"/>
                <w:szCs w:val="18"/>
              </w:rPr>
              <w:t xml:space="preserve"> წლის პროგნოზი</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09BC" w:rsidRPr="00F03978" w:rsidRDefault="008809BC" w:rsidP="008C0438">
            <w:pPr>
              <w:spacing w:after="0" w:line="240" w:lineRule="auto"/>
              <w:jc w:val="center"/>
              <w:rPr>
                <w:rFonts w:ascii="Sylfaen" w:eastAsia="Times New Roman" w:hAnsi="Sylfaen" w:cs="Times New Roman"/>
                <w:b/>
                <w:bCs/>
                <w:color w:val="000000"/>
                <w:sz w:val="18"/>
                <w:szCs w:val="18"/>
              </w:rPr>
            </w:pPr>
            <w:r w:rsidRPr="00F03978">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6</w:t>
            </w:r>
            <w:r w:rsidRPr="00F03978">
              <w:rPr>
                <w:rFonts w:ascii="Sylfaen" w:eastAsia="Times New Roman" w:hAnsi="Sylfaen" w:cs="Times New Roman"/>
                <w:b/>
                <w:bCs/>
                <w:color w:val="000000"/>
                <w:sz w:val="18"/>
                <w:szCs w:val="18"/>
              </w:rPr>
              <w:t xml:space="preserve"> წლის პროგნოზი</w:t>
            </w:r>
          </w:p>
        </w:tc>
        <w:tc>
          <w:tcPr>
            <w:tcW w:w="7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09BC" w:rsidRPr="00F03978" w:rsidRDefault="008809BC" w:rsidP="008C0438">
            <w:pPr>
              <w:spacing w:after="0" w:line="240" w:lineRule="auto"/>
              <w:jc w:val="center"/>
              <w:rPr>
                <w:rFonts w:ascii="Sylfaen" w:eastAsia="Times New Roman" w:hAnsi="Sylfaen" w:cs="Times New Roman"/>
                <w:b/>
                <w:bCs/>
                <w:color w:val="000000"/>
                <w:sz w:val="18"/>
                <w:szCs w:val="18"/>
              </w:rPr>
            </w:pPr>
            <w:r w:rsidRPr="00F03978">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03978">
              <w:rPr>
                <w:rFonts w:ascii="Sylfaen" w:eastAsia="Times New Roman" w:hAnsi="Sylfaen" w:cs="Times New Roman"/>
                <w:b/>
                <w:bCs/>
                <w:color w:val="000000"/>
                <w:sz w:val="18"/>
                <w:szCs w:val="18"/>
              </w:rPr>
              <w:t xml:space="preserve"> წლის პროგნოზი</w:t>
            </w:r>
          </w:p>
        </w:tc>
      </w:tr>
      <w:tr w:rsidR="008809BC" w:rsidRPr="008809BC" w:rsidTr="008809BC">
        <w:trPr>
          <w:trHeight w:val="300"/>
        </w:trPr>
        <w:tc>
          <w:tcPr>
            <w:tcW w:w="648" w:type="pct"/>
            <w:shd w:val="clear" w:color="auto" w:fill="auto"/>
            <w:vAlign w:val="center"/>
            <w:hideMark/>
          </w:tcPr>
          <w:p w:rsidR="008809BC" w:rsidRPr="008809BC" w:rsidRDefault="008809BC" w:rsidP="008809BC">
            <w:pPr>
              <w:spacing w:after="0" w:line="240" w:lineRule="auto"/>
              <w:jc w:val="center"/>
              <w:rPr>
                <w:rFonts w:ascii="Arial" w:eastAsia="Times New Roman" w:hAnsi="Arial" w:cs="Arial"/>
                <w:b/>
                <w:bCs/>
                <w:color w:val="000000"/>
                <w:sz w:val="18"/>
                <w:szCs w:val="18"/>
              </w:rPr>
            </w:pPr>
            <w:r w:rsidRPr="008809BC">
              <w:rPr>
                <w:rFonts w:ascii="Arial" w:eastAsia="Times New Roman" w:hAnsi="Arial" w:cs="Arial"/>
                <w:b/>
                <w:bCs/>
                <w:color w:val="000000"/>
                <w:sz w:val="18"/>
                <w:szCs w:val="18"/>
              </w:rPr>
              <w:t>04 00</w:t>
            </w:r>
          </w:p>
        </w:tc>
        <w:tc>
          <w:tcPr>
            <w:tcW w:w="1535" w:type="pct"/>
            <w:shd w:val="clear" w:color="auto" w:fill="auto"/>
            <w:vAlign w:val="center"/>
            <w:hideMark/>
          </w:tcPr>
          <w:p w:rsidR="008809BC" w:rsidRPr="008809BC" w:rsidRDefault="008809BC" w:rsidP="008809BC">
            <w:pPr>
              <w:spacing w:after="0" w:line="240" w:lineRule="auto"/>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განათლება</w:t>
            </w:r>
          </w:p>
        </w:tc>
        <w:tc>
          <w:tcPr>
            <w:tcW w:w="790"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8337.10</w:t>
            </w:r>
          </w:p>
        </w:tc>
        <w:tc>
          <w:tcPr>
            <w:tcW w:w="651" w:type="pct"/>
            <w:gridSpan w:val="2"/>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8,827.10</w:t>
            </w:r>
          </w:p>
        </w:tc>
        <w:tc>
          <w:tcPr>
            <w:tcW w:w="651"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8,935.00</w:t>
            </w:r>
          </w:p>
        </w:tc>
        <w:tc>
          <w:tcPr>
            <w:tcW w:w="725"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9,080.00</w:t>
            </w:r>
          </w:p>
        </w:tc>
      </w:tr>
      <w:tr w:rsidR="008809BC" w:rsidRPr="008809BC" w:rsidTr="008809BC">
        <w:trPr>
          <w:trHeight w:val="503"/>
        </w:trPr>
        <w:tc>
          <w:tcPr>
            <w:tcW w:w="648" w:type="pct"/>
            <w:shd w:val="clear" w:color="auto" w:fill="auto"/>
            <w:vAlign w:val="center"/>
            <w:hideMark/>
          </w:tcPr>
          <w:p w:rsidR="008809BC" w:rsidRPr="008809BC" w:rsidRDefault="008809BC" w:rsidP="008809BC">
            <w:pPr>
              <w:spacing w:after="0" w:line="240" w:lineRule="auto"/>
              <w:jc w:val="center"/>
              <w:rPr>
                <w:rFonts w:ascii="Arial" w:eastAsia="Times New Roman" w:hAnsi="Arial" w:cs="Arial"/>
                <w:bCs/>
                <w:color w:val="000000"/>
                <w:sz w:val="18"/>
                <w:szCs w:val="18"/>
              </w:rPr>
            </w:pPr>
            <w:r w:rsidRPr="008809BC">
              <w:rPr>
                <w:rFonts w:ascii="Arial" w:eastAsia="Times New Roman" w:hAnsi="Arial" w:cs="Arial"/>
                <w:bCs/>
                <w:color w:val="000000"/>
                <w:sz w:val="18"/>
                <w:szCs w:val="18"/>
              </w:rPr>
              <w:t>04 01</w:t>
            </w:r>
          </w:p>
        </w:tc>
        <w:tc>
          <w:tcPr>
            <w:tcW w:w="1535" w:type="pct"/>
            <w:shd w:val="clear" w:color="auto" w:fill="auto"/>
            <w:vAlign w:val="center"/>
            <w:hideMark/>
          </w:tcPr>
          <w:p w:rsidR="008809BC" w:rsidRPr="008809BC" w:rsidRDefault="008809BC" w:rsidP="008809BC">
            <w:pPr>
              <w:spacing w:after="0" w:line="240" w:lineRule="auto"/>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სკოლამდელი დაწესებულებების ფუნქციონირება</w:t>
            </w:r>
          </w:p>
        </w:tc>
        <w:tc>
          <w:tcPr>
            <w:tcW w:w="790"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8150.00</w:t>
            </w:r>
          </w:p>
        </w:tc>
        <w:tc>
          <w:tcPr>
            <w:tcW w:w="651" w:type="pct"/>
            <w:gridSpan w:val="2"/>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8,230.00</w:t>
            </w:r>
          </w:p>
        </w:tc>
        <w:tc>
          <w:tcPr>
            <w:tcW w:w="651"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8,330.00</w:t>
            </w:r>
          </w:p>
        </w:tc>
        <w:tc>
          <w:tcPr>
            <w:tcW w:w="725"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8,330.00</w:t>
            </w:r>
          </w:p>
        </w:tc>
      </w:tr>
      <w:tr w:rsidR="008809BC" w:rsidRPr="008809BC" w:rsidTr="008809BC">
        <w:trPr>
          <w:trHeight w:val="611"/>
        </w:trPr>
        <w:tc>
          <w:tcPr>
            <w:tcW w:w="648" w:type="pct"/>
            <w:shd w:val="clear" w:color="auto" w:fill="auto"/>
            <w:vAlign w:val="center"/>
            <w:hideMark/>
          </w:tcPr>
          <w:p w:rsidR="008809BC" w:rsidRPr="008809BC" w:rsidRDefault="008809BC" w:rsidP="008809BC">
            <w:pPr>
              <w:spacing w:after="0" w:line="240" w:lineRule="auto"/>
              <w:jc w:val="center"/>
              <w:rPr>
                <w:rFonts w:ascii="Arial" w:eastAsia="Times New Roman" w:hAnsi="Arial" w:cs="Arial"/>
                <w:bCs/>
                <w:color w:val="000000"/>
                <w:sz w:val="18"/>
                <w:szCs w:val="18"/>
              </w:rPr>
            </w:pPr>
            <w:r w:rsidRPr="008809BC">
              <w:rPr>
                <w:rFonts w:ascii="Arial" w:eastAsia="Times New Roman" w:hAnsi="Arial" w:cs="Arial"/>
                <w:bCs/>
                <w:color w:val="000000"/>
                <w:sz w:val="18"/>
                <w:szCs w:val="18"/>
              </w:rPr>
              <w:t>04 02</w:t>
            </w:r>
          </w:p>
        </w:tc>
        <w:tc>
          <w:tcPr>
            <w:tcW w:w="1535" w:type="pct"/>
            <w:shd w:val="clear" w:color="auto" w:fill="auto"/>
            <w:vAlign w:val="center"/>
            <w:hideMark/>
          </w:tcPr>
          <w:p w:rsidR="008809BC" w:rsidRPr="008809BC" w:rsidRDefault="008809BC" w:rsidP="008809BC">
            <w:pPr>
              <w:spacing w:after="0" w:line="240" w:lineRule="auto"/>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სკოლამდელი განათლების დაწესებულებების რეაბილიტაცია, მშენებლობა</w:t>
            </w:r>
          </w:p>
        </w:tc>
        <w:tc>
          <w:tcPr>
            <w:tcW w:w="790"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0.0</w:t>
            </w:r>
          </w:p>
        </w:tc>
        <w:tc>
          <w:tcPr>
            <w:tcW w:w="651" w:type="pct"/>
            <w:gridSpan w:val="2"/>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408.00</w:t>
            </w:r>
          </w:p>
        </w:tc>
        <w:tc>
          <w:tcPr>
            <w:tcW w:w="651"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410.00</w:t>
            </w:r>
          </w:p>
        </w:tc>
        <w:tc>
          <w:tcPr>
            <w:tcW w:w="725"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555.00</w:t>
            </w:r>
          </w:p>
        </w:tc>
      </w:tr>
      <w:tr w:rsidR="008809BC" w:rsidRPr="008809BC" w:rsidTr="008809BC">
        <w:trPr>
          <w:trHeight w:val="341"/>
        </w:trPr>
        <w:tc>
          <w:tcPr>
            <w:tcW w:w="648" w:type="pct"/>
            <w:shd w:val="clear" w:color="auto" w:fill="auto"/>
            <w:vAlign w:val="center"/>
            <w:hideMark/>
          </w:tcPr>
          <w:p w:rsidR="008809BC" w:rsidRPr="008809BC" w:rsidRDefault="008809BC" w:rsidP="008809BC">
            <w:pPr>
              <w:spacing w:after="0" w:line="240" w:lineRule="auto"/>
              <w:jc w:val="center"/>
              <w:rPr>
                <w:rFonts w:ascii="Arial" w:eastAsia="Times New Roman" w:hAnsi="Arial" w:cs="Arial"/>
                <w:bCs/>
                <w:color w:val="000000"/>
                <w:sz w:val="18"/>
                <w:szCs w:val="18"/>
              </w:rPr>
            </w:pPr>
            <w:r w:rsidRPr="008809BC">
              <w:rPr>
                <w:rFonts w:ascii="Arial" w:eastAsia="Times New Roman" w:hAnsi="Arial" w:cs="Arial"/>
                <w:bCs/>
                <w:color w:val="000000"/>
                <w:sz w:val="18"/>
                <w:szCs w:val="18"/>
              </w:rPr>
              <w:t>04 03</w:t>
            </w:r>
          </w:p>
        </w:tc>
        <w:tc>
          <w:tcPr>
            <w:tcW w:w="1535" w:type="pct"/>
            <w:shd w:val="clear" w:color="auto" w:fill="auto"/>
            <w:vAlign w:val="center"/>
            <w:hideMark/>
          </w:tcPr>
          <w:p w:rsidR="008809BC" w:rsidRPr="008809BC" w:rsidRDefault="008809BC" w:rsidP="008809BC">
            <w:pPr>
              <w:spacing w:after="0" w:line="240" w:lineRule="auto"/>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პროფესიული განათლების ხელშეწყობა</w:t>
            </w:r>
          </w:p>
        </w:tc>
        <w:tc>
          <w:tcPr>
            <w:tcW w:w="790"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137.10</w:t>
            </w:r>
          </w:p>
        </w:tc>
        <w:tc>
          <w:tcPr>
            <w:tcW w:w="651" w:type="pct"/>
            <w:gridSpan w:val="2"/>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137.10</w:t>
            </w:r>
          </w:p>
        </w:tc>
        <w:tc>
          <w:tcPr>
            <w:tcW w:w="651"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140.00</w:t>
            </w:r>
          </w:p>
        </w:tc>
        <w:tc>
          <w:tcPr>
            <w:tcW w:w="725"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140.00</w:t>
            </w:r>
          </w:p>
        </w:tc>
      </w:tr>
      <w:tr w:rsidR="008809BC" w:rsidRPr="008809BC" w:rsidTr="008809BC">
        <w:trPr>
          <w:trHeight w:val="413"/>
        </w:trPr>
        <w:tc>
          <w:tcPr>
            <w:tcW w:w="648" w:type="pct"/>
            <w:shd w:val="clear" w:color="auto" w:fill="auto"/>
            <w:vAlign w:val="center"/>
            <w:hideMark/>
          </w:tcPr>
          <w:p w:rsidR="008809BC" w:rsidRPr="008809BC" w:rsidRDefault="008809BC" w:rsidP="008809BC">
            <w:pPr>
              <w:spacing w:after="0" w:line="240" w:lineRule="auto"/>
              <w:jc w:val="center"/>
              <w:rPr>
                <w:rFonts w:ascii="Arial" w:eastAsia="Times New Roman" w:hAnsi="Arial" w:cs="Arial"/>
                <w:bCs/>
                <w:color w:val="000000"/>
                <w:sz w:val="18"/>
                <w:szCs w:val="18"/>
              </w:rPr>
            </w:pPr>
            <w:r w:rsidRPr="008809BC">
              <w:rPr>
                <w:rFonts w:ascii="Arial" w:eastAsia="Times New Roman" w:hAnsi="Arial" w:cs="Arial"/>
                <w:bCs/>
                <w:color w:val="000000"/>
                <w:sz w:val="18"/>
                <w:szCs w:val="18"/>
              </w:rPr>
              <w:t>04 04</w:t>
            </w:r>
          </w:p>
        </w:tc>
        <w:tc>
          <w:tcPr>
            <w:tcW w:w="1535" w:type="pct"/>
            <w:shd w:val="clear" w:color="auto" w:fill="auto"/>
            <w:vAlign w:val="center"/>
            <w:hideMark/>
          </w:tcPr>
          <w:p w:rsidR="008809BC" w:rsidRPr="008809BC" w:rsidRDefault="008809BC" w:rsidP="008809BC">
            <w:pPr>
              <w:spacing w:after="0" w:line="240" w:lineRule="auto"/>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საშუალო ზოგადი განათლების ხელშეწყობის ღონისძიებები</w:t>
            </w:r>
          </w:p>
        </w:tc>
        <w:tc>
          <w:tcPr>
            <w:tcW w:w="790"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50.00</w:t>
            </w:r>
          </w:p>
        </w:tc>
        <w:tc>
          <w:tcPr>
            <w:tcW w:w="651" w:type="pct"/>
            <w:gridSpan w:val="2"/>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52.00</w:t>
            </w:r>
          </w:p>
        </w:tc>
        <w:tc>
          <w:tcPr>
            <w:tcW w:w="651"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55.00</w:t>
            </w:r>
          </w:p>
        </w:tc>
        <w:tc>
          <w:tcPr>
            <w:tcW w:w="725" w:type="pct"/>
            <w:shd w:val="clear" w:color="auto" w:fill="auto"/>
            <w:vAlign w:val="center"/>
            <w:hideMark/>
          </w:tcPr>
          <w:p w:rsidR="008809BC" w:rsidRPr="008809BC" w:rsidRDefault="008809BC" w:rsidP="008809BC">
            <w:pPr>
              <w:spacing w:after="0" w:line="240" w:lineRule="auto"/>
              <w:jc w:val="center"/>
              <w:rPr>
                <w:rFonts w:ascii="Sylfaen" w:eastAsia="Times New Roman" w:hAnsi="Sylfaen" w:cs="Calibri"/>
                <w:bCs/>
                <w:color w:val="000000"/>
                <w:sz w:val="18"/>
                <w:szCs w:val="18"/>
              </w:rPr>
            </w:pPr>
            <w:r w:rsidRPr="008809BC">
              <w:rPr>
                <w:rFonts w:ascii="Sylfaen" w:eastAsia="Times New Roman" w:hAnsi="Sylfaen" w:cs="Calibri"/>
                <w:bCs/>
                <w:color w:val="000000"/>
                <w:sz w:val="18"/>
                <w:szCs w:val="18"/>
              </w:rPr>
              <w:t>55.00</w:t>
            </w:r>
          </w:p>
        </w:tc>
      </w:tr>
    </w:tbl>
    <w:p w:rsidR="008809BC" w:rsidRDefault="008809BC" w:rsidP="00BC528E">
      <w:pPr>
        <w:pStyle w:val="ListParagraph"/>
        <w:widowControl w:val="0"/>
        <w:tabs>
          <w:tab w:val="left" w:pos="0"/>
        </w:tabs>
        <w:autoSpaceDE w:val="0"/>
        <w:autoSpaceDN w:val="0"/>
        <w:adjustRightInd w:val="0"/>
        <w:spacing w:after="0" w:line="240" w:lineRule="auto"/>
        <w:ind w:left="0"/>
        <w:jc w:val="right"/>
        <w:rPr>
          <w:rFonts w:ascii="Sylfaen" w:hAnsi="Sylfaen"/>
          <w:i/>
          <w:noProof/>
          <w:sz w:val="16"/>
          <w:szCs w:val="16"/>
          <w:lang w:val="ka-GE"/>
        </w:rPr>
      </w:pPr>
    </w:p>
    <w:p w:rsidR="008809BC" w:rsidRDefault="008809BC" w:rsidP="00BC528E">
      <w:pPr>
        <w:pStyle w:val="ListParagraph"/>
        <w:widowControl w:val="0"/>
        <w:tabs>
          <w:tab w:val="left" w:pos="0"/>
        </w:tabs>
        <w:autoSpaceDE w:val="0"/>
        <w:autoSpaceDN w:val="0"/>
        <w:adjustRightInd w:val="0"/>
        <w:spacing w:after="0" w:line="240" w:lineRule="auto"/>
        <w:ind w:left="0"/>
        <w:jc w:val="right"/>
        <w:rPr>
          <w:rFonts w:ascii="Sylfaen" w:hAnsi="Sylfaen"/>
          <w:i/>
          <w:noProof/>
          <w:sz w:val="16"/>
          <w:szCs w:val="16"/>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05"/>
        <w:gridCol w:w="1080"/>
        <w:gridCol w:w="2931"/>
        <w:gridCol w:w="1210"/>
        <w:gridCol w:w="1258"/>
        <w:gridCol w:w="1216"/>
        <w:gridCol w:w="1179"/>
      </w:tblGrid>
      <w:tr w:rsidR="00FE573B" w:rsidRPr="00A04035" w:rsidTr="0031297D">
        <w:trPr>
          <w:trHeight w:val="1125"/>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lastRenderedPageBreak/>
              <w:t>კოდი</w:t>
            </w:r>
          </w:p>
        </w:tc>
        <w:tc>
          <w:tcPr>
            <w:tcW w:w="55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დასახელება </w:t>
            </w:r>
          </w:p>
        </w:tc>
        <w:tc>
          <w:tcPr>
            <w:tcW w:w="151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color w:val="000000"/>
                <w:sz w:val="18"/>
                <w:szCs w:val="18"/>
              </w:rPr>
            </w:pPr>
            <w:r w:rsidRPr="00A04035">
              <w:rPr>
                <w:rFonts w:ascii="Sylfaen" w:eastAsia="Times New Roman" w:hAnsi="Sylfaen" w:cs="Times New Roman"/>
                <w:b/>
                <w:color w:val="000000"/>
                <w:sz w:val="18"/>
                <w:szCs w:val="18"/>
              </w:rPr>
              <w:t>სკოლამდელი დაწესებულებების ფუნქციონირება</w:t>
            </w:r>
          </w:p>
        </w:tc>
        <w:tc>
          <w:tcPr>
            <w:tcW w:w="625"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2024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50"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2025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Pr="00A04035">
              <w:rPr>
                <w:rFonts w:ascii="Sylfaen" w:eastAsia="Times New Roman" w:hAnsi="Sylfaen" w:cs="Times New Roman"/>
                <w:b/>
                <w:bCs/>
                <w:color w:val="000000"/>
                <w:sz w:val="18"/>
                <w:szCs w:val="18"/>
                <w:lang w:val="ka-GE"/>
              </w:rPr>
              <w:t>6</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09"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Pr="00A04035">
              <w:rPr>
                <w:rFonts w:ascii="Sylfaen" w:eastAsia="Times New Roman" w:hAnsi="Sylfaen" w:cs="Times New Roman"/>
                <w:b/>
                <w:bCs/>
                <w:color w:val="000000"/>
                <w:sz w:val="18"/>
                <w:szCs w:val="18"/>
                <w:lang w:val="ka-GE"/>
              </w:rPr>
              <w:t>7</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r>
      <w:tr w:rsidR="008809BC" w:rsidRPr="00A04035" w:rsidTr="00E90AF2">
        <w:trPr>
          <w:trHeight w:val="287"/>
        </w:trPr>
        <w:tc>
          <w:tcPr>
            <w:tcW w:w="416" w:type="pct"/>
            <w:tcBorders>
              <w:top w:val="nil"/>
              <w:left w:val="single" w:sz="4" w:space="0" w:color="auto"/>
              <w:bottom w:val="single" w:sz="4" w:space="0" w:color="auto"/>
              <w:right w:val="single" w:sz="4" w:space="0" w:color="auto"/>
            </w:tcBorders>
            <w:shd w:val="clear" w:color="000000" w:fill="FFFFFF"/>
            <w:vAlign w:val="center"/>
            <w:hideMark/>
          </w:tcPr>
          <w:p w:rsidR="008809BC" w:rsidRPr="00A04035" w:rsidRDefault="008809BC" w:rsidP="008809BC">
            <w:pPr>
              <w:spacing w:after="0" w:line="240" w:lineRule="auto"/>
              <w:jc w:val="center"/>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04 01</w:t>
            </w:r>
          </w:p>
        </w:tc>
        <w:tc>
          <w:tcPr>
            <w:tcW w:w="558" w:type="pct"/>
            <w:vMerge/>
            <w:tcBorders>
              <w:top w:val="single" w:sz="4" w:space="0" w:color="auto"/>
              <w:left w:val="single" w:sz="4" w:space="0" w:color="auto"/>
              <w:bottom w:val="single" w:sz="4" w:space="0" w:color="auto"/>
              <w:right w:val="single" w:sz="4" w:space="0" w:color="auto"/>
            </w:tcBorders>
            <w:vAlign w:val="center"/>
            <w:hideMark/>
          </w:tcPr>
          <w:p w:rsidR="008809BC" w:rsidRPr="00A04035" w:rsidRDefault="008809BC" w:rsidP="008809BC">
            <w:pPr>
              <w:spacing w:after="0" w:line="240" w:lineRule="auto"/>
              <w:rPr>
                <w:rFonts w:ascii="Sylfaen" w:eastAsia="Times New Roman" w:hAnsi="Sylfaen" w:cs="Times New Roman"/>
                <w:b/>
                <w:bCs/>
                <w:color w:val="000000"/>
                <w:sz w:val="18"/>
                <w:szCs w:val="18"/>
              </w:rPr>
            </w:pPr>
          </w:p>
        </w:tc>
        <w:tc>
          <w:tcPr>
            <w:tcW w:w="1514" w:type="pct"/>
            <w:vMerge/>
            <w:tcBorders>
              <w:top w:val="single" w:sz="4" w:space="0" w:color="auto"/>
              <w:left w:val="single" w:sz="4" w:space="0" w:color="auto"/>
              <w:bottom w:val="single" w:sz="4" w:space="0" w:color="auto"/>
              <w:right w:val="single" w:sz="4" w:space="0" w:color="auto"/>
            </w:tcBorders>
            <w:vAlign w:val="center"/>
            <w:hideMark/>
          </w:tcPr>
          <w:p w:rsidR="008809BC" w:rsidRPr="00A04035" w:rsidRDefault="008809BC" w:rsidP="008809BC">
            <w:pPr>
              <w:spacing w:after="0" w:line="240" w:lineRule="auto"/>
              <w:rPr>
                <w:rFonts w:ascii="Sylfaen" w:eastAsia="Times New Roman" w:hAnsi="Sylfaen" w:cs="Times New Roman"/>
                <w:color w:val="000000"/>
                <w:sz w:val="18"/>
                <w:szCs w:val="18"/>
              </w:rPr>
            </w:pPr>
          </w:p>
        </w:tc>
        <w:tc>
          <w:tcPr>
            <w:tcW w:w="625"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8150.00</w:t>
            </w:r>
          </w:p>
        </w:tc>
        <w:tc>
          <w:tcPr>
            <w:tcW w:w="650"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8,230.00</w:t>
            </w:r>
          </w:p>
        </w:tc>
        <w:tc>
          <w:tcPr>
            <w:tcW w:w="628"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8,330.00</w:t>
            </w:r>
          </w:p>
        </w:tc>
        <w:tc>
          <w:tcPr>
            <w:tcW w:w="609"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8,330.00</w:t>
            </w:r>
          </w:p>
        </w:tc>
      </w:tr>
      <w:tr w:rsidR="00BC528E" w:rsidRPr="00A04035" w:rsidTr="0031297D">
        <w:trPr>
          <w:trHeight w:val="332"/>
        </w:trPr>
        <w:tc>
          <w:tcPr>
            <w:tcW w:w="97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განმახორციელებელი </w:t>
            </w:r>
          </w:p>
        </w:tc>
        <w:tc>
          <w:tcPr>
            <w:tcW w:w="402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ა(ა)იპ - თელავის მუნიციპალიტეტის ბაგა-ბაღების მართვის სააგენტო</w:t>
            </w:r>
          </w:p>
        </w:tc>
      </w:tr>
      <w:tr w:rsidR="00BC528E" w:rsidRPr="00A04035" w:rsidTr="00E90AF2">
        <w:trPr>
          <w:trHeight w:val="2276"/>
        </w:trPr>
        <w:tc>
          <w:tcPr>
            <w:tcW w:w="97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აღწერა </w:t>
            </w:r>
          </w:p>
        </w:tc>
        <w:tc>
          <w:tcPr>
            <w:tcW w:w="402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04035" w:rsidRDefault="002B5EFD" w:rsidP="004735BB">
            <w:pPr>
              <w:spacing w:after="0" w:line="240" w:lineRule="auto"/>
              <w:jc w:val="both"/>
              <w:rPr>
                <w:rFonts w:ascii="Sylfaen" w:eastAsia="Times New Roman" w:hAnsi="Sylfaen" w:cs="Times New Roman"/>
                <w:color w:val="000000"/>
                <w:sz w:val="18"/>
                <w:szCs w:val="18"/>
                <w:lang w:val="ka-GE"/>
              </w:rPr>
            </w:pPr>
            <w:r w:rsidRPr="00A04035">
              <w:rPr>
                <w:rFonts w:ascii="Sylfaen" w:hAnsi="Sylfaen"/>
                <w:color w:val="000000"/>
                <w:sz w:val="18"/>
                <w:szCs w:val="18"/>
              </w:rPr>
              <w:t xml:space="preserve">თელავის მუნიციპალიტეტში 32 </w:t>
            </w:r>
            <w:r w:rsidR="004735BB">
              <w:rPr>
                <w:rFonts w:ascii="Sylfaen" w:hAnsi="Sylfaen"/>
                <w:color w:val="000000"/>
                <w:sz w:val="18"/>
                <w:szCs w:val="18"/>
                <w:lang w:val="ka-GE"/>
              </w:rPr>
              <w:t xml:space="preserve">საბავშვო </w:t>
            </w:r>
            <w:r w:rsidRPr="00A04035">
              <w:rPr>
                <w:rFonts w:ascii="Sylfaen" w:hAnsi="Sylfaen"/>
                <w:color w:val="000000"/>
                <w:sz w:val="18"/>
                <w:szCs w:val="18"/>
              </w:rPr>
              <w:t xml:space="preserve">ბაღია. ბაღებში 124 ასაკობრივი ჯგუფია; დასაქმებულია </w:t>
            </w:r>
            <w:r w:rsidR="00D500FF" w:rsidRPr="00A04035">
              <w:rPr>
                <w:rFonts w:ascii="Sylfaen" w:hAnsi="Sylfaen"/>
                <w:color w:val="000000"/>
                <w:sz w:val="18"/>
                <w:szCs w:val="18"/>
              </w:rPr>
              <w:t>715</w:t>
            </w:r>
            <w:r w:rsidRPr="00A04035">
              <w:rPr>
                <w:rFonts w:ascii="Sylfaen" w:hAnsi="Sylfaen"/>
                <w:color w:val="000000"/>
                <w:sz w:val="18"/>
                <w:szCs w:val="18"/>
              </w:rPr>
              <w:t xml:space="preserve"> პირი</w:t>
            </w:r>
            <w:r w:rsidRPr="00A04035">
              <w:rPr>
                <w:rFonts w:ascii="Sylfaen" w:hAnsi="Sylfaen"/>
                <w:color w:val="000000"/>
                <w:sz w:val="18"/>
                <w:szCs w:val="18"/>
                <w:lang w:val="ka-GE"/>
              </w:rPr>
              <w:t xml:space="preserve"> (მ.შ. ქალი - </w:t>
            </w:r>
            <w:r w:rsidR="00D500FF" w:rsidRPr="00A04035">
              <w:rPr>
                <w:rFonts w:ascii="Sylfaen" w:hAnsi="Sylfaen"/>
                <w:color w:val="000000"/>
                <w:sz w:val="18"/>
                <w:szCs w:val="18"/>
              </w:rPr>
              <w:t>693</w:t>
            </w:r>
            <w:r w:rsidRPr="00A04035">
              <w:rPr>
                <w:rFonts w:ascii="Sylfaen" w:hAnsi="Sylfaen"/>
                <w:color w:val="000000"/>
                <w:sz w:val="18"/>
                <w:szCs w:val="18"/>
                <w:lang w:val="ka-GE"/>
              </w:rPr>
              <w:t>, მამაკაცი - 2</w:t>
            </w:r>
            <w:r w:rsidR="00D500FF" w:rsidRPr="00A04035">
              <w:rPr>
                <w:rFonts w:ascii="Sylfaen" w:hAnsi="Sylfaen"/>
                <w:color w:val="000000"/>
                <w:sz w:val="18"/>
                <w:szCs w:val="18"/>
              </w:rPr>
              <w:t>2</w:t>
            </w:r>
            <w:r w:rsidRPr="00A04035">
              <w:rPr>
                <w:rFonts w:ascii="Sylfaen" w:hAnsi="Sylfaen"/>
                <w:color w:val="000000"/>
                <w:sz w:val="18"/>
                <w:szCs w:val="18"/>
                <w:lang w:val="ka-GE"/>
              </w:rPr>
              <w:t>)</w:t>
            </w:r>
            <w:r w:rsidRPr="00A04035">
              <w:rPr>
                <w:rFonts w:ascii="Sylfaen" w:hAnsi="Sylfaen"/>
                <w:color w:val="000000"/>
                <w:sz w:val="18"/>
                <w:szCs w:val="18"/>
              </w:rPr>
              <w:t>. თელავის მუნიციპალიტეტის ბაგა</w:t>
            </w:r>
            <w:r w:rsidRPr="00A04035">
              <w:rPr>
                <w:rFonts w:ascii="Sylfaen" w:hAnsi="Sylfaen"/>
                <w:color w:val="000000"/>
                <w:sz w:val="18"/>
                <w:szCs w:val="18"/>
                <w:lang w:val="ka-GE"/>
              </w:rPr>
              <w:t xml:space="preserve"> </w:t>
            </w:r>
            <w:r w:rsidRPr="00A04035">
              <w:rPr>
                <w:rFonts w:ascii="Sylfaen" w:hAnsi="Sylfaen"/>
                <w:color w:val="000000"/>
                <w:sz w:val="18"/>
                <w:szCs w:val="18"/>
              </w:rPr>
              <w:t xml:space="preserve">-ბაღების </w:t>
            </w:r>
            <w:proofErr w:type="gramStart"/>
            <w:r w:rsidRPr="00A04035">
              <w:rPr>
                <w:rFonts w:ascii="Sylfaen" w:hAnsi="Sylfaen"/>
                <w:color w:val="000000"/>
                <w:sz w:val="18"/>
                <w:szCs w:val="18"/>
              </w:rPr>
              <w:t>მომსახურებით  სარგებლობს</w:t>
            </w:r>
            <w:proofErr w:type="gramEnd"/>
            <w:r w:rsidRPr="00A04035">
              <w:rPr>
                <w:rFonts w:ascii="Sylfaen" w:hAnsi="Sylfaen"/>
                <w:color w:val="000000"/>
                <w:sz w:val="18"/>
                <w:szCs w:val="18"/>
              </w:rPr>
              <w:t xml:space="preserve"> </w:t>
            </w:r>
            <w:r w:rsidR="00D500FF" w:rsidRPr="00A04035">
              <w:rPr>
                <w:rFonts w:ascii="Sylfaen" w:hAnsi="Sylfaen"/>
                <w:color w:val="000000"/>
                <w:sz w:val="18"/>
                <w:szCs w:val="18"/>
              </w:rPr>
              <w:t>2714</w:t>
            </w:r>
            <w:r w:rsidRPr="00A04035">
              <w:rPr>
                <w:rFonts w:ascii="Sylfaen" w:hAnsi="Sylfaen"/>
                <w:color w:val="000000"/>
                <w:sz w:val="18"/>
                <w:szCs w:val="18"/>
              </w:rPr>
              <w:t xml:space="preserve"> აღსაზრდელი</w:t>
            </w:r>
            <w:r w:rsidRPr="00A04035">
              <w:rPr>
                <w:rFonts w:ascii="Sylfaen" w:hAnsi="Sylfaen"/>
                <w:color w:val="000000"/>
                <w:sz w:val="18"/>
                <w:szCs w:val="18"/>
                <w:lang w:val="ka-GE"/>
              </w:rPr>
              <w:t xml:space="preserve"> (მ.შ. გოგონები-</w:t>
            </w:r>
            <w:r w:rsidR="00390DA3" w:rsidRPr="00A04035">
              <w:rPr>
                <w:rFonts w:ascii="Sylfaen" w:hAnsi="Sylfaen"/>
                <w:color w:val="000000"/>
                <w:sz w:val="18"/>
                <w:szCs w:val="18"/>
              </w:rPr>
              <w:t>12</w:t>
            </w:r>
            <w:r w:rsidR="00D500FF" w:rsidRPr="00A04035">
              <w:rPr>
                <w:rFonts w:ascii="Sylfaen" w:hAnsi="Sylfaen"/>
                <w:color w:val="000000"/>
                <w:sz w:val="18"/>
                <w:szCs w:val="18"/>
              </w:rPr>
              <w:t>66</w:t>
            </w:r>
            <w:r w:rsidRPr="00A04035">
              <w:rPr>
                <w:rFonts w:ascii="Sylfaen" w:hAnsi="Sylfaen"/>
                <w:color w:val="000000"/>
                <w:sz w:val="18"/>
                <w:szCs w:val="18"/>
                <w:lang w:val="ka-GE"/>
              </w:rPr>
              <w:t xml:space="preserve">, ვაჟები - </w:t>
            </w:r>
            <w:r w:rsidR="00D500FF" w:rsidRPr="00A04035">
              <w:rPr>
                <w:rFonts w:ascii="Sylfaen" w:hAnsi="Sylfaen"/>
                <w:color w:val="000000"/>
                <w:sz w:val="18"/>
                <w:szCs w:val="18"/>
              </w:rPr>
              <w:t>144</w:t>
            </w:r>
            <w:r w:rsidR="00390DA3" w:rsidRPr="00A04035">
              <w:rPr>
                <w:rFonts w:ascii="Sylfaen" w:hAnsi="Sylfaen"/>
                <w:color w:val="000000"/>
                <w:sz w:val="18"/>
                <w:szCs w:val="18"/>
              </w:rPr>
              <w:t>8</w:t>
            </w:r>
            <w:r w:rsidRPr="00A04035">
              <w:rPr>
                <w:rFonts w:ascii="Sylfaen" w:hAnsi="Sylfaen"/>
                <w:color w:val="000000"/>
                <w:sz w:val="18"/>
                <w:szCs w:val="18"/>
                <w:lang w:val="ka-GE"/>
              </w:rPr>
              <w:t>)</w:t>
            </w:r>
            <w:r w:rsidRPr="00A04035">
              <w:rPr>
                <w:rFonts w:ascii="Sylfaen" w:hAnsi="Sylfaen" w:cs="Calibri"/>
                <w:color w:val="000000"/>
                <w:sz w:val="18"/>
                <w:szCs w:val="18"/>
                <w:lang w:val="ka-GE"/>
              </w:rPr>
              <w:t xml:space="preserve">. </w:t>
            </w:r>
            <w:r w:rsidRPr="00A04035">
              <w:rPr>
                <w:rFonts w:ascii="Sylfaen" w:eastAsia="Times New Roman" w:hAnsi="Sylfaen" w:cs="Calibri"/>
                <w:color w:val="000000"/>
                <w:sz w:val="18"/>
                <w:szCs w:val="18"/>
              </w:rPr>
              <w:t xml:space="preserve">პროგრამის ფარგლებში ხორციელდება ადრეული და სკოლამდელი აღზრდისა და განათლების დაწესებულებების ფუნქციონირების უზრუნველყოფა; სანიტარული და ჰიგიენური ნორმების დაცვა, მატერიალურ–ტექნიკური ბაზის გაუმჯობესება; კვების ორგანიზებისა და რაციონის ნორმების დაცვა, ძირითადი აქტივების მიმდინარე შეკეთება და მოვლა–შენახვა; ა(ა)იპ </w:t>
            </w:r>
            <w:r w:rsidRPr="00A04035">
              <w:rPr>
                <w:rFonts w:ascii="Sylfaen" w:hAnsi="Sylfaen"/>
                <w:color w:val="000000"/>
                <w:sz w:val="18"/>
                <w:szCs w:val="18"/>
              </w:rPr>
              <w:t>თელავის მუნიციპალიტეტის ბაგა-ბაღების მართვის სააგენტო</w:t>
            </w:r>
            <w:r w:rsidRPr="00A04035">
              <w:rPr>
                <w:rFonts w:ascii="Sylfaen" w:eastAsia="Times New Roman" w:hAnsi="Sylfaen" w:cs="Calibri"/>
                <w:color w:val="000000"/>
                <w:sz w:val="18"/>
                <w:szCs w:val="18"/>
              </w:rPr>
              <w:t>ს თანამშრომელთათვის სამუშაო პირობების შექმნა, მათი კვალიფიკაციის ამაღლება.</w:t>
            </w:r>
            <w:r w:rsidR="00A04035" w:rsidRPr="00A04035">
              <w:rPr>
                <w:rFonts w:ascii="Sylfaen" w:eastAsia="Times New Roman" w:hAnsi="Sylfaen" w:cs="Calibri"/>
                <w:color w:val="000000"/>
                <w:sz w:val="18"/>
                <w:szCs w:val="18"/>
                <w:lang w:val="ka-GE"/>
              </w:rPr>
              <w:t xml:space="preserve"> </w:t>
            </w:r>
            <w:r w:rsidR="00A04035" w:rsidRPr="004735BB">
              <w:rPr>
                <w:rFonts w:ascii="Sylfaen" w:eastAsia="Times New Roman" w:hAnsi="Sylfaen"/>
                <w:sz w:val="18"/>
                <w:szCs w:val="18"/>
              </w:rPr>
              <w:t>ადაპტირებული</w:t>
            </w:r>
            <w:r w:rsidR="00A04035" w:rsidRPr="004735BB">
              <w:rPr>
                <w:rFonts w:ascii="Sylfaen" w:eastAsia="Times New Roman" w:hAnsi="Sylfaen"/>
                <w:sz w:val="18"/>
                <w:szCs w:val="18"/>
                <w:lang w:val="ka-GE"/>
              </w:rPr>
              <w:t xml:space="preserve"> ინფრასტრუქტურის შექმნით </w:t>
            </w:r>
            <w:r w:rsidR="00A04035" w:rsidRPr="004735BB">
              <w:rPr>
                <w:rFonts w:ascii="Sylfaen" w:hAnsi="Sylfaen" w:cs="Calibri"/>
                <w:sz w:val="18"/>
                <w:szCs w:val="18"/>
                <w:lang w:val="ka-GE"/>
              </w:rPr>
              <w:t>უზრუნველყოფილია სკოლამდელი განათლების თანაბარი ხელმისაწვდომობა.</w:t>
            </w:r>
          </w:p>
        </w:tc>
      </w:tr>
      <w:tr w:rsidR="00BC528E" w:rsidRPr="00A04035" w:rsidTr="0031297D">
        <w:trPr>
          <w:trHeight w:val="809"/>
        </w:trPr>
        <w:tc>
          <w:tcPr>
            <w:tcW w:w="97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პროგრამის მიზანი და მოსალოდნელი შედეგი</w:t>
            </w:r>
          </w:p>
        </w:tc>
        <w:tc>
          <w:tcPr>
            <w:tcW w:w="4026" w:type="pct"/>
            <w:gridSpan w:val="5"/>
            <w:tcBorders>
              <w:top w:val="single" w:sz="4" w:space="0" w:color="auto"/>
              <w:left w:val="nil"/>
              <w:bottom w:val="single" w:sz="4" w:space="0" w:color="auto"/>
              <w:right w:val="single" w:sz="4" w:space="0" w:color="auto"/>
            </w:tcBorders>
            <w:shd w:val="clear" w:color="000000" w:fill="FFFFFF"/>
            <w:vAlign w:val="center"/>
            <w:hideMark/>
          </w:tcPr>
          <w:p w:rsidR="00E90AF2" w:rsidRPr="00A04035" w:rsidRDefault="00BC528E" w:rsidP="000B29DB">
            <w:pPr>
              <w:spacing w:after="0" w:line="240" w:lineRule="auto"/>
              <w:rPr>
                <w:rFonts w:ascii="Sylfaen" w:hAnsi="Sylfaen" w:cs="Calibri"/>
                <w:color w:val="000000"/>
                <w:sz w:val="18"/>
                <w:szCs w:val="18"/>
                <w:lang w:val="ka-GE"/>
              </w:rPr>
            </w:pPr>
            <w:r w:rsidRPr="00A04035">
              <w:rPr>
                <w:rFonts w:ascii="Sylfaen" w:eastAsia="Times New Roman" w:hAnsi="Sylfaen" w:cs="Times New Roman"/>
                <w:color w:val="000000"/>
                <w:sz w:val="18"/>
                <w:szCs w:val="18"/>
              </w:rPr>
              <w:t xml:space="preserve">პროგრამის მიზანი: </w:t>
            </w:r>
            <w:r w:rsidR="00E90AF2" w:rsidRPr="00A04035">
              <w:rPr>
                <w:rFonts w:ascii="Sylfaen" w:hAnsi="Sylfaen" w:cs="Calibri"/>
                <w:color w:val="000000"/>
                <w:sz w:val="18"/>
                <w:szCs w:val="18"/>
              </w:rPr>
              <w:t>სკოლამდელი აღზრდისა და განათლების დაწესებულებებზე ხელმისაწვდომობის გაზრდა და ბავშვების განვითარებაზე ორიენტირებული სრულფასოვანი სააღმზრდელო და საგანმანათლებლო გარემოს შექმნა</w:t>
            </w:r>
            <w:r w:rsidR="00E90AF2" w:rsidRPr="00A04035">
              <w:rPr>
                <w:rFonts w:ascii="Sylfaen" w:hAnsi="Sylfaen" w:cs="Calibri"/>
                <w:color w:val="000000"/>
                <w:sz w:val="18"/>
                <w:szCs w:val="18"/>
                <w:lang w:val="ka-GE"/>
              </w:rPr>
              <w:t>.</w:t>
            </w:r>
          </w:p>
          <w:p w:rsidR="00AD128B" w:rsidRPr="00A04035" w:rsidRDefault="00AD128B" w:rsidP="00AD128B">
            <w:pPr>
              <w:spacing w:after="0"/>
              <w:rPr>
                <w:rFonts w:ascii="Sylfaen" w:hAnsi="Sylfaen"/>
                <w:color w:val="000000"/>
                <w:sz w:val="18"/>
                <w:szCs w:val="18"/>
                <w:lang w:val="ka-GE"/>
              </w:rPr>
            </w:pPr>
            <w:r w:rsidRPr="004735BB">
              <w:rPr>
                <w:rFonts w:ascii="Sylfaen" w:hAnsi="Sylfaen"/>
                <w:bCs/>
                <w:color w:val="000000"/>
                <w:sz w:val="18"/>
                <w:szCs w:val="18"/>
                <w:lang w:val="ka-GE"/>
              </w:rPr>
              <w:t>პროგრამა ემსახურება მდგრადი განვითარების მიზნებს მიღწევას</w:t>
            </w:r>
            <w:r w:rsidRPr="004735BB">
              <w:rPr>
                <w:rFonts w:ascii="Sylfaen" w:hAnsi="Sylfaen"/>
                <w:bCs/>
                <w:color w:val="000000"/>
                <w:sz w:val="18"/>
                <w:szCs w:val="18"/>
              </w:rPr>
              <w:t xml:space="preserve"> </w:t>
            </w:r>
            <w:r w:rsidRPr="004735BB">
              <w:rPr>
                <w:rFonts w:ascii="Sylfaen" w:hAnsi="Sylfaen"/>
                <w:color w:val="000000"/>
                <w:sz w:val="18"/>
                <w:szCs w:val="18"/>
              </w:rPr>
              <w:t>მიზანი 4: ინკლუზიური და თანასწორი განათლების უზრუნველყოფა და უწყვეტი სწავლის</w:t>
            </w:r>
            <w:r w:rsidRPr="00A04035">
              <w:rPr>
                <w:rFonts w:ascii="Sylfaen" w:hAnsi="Sylfaen"/>
                <w:color w:val="000000"/>
                <w:sz w:val="18"/>
                <w:szCs w:val="18"/>
              </w:rPr>
              <w:t xml:space="preserve"> შესაძლებლობის შექმნა ყველასათვის</w:t>
            </w:r>
            <w:r w:rsidRPr="00A04035">
              <w:rPr>
                <w:rFonts w:ascii="Sylfaen" w:hAnsi="Sylfaen"/>
                <w:color w:val="000000"/>
                <w:sz w:val="18"/>
                <w:szCs w:val="18"/>
                <w:lang w:val="ka-GE"/>
              </w:rPr>
              <w:t>;</w:t>
            </w:r>
          </w:p>
          <w:p w:rsidR="00AD128B" w:rsidRPr="00A04035" w:rsidRDefault="00AD128B" w:rsidP="00AD128B">
            <w:pPr>
              <w:spacing w:after="0" w:line="240" w:lineRule="auto"/>
              <w:rPr>
                <w:rFonts w:ascii="Sylfaen" w:hAnsi="Sylfaen" w:cs="Calibri"/>
                <w:color w:val="000000"/>
                <w:sz w:val="18"/>
                <w:szCs w:val="18"/>
                <w:lang w:val="ka-GE"/>
              </w:rPr>
            </w:pPr>
            <w:r w:rsidRPr="00A04035">
              <w:rPr>
                <w:rFonts w:ascii="Sylfaen" w:hAnsi="Sylfaen"/>
                <w:color w:val="000000"/>
                <w:sz w:val="18"/>
                <w:szCs w:val="18"/>
                <w:lang w:val="ka-GE"/>
              </w:rPr>
              <w:t>მიზანი 9: მდგრადი ინფრასტრუქტურის შექმნა, ინკლუზიური და განვითარებული ინდუსტრიალიზაციისა და ინოვაციების ხელშეწყობა.</w:t>
            </w:r>
          </w:p>
          <w:p w:rsidR="00BC528E"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 xml:space="preserve">შედეგი: სკოლის ასაკს მიღწეული ბავშვების მზაობა. </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5"/>
        <w:gridCol w:w="1239"/>
        <w:gridCol w:w="2182"/>
        <w:gridCol w:w="1349"/>
        <w:gridCol w:w="1353"/>
        <w:gridCol w:w="1349"/>
        <w:gridCol w:w="1312"/>
      </w:tblGrid>
      <w:tr w:rsidR="00FE573B" w:rsidRPr="00B43535" w:rsidTr="002C2512">
        <w:trPr>
          <w:trHeight w:val="647"/>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43535" w:rsidRDefault="00FE573B" w:rsidP="00FE573B">
            <w:pPr>
              <w:spacing w:after="0" w:line="240" w:lineRule="auto"/>
              <w:jc w:val="center"/>
              <w:rPr>
                <w:rFonts w:ascii="Sylfaen" w:eastAsia="Times New Roman" w:hAnsi="Sylfaen" w:cs="Times New Roman"/>
                <w:b/>
                <w:bCs/>
                <w:color w:val="000000"/>
                <w:sz w:val="18"/>
                <w:szCs w:val="18"/>
              </w:rPr>
            </w:pPr>
            <w:r w:rsidRPr="00B43535">
              <w:rPr>
                <w:rFonts w:ascii="Sylfaen" w:eastAsia="Times New Roman" w:hAnsi="Sylfaen" w:cs="Times New Roman"/>
                <w:b/>
                <w:bCs/>
                <w:color w:val="000000"/>
                <w:sz w:val="18"/>
                <w:szCs w:val="18"/>
              </w:rPr>
              <w:t>კოდი</w:t>
            </w:r>
          </w:p>
        </w:tc>
        <w:tc>
          <w:tcPr>
            <w:tcW w:w="64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43535" w:rsidRDefault="00FE573B" w:rsidP="00FE573B">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Pr="00B43535">
              <w:rPr>
                <w:rFonts w:ascii="Sylfaen" w:eastAsia="Times New Roman" w:hAnsi="Sylfaen" w:cs="Times New Roman"/>
                <w:b/>
                <w:bCs/>
                <w:color w:val="000000"/>
                <w:sz w:val="18"/>
                <w:szCs w:val="18"/>
              </w:rPr>
              <w:t xml:space="preserve">პროგრამის დასახელება </w:t>
            </w:r>
          </w:p>
        </w:tc>
        <w:tc>
          <w:tcPr>
            <w:tcW w:w="112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43535" w:rsidRDefault="00FE573B" w:rsidP="00FE573B">
            <w:pPr>
              <w:spacing w:after="0" w:line="240" w:lineRule="auto"/>
              <w:jc w:val="center"/>
              <w:rPr>
                <w:rFonts w:ascii="Sylfaen" w:eastAsia="Times New Roman" w:hAnsi="Sylfaen" w:cs="Times New Roman"/>
                <w:b/>
                <w:color w:val="000000"/>
                <w:sz w:val="18"/>
                <w:szCs w:val="18"/>
              </w:rPr>
            </w:pPr>
            <w:r w:rsidRPr="00B43535">
              <w:rPr>
                <w:rFonts w:ascii="Sylfaen" w:eastAsia="Times New Roman" w:hAnsi="Sylfaen" w:cs="Times New Roman"/>
                <w:b/>
                <w:color w:val="000000"/>
                <w:sz w:val="18"/>
                <w:szCs w:val="18"/>
              </w:rPr>
              <w:t>მოსწავლე-ახალგაზრდობის სახლის დაფინანსება</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9"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7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8809BC" w:rsidRPr="00B43535" w:rsidTr="002C2512">
        <w:trPr>
          <w:trHeight w:val="215"/>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8809BC" w:rsidRPr="00B43535" w:rsidRDefault="008809BC" w:rsidP="008809BC">
            <w:pPr>
              <w:spacing w:after="0" w:line="240" w:lineRule="auto"/>
              <w:jc w:val="center"/>
              <w:rPr>
                <w:rFonts w:ascii="Sylfaen" w:eastAsia="Times New Roman" w:hAnsi="Sylfaen" w:cs="Times New Roman"/>
                <w:color w:val="000000"/>
                <w:sz w:val="18"/>
                <w:szCs w:val="18"/>
              </w:rPr>
            </w:pPr>
            <w:r w:rsidRPr="00B43535">
              <w:rPr>
                <w:rFonts w:ascii="Sylfaen" w:eastAsia="Times New Roman" w:hAnsi="Sylfaen" w:cs="Times New Roman"/>
                <w:color w:val="000000"/>
                <w:sz w:val="18"/>
                <w:szCs w:val="18"/>
              </w:rPr>
              <w:t>04 03 01</w:t>
            </w:r>
          </w:p>
        </w:tc>
        <w:tc>
          <w:tcPr>
            <w:tcW w:w="640" w:type="pct"/>
            <w:vMerge/>
            <w:tcBorders>
              <w:top w:val="single" w:sz="4" w:space="0" w:color="auto"/>
              <w:left w:val="single" w:sz="4" w:space="0" w:color="auto"/>
              <w:bottom w:val="single" w:sz="4" w:space="0" w:color="auto"/>
              <w:right w:val="single" w:sz="4" w:space="0" w:color="auto"/>
            </w:tcBorders>
            <w:vAlign w:val="center"/>
            <w:hideMark/>
          </w:tcPr>
          <w:p w:rsidR="008809BC" w:rsidRPr="00B43535" w:rsidRDefault="008809BC" w:rsidP="008809BC">
            <w:pPr>
              <w:spacing w:after="0" w:line="240" w:lineRule="auto"/>
              <w:rPr>
                <w:rFonts w:ascii="Sylfaen" w:eastAsia="Times New Roman" w:hAnsi="Sylfaen" w:cs="Times New Roman"/>
                <w:b/>
                <w:bCs/>
                <w:color w:val="000000"/>
                <w:sz w:val="18"/>
                <w:szCs w:val="18"/>
              </w:rPr>
            </w:pPr>
          </w:p>
        </w:tc>
        <w:tc>
          <w:tcPr>
            <w:tcW w:w="1127" w:type="pct"/>
            <w:vMerge/>
            <w:tcBorders>
              <w:top w:val="single" w:sz="4" w:space="0" w:color="auto"/>
              <w:left w:val="single" w:sz="4" w:space="0" w:color="auto"/>
              <w:bottom w:val="single" w:sz="4" w:space="0" w:color="auto"/>
              <w:right w:val="single" w:sz="4" w:space="0" w:color="auto"/>
            </w:tcBorders>
            <w:vAlign w:val="center"/>
            <w:hideMark/>
          </w:tcPr>
          <w:p w:rsidR="008809BC" w:rsidRPr="00B43535" w:rsidRDefault="008809BC" w:rsidP="008809BC">
            <w:pPr>
              <w:spacing w:after="0" w:line="240" w:lineRule="auto"/>
              <w:rPr>
                <w:rFonts w:ascii="Sylfaen" w:eastAsia="Times New Roman" w:hAnsi="Sylfaen" w:cs="Times New Roman"/>
                <w:color w:val="000000"/>
                <w:sz w:val="18"/>
                <w:szCs w:val="18"/>
              </w:rPr>
            </w:pPr>
          </w:p>
        </w:tc>
        <w:tc>
          <w:tcPr>
            <w:tcW w:w="697"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137.10</w:t>
            </w:r>
          </w:p>
        </w:tc>
        <w:tc>
          <w:tcPr>
            <w:tcW w:w="699"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137.10</w:t>
            </w:r>
          </w:p>
        </w:tc>
        <w:tc>
          <w:tcPr>
            <w:tcW w:w="697"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140.00</w:t>
            </w:r>
          </w:p>
        </w:tc>
        <w:tc>
          <w:tcPr>
            <w:tcW w:w="678"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140.00</w:t>
            </w:r>
          </w:p>
        </w:tc>
      </w:tr>
      <w:tr w:rsidR="00BC528E" w:rsidRPr="00B43535" w:rsidTr="002C2512">
        <w:trPr>
          <w:trHeight w:val="548"/>
        </w:trPr>
        <w:tc>
          <w:tcPr>
            <w:tcW w:w="110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B43535" w:rsidRDefault="00B43535" w:rsidP="000B29DB">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00BC528E" w:rsidRPr="00B43535">
              <w:rPr>
                <w:rFonts w:ascii="Sylfaen" w:eastAsia="Times New Roman" w:hAnsi="Sylfaen" w:cs="Times New Roman"/>
                <w:b/>
                <w:bCs/>
                <w:color w:val="000000"/>
                <w:sz w:val="18"/>
                <w:szCs w:val="18"/>
              </w:rPr>
              <w:t xml:space="preserve">პროგრამის განმახორციელებელი </w:t>
            </w:r>
          </w:p>
        </w:tc>
        <w:tc>
          <w:tcPr>
            <w:tcW w:w="3898"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B43535" w:rsidRDefault="00BC528E" w:rsidP="000B29DB">
            <w:pPr>
              <w:spacing w:after="0" w:line="240" w:lineRule="auto"/>
              <w:rPr>
                <w:rFonts w:ascii="Sylfaen" w:eastAsia="Times New Roman" w:hAnsi="Sylfaen" w:cs="Times New Roman"/>
                <w:color w:val="000000"/>
                <w:sz w:val="18"/>
                <w:szCs w:val="18"/>
              </w:rPr>
            </w:pPr>
            <w:r w:rsidRPr="00B43535">
              <w:rPr>
                <w:rFonts w:ascii="Sylfaen" w:eastAsia="Times New Roman" w:hAnsi="Sylfaen" w:cs="Times New Roman"/>
                <w:color w:val="000000"/>
                <w:sz w:val="18"/>
                <w:szCs w:val="18"/>
              </w:rPr>
              <w:t>ააიპ თელავის მოსწავლე ახალგაზრდობის სახლი</w:t>
            </w:r>
          </w:p>
        </w:tc>
      </w:tr>
      <w:tr w:rsidR="00FD17E6" w:rsidRPr="00B43535" w:rsidTr="00C14459">
        <w:trPr>
          <w:trHeight w:val="2780"/>
        </w:trPr>
        <w:tc>
          <w:tcPr>
            <w:tcW w:w="110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D17E6" w:rsidRPr="00B43535" w:rsidRDefault="00B43535" w:rsidP="00FD17E6">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00FD17E6" w:rsidRPr="00B43535">
              <w:rPr>
                <w:rFonts w:ascii="Sylfaen" w:eastAsia="Times New Roman" w:hAnsi="Sylfaen" w:cs="Times New Roman"/>
                <w:b/>
                <w:bCs/>
                <w:color w:val="000000"/>
                <w:sz w:val="18"/>
                <w:szCs w:val="18"/>
              </w:rPr>
              <w:t xml:space="preserve">პროგრამის აღწერა </w:t>
            </w:r>
          </w:p>
        </w:tc>
        <w:tc>
          <w:tcPr>
            <w:tcW w:w="3898" w:type="pct"/>
            <w:gridSpan w:val="5"/>
            <w:tcBorders>
              <w:top w:val="single" w:sz="4" w:space="0" w:color="auto"/>
              <w:left w:val="nil"/>
              <w:bottom w:val="single" w:sz="4" w:space="0" w:color="auto"/>
              <w:right w:val="single" w:sz="4" w:space="0" w:color="auto"/>
            </w:tcBorders>
            <w:shd w:val="clear" w:color="000000" w:fill="FFFFFF"/>
            <w:vAlign w:val="center"/>
            <w:hideMark/>
          </w:tcPr>
          <w:p w:rsidR="00FD17E6" w:rsidRPr="00B43535" w:rsidRDefault="00B43535" w:rsidP="00C14459">
            <w:pPr>
              <w:spacing w:after="0" w:line="240" w:lineRule="auto"/>
              <w:jc w:val="both"/>
              <w:rPr>
                <w:rFonts w:ascii="Sylfaen" w:hAnsi="Sylfaen"/>
                <w:color w:val="000000"/>
                <w:sz w:val="18"/>
                <w:szCs w:val="18"/>
              </w:rPr>
            </w:pPr>
            <w:r w:rsidRPr="00B43535">
              <w:rPr>
                <w:rFonts w:ascii="Sylfaen" w:hAnsi="Sylfaen"/>
                <w:color w:val="000000"/>
                <w:sz w:val="18"/>
                <w:szCs w:val="18"/>
              </w:rPr>
              <w:t>მოსწავლე-ახალგაზრდობის სახლში არსებულ წრეებში გაერთიანებული მოსწა</w:t>
            </w:r>
            <w:r w:rsidRPr="00B43535">
              <w:rPr>
                <w:rFonts w:ascii="Sylfaen" w:hAnsi="Sylfaen"/>
                <w:color w:val="000000"/>
                <w:sz w:val="18"/>
                <w:szCs w:val="18"/>
                <w:lang w:val="ka-GE"/>
              </w:rPr>
              <w:t>ვ</w:t>
            </w:r>
            <w:r w:rsidRPr="00B43535">
              <w:rPr>
                <w:rFonts w:ascii="Sylfaen" w:hAnsi="Sylfaen"/>
                <w:color w:val="000000"/>
                <w:sz w:val="18"/>
                <w:szCs w:val="18"/>
              </w:rPr>
              <w:t>ლეები იმაღლებენ განათლების დონეს. მეცადინეობები მოიცავს როგორც თეორიულ</w:t>
            </w:r>
            <w:r w:rsidRPr="00B43535">
              <w:rPr>
                <w:rFonts w:ascii="Sylfaen" w:hAnsi="Sylfaen"/>
                <w:color w:val="000000"/>
                <w:sz w:val="18"/>
                <w:szCs w:val="18"/>
                <w:lang w:val="ka-GE"/>
              </w:rPr>
              <w:t>,</w:t>
            </w:r>
            <w:r w:rsidRPr="00B43535">
              <w:rPr>
                <w:rFonts w:ascii="Sylfaen" w:hAnsi="Sylfaen"/>
                <w:color w:val="000000"/>
                <w:sz w:val="18"/>
                <w:szCs w:val="18"/>
              </w:rPr>
              <w:t xml:space="preserve"> ასევე პრაქტიკულ ნაწილს. უყალიბდებათ ჯანსაღი ცხოვრების წესი -</w:t>
            </w:r>
            <w:r w:rsidRPr="00B43535">
              <w:rPr>
                <w:rFonts w:ascii="Sylfaen" w:hAnsi="Sylfaen"/>
                <w:color w:val="000000"/>
                <w:sz w:val="18"/>
                <w:szCs w:val="18"/>
                <w:lang w:val="ka-GE"/>
              </w:rPr>
              <w:t xml:space="preserve"> </w:t>
            </w:r>
            <w:r w:rsidRPr="00B43535">
              <w:rPr>
                <w:rFonts w:ascii="Sylfaen" w:hAnsi="Sylfaen"/>
                <w:color w:val="000000"/>
                <w:sz w:val="18"/>
                <w:szCs w:val="18"/>
              </w:rPr>
              <w:t xml:space="preserve">თავისუფალი დროის სწორედ გამოყენება. ფუნქციონირებს </w:t>
            </w:r>
            <w:r w:rsidRPr="00B43535">
              <w:rPr>
                <w:rFonts w:ascii="Sylfaen" w:hAnsi="Sylfaen"/>
                <w:color w:val="000000"/>
                <w:sz w:val="18"/>
                <w:szCs w:val="18"/>
                <w:lang w:val="ka-GE"/>
              </w:rPr>
              <w:t>შემდეგი წრეები:</w:t>
            </w:r>
            <w:r w:rsidRPr="00B43535">
              <w:rPr>
                <w:rFonts w:ascii="Sylfaen" w:hAnsi="Sylfaen"/>
                <w:color w:val="000000"/>
                <w:sz w:val="18"/>
                <w:szCs w:val="18"/>
              </w:rPr>
              <w:t xml:space="preserve"> მათემატიკის, ინგლისურის, ქართული ლიტერატურის, ხატვის, დიზაინის, თექის, კულინარიის, ხაზვის, ჭადრაკის, სიმღერის, ფანდურის, ცეკვის, თეატრალურის, რუსული ენის და სხვა. მოსწავლე</w:t>
            </w:r>
            <w:r w:rsidRPr="00B43535">
              <w:rPr>
                <w:rFonts w:ascii="Sylfaen" w:hAnsi="Sylfaen"/>
                <w:color w:val="000000"/>
                <w:sz w:val="18"/>
                <w:szCs w:val="18"/>
                <w:lang w:val="ka-GE"/>
              </w:rPr>
              <w:t>ები</w:t>
            </w:r>
            <w:r w:rsidRPr="00B43535">
              <w:rPr>
                <w:rFonts w:ascii="Sylfaen" w:hAnsi="Sylfaen"/>
                <w:color w:val="000000"/>
                <w:sz w:val="18"/>
                <w:szCs w:val="18"/>
              </w:rPr>
              <w:t xml:space="preserve"> მონაწილეობას </w:t>
            </w:r>
            <w:proofErr w:type="gramStart"/>
            <w:r w:rsidRPr="00B43535">
              <w:rPr>
                <w:rFonts w:ascii="Sylfaen" w:hAnsi="Sylfaen"/>
                <w:color w:val="000000"/>
                <w:sz w:val="18"/>
                <w:szCs w:val="18"/>
              </w:rPr>
              <w:t>იღებენ  მოსწავლე</w:t>
            </w:r>
            <w:proofErr w:type="gramEnd"/>
            <w:r w:rsidRPr="00B43535">
              <w:rPr>
                <w:rFonts w:ascii="Sylfaen" w:hAnsi="Sylfaen"/>
                <w:color w:val="000000"/>
                <w:sz w:val="18"/>
                <w:szCs w:val="18"/>
              </w:rPr>
              <w:t xml:space="preserve"> ახალგაზრდობის სახლის</w:t>
            </w:r>
            <w:r w:rsidRPr="00B43535">
              <w:rPr>
                <w:rFonts w:ascii="Sylfaen" w:hAnsi="Sylfaen"/>
                <w:color w:val="000000"/>
                <w:sz w:val="18"/>
                <w:szCs w:val="18"/>
                <w:lang w:val="ka-GE"/>
              </w:rPr>
              <w:t xml:space="preserve"> და</w:t>
            </w:r>
            <w:r w:rsidRPr="00B43535">
              <w:rPr>
                <w:rFonts w:ascii="Sylfaen" w:hAnsi="Sylfaen"/>
                <w:color w:val="000000"/>
                <w:sz w:val="18"/>
                <w:szCs w:val="18"/>
              </w:rPr>
              <w:t xml:space="preserve"> მუნიციპალიტეტის ღონისძიებებში, </w:t>
            </w:r>
            <w:r w:rsidRPr="00B43535">
              <w:rPr>
                <w:rFonts w:ascii="Sylfaen" w:hAnsi="Sylfaen"/>
                <w:color w:val="000000"/>
                <w:sz w:val="18"/>
                <w:szCs w:val="18"/>
                <w:lang w:val="ka-GE"/>
              </w:rPr>
              <w:t xml:space="preserve">აგრეთვე სხვადასხვა </w:t>
            </w:r>
            <w:r w:rsidRPr="00B43535">
              <w:rPr>
                <w:rFonts w:ascii="Sylfaen" w:hAnsi="Sylfaen"/>
                <w:color w:val="000000"/>
                <w:sz w:val="18"/>
                <w:szCs w:val="18"/>
              </w:rPr>
              <w:t>ფესტივალებში. პროგრამა ითვალისწინებს მასტერკლასებს, სასწავლო შემეცნებითი მიზნით ექსკურსიებსა და ლექციებს სხვადასხვა თემებზე</w:t>
            </w:r>
            <w:r w:rsidRPr="00B43535">
              <w:rPr>
                <w:rFonts w:ascii="Sylfaen" w:hAnsi="Sylfaen"/>
                <w:color w:val="000000"/>
                <w:sz w:val="18"/>
                <w:szCs w:val="18"/>
                <w:lang w:val="ka-GE"/>
              </w:rPr>
              <w:t>.</w:t>
            </w:r>
            <w:r w:rsidRPr="00B43535">
              <w:rPr>
                <w:rFonts w:ascii="Sylfaen" w:hAnsi="Sylfaen"/>
                <w:color w:val="000000"/>
                <w:sz w:val="18"/>
                <w:szCs w:val="18"/>
              </w:rPr>
              <w:t xml:space="preserve">  წრეობრივი მუშაობა  გათვლილია მოსწავლე ახალგაზრდობის ინტერესებზე.</w:t>
            </w:r>
          </w:p>
        </w:tc>
      </w:tr>
      <w:tr w:rsidR="00FD17E6" w:rsidRPr="00B43535" w:rsidTr="001A7716">
        <w:trPr>
          <w:trHeight w:val="611"/>
        </w:trPr>
        <w:tc>
          <w:tcPr>
            <w:tcW w:w="110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D17E6" w:rsidRPr="00B43535" w:rsidRDefault="00B43535" w:rsidP="00B43535">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00FD17E6" w:rsidRPr="00B43535">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898" w:type="pct"/>
            <w:gridSpan w:val="5"/>
            <w:tcBorders>
              <w:top w:val="single" w:sz="4" w:space="0" w:color="auto"/>
              <w:left w:val="nil"/>
              <w:bottom w:val="single" w:sz="4" w:space="0" w:color="auto"/>
              <w:right w:val="single" w:sz="4" w:space="0" w:color="auto"/>
            </w:tcBorders>
            <w:shd w:val="clear" w:color="000000" w:fill="FFFFFF"/>
            <w:vAlign w:val="center"/>
            <w:hideMark/>
          </w:tcPr>
          <w:p w:rsidR="00FD17E6" w:rsidRPr="00B43535" w:rsidRDefault="001A7716" w:rsidP="00B43535">
            <w:pPr>
              <w:spacing w:after="0" w:line="240" w:lineRule="auto"/>
              <w:rPr>
                <w:rFonts w:ascii="Sylfaen" w:eastAsia="Times New Roman" w:hAnsi="Sylfaen" w:cs="Times New Roman"/>
                <w:color w:val="000000"/>
                <w:sz w:val="18"/>
                <w:szCs w:val="18"/>
              </w:rPr>
            </w:pPr>
            <w:r w:rsidRPr="00B43535">
              <w:rPr>
                <w:rFonts w:ascii="Sylfaen" w:hAnsi="Sylfaen" w:cs="Sylfaen"/>
                <w:color w:val="000000"/>
                <w:sz w:val="18"/>
                <w:szCs w:val="18"/>
              </w:rPr>
              <w:t>მოსწავლეთა</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განათლების</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დონის</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ამაღლება</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და</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შემეცნებითი</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თვალსაწიერის</w:t>
            </w:r>
            <w:r w:rsidRPr="00B43535">
              <w:rPr>
                <w:rFonts w:ascii="Sylfaen" w:hAnsi="Sylfaen" w:cs="Sylfaen"/>
                <w:color w:val="000000"/>
                <w:sz w:val="18"/>
                <w:szCs w:val="18"/>
                <w:lang w:val="ka-GE"/>
              </w:rPr>
              <w:t xml:space="preserve"> </w:t>
            </w:r>
            <w:r w:rsidRPr="00B43535">
              <w:rPr>
                <w:rFonts w:ascii="Sylfaen" w:hAnsi="Sylfaen" w:cs="Sylfaen"/>
                <w:color w:val="000000"/>
                <w:sz w:val="18"/>
                <w:szCs w:val="18"/>
              </w:rPr>
              <w:t>გაფართოება</w:t>
            </w:r>
            <w:r w:rsidRPr="00B43535">
              <w:rPr>
                <w:rFonts w:ascii="Calibri" w:hAnsi="Calibri" w:cs="Calibri"/>
                <w:color w:val="000000"/>
                <w:sz w:val="18"/>
                <w:szCs w:val="18"/>
              </w:rPr>
              <w:t xml:space="preserve">. </w:t>
            </w:r>
          </w:p>
        </w:tc>
      </w:tr>
    </w:tbl>
    <w:p w:rsidR="00BC528E" w:rsidRDefault="00BC528E" w:rsidP="00BC528E">
      <w:pPr>
        <w:spacing w:after="0"/>
        <w:ind w:firstLine="708"/>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5"/>
        <w:gridCol w:w="1239"/>
        <w:gridCol w:w="2182"/>
        <w:gridCol w:w="1349"/>
        <w:gridCol w:w="1353"/>
        <w:gridCol w:w="1349"/>
        <w:gridCol w:w="1312"/>
      </w:tblGrid>
      <w:tr w:rsidR="00FE573B" w:rsidRPr="006C0CFF" w:rsidTr="00335875">
        <w:trPr>
          <w:trHeight w:val="647"/>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C0CFF" w:rsidRDefault="00FE573B" w:rsidP="00FE573B">
            <w:pPr>
              <w:spacing w:after="0" w:line="240" w:lineRule="auto"/>
              <w:jc w:val="center"/>
              <w:rPr>
                <w:rFonts w:ascii="Sylfaen" w:eastAsia="Times New Roman" w:hAnsi="Sylfaen" w:cs="Times New Roman"/>
                <w:b/>
                <w:bCs/>
                <w:color w:val="000000"/>
                <w:sz w:val="18"/>
                <w:szCs w:val="18"/>
              </w:rPr>
            </w:pPr>
            <w:r w:rsidRPr="006C0CFF">
              <w:rPr>
                <w:rFonts w:ascii="Sylfaen" w:eastAsia="Times New Roman" w:hAnsi="Sylfaen" w:cs="Times New Roman"/>
                <w:b/>
                <w:bCs/>
                <w:color w:val="000000"/>
                <w:sz w:val="18"/>
                <w:szCs w:val="18"/>
              </w:rPr>
              <w:lastRenderedPageBreak/>
              <w:t>კოდი</w:t>
            </w:r>
          </w:p>
        </w:tc>
        <w:tc>
          <w:tcPr>
            <w:tcW w:w="64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C0CFF" w:rsidRDefault="00FE573B" w:rsidP="00FE573B">
            <w:pPr>
              <w:spacing w:after="0" w:line="240" w:lineRule="auto"/>
              <w:jc w:val="center"/>
              <w:rPr>
                <w:rFonts w:ascii="Sylfaen" w:eastAsia="Times New Roman" w:hAnsi="Sylfaen" w:cs="Times New Roman"/>
                <w:b/>
                <w:bCs/>
                <w:color w:val="000000"/>
                <w:sz w:val="18"/>
                <w:szCs w:val="18"/>
              </w:rPr>
            </w:pPr>
            <w:r w:rsidRPr="006C0CFF">
              <w:rPr>
                <w:rFonts w:ascii="Sylfaen" w:eastAsia="Times New Roman" w:hAnsi="Sylfaen" w:cs="Times New Roman"/>
                <w:b/>
                <w:bCs/>
                <w:color w:val="000000"/>
                <w:sz w:val="18"/>
                <w:szCs w:val="18"/>
              </w:rPr>
              <w:t xml:space="preserve">პროგრამის დასახელება </w:t>
            </w:r>
          </w:p>
        </w:tc>
        <w:tc>
          <w:tcPr>
            <w:tcW w:w="112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C0CFF" w:rsidRDefault="00FE573B" w:rsidP="00FE573B">
            <w:pPr>
              <w:spacing w:after="0" w:line="240" w:lineRule="auto"/>
              <w:jc w:val="center"/>
              <w:rPr>
                <w:rFonts w:ascii="Sylfaen" w:eastAsia="Times New Roman" w:hAnsi="Sylfaen" w:cs="Times New Roman"/>
                <w:b/>
                <w:color w:val="000000"/>
                <w:sz w:val="18"/>
                <w:szCs w:val="18"/>
              </w:rPr>
            </w:pPr>
            <w:r w:rsidRPr="006C0CFF">
              <w:rPr>
                <w:rFonts w:ascii="Sylfaen" w:hAnsi="Sylfaen" w:cs="Sylfaen"/>
                <w:b/>
                <w:bCs/>
                <w:color w:val="000000"/>
                <w:sz w:val="18"/>
                <w:szCs w:val="18"/>
              </w:rPr>
              <w:t>საშუალო ზოგადი განათლების ხელშეწყობის ღონისძიებები</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9"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7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8809BC" w:rsidRPr="006C0CFF" w:rsidTr="00335875">
        <w:trPr>
          <w:trHeight w:val="215"/>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8809BC" w:rsidRPr="006C0CFF" w:rsidRDefault="008809BC" w:rsidP="008809BC">
            <w:pPr>
              <w:spacing w:after="0" w:line="240" w:lineRule="auto"/>
              <w:jc w:val="center"/>
              <w:rPr>
                <w:rFonts w:ascii="Sylfaen" w:eastAsia="Times New Roman" w:hAnsi="Sylfaen" w:cs="Times New Roman"/>
                <w:color w:val="000000"/>
                <w:sz w:val="18"/>
                <w:szCs w:val="18"/>
                <w:lang w:val="ka-GE"/>
              </w:rPr>
            </w:pPr>
            <w:r w:rsidRPr="006C0CFF">
              <w:rPr>
                <w:rFonts w:ascii="Sylfaen" w:eastAsia="Times New Roman" w:hAnsi="Sylfaen" w:cs="Times New Roman"/>
                <w:color w:val="000000"/>
                <w:sz w:val="18"/>
                <w:szCs w:val="18"/>
              </w:rPr>
              <w:t xml:space="preserve">04 </w:t>
            </w:r>
            <w:r w:rsidRPr="006C0CFF">
              <w:rPr>
                <w:rFonts w:ascii="Sylfaen" w:eastAsia="Times New Roman" w:hAnsi="Sylfaen" w:cs="Times New Roman"/>
                <w:color w:val="000000"/>
                <w:sz w:val="18"/>
                <w:szCs w:val="18"/>
                <w:lang w:val="ka-GE"/>
              </w:rPr>
              <w:t>04</w:t>
            </w:r>
          </w:p>
        </w:tc>
        <w:tc>
          <w:tcPr>
            <w:tcW w:w="640" w:type="pct"/>
            <w:vMerge/>
            <w:tcBorders>
              <w:top w:val="single" w:sz="4" w:space="0" w:color="auto"/>
              <w:left w:val="single" w:sz="4" w:space="0" w:color="auto"/>
              <w:bottom w:val="single" w:sz="4" w:space="0" w:color="auto"/>
              <w:right w:val="single" w:sz="4" w:space="0" w:color="auto"/>
            </w:tcBorders>
            <w:vAlign w:val="center"/>
            <w:hideMark/>
          </w:tcPr>
          <w:p w:rsidR="008809BC" w:rsidRPr="006C0CFF" w:rsidRDefault="008809BC" w:rsidP="008809BC">
            <w:pPr>
              <w:spacing w:after="0" w:line="240" w:lineRule="auto"/>
              <w:rPr>
                <w:rFonts w:ascii="Sylfaen" w:eastAsia="Times New Roman" w:hAnsi="Sylfaen" w:cs="Times New Roman"/>
                <w:b/>
                <w:bCs/>
                <w:color w:val="000000"/>
                <w:sz w:val="18"/>
                <w:szCs w:val="18"/>
              </w:rPr>
            </w:pPr>
          </w:p>
        </w:tc>
        <w:tc>
          <w:tcPr>
            <w:tcW w:w="1127" w:type="pct"/>
            <w:vMerge/>
            <w:tcBorders>
              <w:top w:val="single" w:sz="4" w:space="0" w:color="auto"/>
              <w:left w:val="single" w:sz="4" w:space="0" w:color="auto"/>
              <w:bottom w:val="single" w:sz="4" w:space="0" w:color="auto"/>
              <w:right w:val="single" w:sz="4" w:space="0" w:color="auto"/>
            </w:tcBorders>
            <w:vAlign w:val="center"/>
            <w:hideMark/>
          </w:tcPr>
          <w:p w:rsidR="008809BC" w:rsidRPr="006C0CFF" w:rsidRDefault="008809BC" w:rsidP="008809BC">
            <w:pPr>
              <w:spacing w:after="0" w:line="240" w:lineRule="auto"/>
              <w:rPr>
                <w:rFonts w:ascii="Sylfaen" w:eastAsia="Times New Roman" w:hAnsi="Sylfaen" w:cs="Times New Roman"/>
                <w:color w:val="000000"/>
                <w:sz w:val="18"/>
                <w:szCs w:val="18"/>
              </w:rPr>
            </w:pPr>
          </w:p>
        </w:tc>
        <w:tc>
          <w:tcPr>
            <w:tcW w:w="697"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50.00</w:t>
            </w:r>
          </w:p>
        </w:tc>
        <w:tc>
          <w:tcPr>
            <w:tcW w:w="699"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52.00</w:t>
            </w:r>
          </w:p>
        </w:tc>
        <w:tc>
          <w:tcPr>
            <w:tcW w:w="697"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55.00</w:t>
            </w:r>
          </w:p>
        </w:tc>
        <w:tc>
          <w:tcPr>
            <w:tcW w:w="678" w:type="pct"/>
            <w:tcBorders>
              <w:top w:val="nil"/>
              <w:left w:val="nil"/>
              <w:bottom w:val="single" w:sz="4" w:space="0" w:color="auto"/>
              <w:right w:val="single" w:sz="4" w:space="0" w:color="auto"/>
            </w:tcBorders>
            <w:shd w:val="clear" w:color="000000" w:fill="FFFFFF"/>
            <w:vAlign w:val="center"/>
            <w:hideMark/>
          </w:tcPr>
          <w:p w:rsidR="008809BC" w:rsidRPr="008809BC" w:rsidRDefault="008809BC" w:rsidP="008809BC">
            <w:pPr>
              <w:spacing w:after="0" w:line="240" w:lineRule="auto"/>
              <w:jc w:val="center"/>
              <w:rPr>
                <w:rFonts w:ascii="Sylfaen" w:eastAsia="Times New Roman" w:hAnsi="Sylfaen" w:cs="Calibri"/>
                <w:b/>
                <w:bCs/>
                <w:color w:val="000000"/>
                <w:sz w:val="18"/>
                <w:szCs w:val="18"/>
              </w:rPr>
            </w:pPr>
            <w:r w:rsidRPr="008809BC">
              <w:rPr>
                <w:rFonts w:ascii="Sylfaen" w:eastAsia="Times New Roman" w:hAnsi="Sylfaen" w:cs="Calibri"/>
                <w:b/>
                <w:bCs/>
                <w:color w:val="000000"/>
                <w:sz w:val="18"/>
                <w:szCs w:val="18"/>
              </w:rPr>
              <w:t>55.00</w:t>
            </w:r>
          </w:p>
        </w:tc>
      </w:tr>
      <w:tr w:rsidR="00E90AF2" w:rsidRPr="006C0CFF" w:rsidTr="00335875">
        <w:trPr>
          <w:trHeight w:val="548"/>
        </w:trPr>
        <w:tc>
          <w:tcPr>
            <w:tcW w:w="110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90AF2" w:rsidRPr="006C0CFF" w:rsidRDefault="00E90AF2" w:rsidP="00335875">
            <w:pPr>
              <w:spacing w:after="0" w:line="240" w:lineRule="auto"/>
              <w:jc w:val="center"/>
              <w:rPr>
                <w:rFonts w:ascii="Sylfaen" w:eastAsia="Times New Roman" w:hAnsi="Sylfaen" w:cs="Times New Roman"/>
                <w:b/>
                <w:bCs/>
                <w:color w:val="000000"/>
                <w:sz w:val="18"/>
                <w:szCs w:val="18"/>
              </w:rPr>
            </w:pPr>
            <w:r w:rsidRPr="006C0CFF">
              <w:rPr>
                <w:rFonts w:ascii="Sylfaen" w:eastAsia="Times New Roman" w:hAnsi="Sylfaen" w:cs="Times New Roman"/>
                <w:b/>
                <w:bCs/>
                <w:color w:val="000000"/>
                <w:sz w:val="18"/>
                <w:szCs w:val="18"/>
              </w:rPr>
              <w:t xml:space="preserve">პროგრამის განმახორციელებელი </w:t>
            </w:r>
          </w:p>
        </w:tc>
        <w:tc>
          <w:tcPr>
            <w:tcW w:w="3898" w:type="pct"/>
            <w:gridSpan w:val="5"/>
            <w:tcBorders>
              <w:top w:val="single" w:sz="4" w:space="0" w:color="auto"/>
              <w:left w:val="nil"/>
              <w:bottom w:val="single" w:sz="4" w:space="0" w:color="auto"/>
              <w:right w:val="single" w:sz="4" w:space="0" w:color="auto"/>
            </w:tcBorders>
            <w:shd w:val="clear" w:color="000000" w:fill="FFFFFF"/>
            <w:vAlign w:val="center"/>
            <w:hideMark/>
          </w:tcPr>
          <w:p w:rsidR="00E90AF2" w:rsidRPr="006C0CFF" w:rsidRDefault="006C0CFF" w:rsidP="00335875">
            <w:pPr>
              <w:spacing w:after="0" w:line="240" w:lineRule="auto"/>
              <w:rPr>
                <w:rFonts w:ascii="Sylfaen" w:eastAsia="Times New Roman" w:hAnsi="Sylfaen" w:cs="Times New Roman"/>
                <w:color w:val="000000"/>
                <w:sz w:val="18"/>
                <w:szCs w:val="18"/>
              </w:rPr>
            </w:pPr>
            <w:r w:rsidRPr="006C0CFF">
              <w:rPr>
                <w:rFonts w:ascii="Sylfaen" w:hAnsi="Sylfae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w:t>
            </w:r>
          </w:p>
        </w:tc>
      </w:tr>
      <w:tr w:rsidR="006C0CFF" w:rsidRPr="006C0CFF" w:rsidTr="006C0CFF">
        <w:trPr>
          <w:trHeight w:val="449"/>
        </w:trPr>
        <w:tc>
          <w:tcPr>
            <w:tcW w:w="110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C0CFF" w:rsidRPr="006C0CFF" w:rsidRDefault="006C0CFF" w:rsidP="006C0CFF">
            <w:pPr>
              <w:spacing w:after="0" w:line="240" w:lineRule="auto"/>
              <w:jc w:val="center"/>
              <w:rPr>
                <w:rFonts w:ascii="Sylfaen" w:eastAsia="Times New Roman" w:hAnsi="Sylfaen" w:cs="Times New Roman"/>
                <w:b/>
                <w:bCs/>
                <w:color w:val="000000"/>
                <w:sz w:val="18"/>
                <w:szCs w:val="18"/>
              </w:rPr>
            </w:pPr>
            <w:r w:rsidRPr="006C0CFF">
              <w:rPr>
                <w:rFonts w:ascii="Sylfaen" w:eastAsia="Times New Roman" w:hAnsi="Sylfaen" w:cs="Times New Roman"/>
                <w:b/>
                <w:bCs/>
                <w:color w:val="000000"/>
                <w:sz w:val="18"/>
                <w:szCs w:val="18"/>
              </w:rPr>
              <w:t xml:space="preserve">პროგრამის აღწერა </w:t>
            </w:r>
          </w:p>
        </w:tc>
        <w:tc>
          <w:tcPr>
            <w:tcW w:w="3898" w:type="pct"/>
            <w:gridSpan w:val="5"/>
            <w:tcBorders>
              <w:top w:val="single" w:sz="4" w:space="0" w:color="auto"/>
              <w:left w:val="nil"/>
              <w:bottom w:val="single" w:sz="4" w:space="0" w:color="auto"/>
              <w:right w:val="single" w:sz="4" w:space="0" w:color="auto"/>
            </w:tcBorders>
            <w:shd w:val="clear" w:color="000000" w:fill="FFFFFF"/>
            <w:vAlign w:val="center"/>
          </w:tcPr>
          <w:p w:rsidR="006C0CFF" w:rsidRPr="004735BB" w:rsidRDefault="006C0CFF" w:rsidP="00D500FF">
            <w:pPr>
              <w:pStyle w:val="ListParagraph"/>
              <w:widowControl w:val="0"/>
              <w:tabs>
                <w:tab w:val="left" w:pos="0"/>
              </w:tabs>
              <w:autoSpaceDE w:val="0"/>
              <w:autoSpaceDN w:val="0"/>
              <w:adjustRightInd w:val="0"/>
              <w:spacing w:after="0"/>
              <w:ind w:left="0"/>
              <w:jc w:val="both"/>
              <w:rPr>
                <w:rFonts w:ascii="Sylfaen" w:hAnsi="Sylfaen" w:cs="Sylfaen"/>
                <w:color w:val="000000"/>
                <w:sz w:val="18"/>
                <w:szCs w:val="18"/>
                <w:lang w:val="ka-GE" w:eastAsia="ru-RU"/>
              </w:rPr>
            </w:pPr>
            <w:r w:rsidRPr="006C0CFF">
              <w:rPr>
                <w:rFonts w:ascii="Sylfaen" w:hAnsi="Sylfaen" w:cs="Sylfaen"/>
                <w:color w:val="000000"/>
                <w:sz w:val="18"/>
                <w:szCs w:val="18"/>
                <w:lang w:val="ru-RU" w:eastAsia="ru-RU"/>
              </w:rPr>
              <w:t>პროგრამის ფარგლებში განხორციელდება 202</w:t>
            </w:r>
            <w:r w:rsidR="00D500FF">
              <w:rPr>
                <w:rFonts w:ascii="Sylfaen" w:hAnsi="Sylfaen" w:cs="Sylfaen"/>
                <w:color w:val="000000"/>
                <w:sz w:val="18"/>
                <w:szCs w:val="18"/>
                <w:lang w:eastAsia="ru-RU"/>
              </w:rPr>
              <w:t>3</w:t>
            </w:r>
            <w:r w:rsidRPr="006C0CFF">
              <w:rPr>
                <w:rFonts w:ascii="Sylfaen" w:hAnsi="Sylfaen" w:cs="Sylfaen"/>
                <w:color w:val="000000"/>
                <w:sz w:val="18"/>
                <w:szCs w:val="18"/>
                <w:lang w:val="ru-RU" w:eastAsia="ru-RU"/>
              </w:rPr>
              <w:t>-202</w:t>
            </w:r>
            <w:r w:rsidR="00D500FF">
              <w:rPr>
                <w:rFonts w:ascii="Sylfaen" w:hAnsi="Sylfaen" w:cs="Sylfaen"/>
                <w:color w:val="000000"/>
                <w:sz w:val="18"/>
                <w:szCs w:val="18"/>
                <w:lang w:eastAsia="ru-RU"/>
              </w:rPr>
              <w:t>4</w:t>
            </w:r>
            <w:r w:rsidRPr="006C0CFF">
              <w:rPr>
                <w:rFonts w:ascii="Sylfaen" w:hAnsi="Sylfaen" w:cs="Sylfaen"/>
                <w:color w:val="000000"/>
                <w:sz w:val="18"/>
                <w:szCs w:val="18"/>
                <w:lang w:val="ru-RU" w:eastAsia="ru-RU"/>
              </w:rPr>
              <w:t xml:space="preserve"> სასწავლო წლის თელავის მუნიციპალიტეტის სკოლების წარჩინებულ კურსდამთავრებულთათვის </w:t>
            </w:r>
            <w:r w:rsidRPr="006C0CFF">
              <w:rPr>
                <w:rFonts w:ascii="Sylfaen" w:hAnsi="Sylfaen" w:cs="Sylfaen"/>
                <w:color w:val="000000"/>
                <w:sz w:val="18"/>
                <w:szCs w:val="18"/>
                <w:lang w:val="ka-GE" w:eastAsia="ru-RU"/>
              </w:rPr>
              <w:t>წახალისება</w:t>
            </w:r>
            <w:r w:rsidRPr="006C0CFF">
              <w:rPr>
                <w:rFonts w:ascii="Sylfaen" w:hAnsi="Sylfaen" w:cs="Sylfaen"/>
                <w:color w:val="000000"/>
                <w:sz w:val="18"/>
                <w:szCs w:val="18"/>
                <w:lang w:val="ru-RU" w:eastAsia="ru-RU"/>
              </w:rPr>
              <w:t xml:space="preserve"> ფულადი </w:t>
            </w:r>
            <w:r w:rsidRPr="006C0CFF">
              <w:rPr>
                <w:rFonts w:ascii="Sylfaen" w:hAnsi="Sylfaen" w:cs="Sylfaen"/>
                <w:color w:val="000000"/>
                <w:sz w:val="18"/>
                <w:szCs w:val="18"/>
                <w:lang w:val="ka-GE" w:eastAsia="ru-RU"/>
              </w:rPr>
              <w:t>საჩუქრით და სხვა.</w:t>
            </w:r>
            <w:r w:rsidR="004735BB">
              <w:rPr>
                <w:rFonts w:ascii="Sylfaen" w:hAnsi="Sylfaen" w:cs="Sylfaen"/>
                <w:color w:val="000000"/>
                <w:sz w:val="18"/>
                <w:szCs w:val="18"/>
                <w:lang w:val="ka-GE" w:eastAsia="ru-RU"/>
              </w:rPr>
              <w:t>..</w:t>
            </w:r>
          </w:p>
        </w:tc>
      </w:tr>
      <w:tr w:rsidR="006C0CFF" w:rsidRPr="006C0CFF" w:rsidTr="006C0CFF">
        <w:trPr>
          <w:trHeight w:val="323"/>
        </w:trPr>
        <w:tc>
          <w:tcPr>
            <w:tcW w:w="110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C0CFF" w:rsidRPr="006C0CFF" w:rsidRDefault="006C0CFF" w:rsidP="006C0CFF">
            <w:pPr>
              <w:spacing w:after="0" w:line="240" w:lineRule="auto"/>
              <w:jc w:val="center"/>
              <w:rPr>
                <w:rFonts w:ascii="Sylfaen" w:eastAsia="Times New Roman" w:hAnsi="Sylfaen" w:cs="Times New Roman"/>
                <w:b/>
                <w:bCs/>
                <w:color w:val="000000"/>
                <w:sz w:val="18"/>
                <w:szCs w:val="18"/>
              </w:rPr>
            </w:pPr>
            <w:r w:rsidRPr="006C0CFF">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898" w:type="pct"/>
            <w:gridSpan w:val="5"/>
            <w:tcBorders>
              <w:top w:val="single" w:sz="4" w:space="0" w:color="auto"/>
              <w:left w:val="nil"/>
              <w:bottom w:val="single" w:sz="4" w:space="0" w:color="auto"/>
              <w:right w:val="single" w:sz="4" w:space="0" w:color="auto"/>
            </w:tcBorders>
            <w:shd w:val="clear" w:color="000000" w:fill="FFFFFF"/>
            <w:vAlign w:val="center"/>
          </w:tcPr>
          <w:p w:rsidR="006C0CFF" w:rsidRPr="006C0CFF" w:rsidRDefault="00737020" w:rsidP="006C0CFF">
            <w:pPr>
              <w:widowControl w:val="0"/>
              <w:tabs>
                <w:tab w:val="left" w:pos="0"/>
              </w:tabs>
              <w:autoSpaceDE w:val="0"/>
              <w:autoSpaceDN w:val="0"/>
              <w:adjustRightInd w:val="0"/>
              <w:jc w:val="both"/>
              <w:rPr>
                <w:rFonts w:ascii="Sylfaen" w:hAnsi="Sylfaen" w:cs="Sylfaen"/>
                <w:color w:val="000000"/>
                <w:sz w:val="18"/>
                <w:szCs w:val="18"/>
              </w:rPr>
            </w:pPr>
            <w:r>
              <w:rPr>
                <w:rFonts w:ascii="Sylfaen" w:hAnsi="Sylfaen" w:cs="Sylfaen"/>
                <w:color w:val="000000"/>
                <w:sz w:val="18"/>
                <w:szCs w:val="18"/>
                <w:lang w:val="ka-GE"/>
              </w:rPr>
              <w:t xml:space="preserve">სკოლის </w:t>
            </w:r>
            <w:r w:rsidR="006C0CFF" w:rsidRPr="006C0CFF">
              <w:rPr>
                <w:rFonts w:ascii="Sylfaen" w:hAnsi="Sylfaen" w:cs="Sylfaen"/>
                <w:color w:val="000000"/>
                <w:sz w:val="18"/>
                <w:szCs w:val="18"/>
              </w:rPr>
              <w:t>წარჩინებულ</w:t>
            </w:r>
            <w:r w:rsidR="006C0CFF" w:rsidRPr="006C0CFF">
              <w:rPr>
                <w:rFonts w:ascii="Sylfaen" w:hAnsi="Sylfaen" w:cs="Sylfaen"/>
                <w:color w:val="000000"/>
                <w:sz w:val="18"/>
                <w:szCs w:val="18"/>
                <w:lang w:val="ka-GE"/>
              </w:rPr>
              <w:t>ი</w:t>
            </w:r>
            <w:r w:rsidR="006C0CFF" w:rsidRPr="006C0CFF">
              <w:rPr>
                <w:rFonts w:ascii="Sylfaen" w:hAnsi="Sylfaen" w:cs="Sylfaen"/>
                <w:color w:val="000000"/>
                <w:sz w:val="18"/>
                <w:szCs w:val="18"/>
              </w:rPr>
              <w:t xml:space="preserve"> კურსდამთავრებულების </w:t>
            </w:r>
            <w:r w:rsidR="006C0CFF" w:rsidRPr="006C0CFF">
              <w:rPr>
                <w:rFonts w:ascii="Sylfaen" w:hAnsi="Sylfaen" w:cs="Sylfaen"/>
                <w:color w:val="000000"/>
                <w:sz w:val="18"/>
                <w:szCs w:val="18"/>
                <w:lang w:val="ka-GE"/>
              </w:rPr>
              <w:t>მ</w:t>
            </w:r>
            <w:r w:rsidR="006C0CFF" w:rsidRPr="006C0CFF">
              <w:rPr>
                <w:rFonts w:ascii="Sylfaen" w:eastAsia="Sylfaen" w:hAnsi="Sylfaen" w:cs="Sylfaen"/>
                <w:sz w:val="18"/>
                <w:szCs w:val="18"/>
                <w:lang w:val="ka-GE"/>
              </w:rPr>
              <w:t>ხარდაჭერა.</w:t>
            </w:r>
          </w:p>
        </w:tc>
      </w:tr>
    </w:tbl>
    <w:p w:rsidR="00E90AF2" w:rsidRPr="00172749" w:rsidRDefault="00E90AF2"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0834E1" w:rsidRDefault="00BC528E" w:rsidP="00BC528E">
      <w:pPr>
        <w:pStyle w:val="Heading2"/>
        <w:rPr>
          <w:sz w:val="22"/>
          <w:szCs w:val="22"/>
          <w:lang w:val="ka-GE"/>
        </w:rPr>
      </w:pPr>
      <w:bookmarkStart w:id="56" w:name="_Toc87784306"/>
      <w:bookmarkStart w:id="57" w:name="_Toc87791159"/>
      <w:bookmarkStart w:id="58" w:name="_Toc87791392"/>
      <w:bookmarkStart w:id="59" w:name="_Toc153107538"/>
      <w:r w:rsidRPr="000834E1">
        <w:rPr>
          <w:rFonts w:ascii="Sylfaen" w:hAnsi="Sylfaen" w:cs="Sylfaen"/>
          <w:sz w:val="22"/>
          <w:szCs w:val="22"/>
          <w:lang w:val="ka-GE"/>
        </w:rPr>
        <w:t>კულტურა</w:t>
      </w:r>
      <w:r w:rsidRPr="000834E1">
        <w:rPr>
          <w:sz w:val="22"/>
          <w:szCs w:val="22"/>
          <w:lang w:val="ka-GE"/>
        </w:rPr>
        <w:t xml:space="preserve">, </w:t>
      </w:r>
      <w:r w:rsidRPr="000834E1">
        <w:rPr>
          <w:rFonts w:ascii="Sylfaen" w:hAnsi="Sylfaen" w:cs="Sylfaen"/>
          <w:sz w:val="22"/>
          <w:szCs w:val="22"/>
          <w:lang w:val="ka-GE"/>
        </w:rPr>
        <w:t>ახალგაზრდობა</w:t>
      </w:r>
      <w:r w:rsidRPr="000834E1">
        <w:rPr>
          <w:sz w:val="22"/>
          <w:szCs w:val="22"/>
          <w:lang w:val="ka-GE"/>
        </w:rPr>
        <w:t xml:space="preserve">, </w:t>
      </w:r>
      <w:r w:rsidRPr="000834E1">
        <w:rPr>
          <w:rFonts w:ascii="Sylfaen" w:hAnsi="Sylfaen" w:cs="Sylfaen"/>
          <w:sz w:val="22"/>
          <w:szCs w:val="22"/>
          <w:lang w:val="ka-GE"/>
        </w:rPr>
        <w:t>სპორტი</w:t>
      </w:r>
      <w:bookmarkEnd w:id="56"/>
      <w:bookmarkEnd w:id="57"/>
      <w:bookmarkEnd w:id="58"/>
      <w:bookmarkEnd w:id="59"/>
      <w:r w:rsidRPr="000834E1">
        <w:rPr>
          <w:sz w:val="22"/>
          <w:szCs w:val="22"/>
          <w:lang w:val="ka-GE"/>
        </w:rPr>
        <w:t xml:space="preserve"> </w:t>
      </w:r>
    </w:p>
    <w:p w:rsidR="00E72C4C" w:rsidRPr="00860E38" w:rsidRDefault="00E72C4C" w:rsidP="00E72C4C">
      <w:pPr>
        <w:tabs>
          <w:tab w:val="left" w:pos="1815"/>
        </w:tabs>
        <w:jc w:val="both"/>
        <w:rPr>
          <w:rFonts w:ascii="Sylfaen" w:hAnsi="Sylfaen" w:cs="Sylfaen"/>
          <w:noProof/>
          <w:sz w:val="20"/>
          <w:szCs w:val="20"/>
          <w:lang w:val="ka-GE"/>
        </w:rPr>
      </w:pPr>
      <w:r w:rsidRPr="00860E38">
        <w:rPr>
          <w:rFonts w:ascii="Sylfaen" w:hAnsi="Sylfaen" w:cs="Sylfaen"/>
          <w:noProof/>
          <w:sz w:val="20"/>
          <w:szCs w:val="20"/>
          <w:lang w:val="ka-GE"/>
        </w:rPr>
        <w:t xml:space="preserve">მუნიციპალიტეტის ინფრასტრუქტურული განვითარების პარალელურად აუცილებელია ხელი შეეწყოს კულტურული ტრადიციების დაცვასა და ღირსეულ გაგრძელებას. ამასთანავე, ერთ-ერთი პრიორიტეტია ახალგაზრდების მრავალმხრივი (როგორც სულიერი, ისე ფიზიკური თვალსაზრისით) განვითარების ხელშეწყობა და მათში ცხოვრების ჯანსაღი წესის დამკვიდრება. შესაბამისად, მუნიციპალიტეტი განაგრძობს სპორტული ობიექტების ფინანსურ მხარდაჭერას, წარმატებული სპორტსმენების ხელშეწყობასა და შესაბამისი პირობების შექმნას, რათა ბავშვებმა და ახალგაზრდებმა შეძლონ მათი სპორტული შესაძლებლობების გამოვლენა. მუნიციპალიტეტის კულტურული ტრადიციების დაცვის მიზნით, პრიორიტეტის ფარგლებში, განხორციელდება სხვადასხვა კულტურული ღონისძიებები, მათ შორის, სადღესასწაულო დღეებში სხვადასხვა გასართობი და სანახაობრივი ღონისძიებები. პრიორიტეტის მიზანია, ახალგაზრდული ინიციატივების მხარდაჭერა, ნიჭიერი ახალგაზრდების გამოვლენა და საზოგადოებრივ ცხოვრებაში ჩართულობის ხელშეწყობა. თელავის მუნიციპალიტეტი განაგრძობს კულტურის და ხელოვნების სფეროებში სხვადასხვა პროექტების შემუშავებას, ხორციელდება მუნიციპალიტეტის ტერიტორიაზე განთავსებული კულტურის ობიექტების, ბიბლიოთეკების, სახელოვნებო სკოლების  ხელშეწყობა, ბიბლიოთეკებში წიგნადი ფონდის განახლება, კულტურული დაწესებულებებისათვის მატერიალურ–ტექნიკური ბაზის გაუმჯობესება, კულტურული ღონისძიების ხელშეწყობა, სპორტული და ახალგაზრდული ღონისძიებების ჩატარების ხელშეწყობა, ინფრასტრუქტურის განახლება. </w:t>
      </w:r>
    </w:p>
    <w:p w:rsidR="00F32C57" w:rsidRDefault="00F32C57" w:rsidP="00BC528E">
      <w:pPr>
        <w:tabs>
          <w:tab w:val="left" w:pos="1815"/>
        </w:tabs>
        <w:spacing w:line="240" w:lineRule="auto"/>
        <w:jc w:val="right"/>
        <w:rPr>
          <w:rFonts w:ascii="Sylfaen" w:hAnsi="Sylfaen" w:cs="Sylfaen"/>
          <w:i/>
          <w:noProof/>
          <w:sz w:val="18"/>
          <w:szCs w:val="18"/>
          <w:lang w:val="ka-GE"/>
        </w:rPr>
      </w:pPr>
    </w:p>
    <w:p w:rsidR="00BC528E" w:rsidRDefault="00BC528E" w:rsidP="00BC528E">
      <w:pPr>
        <w:tabs>
          <w:tab w:val="left" w:pos="1815"/>
        </w:tabs>
        <w:spacing w:line="240" w:lineRule="auto"/>
        <w:jc w:val="right"/>
        <w:rPr>
          <w:rFonts w:ascii="Sylfaen" w:hAnsi="Sylfaen" w:cs="Sylfaen"/>
          <w:i/>
          <w:noProof/>
          <w:sz w:val="18"/>
          <w:szCs w:val="18"/>
          <w:lang w:val="ka-GE"/>
        </w:rPr>
      </w:pPr>
      <w:r w:rsidRPr="00735F31">
        <w:rPr>
          <w:rFonts w:ascii="Sylfaen" w:hAnsi="Sylfaen" w:cs="Sylfaen"/>
          <w:i/>
          <w:noProof/>
          <w:sz w:val="18"/>
          <w:szCs w:val="18"/>
          <w:lang w:val="ka-GE"/>
        </w:rPr>
        <w:t>ათას ლარებში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3332"/>
        <w:gridCol w:w="1440"/>
        <w:gridCol w:w="1351"/>
        <w:gridCol w:w="1260"/>
        <w:gridCol w:w="1311"/>
      </w:tblGrid>
      <w:tr w:rsidR="003648E1" w:rsidRPr="00CC6A67" w:rsidTr="00537A3B">
        <w:trPr>
          <w:trHeight w:val="566"/>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48E1" w:rsidRPr="00CC6A67" w:rsidRDefault="003648E1" w:rsidP="003648E1">
            <w:pPr>
              <w:spacing w:after="0" w:line="240" w:lineRule="auto"/>
              <w:jc w:val="center"/>
              <w:rPr>
                <w:rFonts w:ascii="Arial" w:eastAsia="Times New Roman" w:hAnsi="Arial" w:cs="Arial"/>
                <w:b/>
                <w:bCs/>
                <w:color w:val="000000"/>
                <w:sz w:val="18"/>
                <w:szCs w:val="18"/>
              </w:rPr>
            </w:pPr>
            <w:r w:rsidRPr="003648E1">
              <w:rPr>
                <w:rFonts w:ascii="Sylfaen" w:eastAsia="Times New Roman" w:hAnsi="Sylfaen" w:cs="Sylfaen"/>
                <w:b/>
                <w:bCs/>
                <w:color w:val="000000"/>
                <w:sz w:val="18"/>
                <w:szCs w:val="18"/>
              </w:rPr>
              <w:t>კოდი</w:t>
            </w:r>
          </w:p>
        </w:tc>
        <w:tc>
          <w:tcPr>
            <w:tcW w:w="17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48E1" w:rsidRPr="00CC6A67" w:rsidRDefault="003648E1" w:rsidP="003648E1">
            <w:pPr>
              <w:spacing w:after="0" w:line="240" w:lineRule="auto"/>
              <w:rPr>
                <w:rFonts w:ascii="Sylfaen" w:eastAsia="Times New Roman" w:hAnsi="Sylfaen" w:cs="Calibri"/>
                <w:b/>
                <w:bCs/>
                <w:color w:val="000000"/>
                <w:sz w:val="18"/>
                <w:szCs w:val="18"/>
              </w:rPr>
            </w:pPr>
            <w:r w:rsidRPr="00CC6A67">
              <w:rPr>
                <w:rFonts w:ascii="Sylfaen" w:eastAsia="Times New Roman" w:hAnsi="Sylfaen" w:cs="Calibri"/>
                <w:b/>
                <w:bCs/>
                <w:color w:val="000000"/>
                <w:sz w:val="18"/>
                <w:szCs w:val="18"/>
              </w:rPr>
              <w:t>დასახელება</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48E1" w:rsidRPr="00CC6A67" w:rsidRDefault="003648E1" w:rsidP="00537A3B">
            <w:pPr>
              <w:spacing w:after="0" w:line="240" w:lineRule="auto"/>
              <w:jc w:val="center"/>
              <w:rPr>
                <w:rFonts w:ascii="Sylfaen" w:eastAsia="Times New Roman" w:hAnsi="Sylfaen" w:cs="Calibri"/>
                <w:b/>
                <w:bCs/>
                <w:color w:val="000000"/>
                <w:sz w:val="18"/>
                <w:szCs w:val="18"/>
              </w:rPr>
            </w:pPr>
            <w:r w:rsidRPr="00CC6A67">
              <w:rPr>
                <w:rFonts w:ascii="Sylfaen" w:eastAsia="Times New Roman" w:hAnsi="Sylfaen" w:cs="Calibri"/>
                <w:b/>
                <w:bCs/>
                <w:color w:val="000000"/>
                <w:sz w:val="18"/>
                <w:szCs w:val="18"/>
              </w:rPr>
              <w:t>2024 წლის პროექტი</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48E1" w:rsidRPr="00CC6A67" w:rsidRDefault="003648E1" w:rsidP="00537A3B">
            <w:pPr>
              <w:spacing w:after="0" w:line="240" w:lineRule="auto"/>
              <w:jc w:val="center"/>
              <w:rPr>
                <w:rFonts w:ascii="Sylfaen" w:eastAsia="Times New Roman" w:hAnsi="Sylfaen" w:cs="Calibri"/>
                <w:b/>
                <w:bCs/>
                <w:color w:val="000000"/>
                <w:sz w:val="18"/>
                <w:szCs w:val="18"/>
              </w:rPr>
            </w:pPr>
            <w:r w:rsidRPr="00CC6A67">
              <w:rPr>
                <w:rFonts w:ascii="Sylfaen" w:eastAsia="Times New Roman" w:hAnsi="Sylfaen" w:cs="Calibri"/>
                <w:b/>
                <w:bCs/>
                <w:color w:val="000000"/>
                <w:sz w:val="18"/>
                <w:szCs w:val="18"/>
              </w:rPr>
              <w:t>2025 წლის პროგნოზი</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48E1" w:rsidRPr="00CC6A67" w:rsidRDefault="003648E1" w:rsidP="00537A3B">
            <w:pPr>
              <w:spacing w:after="0" w:line="240" w:lineRule="auto"/>
              <w:jc w:val="center"/>
              <w:rPr>
                <w:rFonts w:ascii="Sylfaen" w:eastAsia="Times New Roman" w:hAnsi="Sylfaen" w:cs="Calibri"/>
                <w:b/>
                <w:bCs/>
                <w:color w:val="000000"/>
                <w:sz w:val="18"/>
                <w:szCs w:val="18"/>
              </w:rPr>
            </w:pPr>
            <w:r w:rsidRPr="00CC6A67">
              <w:rPr>
                <w:rFonts w:ascii="Sylfaen" w:eastAsia="Times New Roman" w:hAnsi="Sylfaen" w:cs="Calibri"/>
                <w:b/>
                <w:bCs/>
                <w:color w:val="000000"/>
                <w:sz w:val="18"/>
                <w:szCs w:val="18"/>
              </w:rPr>
              <w:t>2026 წლის პროგნოზი</w:t>
            </w:r>
          </w:p>
        </w:tc>
        <w:tc>
          <w:tcPr>
            <w:tcW w:w="6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48E1" w:rsidRPr="00CC6A67" w:rsidRDefault="003648E1" w:rsidP="00537A3B">
            <w:pPr>
              <w:spacing w:after="0" w:line="240" w:lineRule="auto"/>
              <w:jc w:val="center"/>
              <w:rPr>
                <w:rFonts w:ascii="Sylfaen" w:eastAsia="Times New Roman" w:hAnsi="Sylfaen" w:cs="Calibri"/>
                <w:b/>
                <w:bCs/>
                <w:color w:val="000000"/>
                <w:sz w:val="18"/>
                <w:szCs w:val="18"/>
              </w:rPr>
            </w:pPr>
            <w:r w:rsidRPr="00CC6A67">
              <w:rPr>
                <w:rFonts w:ascii="Sylfaen" w:eastAsia="Times New Roman" w:hAnsi="Sylfaen" w:cs="Calibri"/>
                <w:b/>
                <w:bCs/>
                <w:color w:val="000000"/>
                <w:sz w:val="18"/>
                <w:szCs w:val="18"/>
              </w:rPr>
              <w:t>2027 წლის პროგნოზი</w:t>
            </w:r>
          </w:p>
        </w:tc>
      </w:tr>
      <w:tr w:rsidR="003648E1" w:rsidRPr="003648E1" w:rsidTr="00537A3B">
        <w:trPr>
          <w:trHeight w:val="566"/>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
                <w:bCs/>
                <w:color w:val="000000"/>
                <w:sz w:val="18"/>
                <w:szCs w:val="18"/>
              </w:rPr>
            </w:pPr>
            <w:r w:rsidRPr="003648E1">
              <w:rPr>
                <w:rFonts w:ascii="Arial" w:eastAsia="Times New Roman" w:hAnsi="Arial" w:cs="Arial"/>
                <w:b/>
                <w:bCs/>
                <w:color w:val="000000"/>
                <w:sz w:val="18"/>
                <w:szCs w:val="18"/>
              </w:rPr>
              <w:t>05 00</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კულტურა, ახალგაზრდობა და სპორტი</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5714.10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6,490.70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5,754.00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5,967.30</w:t>
            </w:r>
          </w:p>
        </w:tc>
      </w:tr>
      <w:tr w:rsidR="003648E1" w:rsidRPr="003648E1" w:rsidTr="00537A3B">
        <w:trPr>
          <w:trHeight w:val="449"/>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
                <w:bCs/>
                <w:color w:val="000000"/>
                <w:sz w:val="18"/>
                <w:szCs w:val="18"/>
              </w:rPr>
            </w:pPr>
            <w:r w:rsidRPr="003648E1">
              <w:rPr>
                <w:rFonts w:ascii="Arial" w:eastAsia="Times New Roman" w:hAnsi="Arial" w:cs="Arial"/>
                <w:b/>
                <w:bCs/>
                <w:color w:val="000000"/>
                <w:sz w:val="18"/>
                <w:szCs w:val="18"/>
              </w:rPr>
              <w:t>05 01</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სპორტის სფეროს განვითარება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2589.20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2,998.70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2,500.00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2,622.30</w:t>
            </w:r>
          </w:p>
        </w:tc>
      </w:tr>
      <w:tr w:rsidR="003648E1" w:rsidRPr="003648E1" w:rsidTr="00537A3B">
        <w:trPr>
          <w:trHeight w:val="611"/>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05 01 01</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სპორტული ობიექტების აღჭურვა, რეაბილიტაცია, მშენებლობა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160.80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543.70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0.00</w:t>
            </w:r>
          </w:p>
        </w:tc>
      </w:tr>
      <w:tr w:rsidR="003648E1" w:rsidRPr="003648E1" w:rsidTr="00537A3B">
        <w:trPr>
          <w:trHeight w:val="62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05 01 02</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სპორტული დაწესებულებების ხელშეწყობა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2248.40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2,270.00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2,310.00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2,427.30</w:t>
            </w:r>
          </w:p>
        </w:tc>
      </w:tr>
      <w:tr w:rsidR="003648E1" w:rsidRPr="003648E1" w:rsidTr="00537A3B">
        <w:trPr>
          <w:trHeight w:val="60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lastRenderedPageBreak/>
              <w:t>05 01 03</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სპორტული ღონისძიებები</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180.00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185.00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190.00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195.00</w:t>
            </w:r>
          </w:p>
        </w:tc>
      </w:tr>
      <w:tr w:rsidR="003648E1" w:rsidRPr="003648E1" w:rsidTr="00537A3B">
        <w:trPr>
          <w:trHeight w:val="60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
                <w:bCs/>
                <w:color w:val="000000"/>
                <w:sz w:val="18"/>
                <w:szCs w:val="18"/>
              </w:rPr>
            </w:pPr>
            <w:r w:rsidRPr="003648E1">
              <w:rPr>
                <w:rFonts w:ascii="Arial" w:eastAsia="Times New Roman" w:hAnsi="Arial" w:cs="Arial"/>
                <w:b/>
                <w:bCs/>
                <w:color w:val="000000"/>
                <w:sz w:val="18"/>
                <w:szCs w:val="18"/>
              </w:rPr>
              <w:t>05 02</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კულტურის სფეროს განვითარება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2736.40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2,827.00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2,837.00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2,920.00</w:t>
            </w:r>
          </w:p>
        </w:tc>
      </w:tr>
      <w:tr w:rsidR="003648E1" w:rsidRPr="003648E1" w:rsidTr="00537A3B">
        <w:trPr>
          <w:trHeight w:val="467"/>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05 02 01</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კულტურის ორგანიზაციების ხელშეწყობა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2679.40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2,765.00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2,770.00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2,845.00</w:t>
            </w:r>
          </w:p>
        </w:tc>
      </w:tr>
      <w:tr w:rsidR="003648E1" w:rsidRPr="003648E1" w:rsidTr="00537A3B">
        <w:trPr>
          <w:trHeight w:val="60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05 02 03</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კულტურული ღონისძიებები</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57.00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62.00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67.00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75.00</w:t>
            </w:r>
          </w:p>
        </w:tc>
      </w:tr>
      <w:tr w:rsidR="003648E1" w:rsidRPr="003648E1" w:rsidTr="00537A3B">
        <w:trPr>
          <w:trHeight w:val="60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
                <w:bCs/>
                <w:color w:val="000000"/>
                <w:sz w:val="18"/>
                <w:szCs w:val="18"/>
              </w:rPr>
            </w:pPr>
            <w:r w:rsidRPr="003648E1">
              <w:rPr>
                <w:rFonts w:ascii="Arial" w:eastAsia="Times New Roman" w:hAnsi="Arial" w:cs="Arial"/>
                <w:b/>
                <w:bCs/>
                <w:color w:val="000000"/>
                <w:sz w:val="18"/>
                <w:szCs w:val="18"/>
              </w:rPr>
              <w:t>05 03</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ახალგაზრდობის მხარდაჭერა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105.00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115.00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117.00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
                <w:bCs/>
                <w:color w:val="000000"/>
                <w:sz w:val="18"/>
                <w:szCs w:val="18"/>
              </w:rPr>
            </w:pPr>
            <w:r w:rsidRPr="003648E1">
              <w:rPr>
                <w:rFonts w:ascii="Sylfaen" w:eastAsia="Times New Roman" w:hAnsi="Sylfaen" w:cs="Calibri"/>
                <w:b/>
                <w:bCs/>
                <w:color w:val="000000"/>
                <w:sz w:val="18"/>
                <w:szCs w:val="18"/>
              </w:rPr>
              <w:t>125.00</w:t>
            </w:r>
          </w:p>
        </w:tc>
      </w:tr>
      <w:tr w:rsidR="003648E1" w:rsidRPr="003648E1" w:rsidTr="00537A3B">
        <w:trPr>
          <w:trHeight w:val="476"/>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05 03 01</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ახალგაზრდული ღონისძიებების დაფინანსება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105.00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115.00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117.00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125.00</w:t>
            </w:r>
          </w:p>
        </w:tc>
      </w:tr>
      <w:tr w:rsidR="003648E1" w:rsidRPr="003648E1" w:rsidTr="00537A3B">
        <w:trPr>
          <w:trHeight w:val="71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05 04</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ტელე-რადიო მაუწყებლობა და საგამომცემლო საქმიანობა</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40.00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40.00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40.00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40.00</w:t>
            </w:r>
          </w:p>
        </w:tc>
      </w:tr>
      <w:tr w:rsidR="003648E1" w:rsidRPr="003648E1" w:rsidTr="00537A3B">
        <w:trPr>
          <w:trHeight w:val="600"/>
        </w:trPr>
        <w:tc>
          <w:tcPr>
            <w:tcW w:w="509" w:type="pct"/>
            <w:shd w:val="clear" w:color="auto" w:fill="auto"/>
            <w:vAlign w:val="center"/>
            <w:hideMark/>
          </w:tcPr>
          <w:p w:rsidR="003648E1" w:rsidRPr="003648E1" w:rsidRDefault="003648E1" w:rsidP="003648E1">
            <w:pPr>
              <w:spacing w:after="0" w:line="240" w:lineRule="auto"/>
              <w:jc w:val="center"/>
              <w:rPr>
                <w:rFonts w:ascii="Arial" w:eastAsia="Times New Roman" w:hAnsi="Arial" w:cs="Arial"/>
                <w:bCs/>
                <w:color w:val="000000"/>
                <w:sz w:val="18"/>
                <w:szCs w:val="18"/>
              </w:rPr>
            </w:pPr>
            <w:r w:rsidRPr="003648E1">
              <w:rPr>
                <w:rFonts w:ascii="Arial" w:eastAsia="Times New Roman" w:hAnsi="Arial" w:cs="Arial"/>
                <w:bCs/>
                <w:color w:val="000000"/>
                <w:sz w:val="18"/>
                <w:szCs w:val="18"/>
              </w:rPr>
              <w:t>05 05</w:t>
            </w:r>
          </w:p>
        </w:tc>
        <w:tc>
          <w:tcPr>
            <w:tcW w:w="1721" w:type="pct"/>
            <w:shd w:val="clear" w:color="auto" w:fill="auto"/>
            <w:vAlign w:val="center"/>
            <w:hideMark/>
          </w:tcPr>
          <w:p w:rsidR="003648E1" w:rsidRPr="003648E1" w:rsidRDefault="003648E1" w:rsidP="003648E1">
            <w:pPr>
              <w:spacing w:after="0" w:line="240" w:lineRule="auto"/>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ძეგლთა დაცვის ღონისძიებები</w:t>
            </w:r>
          </w:p>
        </w:tc>
        <w:tc>
          <w:tcPr>
            <w:tcW w:w="744"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243.50</w:t>
            </w:r>
          </w:p>
        </w:tc>
        <w:tc>
          <w:tcPr>
            <w:tcW w:w="69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250.00</w:t>
            </w:r>
          </w:p>
        </w:tc>
        <w:tc>
          <w:tcPr>
            <w:tcW w:w="651"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260.00</w:t>
            </w:r>
          </w:p>
        </w:tc>
        <w:tc>
          <w:tcPr>
            <w:tcW w:w="678" w:type="pct"/>
            <w:shd w:val="clear" w:color="auto" w:fill="auto"/>
            <w:vAlign w:val="center"/>
            <w:hideMark/>
          </w:tcPr>
          <w:p w:rsidR="003648E1" w:rsidRPr="003648E1" w:rsidRDefault="003648E1" w:rsidP="00537A3B">
            <w:pPr>
              <w:spacing w:after="0" w:line="240" w:lineRule="auto"/>
              <w:jc w:val="center"/>
              <w:rPr>
                <w:rFonts w:ascii="Sylfaen" w:eastAsia="Times New Roman" w:hAnsi="Sylfaen" w:cs="Calibri"/>
                <w:bCs/>
                <w:color w:val="000000"/>
                <w:sz w:val="18"/>
                <w:szCs w:val="18"/>
              </w:rPr>
            </w:pPr>
            <w:r w:rsidRPr="003648E1">
              <w:rPr>
                <w:rFonts w:ascii="Sylfaen" w:eastAsia="Times New Roman" w:hAnsi="Sylfaen" w:cs="Calibri"/>
                <w:bCs/>
                <w:color w:val="000000"/>
                <w:sz w:val="18"/>
                <w:szCs w:val="18"/>
              </w:rPr>
              <w:t>260.00</w:t>
            </w:r>
          </w:p>
        </w:tc>
      </w:tr>
    </w:tbl>
    <w:p w:rsidR="003648E1" w:rsidRDefault="003648E1" w:rsidP="00BC528E">
      <w:pPr>
        <w:tabs>
          <w:tab w:val="left" w:pos="1815"/>
        </w:tabs>
        <w:spacing w:line="240" w:lineRule="auto"/>
        <w:jc w:val="right"/>
        <w:rPr>
          <w:rFonts w:ascii="Sylfaen" w:hAnsi="Sylfaen" w:cs="Sylfaen"/>
          <w:i/>
          <w:noProof/>
          <w:sz w:val="18"/>
          <w:szCs w:val="18"/>
          <w:lang w:val="ka-GE"/>
        </w:rPr>
      </w:pPr>
    </w:p>
    <w:p w:rsidR="006E707A" w:rsidRDefault="006E707A" w:rsidP="00BC528E">
      <w:pPr>
        <w:tabs>
          <w:tab w:val="left" w:pos="1815"/>
        </w:tabs>
        <w:spacing w:line="240" w:lineRule="auto"/>
        <w:jc w:val="right"/>
        <w:rPr>
          <w:rFonts w:ascii="Sylfaen" w:hAnsi="Sylfaen" w:cs="Sylfaen"/>
          <w:i/>
          <w:noProof/>
          <w:sz w:val="18"/>
          <w:szCs w:val="18"/>
          <w:lang w:val="ka-GE"/>
        </w:rPr>
      </w:pPr>
    </w:p>
    <w:tbl>
      <w:tblPr>
        <w:tblW w:w="5000" w:type="pct"/>
        <w:tblLook w:val="04A0" w:firstRow="1" w:lastRow="0" w:firstColumn="1" w:lastColumn="0" w:noHBand="0" w:noVBand="1"/>
      </w:tblPr>
      <w:tblGrid>
        <w:gridCol w:w="805"/>
        <w:gridCol w:w="1221"/>
        <w:gridCol w:w="2573"/>
        <w:gridCol w:w="1270"/>
        <w:gridCol w:w="1270"/>
        <w:gridCol w:w="1270"/>
        <w:gridCol w:w="1270"/>
      </w:tblGrid>
      <w:tr w:rsidR="00FE573B" w:rsidRPr="00A2253C" w:rsidTr="008F0799">
        <w:trPr>
          <w:trHeight w:val="746"/>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პროგრამის დასახელება </w:t>
            </w:r>
          </w:p>
        </w:tc>
        <w:tc>
          <w:tcPr>
            <w:tcW w:w="132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სპორტის სფეროს განვითარება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537A3B" w:rsidRPr="00A2253C" w:rsidTr="008F0799">
        <w:trPr>
          <w:trHeight w:val="377"/>
        </w:trPr>
        <w:tc>
          <w:tcPr>
            <w:tcW w:w="416" w:type="pct"/>
            <w:tcBorders>
              <w:top w:val="nil"/>
              <w:left w:val="single" w:sz="4" w:space="0" w:color="auto"/>
              <w:bottom w:val="single" w:sz="4" w:space="0" w:color="auto"/>
              <w:right w:val="single" w:sz="4" w:space="0" w:color="auto"/>
            </w:tcBorders>
            <w:shd w:val="clear" w:color="000000" w:fill="FFFFFF"/>
            <w:vAlign w:val="center"/>
            <w:hideMark/>
          </w:tcPr>
          <w:p w:rsidR="00537A3B" w:rsidRPr="00A2253C" w:rsidRDefault="00537A3B" w:rsidP="00537A3B">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05 01</w:t>
            </w:r>
          </w:p>
        </w:tc>
        <w:tc>
          <w:tcPr>
            <w:tcW w:w="631" w:type="pct"/>
            <w:vMerge/>
            <w:tcBorders>
              <w:top w:val="single" w:sz="4" w:space="0" w:color="auto"/>
              <w:left w:val="single" w:sz="4" w:space="0" w:color="auto"/>
              <w:bottom w:val="single" w:sz="4" w:space="0" w:color="auto"/>
              <w:right w:val="single" w:sz="4" w:space="0" w:color="auto"/>
            </w:tcBorders>
            <w:vAlign w:val="center"/>
            <w:hideMark/>
          </w:tcPr>
          <w:p w:rsidR="00537A3B" w:rsidRPr="00A2253C" w:rsidRDefault="00537A3B" w:rsidP="00537A3B">
            <w:pPr>
              <w:spacing w:after="0" w:line="240" w:lineRule="auto"/>
              <w:rPr>
                <w:rFonts w:ascii="Sylfaen" w:eastAsia="Times New Roman" w:hAnsi="Sylfaen" w:cs="Times New Roman"/>
                <w:b/>
                <w:bCs/>
                <w:color w:val="000000"/>
                <w:sz w:val="18"/>
                <w:szCs w:val="18"/>
              </w:rPr>
            </w:pPr>
          </w:p>
        </w:tc>
        <w:tc>
          <w:tcPr>
            <w:tcW w:w="1329" w:type="pct"/>
            <w:vMerge/>
            <w:tcBorders>
              <w:top w:val="single" w:sz="4" w:space="0" w:color="auto"/>
              <w:left w:val="single" w:sz="4" w:space="0" w:color="auto"/>
              <w:bottom w:val="single" w:sz="4" w:space="0" w:color="auto"/>
              <w:right w:val="single" w:sz="4" w:space="0" w:color="auto"/>
            </w:tcBorders>
            <w:vAlign w:val="center"/>
            <w:hideMark/>
          </w:tcPr>
          <w:p w:rsidR="00537A3B" w:rsidRPr="00A2253C" w:rsidRDefault="00537A3B" w:rsidP="00537A3B">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537A3B" w:rsidRPr="00537A3B" w:rsidRDefault="00537A3B" w:rsidP="00537A3B">
            <w:pPr>
              <w:spacing w:after="0" w:line="240" w:lineRule="auto"/>
              <w:jc w:val="center"/>
              <w:rPr>
                <w:rFonts w:ascii="Sylfaen" w:eastAsia="Times New Roman" w:hAnsi="Sylfaen" w:cs="Calibri"/>
                <w:b/>
                <w:bCs/>
                <w:color w:val="000000"/>
                <w:sz w:val="18"/>
                <w:szCs w:val="18"/>
              </w:rPr>
            </w:pPr>
            <w:r w:rsidRPr="00537A3B">
              <w:rPr>
                <w:rFonts w:ascii="Sylfaen" w:hAnsi="Sylfaen" w:cs="Calibri"/>
                <w:b/>
                <w:bCs/>
                <w:color w:val="000000"/>
                <w:sz w:val="18"/>
                <w:szCs w:val="18"/>
              </w:rPr>
              <w:t>2589.20</w:t>
            </w:r>
          </w:p>
        </w:tc>
        <w:tc>
          <w:tcPr>
            <w:tcW w:w="656" w:type="pct"/>
            <w:tcBorders>
              <w:top w:val="nil"/>
              <w:left w:val="nil"/>
              <w:bottom w:val="single" w:sz="4" w:space="0" w:color="auto"/>
              <w:right w:val="single" w:sz="4" w:space="0" w:color="auto"/>
            </w:tcBorders>
            <w:shd w:val="clear" w:color="000000" w:fill="FFFFFF"/>
            <w:vAlign w:val="center"/>
            <w:hideMark/>
          </w:tcPr>
          <w:p w:rsidR="00537A3B" w:rsidRPr="00537A3B" w:rsidRDefault="00537A3B" w:rsidP="00537A3B">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2,998.70</w:t>
            </w:r>
          </w:p>
        </w:tc>
        <w:tc>
          <w:tcPr>
            <w:tcW w:w="656" w:type="pct"/>
            <w:tcBorders>
              <w:top w:val="nil"/>
              <w:left w:val="nil"/>
              <w:bottom w:val="single" w:sz="4" w:space="0" w:color="auto"/>
              <w:right w:val="single" w:sz="4" w:space="0" w:color="auto"/>
            </w:tcBorders>
            <w:shd w:val="clear" w:color="000000" w:fill="FFFFFF"/>
            <w:vAlign w:val="center"/>
            <w:hideMark/>
          </w:tcPr>
          <w:p w:rsidR="00537A3B" w:rsidRPr="00537A3B" w:rsidRDefault="00537A3B" w:rsidP="00537A3B">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2,500.00</w:t>
            </w:r>
          </w:p>
        </w:tc>
        <w:tc>
          <w:tcPr>
            <w:tcW w:w="656" w:type="pct"/>
            <w:tcBorders>
              <w:top w:val="nil"/>
              <w:left w:val="nil"/>
              <w:bottom w:val="single" w:sz="4" w:space="0" w:color="auto"/>
              <w:right w:val="single" w:sz="4" w:space="0" w:color="auto"/>
            </w:tcBorders>
            <w:shd w:val="clear" w:color="000000" w:fill="FFFFFF"/>
            <w:vAlign w:val="center"/>
            <w:hideMark/>
          </w:tcPr>
          <w:p w:rsidR="00537A3B" w:rsidRPr="00537A3B" w:rsidRDefault="00537A3B" w:rsidP="00537A3B">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2,622.30</w:t>
            </w:r>
          </w:p>
        </w:tc>
      </w:tr>
      <w:tr w:rsidR="00BC528E" w:rsidRPr="00A2253C" w:rsidTr="002C2512">
        <w:trPr>
          <w:trHeight w:val="795"/>
        </w:trPr>
        <w:tc>
          <w:tcPr>
            <w:tcW w:w="10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პროგრამის განმახორციელებელი </w:t>
            </w:r>
          </w:p>
        </w:tc>
        <w:tc>
          <w:tcPr>
            <w:tcW w:w="395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lang w:val="ka-GE"/>
              </w:rPr>
            </w:pPr>
            <w:r w:rsidRPr="00A2253C">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 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r w:rsidR="00C22DF0" w:rsidRPr="00A2253C">
              <w:rPr>
                <w:rFonts w:ascii="Sylfaen" w:eastAsia="Times New Roman" w:hAnsi="Sylfaen" w:cs="Times New Roman"/>
                <w:color w:val="000000"/>
                <w:sz w:val="18"/>
                <w:szCs w:val="18"/>
                <w:lang w:val="ka-GE"/>
              </w:rPr>
              <w:t xml:space="preserve">, </w:t>
            </w:r>
            <w:r w:rsidR="00C22DF0" w:rsidRPr="00A2253C">
              <w:rPr>
                <w:rFonts w:ascii="Sylfaen" w:eastAsia="Times New Roman" w:hAnsi="Sylfaen" w:cs="Times New Roman"/>
                <w:color w:val="000000"/>
                <w:sz w:val="18"/>
                <w:szCs w:val="18"/>
              </w:rPr>
              <w:t>ა(ა)იპ - თელავის მუნიციპალიტეტის სასპორტო გაერთიანება, ა(ა)იპ - თელავის საფეხბურთო სკოლა თელავი, ა(ა)იპ თელავის სპორტულ კლუბთა გაერთიანება თელავი, ა</w:t>
            </w:r>
            <w:r w:rsidR="001A7716" w:rsidRPr="00A2253C">
              <w:rPr>
                <w:rFonts w:ascii="Sylfaen" w:eastAsia="Times New Roman" w:hAnsi="Sylfaen" w:cs="Times New Roman"/>
                <w:color w:val="000000"/>
                <w:sz w:val="18"/>
                <w:szCs w:val="18"/>
                <w:lang w:val="ka-GE"/>
              </w:rPr>
              <w:t>(</w:t>
            </w:r>
            <w:r w:rsidR="00C22DF0" w:rsidRPr="00A2253C">
              <w:rPr>
                <w:rFonts w:ascii="Sylfaen" w:eastAsia="Times New Roman" w:hAnsi="Sylfaen" w:cs="Times New Roman"/>
                <w:color w:val="000000"/>
                <w:sz w:val="18"/>
                <w:szCs w:val="18"/>
              </w:rPr>
              <w:t>ა</w:t>
            </w:r>
            <w:r w:rsidR="001A7716" w:rsidRPr="00A2253C">
              <w:rPr>
                <w:rFonts w:ascii="Sylfaen" w:eastAsia="Times New Roman" w:hAnsi="Sylfaen" w:cs="Times New Roman"/>
                <w:color w:val="000000"/>
                <w:sz w:val="18"/>
                <w:szCs w:val="18"/>
                <w:lang w:val="ka-GE"/>
              </w:rPr>
              <w:t>)</w:t>
            </w:r>
            <w:r w:rsidR="00C22DF0" w:rsidRPr="00A2253C">
              <w:rPr>
                <w:rFonts w:ascii="Sylfaen" w:eastAsia="Times New Roman" w:hAnsi="Sylfaen" w:cs="Times New Roman"/>
                <w:color w:val="000000"/>
                <w:sz w:val="18"/>
                <w:szCs w:val="18"/>
              </w:rPr>
              <w:t>იპ თელავის ჭიდაობის სპორტული სკოლა თელავი</w:t>
            </w:r>
          </w:p>
        </w:tc>
      </w:tr>
      <w:tr w:rsidR="00BC528E" w:rsidRPr="00A2253C" w:rsidTr="00813C88">
        <w:trPr>
          <w:trHeight w:val="521"/>
        </w:trPr>
        <w:tc>
          <w:tcPr>
            <w:tcW w:w="10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პროგრამის აღწერა </w:t>
            </w:r>
          </w:p>
        </w:tc>
        <w:tc>
          <w:tcPr>
            <w:tcW w:w="395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E72C4C" w:rsidP="00E72C4C">
            <w:pPr>
              <w:spacing w:after="0" w:line="240" w:lineRule="auto"/>
              <w:jc w:val="both"/>
              <w:rPr>
                <w:rFonts w:ascii="Sylfaen" w:eastAsia="Times New Roman" w:hAnsi="Sylfaen" w:cs="Times New Roman"/>
                <w:color w:val="000000"/>
                <w:sz w:val="18"/>
                <w:szCs w:val="18"/>
              </w:rPr>
            </w:pPr>
            <w:r w:rsidRPr="001A7716">
              <w:rPr>
                <w:rFonts w:ascii="Sylfaen" w:hAnsi="Sylfaen"/>
                <w:color w:val="000000"/>
                <w:sz w:val="18"/>
                <w:szCs w:val="18"/>
              </w:rPr>
              <w:t xml:space="preserve">სპორტსმენებისათვის ხელშეწყობისა და შესაბამისი პირობების შექმნის მიზნით განხორციელდება სპორტის სხვადასხვა სახეობების ხელშეწყობა, მატერიალურ–ტექნიკური ბაზის განახლება, სპორტული ინვენტარის შეძენა და თანამედროვე სტანდარტებთან მიახლოება, სპორტსმენთა  შეკრებების  </w:t>
            </w:r>
            <w:r>
              <w:rPr>
                <w:rFonts w:ascii="Sylfaen" w:hAnsi="Sylfaen"/>
                <w:color w:val="000000"/>
                <w:sz w:val="18"/>
                <w:szCs w:val="18"/>
                <w:lang w:val="ka-GE"/>
              </w:rPr>
              <w:t>უზრუნველყოფა,</w:t>
            </w:r>
            <w:r w:rsidRPr="001A7716">
              <w:rPr>
                <w:rFonts w:ascii="Sylfaen" w:hAnsi="Sylfaen"/>
                <w:color w:val="000000"/>
                <w:sz w:val="18"/>
                <w:szCs w:val="18"/>
              </w:rPr>
              <w:t xml:space="preserve"> პერსპექტიული სპორტსმენების მომზადების წლიური საწვრთნელი პროცესის ორგანიზება და ნაკრები გუნდებისათვის მომზადება, სხვადასხვა შეჯიბრებებისა და სახელობითი ტურნირების ჩატარება</w:t>
            </w:r>
            <w:r>
              <w:rPr>
                <w:rFonts w:ascii="Sylfaen" w:hAnsi="Sylfaen"/>
                <w:color w:val="000000"/>
                <w:sz w:val="18"/>
                <w:szCs w:val="18"/>
              </w:rPr>
              <w:t xml:space="preserve"> და სხვა</w:t>
            </w:r>
            <w:r>
              <w:rPr>
                <w:rFonts w:ascii="Sylfaen" w:hAnsi="Sylfaen"/>
                <w:color w:val="000000"/>
                <w:sz w:val="18"/>
                <w:szCs w:val="18"/>
                <w:lang w:val="ka-GE"/>
              </w:rPr>
              <w:t>.</w:t>
            </w:r>
            <w:r w:rsidR="00A04035">
              <w:rPr>
                <w:rFonts w:ascii="Sylfaen" w:hAnsi="Sylfaen"/>
                <w:color w:val="000000"/>
                <w:sz w:val="18"/>
                <w:szCs w:val="18"/>
                <w:lang w:val="ka-GE"/>
              </w:rPr>
              <w:t xml:space="preserve"> </w:t>
            </w:r>
            <w:r w:rsidR="00A04035" w:rsidRPr="004735BB">
              <w:rPr>
                <w:rFonts w:ascii="Sylfaen" w:hAnsi="Sylfaen" w:cs="Sylfaen"/>
                <w:sz w:val="18"/>
                <w:szCs w:val="18"/>
                <w:lang w:val="ka-GE"/>
              </w:rPr>
              <w:t>პროგრამა ხელს უწყობს სპორტულ აქტივობებში გენდერულად მგრძნობიარე პოლიტიკის განხორციელებას და სპორტული წრეების საქმიანობაში გოგონებისა და ბიჭების განსხვავებული საჭიროებების გათვალისწინებას.</w:t>
            </w:r>
          </w:p>
        </w:tc>
      </w:tr>
      <w:tr w:rsidR="00BC528E" w:rsidRPr="00A2253C" w:rsidTr="002C2512">
        <w:trPr>
          <w:trHeight w:val="795"/>
        </w:trPr>
        <w:tc>
          <w:tcPr>
            <w:tcW w:w="10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5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მიზანი: სპორტის სხვადასხვა სახეობების პოპულარიზაცია, ახალგაზრდებში ჯანსაღი ცხოვრების წესის დანერგვა</w:t>
            </w:r>
          </w:p>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lang w:val="ka-GE"/>
              </w:rPr>
              <w:t xml:space="preserve">შედეგი: </w:t>
            </w:r>
            <w:r w:rsidR="00A04035" w:rsidRPr="001A7716">
              <w:rPr>
                <w:rFonts w:ascii="Sylfaen" w:eastAsia="Times New Roman" w:hAnsi="Sylfaen" w:cs="Times New Roman"/>
                <w:color w:val="000000"/>
                <w:sz w:val="18"/>
                <w:szCs w:val="18"/>
              </w:rPr>
              <w:t>ცხოვრების ჯანსაღი წესის დამკვიდრება, სპორტის სახეობების პოპულარიზაცია</w:t>
            </w:r>
            <w:r w:rsidR="00A04035">
              <w:rPr>
                <w:rFonts w:ascii="Sylfaen" w:eastAsia="Times New Roman" w:hAnsi="Sylfaen" w:cs="Times New Roman"/>
                <w:color w:val="000000"/>
                <w:sz w:val="18"/>
                <w:szCs w:val="18"/>
                <w:lang w:val="ka-GE"/>
              </w:rPr>
              <w:t xml:space="preserve"> </w:t>
            </w:r>
            <w:r w:rsidR="00A04035" w:rsidRPr="004735BB">
              <w:rPr>
                <w:rFonts w:ascii="Sylfaen" w:eastAsia="Times New Roman" w:hAnsi="Sylfaen" w:cs="Times New Roman"/>
                <w:color w:val="000000"/>
                <w:sz w:val="18"/>
                <w:szCs w:val="18"/>
                <w:lang w:val="ka-GE"/>
              </w:rPr>
              <w:t xml:space="preserve">და </w:t>
            </w:r>
            <w:r w:rsidR="00A04035" w:rsidRPr="004735BB">
              <w:rPr>
                <w:rFonts w:ascii="Sylfaen" w:eastAsia="Times New Roman" w:hAnsi="Sylfaen"/>
                <w:color w:val="000000"/>
                <w:sz w:val="18"/>
                <w:szCs w:val="18"/>
              </w:rPr>
              <w:t>სპორტის სხვადასხვა სახეობების თანაბარი ხელმისაწვდომობა</w:t>
            </w:r>
          </w:p>
        </w:tc>
      </w:tr>
    </w:tbl>
    <w:tbl>
      <w:tblPr>
        <w:tblpPr w:leftFromText="180" w:rightFromText="180" w:vertAnchor="text" w:horzAnchor="margin" w:tblpY="2"/>
        <w:tblW w:w="5000" w:type="pct"/>
        <w:tblLook w:val="04A0" w:firstRow="1" w:lastRow="0" w:firstColumn="1" w:lastColumn="0" w:noHBand="0" w:noVBand="1"/>
      </w:tblPr>
      <w:tblGrid>
        <w:gridCol w:w="722"/>
        <w:gridCol w:w="1386"/>
        <w:gridCol w:w="2491"/>
        <w:gridCol w:w="1270"/>
        <w:gridCol w:w="1270"/>
        <w:gridCol w:w="1270"/>
        <w:gridCol w:w="1270"/>
      </w:tblGrid>
      <w:tr w:rsidR="00C11A4E" w:rsidRPr="00A2253C" w:rsidTr="00C11A4E">
        <w:trPr>
          <w:trHeight w:val="746"/>
        </w:trPr>
        <w:tc>
          <w:tcPr>
            <w:tcW w:w="37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Pr="00A2253C">
              <w:rPr>
                <w:rFonts w:ascii="Sylfaen" w:eastAsia="Times New Roman" w:hAnsi="Sylfaen" w:cs="Times New Roman"/>
                <w:b/>
                <w:bCs/>
                <w:color w:val="000000"/>
                <w:sz w:val="18"/>
                <w:szCs w:val="18"/>
              </w:rPr>
              <w:t xml:space="preserve">პროგრამის დასახელება </w:t>
            </w:r>
          </w:p>
        </w:tc>
        <w:tc>
          <w:tcPr>
            <w:tcW w:w="128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jc w:val="center"/>
              <w:rPr>
                <w:rFonts w:ascii="Sylfaen" w:eastAsia="Times New Roman" w:hAnsi="Sylfaen" w:cs="Times New Roman"/>
                <w:b/>
                <w:color w:val="000000"/>
                <w:sz w:val="18"/>
                <w:szCs w:val="18"/>
              </w:rPr>
            </w:pPr>
            <w:r w:rsidRPr="00537A3B">
              <w:rPr>
                <w:rFonts w:ascii="Sylfaen" w:hAnsi="Sylfaen" w:cs="Calibri"/>
                <w:b/>
                <w:bCs/>
                <w:color w:val="000000"/>
                <w:sz w:val="16"/>
                <w:szCs w:val="16"/>
              </w:rPr>
              <w:t>სპორტული ობიექტების აღჭურვა, რეაბილიტაცია, მშენებლობა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C11A4E" w:rsidRPr="00F14A3F" w:rsidRDefault="00C11A4E" w:rsidP="00C11A4E">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C11A4E" w:rsidRPr="00F14A3F" w:rsidRDefault="00C11A4E" w:rsidP="00C11A4E">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C11A4E" w:rsidRPr="00F14A3F" w:rsidRDefault="00C11A4E" w:rsidP="00C11A4E">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C11A4E" w:rsidRPr="00F14A3F" w:rsidRDefault="00C11A4E" w:rsidP="00C11A4E">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C11A4E" w:rsidRPr="00A2253C" w:rsidTr="00C11A4E">
        <w:trPr>
          <w:trHeight w:val="377"/>
        </w:trPr>
        <w:tc>
          <w:tcPr>
            <w:tcW w:w="373" w:type="pct"/>
            <w:tcBorders>
              <w:top w:val="nil"/>
              <w:left w:val="single" w:sz="4" w:space="0" w:color="auto"/>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jc w:val="center"/>
              <w:rPr>
                <w:rFonts w:ascii="Sylfaen" w:eastAsia="Times New Roman" w:hAnsi="Sylfaen" w:cs="Times New Roman"/>
                <w:color w:val="000000"/>
                <w:sz w:val="18"/>
                <w:szCs w:val="18"/>
                <w:lang w:val="ka-GE"/>
              </w:rPr>
            </w:pPr>
            <w:r w:rsidRPr="00A2253C">
              <w:rPr>
                <w:rFonts w:ascii="Sylfaen" w:eastAsia="Times New Roman" w:hAnsi="Sylfaen" w:cs="Times New Roman"/>
                <w:color w:val="000000"/>
                <w:sz w:val="18"/>
                <w:szCs w:val="18"/>
              </w:rPr>
              <w:t>05 01</w:t>
            </w:r>
            <w:r>
              <w:rPr>
                <w:rFonts w:ascii="Sylfaen" w:eastAsia="Times New Roman" w:hAnsi="Sylfaen" w:cs="Times New Roman"/>
                <w:color w:val="000000"/>
                <w:sz w:val="18"/>
                <w:szCs w:val="18"/>
                <w:lang w:val="ka-GE"/>
              </w:rPr>
              <w:t xml:space="preserve"> 01</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C11A4E" w:rsidRPr="00A2253C" w:rsidRDefault="00C11A4E" w:rsidP="00C11A4E">
            <w:pPr>
              <w:spacing w:after="0" w:line="240" w:lineRule="auto"/>
              <w:rPr>
                <w:rFonts w:ascii="Sylfaen" w:eastAsia="Times New Roman" w:hAnsi="Sylfaen" w:cs="Times New Roman"/>
                <w:b/>
                <w:bCs/>
                <w:color w:val="000000"/>
                <w:sz w:val="18"/>
                <w:szCs w:val="18"/>
              </w:rPr>
            </w:pPr>
          </w:p>
        </w:tc>
        <w:tc>
          <w:tcPr>
            <w:tcW w:w="1287" w:type="pct"/>
            <w:vMerge/>
            <w:tcBorders>
              <w:top w:val="single" w:sz="4" w:space="0" w:color="auto"/>
              <w:left w:val="single" w:sz="4" w:space="0" w:color="auto"/>
              <w:bottom w:val="single" w:sz="4" w:space="0" w:color="auto"/>
              <w:right w:val="single" w:sz="4" w:space="0" w:color="auto"/>
            </w:tcBorders>
            <w:vAlign w:val="center"/>
            <w:hideMark/>
          </w:tcPr>
          <w:p w:rsidR="00C11A4E" w:rsidRPr="00A2253C" w:rsidRDefault="00C11A4E" w:rsidP="00C11A4E">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jc w:val="center"/>
              <w:rPr>
                <w:rFonts w:ascii="Sylfaen" w:eastAsia="Times New Roman" w:hAnsi="Sylfaen" w:cs="Calibri"/>
                <w:b/>
                <w:bCs/>
                <w:color w:val="000000"/>
                <w:sz w:val="18"/>
                <w:szCs w:val="18"/>
              </w:rPr>
            </w:pPr>
            <w:r w:rsidRPr="00537A3B">
              <w:rPr>
                <w:rFonts w:ascii="Sylfaen" w:hAnsi="Sylfaen" w:cs="Calibri"/>
                <w:b/>
                <w:bCs/>
                <w:color w:val="000000"/>
                <w:sz w:val="18"/>
                <w:szCs w:val="18"/>
              </w:rPr>
              <w:t>160.80</w:t>
            </w:r>
          </w:p>
        </w:tc>
        <w:tc>
          <w:tcPr>
            <w:tcW w:w="656" w:type="pct"/>
            <w:tcBorders>
              <w:top w:val="nil"/>
              <w:left w:val="nil"/>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543.70</w:t>
            </w:r>
          </w:p>
        </w:tc>
        <w:tc>
          <w:tcPr>
            <w:tcW w:w="656" w:type="pct"/>
            <w:tcBorders>
              <w:top w:val="nil"/>
              <w:left w:val="nil"/>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0.00</w:t>
            </w:r>
          </w:p>
        </w:tc>
        <w:tc>
          <w:tcPr>
            <w:tcW w:w="656" w:type="pct"/>
            <w:tcBorders>
              <w:top w:val="nil"/>
              <w:left w:val="nil"/>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0.00</w:t>
            </w:r>
          </w:p>
        </w:tc>
      </w:tr>
      <w:tr w:rsidR="00C11A4E" w:rsidRPr="00A2253C" w:rsidTr="00C11A4E">
        <w:trPr>
          <w:trHeight w:val="795"/>
        </w:trPr>
        <w:tc>
          <w:tcPr>
            <w:tcW w:w="1089"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Pr="00A2253C">
              <w:rPr>
                <w:rFonts w:ascii="Sylfaen" w:eastAsia="Times New Roman" w:hAnsi="Sylfaen" w:cs="Times New Roman"/>
                <w:b/>
                <w:bCs/>
                <w:color w:val="000000"/>
                <w:sz w:val="18"/>
                <w:szCs w:val="18"/>
              </w:rPr>
              <w:t xml:space="preserve">პროგრამის განმახორციელებელი </w:t>
            </w:r>
          </w:p>
        </w:tc>
        <w:tc>
          <w:tcPr>
            <w:tcW w:w="3911" w:type="pct"/>
            <w:gridSpan w:val="5"/>
            <w:tcBorders>
              <w:top w:val="single" w:sz="4" w:space="0" w:color="auto"/>
              <w:left w:val="nil"/>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rPr>
                <w:rFonts w:ascii="Sylfaen" w:eastAsia="Times New Roman" w:hAnsi="Sylfaen" w:cs="Times New Roman"/>
                <w:color w:val="000000"/>
                <w:sz w:val="18"/>
                <w:szCs w:val="18"/>
                <w:lang w:val="ka-GE"/>
              </w:rPr>
            </w:pPr>
            <w:r w:rsidRPr="00A2253C">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C11A4E" w:rsidRPr="00A2253C" w:rsidTr="00C11A4E">
        <w:trPr>
          <w:trHeight w:val="521"/>
        </w:trPr>
        <w:tc>
          <w:tcPr>
            <w:tcW w:w="1089"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lastRenderedPageBreak/>
              <w:t>ქვე</w:t>
            </w:r>
            <w:r w:rsidRPr="00A2253C">
              <w:rPr>
                <w:rFonts w:ascii="Sylfaen" w:eastAsia="Times New Roman" w:hAnsi="Sylfaen" w:cs="Times New Roman"/>
                <w:b/>
                <w:bCs/>
                <w:color w:val="000000"/>
                <w:sz w:val="18"/>
                <w:szCs w:val="18"/>
              </w:rPr>
              <w:t xml:space="preserve">პროგრამის აღწერა </w:t>
            </w:r>
          </w:p>
        </w:tc>
        <w:tc>
          <w:tcPr>
            <w:tcW w:w="3911" w:type="pct"/>
            <w:gridSpan w:val="5"/>
            <w:tcBorders>
              <w:top w:val="single" w:sz="4" w:space="0" w:color="auto"/>
              <w:left w:val="nil"/>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jc w:val="both"/>
              <w:rPr>
                <w:rFonts w:ascii="Sylfaen" w:eastAsia="Times New Roman" w:hAnsi="Sylfaen" w:cs="Times New Roman"/>
                <w:color w:val="000000"/>
                <w:sz w:val="18"/>
                <w:szCs w:val="18"/>
              </w:rPr>
            </w:pPr>
            <w:r w:rsidRPr="00087124">
              <w:rPr>
                <w:rFonts w:ascii="Sylfaen" w:hAnsi="Sylfaen"/>
                <w:color w:val="000000"/>
                <w:sz w:val="16"/>
                <w:szCs w:val="16"/>
                <w:lang w:val="ka-GE"/>
              </w:rPr>
              <w:t xml:space="preserve">ქვეპოგრამის ფარგლებში განხორციელდება </w:t>
            </w:r>
            <w:r w:rsidRPr="00087124">
              <w:rPr>
                <w:rFonts w:ascii="Sylfaen" w:hAnsi="Sylfaen"/>
                <w:sz w:val="16"/>
                <w:szCs w:val="16"/>
                <w:lang w:val="ka-GE"/>
              </w:rPr>
              <w:t xml:space="preserve">ქ. თელავში ალაზნის გამზირზე მინი </w:t>
            </w:r>
            <w:r>
              <w:rPr>
                <w:rFonts w:ascii="Sylfaen" w:hAnsi="Sylfaen"/>
                <w:sz w:val="16"/>
                <w:szCs w:val="16"/>
                <w:lang w:val="ka-GE"/>
              </w:rPr>
              <w:t>სტადიონის</w:t>
            </w:r>
            <w:r w:rsidRPr="00087124">
              <w:rPr>
                <w:rFonts w:ascii="Sylfaen" w:hAnsi="Sylfaen"/>
                <w:sz w:val="16"/>
                <w:szCs w:val="16"/>
                <w:lang w:val="ka-GE"/>
              </w:rPr>
              <w:t xml:space="preserve"> რეაბილიტაცია და სხვა...</w:t>
            </w:r>
          </w:p>
        </w:tc>
      </w:tr>
      <w:tr w:rsidR="00C11A4E" w:rsidRPr="00A2253C" w:rsidTr="00C11A4E">
        <w:trPr>
          <w:trHeight w:val="795"/>
        </w:trPr>
        <w:tc>
          <w:tcPr>
            <w:tcW w:w="1089"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1A4E" w:rsidRPr="00A2253C" w:rsidRDefault="00C11A4E" w:rsidP="00C11A4E">
            <w:pPr>
              <w:spacing w:after="0" w:line="240" w:lineRule="auto"/>
              <w:jc w:val="center"/>
              <w:rPr>
                <w:rFonts w:ascii="Sylfaen" w:eastAsia="Times New Roman" w:hAnsi="Sylfaen" w:cs="Times New Roman"/>
                <w:b/>
                <w:bCs/>
                <w:color w:val="000000"/>
                <w:sz w:val="18"/>
                <w:szCs w:val="18"/>
              </w:rPr>
            </w:pPr>
            <w:r>
              <w:rPr>
                <w:rFonts w:ascii="Sylfaen" w:eastAsia="Times New Roman" w:hAnsi="Sylfaen" w:cs="Times New Roman"/>
                <w:b/>
                <w:bCs/>
                <w:color w:val="000000"/>
                <w:sz w:val="18"/>
                <w:szCs w:val="18"/>
                <w:lang w:val="ka-GE"/>
              </w:rPr>
              <w:t>ქვე</w:t>
            </w:r>
            <w:r w:rsidRPr="00A2253C">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11" w:type="pct"/>
            <w:gridSpan w:val="5"/>
            <w:tcBorders>
              <w:top w:val="single" w:sz="4" w:space="0" w:color="auto"/>
              <w:left w:val="nil"/>
              <w:bottom w:val="single" w:sz="4" w:space="0" w:color="auto"/>
              <w:right w:val="single" w:sz="4" w:space="0" w:color="auto"/>
            </w:tcBorders>
            <w:shd w:val="clear" w:color="000000" w:fill="FFFFFF"/>
            <w:vAlign w:val="center"/>
            <w:hideMark/>
          </w:tcPr>
          <w:p w:rsidR="00C11A4E" w:rsidRPr="00537A3B" w:rsidRDefault="00C11A4E" w:rsidP="00C11A4E">
            <w:pPr>
              <w:spacing w:after="0" w:line="240" w:lineRule="auto"/>
              <w:rPr>
                <w:rFonts w:ascii="Sylfaen" w:eastAsia="Times New Roman" w:hAnsi="Sylfaen" w:cs="Times New Roman"/>
                <w:color w:val="000000"/>
                <w:sz w:val="18"/>
                <w:szCs w:val="18"/>
                <w:lang w:val="ka-GE"/>
              </w:rPr>
            </w:pPr>
            <w:r>
              <w:rPr>
                <w:rFonts w:ascii="Sylfaen" w:eastAsia="Times New Roman" w:hAnsi="Sylfaen" w:cs="Times New Roman"/>
                <w:color w:val="000000"/>
                <w:sz w:val="18"/>
                <w:szCs w:val="18"/>
                <w:lang w:val="ka-GE"/>
              </w:rPr>
              <w:t>სპორტული ინფრასტრუქტურის მოწესრიგება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p w:rsidR="00BC528E" w:rsidRDefault="00BC528E" w:rsidP="00BC528E">
      <w:pPr>
        <w:tabs>
          <w:tab w:val="left" w:pos="1815"/>
        </w:tabs>
        <w:spacing w:line="240" w:lineRule="auto"/>
        <w:jc w:val="both"/>
        <w:rPr>
          <w:rFonts w:ascii="Sylfaen" w:hAnsi="Sylfaen" w:cs="Sylfaen"/>
          <w:noProof/>
          <w:sz w:val="18"/>
          <w:szCs w:val="18"/>
          <w:lang w:val="ka-GE"/>
        </w:rPr>
      </w:pPr>
    </w:p>
    <w:p w:rsidR="00537A3B" w:rsidRPr="00172749" w:rsidRDefault="00537A3B"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713"/>
        <w:gridCol w:w="1142"/>
        <w:gridCol w:w="2462"/>
        <w:gridCol w:w="1349"/>
        <w:gridCol w:w="1349"/>
        <w:gridCol w:w="1353"/>
        <w:gridCol w:w="1311"/>
      </w:tblGrid>
      <w:tr w:rsidR="00FE573B" w:rsidRPr="001A7716" w:rsidTr="00A2253C">
        <w:trPr>
          <w:trHeight w:val="881"/>
        </w:trPr>
        <w:tc>
          <w:tcPr>
            <w:tcW w:w="3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A7716" w:rsidRDefault="00FE573B" w:rsidP="00FE573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კოდი</w:t>
            </w:r>
          </w:p>
        </w:tc>
        <w:tc>
          <w:tcPr>
            <w:tcW w:w="5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A7716" w:rsidRDefault="00FE573B" w:rsidP="00FE573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 xml:space="preserve">ქვეპროგრამის დასახელება </w:t>
            </w:r>
          </w:p>
        </w:tc>
        <w:tc>
          <w:tcPr>
            <w:tcW w:w="127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A7716" w:rsidRDefault="00FE573B" w:rsidP="00FE573B">
            <w:pPr>
              <w:spacing w:after="0" w:line="240" w:lineRule="auto"/>
              <w:jc w:val="center"/>
              <w:rPr>
                <w:rFonts w:ascii="Sylfaen" w:eastAsia="Times New Roman" w:hAnsi="Sylfaen" w:cs="Times New Roman"/>
                <w:b/>
                <w:color w:val="000000"/>
                <w:sz w:val="18"/>
                <w:szCs w:val="18"/>
              </w:rPr>
            </w:pPr>
            <w:r w:rsidRPr="001A7716">
              <w:rPr>
                <w:rFonts w:ascii="Sylfaen" w:eastAsia="Times New Roman" w:hAnsi="Sylfaen" w:cs="Times New Roman"/>
                <w:b/>
                <w:color w:val="000000"/>
                <w:sz w:val="18"/>
                <w:szCs w:val="18"/>
              </w:rPr>
              <w:t>სპორტული დაწესებულებების ხელშეწყობა</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9"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7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CC6A67" w:rsidRPr="001A7716" w:rsidTr="00CC6A67">
        <w:trPr>
          <w:trHeight w:val="377"/>
        </w:trPr>
        <w:tc>
          <w:tcPr>
            <w:tcW w:w="368" w:type="pct"/>
            <w:tcBorders>
              <w:top w:val="nil"/>
              <w:left w:val="single" w:sz="4" w:space="0" w:color="auto"/>
              <w:bottom w:val="single" w:sz="4" w:space="0" w:color="auto"/>
              <w:right w:val="single" w:sz="4" w:space="0" w:color="auto"/>
            </w:tcBorders>
            <w:shd w:val="clear" w:color="000000" w:fill="FFFFFF"/>
            <w:vAlign w:val="center"/>
            <w:hideMark/>
          </w:tcPr>
          <w:p w:rsidR="00CC6A67" w:rsidRPr="001A7716" w:rsidRDefault="00CC6A67" w:rsidP="00CC6A67">
            <w:pPr>
              <w:spacing w:after="0" w:line="240" w:lineRule="auto"/>
              <w:jc w:val="center"/>
              <w:rPr>
                <w:rFonts w:ascii="Sylfaen" w:eastAsia="Times New Roman" w:hAnsi="Sylfaen" w:cs="Times New Roman"/>
                <w:color w:val="000000"/>
                <w:sz w:val="18"/>
                <w:szCs w:val="18"/>
              </w:rPr>
            </w:pPr>
            <w:r w:rsidRPr="001A7716">
              <w:rPr>
                <w:rFonts w:ascii="Sylfaen" w:eastAsia="Times New Roman" w:hAnsi="Sylfaen" w:cs="Times New Roman"/>
                <w:color w:val="000000"/>
                <w:sz w:val="18"/>
                <w:szCs w:val="18"/>
              </w:rPr>
              <w:t>05 01 02</w:t>
            </w:r>
          </w:p>
        </w:tc>
        <w:tc>
          <w:tcPr>
            <w:tcW w:w="590" w:type="pct"/>
            <w:vMerge/>
            <w:tcBorders>
              <w:top w:val="single" w:sz="4" w:space="0" w:color="auto"/>
              <w:left w:val="single" w:sz="4" w:space="0" w:color="auto"/>
              <w:bottom w:val="single" w:sz="4" w:space="0" w:color="auto"/>
              <w:right w:val="single" w:sz="4" w:space="0" w:color="auto"/>
            </w:tcBorders>
            <w:vAlign w:val="center"/>
            <w:hideMark/>
          </w:tcPr>
          <w:p w:rsidR="00CC6A67" w:rsidRPr="001A7716" w:rsidRDefault="00CC6A67" w:rsidP="00CC6A67">
            <w:pPr>
              <w:spacing w:after="0" w:line="240" w:lineRule="auto"/>
              <w:rPr>
                <w:rFonts w:ascii="Sylfaen" w:eastAsia="Times New Roman" w:hAnsi="Sylfaen" w:cs="Times New Roman"/>
                <w:b/>
                <w:bCs/>
                <w:color w:val="000000"/>
                <w:sz w:val="18"/>
                <w:szCs w:val="18"/>
              </w:rPr>
            </w:pPr>
          </w:p>
        </w:tc>
        <w:tc>
          <w:tcPr>
            <w:tcW w:w="1272" w:type="pct"/>
            <w:vMerge/>
            <w:tcBorders>
              <w:top w:val="single" w:sz="4" w:space="0" w:color="auto"/>
              <w:left w:val="single" w:sz="4" w:space="0" w:color="auto"/>
              <w:bottom w:val="single" w:sz="4" w:space="0" w:color="auto"/>
              <w:right w:val="single" w:sz="4" w:space="0" w:color="auto"/>
            </w:tcBorders>
            <w:vAlign w:val="center"/>
            <w:hideMark/>
          </w:tcPr>
          <w:p w:rsidR="00CC6A67" w:rsidRPr="001A7716" w:rsidRDefault="00CC6A67" w:rsidP="00CC6A67">
            <w:pPr>
              <w:spacing w:after="0" w:line="240" w:lineRule="auto"/>
              <w:rPr>
                <w:rFonts w:ascii="Sylfaen" w:eastAsia="Times New Roman" w:hAnsi="Sylfaen" w:cs="Times New Roman"/>
                <w:color w:val="000000"/>
                <w:sz w:val="18"/>
                <w:szCs w:val="18"/>
              </w:rPr>
            </w:pPr>
          </w:p>
        </w:tc>
        <w:tc>
          <w:tcPr>
            <w:tcW w:w="697" w:type="pct"/>
            <w:tcBorders>
              <w:top w:val="nil"/>
              <w:left w:val="nil"/>
              <w:bottom w:val="single" w:sz="4" w:space="0" w:color="auto"/>
              <w:right w:val="single" w:sz="4" w:space="0" w:color="auto"/>
            </w:tcBorders>
            <w:shd w:val="clear" w:color="000000" w:fill="FFFFFF"/>
            <w:vAlign w:val="center"/>
            <w:hideMark/>
          </w:tcPr>
          <w:p w:rsidR="00CC6A67" w:rsidRPr="00CC6A67" w:rsidRDefault="00CC6A67" w:rsidP="00CC6A67">
            <w:pPr>
              <w:spacing w:after="0" w:line="240" w:lineRule="auto"/>
              <w:jc w:val="center"/>
              <w:rPr>
                <w:rFonts w:ascii="Sylfaen" w:eastAsia="Times New Roman" w:hAnsi="Sylfaen" w:cs="Calibri"/>
                <w:b/>
                <w:bCs/>
                <w:color w:val="000000"/>
                <w:sz w:val="18"/>
                <w:szCs w:val="18"/>
                <w:lang w:val="ka-GE"/>
              </w:rPr>
            </w:pPr>
            <w:r w:rsidRPr="00CC6A67">
              <w:rPr>
                <w:rFonts w:ascii="Sylfaen" w:eastAsia="Times New Roman" w:hAnsi="Sylfaen" w:cs="Calibri"/>
                <w:b/>
                <w:bCs/>
                <w:color w:val="000000"/>
                <w:sz w:val="18"/>
                <w:szCs w:val="18"/>
                <w:lang w:val="ka-GE"/>
              </w:rPr>
              <w:t>2248.40</w:t>
            </w:r>
          </w:p>
        </w:tc>
        <w:tc>
          <w:tcPr>
            <w:tcW w:w="697" w:type="pct"/>
            <w:tcBorders>
              <w:top w:val="nil"/>
              <w:left w:val="nil"/>
              <w:bottom w:val="single" w:sz="4" w:space="0" w:color="auto"/>
              <w:right w:val="single" w:sz="4" w:space="0" w:color="auto"/>
            </w:tcBorders>
            <w:shd w:val="clear" w:color="000000" w:fill="FFFFFF"/>
            <w:vAlign w:val="center"/>
            <w:hideMark/>
          </w:tcPr>
          <w:p w:rsidR="00CC6A67" w:rsidRPr="00CC6A67" w:rsidRDefault="00CC6A67" w:rsidP="00CC6A67">
            <w:pPr>
              <w:spacing w:after="0" w:line="240" w:lineRule="auto"/>
              <w:jc w:val="center"/>
              <w:rPr>
                <w:rFonts w:ascii="Sylfaen" w:eastAsia="Times New Roman" w:hAnsi="Sylfaen" w:cs="Calibri"/>
                <w:b/>
                <w:bCs/>
                <w:color w:val="000000"/>
                <w:sz w:val="18"/>
                <w:szCs w:val="18"/>
                <w:lang w:val="ka-GE"/>
              </w:rPr>
            </w:pPr>
            <w:r w:rsidRPr="00CC6A67">
              <w:rPr>
                <w:rFonts w:ascii="Sylfaen" w:eastAsia="Times New Roman" w:hAnsi="Sylfaen" w:cs="Calibri"/>
                <w:b/>
                <w:bCs/>
                <w:color w:val="000000"/>
                <w:sz w:val="18"/>
                <w:szCs w:val="18"/>
                <w:lang w:val="ka-GE"/>
              </w:rPr>
              <w:t xml:space="preserve">2,270.00 </w:t>
            </w:r>
          </w:p>
        </w:tc>
        <w:tc>
          <w:tcPr>
            <w:tcW w:w="699" w:type="pct"/>
            <w:tcBorders>
              <w:top w:val="nil"/>
              <w:left w:val="nil"/>
              <w:bottom w:val="single" w:sz="4" w:space="0" w:color="auto"/>
              <w:right w:val="single" w:sz="4" w:space="0" w:color="auto"/>
            </w:tcBorders>
            <w:shd w:val="clear" w:color="000000" w:fill="FFFFFF"/>
            <w:vAlign w:val="center"/>
            <w:hideMark/>
          </w:tcPr>
          <w:p w:rsidR="00CC6A67" w:rsidRPr="00CC6A67" w:rsidRDefault="00CC6A67" w:rsidP="00CC6A67">
            <w:pPr>
              <w:spacing w:after="0" w:line="240" w:lineRule="auto"/>
              <w:jc w:val="center"/>
              <w:rPr>
                <w:rFonts w:ascii="Sylfaen" w:eastAsia="Times New Roman" w:hAnsi="Sylfaen" w:cs="Calibri"/>
                <w:b/>
                <w:bCs/>
                <w:color w:val="000000"/>
                <w:sz w:val="18"/>
                <w:szCs w:val="18"/>
                <w:lang w:val="ka-GE"/>
              </w:rPr>
            </w:pPr>
            <w:r w:rsidRPr="00CC6A67">
              <w:rPr>
                <w:rFonts w:ascii="Sylfaen" w:eastAsia="Times New Roman" w:hAnsi="Sylfaen" w:cs="Calibri"/>
                <w:b/>
                <w:bCs/>
                <w:color w:val="000000"/>
                <w:sz w:val="18"/>
                <w:szCs w:val="18"/>
                <w:lang w:val="ka-GE"/>
              </w:rPr>
              <w:t xml:space="preserve">2,310.00 </w:t>
            </w:r>
          </w:p>
        </w:tc>
        <w:tc>
          <w:tcPr>
            <w:tcW w:w="677" w:type="pct"/>
            <w:tcBorders>
              <w:top w:val="nil"/>
              <w:left w:val="nil"/>
              <w:bottom w:val="single" w:sz="4" w:space="0" w:color="auto"/>
              <w:right w:val="single" w:sz="4" w:space="0" w:color="auto"/>
            </w:tcBorders>
            <w:shd w:val="clear" w:color="000000" w:fill="FFFFFF"/>
            <w:vAlign w:val="center"/>
            <w:hideMark/>
          </w:tcPr>
          <w:p w:rsidR="00CC6A67" w:rsidRPr="00CC6A67" w:rsidRDefault="00CC6A67" w:rsidP="00CC6A67">
            <w:pPr>
              <w:spacing w:after="0" w:line="240" w:lineRule="auto"/>
              <w:jc w:val="center"/>
              <w:rPr>
                <w:rFonts w:ascii="Sylfaen" w:eastAsia="Times New Roman" w:hAnsi="Sylfaen" w:cs="Calibri"/>
                <w:b/>
                <w:bCs/>
                <w:color w:val="000000"/>
                <w:sz w:val="18"/>
                <w:szCs w:val="18"/>
                <w:lang w:val="ka-GE"/>
              </w:rPr>
            </w:pPr>
            <w:r w:rsidRPr="00CC6A67">
              <w:rPr>
                <w:rFonts w:ascii="Sylfaen" w:eastAsia="Times New Roman" w:hAnsi="Sylfaen" w:cs="Calibri"/>
                <w:b/>
                <w:bCs/>
                <w:color w:val="000000"/>
                <w:sz w:val="18"/>
                <w:szCs w:val="18"/>
                <w:lang w:val="ka-GE"/>
              </w:rPr>
              <w:t xml:space="preserve">2,427.30 </w:t>
            </w:r>
          </w:p>
        </w:tc>
      </w:tr>
      <w:tr w:rsidR="00BC528E" w:rsidRPr="001A7716" w:rsidTr="002C2512">
        <w:trPr>
          <w:trHeight w:val="989"/>
        </w:trPr>
        <w:tc>
          <w:tcPr>
            <w:tcW w:w="95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2"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rPr>
                <w:rFonts w:ascii="Sylfaen" w:eastAsia="Times New Roman" w:hAnsi="Sylfaen" w:cs="Times New Roman"/>
                <w:color w:val="000000"/>
                <w:sz w:val="18"/>
                <w:szCs w:val="18"/>
              </w:rPr>
            </w:pPr>
            <w:r w:rsidRPr="001A7716">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 ა(ა)იპ - თელავის მუნიციპალიტეტის სასპორტო გაერთიანება, ა(ა)იპ - თელავის საფეხბურთო სკოლა თელავი, ა(ა)იპ თელავის სპორტულ კლუბთა გაერთიანება თელავი, ა</w:t>
            </w:r>
            <w:r w:rsidR="001A7716" w:rsidRPr="001A7716">
              <w:rPr>
                <w:rFonts w:ascii="Sylfaen" w:eastAsia="Times New Roman" w:hAnsi="Sylfaen" w:cs="Times New Roman"/>
                <w:color w:val="000000"/>
                <w:sz w:val="18"/>
                <w:szCs w:val="18"/>
                <w:lang w:val="ka-GE"/>
              </w:rPr>
              <w:t>(</w:t>
            </w:r>
            <w:r w:rsidRPr="001A7716">
              <w:rPr>
                <w:rFonts w:ascii="Sylfaen" w:eastAsia="Times New Roman" w:hAnsi="Sylfaen" w:cs="Times New Roman"/>
                <w:color w:val="000000"/>
                <w:sz w:val="18"/>
                <w:szCs w:val="18"/>
              </w:rPr>
              <w:t>ა</w:t>
            </w:r>
            <w:r w:rsidR="001A7716" w:rsidRPr="001A7716">
              <w:rPr>
                <w:rFonts w:ascii="Sylfaen" w:eastAsia="Times New Roman" w:hAnsi="Sylfaen" w:cs="Times New Roman"/>
                <w:color w:val="000000"/>
                <w:sz w:val="18"/>
                <w:szCs w:val="18"/>
                <w:lang w:val="ka-GE"/>
              </w:rPr>
              <w:t>)</w:t>
            </w:r>
            <w:r w:rsidRPr="001A7716">
              <w:rPr>
                <w:rFonts w:ascii="Sylfaen" w:eastAsia="Times New Roman" w:hAnsi="Sylfaen" w:cs="Times New Roman"/>
                <w:color w:val="000000"/>
                <w:sz w:val="18"/>
                <w:szCs w:val="18"/>
              </w:rPr>
              <w:t>იპ თელავის ჭიდაობის სპორტული სკოლა თელავი</w:t>
            </w:r>
          </w:p>
        </w:tc>
      </w:tr>
      <w:tr w:rsidR="00BC528E" w:rsidRPr="001A7716" w:rsidTr="002C2512">
        <w:trPr>
          <w:trHeight w:val="1952"/>
        </w:trPr>
        <w:tc>
          <w:tcPr>
            <w:tcW w:w="95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 xml:space="preserve">ქვეპროგრამის აღწერა </w:t>
            </w:r>
          </w:p>
        </w:tc>
        <w:tc>
          <w:tcPr>
            <w:tcW w:w="4042"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A7716" w:rsidRDefault="00D77D12" w:rsidP="000B29DB">
            <w:pPr>
              <w:spacing w:after="0" w:line="240" w:lineRule="auto"/>
              <w:rPr>
                <w:rFonts w:ascii="Sylfaen" w:eastAsia="Times New Roman" w:hAnsi="Sylfaen" w:cs="Times New Roman"/>
                <w:color w:val="000000"/>
                <w:sz w:val="18"/>
                <w:szCs w:val="18"/>
              </w:rPr>
            </w:pPr>
            <w:r w:rsidRPr="00BC4BBC">
              <w:rPr>
                <w:rFonts w:ascii="Sylfaen" w:hAnsi="Sylfaen"/>
                <w:color w:val="000000"/>
                <w:sz w:val="18"/>
                <w:szCs w:val="18"/>
              </w:rPr>
              <w:t xml:space="preserve">სპორტსმენებისათვის ხელშეწყობისა და შესაბამისი პირობების შექმნის მიზნით განხორციელდება სპორტის სხვადასხვა სახეობების ხელშეწყობა, მატერიალურ–ტექნიკური ბაზის განახლება, სპორტული ინვენტარის შეძენა და თანამედროვე სტანდარტებთან მიახლოება, სპორტსმენთა  შეკრებების </w:t>
            </w:r>
            <w:r>
              <w:rPr>
                <w:rFonts w:ascii="Sylfaen" w:hAnsi="Sylfaen"/>
                <w:color w:val="000000"/>
                <w:sz w:val="18"/>
                <w:szCs w:val="18"/>
                <w:lang w:val="ka-GE"/>
              </w:rPr>
              <w:t>უზრუნველყოფა,</w:t>
            </w:r>
            <w:r w:rsidRPr="00BC4BBC">
              <w:rPr>
                <w:rFonts w:ascii="Sylfaen" w:hAnsi="Sylfaen"/>
                <w:color w:val="000000"/>
                <w:sz w:val="18"/>
                <w:szCs w:val="18"/>
              </w:rPr>
              <w:t xml:space="preserve"> პერსპექტიული სპორტსმენების მომზადების წლიური საწვრთნელი პროცესის ორგანიზება და ნაკრები გუნდებისათვის მომზადება, სხვადასხვა შეჯიბრებებისა და სახელობითი ტურნირების ჩატარება. ქვეპროგრამის ფარგლებში ფინანსდება ა(ა)იპ - თელავის მუნიციპალიტეტის სასპორტო გაერთიანება, ა(ა)იპ - თელავის საფეხბურთო სკოლა თელავი, ა(ა)იპ თელავის სპორტულ კლუბთა გაერთიანება თელავი, ა</w:t>
            </w:r>
            <w:r w:rsidRPr="00BC4BBC">
              <w:rPr>
                <w:rFonts w:ascii="Sylfaen" w:hAnsi="Sylfaen"/>
                <w:color w:val="000000"/>
                <w:sz w:val="18"/>
                <w:szCs w:val="18"/>
                <w:lang w:val="ka-GE"/>
              </w:rPr>
              <w:t>(</w:t>
            </w:r>
            <w:r w:rsidRPr="00BC4BBC">
              <w:rPr>
                <w:rFonts w:ascii="Sylfaen" w:hAnsi="Sylfaen"/>
                <w:color w:val="000000"/>
                <w:sz w:val="18"/>
                <w:szCs w:val="18"/>
              </w:rPr>
              <w:t>ა</w:t>
            </w:r>
            <w:r w:rsidRPr="00BC4BBC">
              <w:rPr>
                <w:rFonts w:ascii="Sylfaen" w:hAnsi="Sylfaen"/>
                <w:color w:val="000000"/>
                <w:sz w:val="18"/>
                <w:szCs w:val="18"/>
                <w:lang w:val="ka-GE"/>
              </w:rPr>
              <w:t>)</w:t>
            </w:r>
            <w:r w:rsidRPr="00BC4BBC">
              <w:rPr>
                <w:rFonts w:ascii="Sylfaen" w:hAnsi="Sylfaen"/>
                <w:color w:val="000000"/>
                <w:sz w:val="18"/>
                <w:szCs w:val="18"/>
              </w:rPr>
              <w:t>იპ თელავის ჭიდაობის სპორტული სკოლა თელავი.</w:t>
            </w:r>
          </w:p>
        </w:tc>
      </w:tr>
      <w:tr w:rsidR="00BC528E" w:rsidRPr="001A7716" w:rsidTr="002C2512">
        <w:trPr>
          <w:trHeight w:val="899"/>
        </w:trPr>
        <w:tc>
          <w:tcPr>
            <w:tcW w:w="958"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2"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rPr>
                <w:rFonts w:ascii="Sylfaen" w:eastAsia="Times New Roman" w:hAnsi="Sylfaen" w:cs="Times New Roman"/>
                <w:color w:val="000000"/>
                <w:sz w:val="18"/>
                <w:szCs w:val="18"/>
              </w:rPr>
            </w:pPr>
            <w:r w:rsidRPr="001A7716">
              <w:rPr>
                <w:rFonts w:ascii="Sylfaen" w:eastAsia="Times New Roman" w:hAnsi="Sylfaen" w:cs="Times New Roman"/>
                <w:color w:val="000000"/>
                <w:sz w:val="18"/>
                <w:szCs w:val="18"/>
              </w:rPr>
              <w:t>მიზანი: სპორტული ორგანიზაციების გამართული ფუნქციონირება, შეჯიბრებებში და ტურნირებში მონაწილეობა                                                                                                                                                                         შედეგი: სპორტის სახეობებში ჩართული ბავშვ</w:t>
            </w:r>
            <w:r w:rsidRPr="001A7716">
              <w:rPr>
                <w:rFonts w:ascii="Sylfaen" w:eastAsia="Times New Roman" w:hAnsi="Sylfaen" w:cs="Times New Roman"/>
                <w:color w:val="000000"/>
                <w:sz w:val="18"/>
                <w:szCs w:val="18"/>
                <w:lang w:val="ka-GE"/>
              </w:rPr>
              <w:t>თ</w:t>
            </w:r>
            <w:r w:rsidRPr="001A7716">
              <w:rPr>
                <w:rFonts w:ascii="Sylfaen" w:eastAsia="Times New Roman" w:hAnsi="Sylfaen" w:cs="Times New Roman"/>
                <w:color w:val="000000"/>
                <w:sz w:val="18"/>
                <w:szCs w:val="18"/>
              </w:rPr>
              <w:t xml:space="preserve">ა და მოზარდთა გაზრდილი რაოდენობა </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05"/>
        <w:gridCol w:w="1041"/>
        <w:gridCol w:w="2991"/>
        <w:gridCol w:w="1189"/>
        <w:gridCol w:w="1183"/>
        <w:gridCol w:w="1239"/>
        <w:gridCol w:w="1231"/>
      </w:tblGrid>
      <w:tr w:rsidR="00FE573B" w:rsidRPr="00537A3B" w:rsidTr="00A2253C">
        <w:trPr>
          <w:trHeight w:val="782"/>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კოდი</w:t>
            </w:r>
          </w:p>
        </w:tc>
        <w:tc>
          <w:tcPr>
            <w:tcW w:w="53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 xml:space="preserve">ქვეპროგრამის დასახელება </w:t>
            </w:r>
          </w:p>
        </w:tc>
        <w:tc>
          <w:tcPr>
            <w:tcW w:w="15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color w:val="000000"/>
                <w:sz w:val="18"/>
                <w:szCs w:val="18"/>
              </w:rPr>
            </w:pPr>
            <w:r w:rsidRPr="00537A3B">
              <w:rPr>
                <w:rFonts w:ascii="Sylfaen" w:eastAsia="Times New Roman" w:hAnsi="Sylfaen" w:cs="Times New Roman"/>
                <w:b/>
                <w:color w:val="000000"/>
                <w:sz w:val="18"/>
                <w:szCs w:val="18"/>
              </w:rPr>
              <w:t>ა(ა)იპ თელავის მუნიციპალიტეტის სასპორტო გაერთიანება</w:t>
            </w: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2024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2025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w:t>
            </w:r>
            <w:r w:rsidRPr="00537A3B">
              <w:rPr>
                <w:rFonts w:ascii="Sylfaen" w:eastAsia="Times New Roman" w:hAnsi="Sylfaen" w:cs="Times New Roman"/>
                <w:b/>
                <w:bCs/>
                <w:color w:val="000000"/>
                <w:sz w:val="18"/>
                <w:szCs w:val="18"/>
                <w:lang w:val="ka-GE"/>
              </w:rPr>
              <w:t>6</w:t>
            </w:r>
            <w:r w:rsidRPr="00537A3B">
              <w:rPr>
                <w:rFonts w:ascii="Sylfaen" w:eastAsia="Times New Roman" w:hAnsi="Sylfaen" w:cs="Times New Roman"/>
                <w:b/>
                <w:bCs/>
                <w:color w:val="000000"/>
                <w:sz w:val="18"/>
                <w:szCs w:val="18"/>
              </w:rPr>
              <w:t xml:space="preserve">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rsidR="00FE573B" w:rsidRPr="00537A3B" w:rsidRDefault="00FE573B" w:rsidP="00FE573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w:t>
            </w:r>
            <w:r w:rsidRPr="00537A3B">
              <w:rPr>
                <w:rFonts w:ascii="Sylfaen" w:eastAsia="Times New Roman" w:hAnsi="Sylfaen" w:cs="Times New Roman"/>
                <w:b/>
                <w:bCs/>
                <w:color w:val="000000"/>
                <w:sz w:val="18"/>
                <w:szCs w:val="18"/>
                <w:lang w:val="ka-GE"/>
              </w:rPr>
              <w:t>7</w:t>
            </w:r>
            <w:r w:rsidRPr="00537A3B">
              <w:rPr>
                <w:rFonts w:ascii="Sylfaen" w:eastAsia="Times New Roman" w:hAnsi="Sylfaen" w:cs="Times New Roman"/>
                <w:b/>
                <w:bCs/>
                <w:color w:val="000000"/>
                <w:sz w:val="18"/>
                <w:szCs w:val="18"/>
              </w:rPr>
              <w:t xml:space="preserve">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r>
      <w:tr w:rsidR="00641760" w:rsidRPr="00537A3B" w:rsidTr="00A2253C">
        <w:trPr>
          <w:trHeight w:val="251"/>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641760" w:rsidRPr="00537A3B" w:rsidRDefault="00641760" w:rsidP="00641760">
            <w:pPr>
              <w:spacing w:after="0" w:line="240" w:lineRule="auto"/>
              <w:jc w:val="center"/>
              <w:rPr>
                <w:rFonts w:ascii="Sylfaen" w:eastAsia="Times New Roman" w:hAnsi="Sylfaen" w:cs="Times New Roman"/>
                <w:color w:val="000000"/>
                <w:sz w:val="18"/>
                <w:szCs w:val="18"/>
              </w:rPr>
            </w:pPr>
            <w:r w:rsidRPr="00537A3B">
              <w:rPr>
                <w:rFonts w:ascii="Sylfaen" w:eastAsia="Times New Roman" w:hAnsi="Sylfaen" w:cs="Times New Roman"/>
                <w:color w:val="000000"/>
                <w:sz w:val="18"/>
                <w:szCs w:val="18"/>
              </w:rPr>
              <w:t>05 01 02 01</w:t>
            </w:r>
          </w:p>
        </w:tc>
        <w:tc>
          <w:tcPr>
            <w:tcW w:w="538" w:type="pct"/>
            <w:vMerge/>
            <w:tcBorders>
              <w:top w:val="single" w:sz="4" w:space="0" w:color="auto"/>
              <w:left w:val="single" w:sz="4" w:space="0" w:color="auto"/>
              <w:bottom w:val="single" w:sz="4" w:space="0" w:color="auto"/>
              <w:right w:val="single" w:sz="4" w:space="0" w:color="auto"/>
            </w:tcBorders>
            <w:vAlign w:val="center"/>
            <w:hideMark/>
          </w:tcPr>
          <w:p w:rsidR="00641760" w:rsidRPr="00537A3B" w:rsidRDefault="00641760" w:rsidP="00641760">
            <w:pPr>
              <w:spacing w:after="0" w:line="240" w:lineRule="auto"/>
              <w:rPr>
                <w:rFonts w:ascii="Sylfaen" w:eastAsia="Times New Roman" w:hAnsi="Sylfaen" w:cs="Times New Roman"/>
                <w:b/>
                <w:bCs/>
                <w:color w:val="000000"/>
                <w:sz w:val="18"/>
                <w:szCs w:val="18"/>
              </w:rPr>
            </w:pPr>
          </w:p>
        </w:tc>
        <w:tc>
          <w:tcPr>
            <w:tcW w:w="1545" w:type="pct"/>
            <w:vMerge/>
            <w:tcBorders>
              <w:top w:val="single" w:sz="4" w:space="0" w:color="auto"/>
              <w:left w:val="single" w:sz="4" w:space="0" w:color="auto"/>
              <w:bottom w:val="single" w:sz="4" w:space="0" w:color="auto"/>
              <w:right w:val="single" w:sz="4" w:space="0" w:color="auto"/>
            </w:tcBorders>
            <w:vAlign w:val="center"/>
            <w:hideMark/>
          </w:tcPr>
          <w:p w:rsidR="00641760" w:rsidRPr="00537A3B" w:rsidRDefault="00641760" w:rsidP="00641760">
            <w:pPr>
              <w:spacing w:after="0" w:line="240" w:lineRule="auto"/>
              <w:rPr>
                <w:rFonts w:ascii="Sylfaen" w:eastAsia="Times New Roman" w:hAnsi="Sylfaen" w:cs="Times New Roman"/>
                <w:color w:val="000000"/>
                <w:sz w:val="18"/>
                <w:szCs w:val="18"/>
              </w:rPr>
            </w:pP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641760" w:rsidRPr="00537A3B" w:rsidRDefault="00B075CC" w:rsidP="00641760">
            <w:pPr>
              <w:spacing w:after="0" w:line="240" w:lineRule="auto"/>
              <w:jc w:val="center"/>
              <w:rPr>
                <w:rFonts w:ascii="Sylfaen" w:eastAsia="Times New Roman" w:hAnsi="Sylfaen" w:cs="Calibri"/>
                <w:b/>
                <w:bCs/>
                <w:color w:val="000000"/>
                <w:sz w:val="18"/>
                <w:szCs w:val="18"/>
              </w:rPr>
            </w:pPr>
            <w:r w:rsidRPr="00537A3B">
              <w:rPr>
                <w:rFonts w:ascii="Sylfaen" w:hAnsi="Sylfaen" w:cs="Calibri"/>
                <w:b/>
                <w:bCs/>
                <w:color w:val="000000"/>
                <w:sz w:val="18"/>
                <w:szCs w:val="18"/>
              </w:rPr>
              <w:t>302</w:t>
            </w:r>
            <w:r w:rsidR="00641760" w:rsidRPr="00537A3B">
              <w:rPr>
                <w:rFonts w:ascii="Sylfaen" w:hAnsi="Sylfaen" w:cs="Calibri"/>
                <w:b/>
                <w:bCs/>
                <w:color w:val="000000"/>
                <w:sz w:val="18"/>
                <w:szCs w:val="18"/>
              </w:rPr>
              <w:t>.20</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641760" w:rsidRPr="00537A3B" w:rsidRDefault="00B075CC" w:rsidP="00641760">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310</w:t>
            </w:r>
            <w:r w:rsidR="00641760" w:rsidRPr="00537A3B">
              <w:rPr>
                <w:rFonts w:ascii="Sylfaen" w:hAnsi="Sylfaen" w:cs="Calibri"/>
                <w:b/>
                <w:bCs/>
                <w:color w:val="000000"/>
                <w:sz w:val="18"/>
                <w:szCs w:val="18"/>
              </w:rPr>
              <w:t>.00</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641760" w:rsidRPr="00537A3B" w:rsidRDefault="00641760" w:rsidP="00B075CC">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3</w:t>
            </w:r>
            <w:r w:rsidR="00B075CC" w:rsidRPr="00537A3B">
              <w:rPr>
                <w:rFonts w:ascii="Sylfaen" w:hAnsi="Sylfaen" w:cs="Calibri"/>
                <w:b/>
                <w:bCs/>
                <w:color w:val="000000"/>
                <w:sz w:val="18"/>
                <w:szCs w:val="18"/>
              </w:rPr>
              <w:t>1</w:t>
            </w:r>
            <w:r w:rsidRPr="00537A3B">
              <w:rPr>
                <w:rFonts w:ascii="Sylfaen" w:hAnsi="Sylfaen" w:cs="Calibri"/>
                <w:b/>
                <w:bCs/>
                <w:color w:val="000000"/>
                <w:sz w:val="18"/>
                <w:szCs w:val="18"/>
              </w:rPr>
              <w:t>0.00</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rsidR="00641760" w:rsidRPr="00537A3B" w:rsidRDefault="00641760" w:rsidP="00B075CC">
            <w:pPr>
              <w:spacing w:after="0" w:line="240" w:lineRule="auto"/>
              <w:jc w:val="center"/>
              <w:rPr>
                <w:rFonts w:ascii="Sylfaen" w:hAnsi="Sylfaen" w:cs="Calibri"/>
                <w:b/>
                <w:bCs/>
                <w:color w:val="000000"/>
                <w:sz w:val="18"/>
                <w:szCs w:val="18"/>
              </w:rPr>
            </w:pPr>
            <w:r w:rsidRPr="00537A3B">
              <w:rPr>
                <w:rFonts w:ascii="Sylfaen" w:hAnsi="Sylfaen" w:cs="Calibri"/>
                <w:b/>
                <w:bCs/>
                <w:color w:val="000000"/>
                <w:sz w:val="18"/>
                <w:szCs w:val="18"/>
              </w:rPr>
              <w:t>3</w:t>
            </w:r>
            <w:r w:rsidR="00B075CC" w:rsidRPr="00537A3B">
              <w:rPr>
                <w:rFonts w:ascii="Sylfaen" w:hAnsi="Sylfaen" w:cs="Calibri"/>
                <w:b/>
                <w:bCs/>
                <w:color w:val="000000"/>
                <w:sz w:val="18"/>
                <w:szCs w:val="18"/>
              </w:rPr>
              <w:t>2</w:t>
            </w:r>
            <w:r w:rsidRPr="00537A3B">
              <w:rPr>
                <w:rFonts w:ascii="Sylfaen" w:hAnsi="Sylfaen" w:cs="Calibri"/>
                <w:b/>
                <w:bCs/>
                <w:color w:val="000000"/>
                <w:sz w:val="18"/>
                <w:szCs w:val="18"/>
              </w:rPr>
              <w:t>0.00</w:t>
            </w:r>
          </w:p>
        </w:tc>
      </w:tr>
      <w:tr w:rsidR="00BC528E" w:rsidRPr="00537A3B" w:rsidTr="000B29DB">
        <w:trPr>
          <w:trHeight w:val="386"/>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537A3B" w:rsidRDefault="00BC528E" w:rsidP="000B29D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537A3B" w:rsidRDefault="00BC528E" w:rsidP="000B29DB">
            <w:pPr>
              <w:spacing w:after="0" w:line="240" w:lineRule="auto"/>
              <w:rPr>
                <w:rFonts w:ascii="Sylfaen" w:eastAsia="Times New Roman" w:hAnsi="Sylfaen" w:cs="Times New Roman"/>
                <w:color w:val="000000"/>
                <w:sz w:val="18"/>
                <w:szCs w:val="18"/>
              </w:rPr>
            </w:pPr>
            <w:r w:rsidRPr="00537A3B">
              <w:rPr>
                <w:rFonts w:ascii="Sylfaen" w:eastAsia="Times New Roman" w:hAnsi="Sylfaen" w:cs="Times New Roman"/>
                <w:color w:val="000000"/>
                <w:sz w:val="18"/>
                <w:szCs w:val="18"/>
              </w:rPr>
              <w:t>ა(ა)იპ თელავის მუნიციპალიტეტის სასპორტო გაერთიანება</w:t>
            </w:r>
          </w:p>
        </w:tc>
      </w:tr>
      <w:tr w:rsidR="00BC528E" w:rsidRPr="00537A3B" w:rsidTr="001D32B9">
        <w:trPr>
          <w:trHeight w:val="431"/>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537A3B" w:rsidRDefault="00BC528E" w:rsidP="000B29D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 xml:space="preserve">ქვეპროგრამის აღწერა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537A3B" w:rsidRDefault="00FB69C7" w:rsidP="00E44CC7">
            <w:pPr>
              <w:spacing w:after="0" w:line="240" w:lineRule="auto"/>
              <w:jc w:val="both"/>
              <w:rPr>
                <w:rFonts w:ascii="Sylfaen" w:eastAsia="Times New Roman" w:hAnsi="Sylfaen" w:cs="Times New Roman"/>
                <w:color w:val="000000"/>
                <w:sz w:val="18"/>
                <w:szCs w:val="18"/>
              </w:rPr>
            </w:pPr>
            <w:r w:rsidRPr="00537A3B">
              <w:rPr>
                <w:rFonts w:ascii="Sylfaen" w:hAnsi="Sylfaen"/>
                <w:color w:val="000000"/>
                <w:sz w:val="18"/>
                <w:szCs w:val="18"/>
              </w:rPr>
              <w:t xml:space="preserve">ჩოგბურთის სპორტული ჯგუფების რაოდენობის გაზრდა, ადგილობრივი, ქვეყნის და საერთაშორისო ტურნირების ორგანიზება და მხარდაჭერა, წარმატებული </w:t>
            </w:r>
            <w:proofErr w:type="gramStart"/>
            <w:r w:rsidRPr="00537A3B">
              <w:rPr>
                <w:rFonts w:ascii="Sylfaen" w:hAnsi="Sylfaen"/>
                <w:color w:val="000000"/>
                <w:sz w:val="18"/>
                <w:szCs w:val="18"/>
              </w:rPr>
              <w:t>სპორტსმენებისთვის  სხვადასხვა</w:t>
            </w:r>
            <w:proofErr w:type="gramEnd"/>
            <w:r w:rsidRPr="00537A3B">
              <w:rPr>
                <w:rFonts w:ascii="Sylfaen" w:hAnsi="Sylfaen"/>
                <w:color w:val="000000"/>
                <w:sz w:val="18"/>
                <w:szCs w:val="18"/>
              </w:rPr>
              <w:t xml:space="preserve"> რანგის ღონისძიებებში მონაწილეობის ხელშეწყობა, შშმ პირთა სპორტში ჩართულობა და ინტეგრირება, სასწავლო დაწესებულებებში ბავშვთ</w:t>
            </w:r>
            <w:r w:rsidRPr="00537A3B">
              <w:rPr>
                <w:rFonts w:ascii="Sylfaen" w:hAnsi="Sylfaen"/>
                <w:color w:val="000000"/>
                <w:sz w:val="18"/>
                <w:szCs w:val="18"/>
                <w:lang w:val="ka-GE"/>
              </w:rPr>
              <w:t>ა</w:t>
            </w:r>
            <w:r w:rsidRPr="00537A3B">
              <w:rPr>
                <w:rFonts w:ascii="Sylfaen" w:hAnsi="Sylfaen"/>
                <w:color w:val="000000"/>
                <w:sz w:val="18"/>
                <w:szCs w:val="18"/>
              </w:rPr>
              <w:t xml:space="preserve"> სექციების ორგანიზება სპორტული (ჩოგბურთის) ორიენტაციის განვითარების ხელშეწყობისთვის. წარმატებული სპორტსმენების აღჭურვა შესაბამისი სპორტული ინვენტარით და მათი წახალისება, მწვრთნელ-მასწავლებელთ</w:t>
            </w:r>
            <w:r w:rsidRPr="00537A3B">
              <w:rPr>
                <w:rFonts w:ascii="Sylfaen" w:hAnsi="Sylfaen"/>
                <w:color w:val="000000"/>
                <w:sz w:val="18"/>
                <w:szCs w:val="18"/>
                <w:lang w:val="ka-GE"/>
              </w:rPr>
              <w:t>ა</w:t>
            </w:r>
            <w:r w:rsidRPr="00537A3B">
              <w:rPr>
                <w:rFonts w:ascii="Sylfaen" w:hAnsi="Sylfaen"/>
                <w:color w:val="000000"/>
                <w:sz w:val="18"/>
                <w:szCs w:val="18"/>
              </w:rPr>
              <w:t xml:space="preserve"> კვალიფიკაციის ამაღლების ხელშეწყობა, საქართველოს ასაკობრივი ნაკრები გუნდებისთვის კანდიდატების მომზადება.</w:t>
            </w:r>
          </w:p>
        </w:tc>
      </w:tr>
      <w:tr w:rsidR="00BC528E" w:rsidRPr="00537A3B" w:rsidTr="000B29DB">
        <w:trPr>
          <w:trHeight w:val="404"/>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537A3B" w:rsidRDefault="00BC528E" w:rsidP="000B29DB">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lastRenderedPageBreak/>
              <w:t>ქვეპროგრამის მიზანი და მოსალოდნელი შედეგი</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537A3B" w:rsidRDefault="00E36077" w:rsidP="000B29DB">
            <w:pPr>
              <w:spacing w:after="0" w:line="240" w:lineRule="auto"/>
              <w:rPr>
                <w:rFonts w:ascii="Sylfaen" w:eastAsia="Times New Roman" w:hAnsi="Sylfaen" w:cs="Times New Roman"/>
                <w:color w:val="000000"/>
                <w:sz w:val="18"/>
                <w:szCs w:val="18"/>
              </w:rPr>
            </w:pPr>
            <w:r w:rsidRPr="00537A3B">
              <w:rPr>
                <w:rFonts w:ascii="Sylfaen" w:hAnsi="Sylfaen"/>
                <w:color w:val="000000"/>
                <w:sz w:val="18"/>
                <w:szCs w:val="18"/>
              </w:rPr>
              <w:t>შეუფერხებელი ფუნქციონირება, ხელსაყრელი პირობების შექმნა ჩოგბურთში რეგულარული ჩართულობისათვის; ცხოვრების ჯანსაღი წესის დამკვიდრება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712"/>
        <w:gridCol w:w="1134"/>
        <w:gridCol w:w="2991"/>
        <w:gridCol w:w="1189"/>
        <w:gridCol w:w="1183"/>
        <w:gridCol w:w="1239"/>
        <w:gridCol w:w="1231"/>
      </w:tblGrid>
      <w:tr w:rsidR="00FE573B" w:rsidRPr="00E36077" w:rsidTr="000B29DB">
        <w:trPr>
          <w:trHeight w:val="719"/>
        </w:trPr>
        <w:tc>
          <w:tcPr>
            <w:tcW w:w="3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36077" w:rsidRDefault="00FE573B" w:rsidP="00FE573B">
            <w:pPr>
              <w:spacing w:after="0" w:line="240" w:lineRule="auto"/>
              <w:jc w:val="center"/>
              <w:rPr>
                <w:rFonts w:ascii="Sylfaen" w:eastAsia="Times New Roman" w:hAnsi="Sylfaen" w:cs="Times New Roman"/>
                <w:b/>
                <w:bCs/>
                <w:color w:val="000000"/>
                <w:sz w:val="18"/>
                <w:szCs w:val="18"/>
              </w:rPr>
            </w:pPr>
            <w:r w:rsidRPr="00E36077">
              <w:rPr>
                <w:rFonts w:ascii="Sylfaen" w:eastAsia="Times New Roman" w:hAnsi="Sylfaen" w:cs="Times New Roman"/>
                <w:b/>
                <w:bCs/>
                <w:color w:val="000000"/>
                <w:sz w:val="18"/>
                <w:szCs w:val="18"/>
              </w:rPr>
              <w:t>კოდი</w:t>
            </w:r>
          </w:p>
        </w:tc>
        <w:tc>
          <w:tcPr>
            <w:tcW w:w="5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36077" w:rsidRDefault="00FE573B" w:rsidP="00FE573B">
            <w:pPr>
              <w:spacing w:after="0" w:line="240" w:lineRule="auto"/>
              <w:jc w:val="center"/>
              <w:rPr>
                <w:rFonts w:ascii="Sylfaen" w:eastAsia="Times New Roman" w:hAnsi="Sylfaen" w:cs="Times New Roman"/>
                <w:b/>
                <w:bCs/>
                <w:color w:val="000000"/>
                <w:sz w:val="18"/>
                <w:szCs w:val="18"/>
              </w:rPr>
            </w:pPr>
            <w:r w:rsidRPr="00E36077">
              <w:rPr>
                <w:rFonts w:ascii="Sylfaen" w:eastAsia="Times New Roman" w:hAnsi="Sylfaen" w:cs="Times New Roman"/>
                <w:b/>
                <w:bCs/>
                <w:color w:val="000000"/>
                <w:sz w:val="18"/>
                <w:szCs w:val="18"/>
              </w:rPr>
              <w:t xml:space="preserve">ქვეპროგრამის დასახელება </w:t>
            </w:r>
          </w:p>
        </w:tc>
        <w:tc>
          <w:tcPr>
            <w:tcW w:w="15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36077" w:rsidRDefault="00FE573B" w:rsidP="00FE573B">
            <w:pPr>
              <w:spacing w:after="0" w:line="240" w:lineRule="auto"/>
              <w:jc w:val="center"/>
              <w:rPr>
                <w:rFonts w:ascii="Sylfaen" w:eastAsia="Times New Roman" w:hAnsi="Sylfaen" w:cs="Times New Roman"/>
                <w:b/>
                <w:color w:val="000000"/>
                <w:sz w:val="18"/>
                <w:szCs w:val="18"/>
              </w:rPr>
            </w:pPr>
            <w:r w:rsidRPr="00E36077">
              <w:rPr>
                <w:rFonts w:ascii="Sylfaen" w:eastAsia="Times New Roman" w:hAnsi="Sylfaen" w:cs="Times New Roman"/>
                <w:b/>
                <w:color w:val="000000"/>
                <w:sz w:val="18"/>
                <w:szCs w:val="18"/>
              </w:rPr>
              <w:t>ა(ა)იპ თელავის მუნიციპალიტეტის საფეხბურთო სკოლა „თელავი“</w:t>
            </w: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E36077" w:rsidTr="000B29DB">
        <w:trPr>
          <w:trHeight w:val="315"/>
        </w:trPr>
        <w:tc>
          <w:tcPr>
            <w:tcW w:w="368" w:type="pct"/>
            <w:tcBorders>
              <w:top w:val="nil"/>
              <w:left w:val="single" w:sz="4" w:space="0" w:color="auto"/>
              <w:bottom w:val="single" w:sz="4" w:space="0" w:color="auto"/>
              <w:right w:val="single" w:sz="4" w:space="0" w:color="auto"/>
            </w:tcBorders>
            <w:shd w:val="clear" w:color="000000" w:fill="FFFFFF"/>
            <w:vAlign w:val="center"/>
            <w:hideMark/>
          </w:tcPr>
          <w:p w:rsidR="00BC528E" w:rsidRPr="00E36077" w:rsidRDefault="00BC528E" w:rsidP="000B29DB">
            <w:pPr>
              <w:spacing w:after="0" w:line="240" w:lineRule="auto"/>
              <w:jc w:val="center"/>
              <w:rPr>
                <w:rFonts w:ascii="Sylfaen" w:eastAsia="Times New Roman" w:hAnsi="Sylfaen" w:cs="Times New Roman"/>
                <w:color w:val="000000"/>
                <w:sz w:val="18"/>
                <w:szCs w:val="18"/>
              </w:rPr>
            </w:pPr>
            <w:r w:rsidRPr="00E36077">
              <w:rPr>
                <w:rFonts w:ascii="Sylfaen" w:eastAsia="Times New Roman" w:hAnsi="Sylfaen" w:cs="Times New Roman"/>
                <w:color w:val="000000"/>
                <w:sz w:val="18"/>
                <w:szCs w:val="18"/>
              </w:rPr>
              <w:t>05 01 02 02</w:t>
            </w:r>
          </w:p>
        </w:tc>
        <w:tc>
          <w:tcPr>
            <w:tcW w:w="586" w:type="pct"/>
            <w:vMerge/>
            <w:tcBorders>
              <w:top w:val="single" w:sz="4" w:space="0" w:color="auto"/>
              <w:left w:val="single" w:sz="4" w:space="0" w:color="auto"/>
              <w:bottom w:val="single" w:sz="4" w:space="0" w:color="auto"/>
              <w:right w:val="single" w:sz="4" w:space="0" w:color="auto"/>
            </w:tcBorders>
            <w:vAlign w:val="center"/>
            <w:hideMark/>
          </w:tcPr>
          <w:p w:rsidR="00BC528E" w:rsidRPr="00E36077" w:rsidRDefault="00BC528E" w:rsidP="000B29DB">
            <w:pPr>
              <w:spacing w:after="0" w:line="240" w:lineRule="auto"/>
              <w:rPr>
                <w:rFonts w:ascii="Sylfaen" w:eastAsia="Times New Roman" w:hAnsi="Sylfaen" w:cs="Times New Roman"/>
                <w:b/>
                <w:bCs/>
                <w:color w:val="000000"/>
                <w:sz w:val="18"/>
                <w:szCs w:val="18"/>
              </w:rPr>
            </w:pPr>
          </w:p>
        </w:tc>
        <w:tc>
          <w:tcPr>
            <w:tcW w:w="1545" w:type="pct"/>
            <w:vMerge/>
            <w:tcBorders>
              <w:top w:val="single" w:sz="4" w:space="0" w:color="auto"/>
              <w:left w:val="single" w:sz="4" w:space="0" w:color="auto"/>
              <w:bottom w:val="single" w:sz="4" w:space="0" w:color="auto"/>
              <w:right w:val="single" w:sz="4" w:space="0" w:color="auto"/>
            </w:tcBorders>
            <w:vAlign w:val="center"/>
            <w:hideMark/>
          </w:tcPr>
          <w:p w:rsidR="00BC528E" w:rsidRPr="00E36077" w:rsidRDefault="00BC528E" w:rsidP="000B29DB">
            <w:pPr>
              <w:spacing w:after="0" w:line="240" w:lineRule="auto"/>
              <w:rPr>
                <w:rFonts w:ascii="Sylfaen" w:eastAsia="Times New Roman" w:hAnsi="Sylfaen" w:cs="Times New Roman"/>
                <w:color w:val="000000"/>
                <w:sz w:val="18"/>
                <w:szCs w:val="18"/>
              </w:rPr>
            </w:pPr>
          </w:p>
        </w:tc>
        <w:tc>
          <w:tcPr>
            <w:tcW w:w="614" w:type="pct"/>
            <w:tcBorders>
              <w:top w:val="nil"/>
              <w:left w:val="nil"/>
              <w:bottom w:val="single" w:sz="4" w:space="0" w:color="auto"/>
              <w:right w:val="single" w:sz="4" w:space="0" w:color="auto"/>
            </w:tcBorders>
            <w:shd w:val="clear" w:color="000000" w:fill="FFFFFF"/>
            <w:vAlign w:val="center"/>
            <w:hideMark/>
          </w:tcPr>
          <w:p w:rsidR="00BC528E" w:rsidRPr="00B075CC" w:rsidRDefault="00CC6A67" w:rsidP="006B02A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436</w:t>
            </w:r>
            <w:r w:rsidR="00B075CC">
              <w:rPr>
                <w:rFonts w:ascii="Sylfaen" w:eastAsia="Times New Roman" w:hAnsi="Sylfaen" w:cs="Times New Roman"/>
                <w:b/>
                <w:sz w:val="18"/>
                <w:szCs w:val="18"/>
              </w:rPr>
              <w:t>.8</w:t>
            </w:r>
          </w:p>
        </w:tc>
        <w:tc>
          <w:tcPr>
            <w:tcW w:w="611" w:type="pct"/>
            <w:tcBorders>
              <w:top w:val="nil"/>
              <w:left w:val="nil"/>
              <w:bottom w:val="single" w:sz="4" w:space="0" w:color="auto"/>
              <w:right w:val="single" w:sz="4" w:space="0" w:color="auto"/>
            </w:tcBorders>
            <w:shd w:val="clear" w:color="000000" w:fill="FFFFFF"/>
            <w:vAlign w:val="center"/>
            <w:hideMark/>
          </w:tcPr>
          <w:p w:rsidR="00BC528E" w:rsidRPr="00641760"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4</w:t>
            </w:r>
            <w:r w:rsidR="00CC6A67">
              <w:rPr>
                <w:rFonts w:ascii="Sylfaen" w:eastAsia="Times New Roman" w:hAnsi="Sylfaen" w:cs="Times New Roman"/>
                <w:b/>
                <w:sz w:val="18"/>
                <w:szCs w:val="18"/>
                <w:lang w:val="ka-GE"/>
              </w:rPr>
              <w:t>4</w:t>
            </w:r>
            <w:r>
              <w:rPr>
                <w:rFonts w:ascii="Sylfaen" w:eastAsia="Times New Roman" w:hAnsi="Sylfaen" w:cs="Times New Roman"/>
                <w:b/>
                <w:sz w:val="18"/>
                <w:szCs w:val="18"/>
              </w:rPr>
              <w:t>0.0</w:t>
            </w:r>
          </w:p>
        </w:tc>
        <w:tc>
          <w:tcPr>
            <w:tcW w:w="640" w:type="pct"/>
            <w:tcBorders>
              <w:top w:val="nil"/>
              <w:left w:val="nil"/>
              <w:bottom w:val="single" w:sz="4" w:space="0" w:color="auto"/>
              <w:right w:val="single" w:sz="4" w:space="0" w:color="auto"/>
            </w:tcBorders>
            <w:shd w:val="clear" w:color="000000" w:fill="FFFFFF"/>
            <w:vAlign w:val="center"/>
            <w:hideMark/>
          </w:tcPr>
          <w:p w:rsidR="00BC528E" w:rsidRPr="00641760"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4</w:t>
            </w:r>
            <w:r w:rsidR="00CC6A67">
              <w:rPr>
                <w:rFonts w:ascii="Sylfaen" w:eastAsia="Times New Roman" w:hAnsi="Sylfaen" w:cs="Times New Roman"/>
                <w:b/>
                <w:sz w:val="18"/>
                <w:szCs w:val="18"/>
                <w:lang w:val="ka-GE"/>
              </w:rPr>
              <w:t>4</w:t>
            </w:r>
            <w:r>
              <w:rPr>
                <w:rFonts w:ascii="Sylfaen" w:eastAsia="Times New Roman" w:hAnsi="Sylfaen" w:cs="Times New Roman"/>
                <w:b/>
                <w:sz w:val="18"/>
                <w:szCs w:val="18"/>
              </w:rPr>
              <w:t>0.0</w:t>
            </w:r>
          </w:p>
        </w:tc>
        <w:tc>
          <w:tcPr>
            <w:tcW w:w="636" w:type="pct"/>
            <w:tcBorders>
              <w:top w:val="nil"/>
              <w:left w:val="nil"/>
              <w:bottom w:val="single" w:sz="4" w:space="0" w:color="auto"/>
              <w:right w:val="single" w:sz="4" w:space="0" w:color="auto"/>
            </w:tcBorders>
            <w:shd w:val="clear" w:color="000000" w:fill="FFFFFF"/>
            <w:vAlign w:val="center"/>
            <w:hideMark/>
          </w:tcPr>
          <w:p w:rsidR="00BC528E" w:rsidRPr="00B075CC"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4</w:t>
            </w:r>
            <w:r w:rsidR="00CC6A67">
              <w:rPr>
                <w:rFonts w:ascii="Sylfaen" w:eastAsia="Times New Roman" w:hAnsi="Sylfaen" w:cs="Times New Roman"/>
                <w:b/>
                <w:sz w:val="18"/>
                <w:szCs w:val="18"/>
                <w:lang w:val="ka-GE"/>
              </w:rPr>
              <w:t>4</w:t>
            </w:r>
            <w:r>
              <w:rPr>
                <w:rFonts w:ascii="Sylfaen" w:eastAsia="Times New Roman" w:hAnsi="Sylfaen" w:cs="Times New Roman"/>
                <w:b/>
                <w:sz w:val="18"/>
                <w:szCs w:val="18"/>
              </w:rPr>
              <w:t>0.0</w:t>
            </w:r>
          </w:p>
        </w:tc>
      </w:tr>
      <w:tr w:rsidR="00BC528E" w:rsidRPr="00E36077" w:rsidTr="000B29DB">
        <w:trPr>
          <w:trHeight w:val="368"/>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36077" w:rsidRDefault="00BC528E" w:rsidP="000B29DB">
            <w:pPr>
              <w:spacing w:after="0" w:line="240" w:lineRule="auto"/>
              <w:jc w:val="center"/>
              <w:rPr>
                <w:rFonts w:ascii="Sylfaen" w:eastAsia="Times New Roman" w:hAnsi="Sylfaen" w:cs="Times New Roman"/>
                <w:b/>
                <w:bCs/>
                <w:color w:val="000000"/>
                <w:sz w:val="18"/>
                <w:szCs w:val="18"/>
              </w:rPr>
            </w:pPr>
            <w:r w:rsidRPr="00E36077">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E36077" w:rsidRDefault="00BC528E" w:rsidP="000B29DB">
            <w:pPr>
              <w:spacing w:after="0" w:line="240" w:lineRule="auto"/>
              <w:rPr>
                <w:rFonts w:ascii="Sylfaen" w:eastAsia="Times New Roman" w:hAnsi="Sylfaen" w:cs="Times New Roman"/>
                <w:color w:val="000000"/>
                <w:sz w:val="18"/>
                <w:szCs w:val="18"/>
              </w:rPr>
            </w:pPr>
            <w:r w:rsidRPr="00E36077">
              <w:rPr>
                <w:rFonts w:ascii="Sylfaen" w:eastAsia="Times New Roman" w:hAnsi="Sylfaen" w:cs="Times New Roman"/>
                <w:color w:val="000000"/>
                <w:sz w:val="18"/>
                <w:szCs w:val="18"/>
              </w:rPr>
              <w:t>ა(ა)იპ თელავის მუნიციპალიტეტის საფეხბურთო სკოლა „თელავი“</w:t>
            </w:r>
          </w:p>
        </w:tc>
      </w:tr>
      <w:tr w:rsidR="00BC528E" w:rsidRPr="00E36077" w:rsidTr="000B29DB">
        <w:trPr>
          <w:trHeight w:val="926"/>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36077" w:rsidRDefault="00BC528E" w:rsidP="000B29DB">
            <w:pPr>
              <w:spacing w:after="0" w:line="240" w:lineRule="auto"/>
              <w:jc w:val="center"/>
              <w:rPr>
                <w:rFonts w:ascii="Sylfaen" w:eastAsia="Times New Roman" w:hAnsi="Sylfaen" w:cs="Times New Roman"/>
                <w:b/>
                <w:bCs/>
                <w:color w:val="000000"/>
                <w:sz w:val="18"/>
                <w:szCs w:val="18"/>
              </w:rPr>
            </w:pPr>
            <w:r w:rsidRPr="00E36077">
              <w:rPr>
                <w:rFonts w:ascii="Sylfaen" w:eastAsia="Times New Roman" w:hAnsi="Sylfaen" w:cs="Times New Roman"/>
                <w:b/>
                <w:bCs/>
                <w:color w:val="000000"/>
                <w:sz w:val="18"/>
                <w:szCs w:val="18"/>
              </w:rPr>
              <w:t xml:space="preserve">ქვეპროგრამის აღწერა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E36077" w:rsidRDefault="00E36077" w:rsidP="00E44CC7">
            <w:pPr>
              <w:spacing w:after="0" w:line="240" w:lineRule="auto"/>
              <w:jc w:val="both"/>
              <w:rPr>
                <w:rFonts w:ascii="Sylfaen" w:eastAsia="Times New Roman" w:hAnsi="Sylfaen" w:cs="Times New Roman"/>
                <w:color w:val="000000"/>
                <w:sz w:val="18"/>
                <w:szCs w:val="18"/>
              </w:rPr>
            </w:pPr>
            <w:r w:rsidRPr="00E36077">
              <w:rPr>
                <w:rFonts w:ascii="Sylfaen" w:hAnsi="Sylfaen"/>
                <w:color w:val="000000"/>
                <w:sz w:val="18"/>
                <w:szCs w:val="18"/>
                <w:lang w:val="ka-GE"/>
              </w:rPr>
              <w:t xml:space="preserve">ქვეპროგრამის ფარგლებში ხორციელდება </w:t>
            </w:r>
            <w:r w:rsidRPr="00E36077">
              <w:rPr>
                <w:rFonts w:ascii="Sylfaen" w:hAnsi="Sylfaen"/>
                <w:color w:val="000000"/>
                <w:sz w:val="18"/>
                <w:szCs w:val="18"/>
              </w:rPr>
              <w:t>წლიური საწვრთნელი პროცესის ორგანიზება და ნაკრები გუნდებისათვის მომზადება, სხვადასხვა შეჯიბრებებისა და სახელობითი ტურნირების ჩატარება. ბავშვთა ჩართულობა სპორტში, შესაბამისი სპორტული ინვენტარით აღჭურვა, ორგანიზაციის გამართული ფუნქციონირება.</w:t>
            </w:r>
          </w:p>
        </w:tc>
      </w:tr>
      <w:tr w:rsidR="00BC528E" w:rsidRPr="00E36077" w:rsidTr="000B29DB">
        <w:trPr>
          <w:trHeight w:val="521"/>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36077" w:rsidRDefault="00BC528E" w:rsidP="000B29DB">
            <w:pPr>
              <w:spacing w:after="0" w:line="240" w:lineRule="auto"/>
              <w:jc w:val="center"/>
              <w:rPr>
                <w:rFonts w:ascii="Sylfaen" w:eastAsia="Times New Roman" w:hAnsi="Sylfaen" w:cs="Times New Roman"/>
                <w:b/>
                <w:bCs/>
                <w:color w:val="000000"/>
                <w:sz w:val="18"/>
                <w:szCs w:val="18"/>
              </w:rPr>
            </w:pPr>
            <w:r w:rsidRPr="00E36077">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E36077" w:rsidRDefault="00BC528E" w:rsidP="000B29DB">
            <w:pPr>
              <w:spacing w:after="0" w:line="240" w:lineRule="auto"/>
              <w:rPr>
                <w:rFonts w:ascii="Sylfaen" w:eastAsia="Times New Roman" w:hAnsi="Sylfaen" w:cs="Times New Roman"/>
                <w:color w:val="000000"/>
                <w:sz w:val="18"/>
                <w:szCs w:val="18"/>
              </w:rPr>
            </w:pPr>
            <w:r w:rsidRPr="00E36077">
              <w:rPr>
                <w:rFonts w:ascii="Sylfaen" w:eastAsia="Times New Roman" w:hAnsi="Sylfaen" w:cs="Times New Roman"/>
                <w:color w:val="000000"/>
                <w:sz w:val="18"/>
                <w:szCs w:val="18"/>
              </w:rPr>
              <w:t>შეუფერხებელი ფუნქციონირება, ორგანიზებულად ჩატარებული შეჯიბრებები და ტურნირები</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712"/>
        <w:gridCol w:w="1134"/>
        <w:gridCol w:w="2991"/>
        <w:gridCol w:w="1189"/>
        <w:gridCol w:w="1183"/>
        <w:gridCol w:w="1239"/>
        <w:gridCol w:w="1231"/>
      </w:tblGrid>
      <w:tr w:rsidR="00FE573B" w:rsidRPr="001A7716" w:rsidTr="000B29DB">
        <w:trPr>
          <w:trHeight w:val="701"/>
        </w:trPr>
        <w:tc>
          <w:tcPr>
            <w:tcW w:w="3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A7716" w:rsidRDefault="00FE573B" w:rsidP="00FE573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კოდი</w:t>
            </w:r>
          </w:p>
        </w:tc>
        <w:tc>
          <w:tcPr>
            <w:tcW w:w="5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A7716" w:rsidRDefault="00FE573B" w:rsidP="00FE573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 xml:space="preserve">ქვეპროგრამის დასახელება </w:t>
            </w:r>
          </w:p>
        </w:tc>
        <w:tc>
          <w:tcPr>
            <w:tcW w:w="15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A7716" w:rsidRDefault="00FE573B" w:rsidP="00FE573B">
            <w:pPr>
              <w:spacing w:after="0" w:line="240" w:lineRule="auto"/>
              <w:jc w:val="center"/>
              <w:rPr>
                <w:rFonts w:ascii="Sylfaen" w:eastAsia="Times New Roman" w:hAnsi="Sylfaen" w:cs="Times New Roman"/>
                <w:b/>
                <w:color w:val="000000"/>
                <w:sz w:val="18"/>
                <w:szCs w:val="18"/>
              </w:rPr>
            </w:pPr>
            <w:r w:rsidRPr="001A7716">
              <w:rPr>
                <w:rFonts w:ascii="Sylfaen" w:eastAsia="Times New Roman" w:hAnsi="Sylfaen" w:cs="Times New Roman"/>
                <w:b/>
                <w:color w:val="000000"/>
                <w:sz w:val="18"/>
                <w:szCs w:val="18"/>
              </w:rPr>
              <w:t>ა(ა)იპ თელავის მუნიციპალიტეტის სპორტულ კლუბთა გაერთიანება</w:t>
            </w: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B02A7" w:rsidRPr="001A7716" w:rsidTr="000B29DB">
        <w:trPr>
          <w:trHeight w:val="315"/>
        </w:trPr>
        <w:tc>
          <w:tcPr>
            <w:tcW w:w="368" w:type="pct"/>
            <w:tcBorders>
              <w:top w:val="nil"/>
              <w:left w:val="single" w:sz="4" w:space="0" w:color="auto"/>
              <w:bottom w:val="single" w:sz="4" w:space="0" w:color="auto"/>
              <w:right w:val="single" w:sz="4" w:space="0" w:color="auto"/>
            </w:tcBorders>
            <w:shd w:val="clear" w:color="000000" w:fill="FFFFFF"/>
            <w:vAlign w:val="center"/>
            <w:hideMark/>
          </w:tcPr>
          <w:p w:rsidR="006B02A7" w:rsidRPr="001A7716" w:rsidRDefault="006B02A7" w:rsidP="006B02A7">
            <w:pPr>
              <w:spacing w:after="0" w:line="240" w:lineRule="auto"/>
              <w:jc w:val="center"/>
              <w:rPr>
                <w:rFonts w:ascii="Sylfaen" w:eastAsia="Times New Roman" w:hAnsi="Sylfaen" w:cs="Times New Roman"/>
                <w:color w:val="000000"/>
                <w:sz w:val="18"/>
                <w:szCs w:val="18"/>
              </w:rPr>
            </w:pPr>
            <w:r w:rsidRPr="001A7716">
              <w:rPr>
                <w:rFonts w:ascii="Sylfaen" w:eastAsia="Times New Roman" w:hAnsi="Sylfaen" w:cs="Times New Roman"/>
                <w:color w:val="000000"/>
                <w:sz w:val="18"/>
                <w:szCs w:val="18"/>
              </w:rPr>
              <w:t>05 01 02 03</w:t>
            </w:r>
          </w:p>
        </w:tc>
        <w:tc>
          <w:tcPr>
            <w:tcW w:w="586" w:type="pct"/>
            <w:vMerge/>
            <w:tcBorders>
              <w:top w:val="nil"/>
              <w:left w:val="single" w:sz="4" w:space="0" w:color="auto"/>
              <w:bottom w:val="single" w:sz="4" w:space="0" w:color="auto"/>
              <w:right w:val="single" w:sz="4" w:space="0" w:color="auto"/>
            </w:tcBorders>
            <w:vAlign w:val="center"/>
            <w:hideMark/>
          </w:tcPr>
          <w:p w:rsidR="006B02A7" w:rsidRPr="001A7716" w:rsidRDefault="006B02A7" w:rsidP="006B02A7">
            <w:pPr>
              <w:spacing w:after="0" w:line="240" w:lineRule="auto"/>
              <w:rPr>
                <w:rFonts w:ascii="Sylfaen" w:eastAsia="Times New Roman" w:hAnsi="Sylfaen" w:cs="Times New Roman"/>
                <w:b/>
                <w:bCs/>
                <w:color w:val="000000"/>
                <w:sz w:val="18"/>
                <w:szCs w:val="18"/>
              </w:rPr>
            </w:pPr>
          </w:p>
        </w:tc>
        <w:tc>
          <w:tcPr>
            <w:tcW w:w="1545" w:type="pct"/>
            <w:vMerge/>
            <w:tcBorders>
              <w:top w:val="single" w:sz="4" w:space="0" w:color="auto"/>
              <w:left w:val="single" w:sz="4" w:space="0" w:color="auto"/>
              <w:bottom w:val="single" w:sz="4" w:space="0" w:color="auto"/>
              <w:right w:val="single" w:sz="4" w:space="0" w:color="auto"/>
            </w:tcBorders>
            <w:vAlign w:val="center"/>
            <w:hideMark/>
          </w:tcPr>
          <w:p w:rsidR="006B02A7" w:rsidRPr="001A7716" w:rsidRDefault="006B02A7" w:rsidP="006B02A7">
            <w:pPr>
              <w:spacing w:after="0" w:line="240" w:lineRule="auto"/>
              <w:rPr>
                <w:rFonts w:ascii="Sylfaen" w:eastAsia="Times New Roman" w:hAnsi="Sylfaen" w:cs="Times New Roman"/>
                <w:color w:val="000000"/>
                <w:sz w:val="18"/>
                <w:szCs w:val="18"/>
              </w:rPr>
            </w:pPr>
          </w:p>
        </w:tc>
        <w:tc>
          <w:tcPr>
            <w:tcW w:w="614" w:type="pct"/>
            <w:tcBorders>
              <w:top w:val="nil"/>
              <w:left w:val="nil"/>
              <w:bottom w:val="single" w:sz="4" w:space="0" w:color="auto"/>
              <w:right w:val="single" w:sz="4" w:space="0" w:color="auto"/>
            </w:tcBorders>
            <w:shd w:val="clear" w:color="000000" w:fill="FFFFFF"/>
            <w:vAlign w:val="center"/>
            <w:hideMark/>
          </w:tcPr>
          <w:p w:rsidR="006B02A7" w:rsidRPr="00B075CC" w:rsidRDefault="00B075CC" w:rsidP="00E44CC7">
            <w:pPr>
              <w:spacing w:after="0" w:line="240" w:lineRule="auto"/>
              <w:jc w:val="center"/>
              <w:rPr>
                <w:rFonts w:ascii="Sylfaen" w:eastAsia="Times New Roman" w:hAnsi="Sylfaen" w:cs="Calibri"/>
                <w:b/>
                <w:bCs/>
                <w:color w:val="000000"/>
                <w:sz w:val="18"/>
                <w:szCs w:val="18"/>
              </w:rPr>
            </w:pPr>
            <w:r>
              <w:rPr>
                <w:rFonts w:ascii="Sylfaen" w:hAnsi="Sylfaen" w:cs="Calibri"/>
                <w:b/>
                <w:bCs/>
                <w:color w:val="000000"/>
                <w:sz w:val="18"/>
                <w:szCs w:val="18"/>
              </w:rPr>
              <w:t>976.1</w:t>
            </w:r>
          </w:p>
        </w:tc>
        <w:tc>
          <w:tcPr>
            <w:tcW w:w="611" w:type="pct"/>
            <w:tcBorders>
              <w:top w:val="nil"/>
              <w:left w:val="nil"/>
              <w:bottom w:val="single" w:sz="4" w:space="0" w:color="auto"/>
              <w:right w:val="single" w:sz="4" w:space="0" w:color="auto"/>
            </w:tcBorders>
            <w:shd w:val="clear" w:color="000000" w:fill="FFFFFF"/>
            <w:vAlign w:val="center"/>
            <w:hideMark/>
          </w:tcPr>
          <w:p w:rsidR="006B02A7" w:rsidRPr="00B075CC" w:rsidRDefault="00B075CC" w:rsidP="0064176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980.0</w:t>
            </w:r>
          </w:p>
        </w:tc>
        <w:tc>
          <w:tcPr>
            <w:tcW w:w="640" w:type="pct"/>
            <w:tcBorders>
              <w:top w:val="nil"/>
              <w:left w:val="nil"/>
              <w:bottom w:val="single" w:sz="4" w:space="0" w:color="auto"/>
              <w:right w:val="single" w:sz="4" w:space="0" w:color="auto"/>
            </w:tcBorders>
            <w:shd w:val="clear" w:color="000000" w:fill="FFFFFF"/>
            <w:vAlign w:val="center"/>
            <w:hideMark/>
          </w:tcPr>
          <w:p w:rsidR="006B02A7" w:rsidRPr="00B075CC" w:rsidRDefault="00B075CC" w:rsidP="006B02A7">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1020.0</w:t>
            </w:r>
          </w:p>
        </w:tc>
        <w:tc>
          <w:tcPr>
            <w:tcW w:w="636" w:type="pct"/>
            <w:tcBorders>
              <w:top w:val="nil"/>
              <w:left w:val="nil"/>
              <w:bottom w:val="single" w:sz="4" w:space="0" w:color="auto"/>
              <w:right w:val="single" w:sz="4" w:space="0" w:color="auto"/>
            </w:tcBorders>
            <w:shd w:val="clear" w:color="000000" w:fill="FFFFFF"/>
            <w:vAlign w:val="center"/>
            <w:hideMark/>
          </w:tcPr>
          <w:p w:rsidR="006B02A7" w:rsidRPr="00B075CC" w:rsidRDefault="00B075CC" w:rsidP="006B02A7">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1100.0</w:t>
            </w:r>
          </w:p>
        </w:tc>
      </w:tr>
      <w:tr w:rsidR="00BC528E" w:rsidRPr="001A7716" w:rsidTr="000B29DB">
        <w:trPr>
          <w:trHeight w:val="647"/>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rPr>
                <w:rFonts w:ascii="Sylfaen" w:eastAsia="Times New Roman" w:hAnsi="Sylfaen" w:cs="Times New Roman"/>
                <w:color w:val="000000"/>
                <w:sz w:val="18"/>
                <w:szCs w:val="18"/>
              </w:rPr>
            </w:pPr>
            <w:r w:rsidRPr="001A7716">
              <w:rPr>
                <w:rFonts w:ascii="Sylfaen" w:eastAsia="Times New Roman" w:hAnsi="Sylfaen" w:cs="Times New Roman"/>
                <w:color w:val="000000"/>
                <w:sz w:val="18"/>
                <w:szCs w:val="18"/>
              </w:rPr>
              <w:t>ა(ა)იპ თელავის მუნიციპალიტეტის სპორტულ კლუბთა გაერთიანება</w:t>
            </w:r>
          </w:p>
        </w:tc>
      </w:tr>
      <w:tr w:rsidR="00BC528E" w:rsidRPr="001A7716" w:rsidTr="00C22DF0">
        <w:trPr>
          <w:trHeight w:val="539"/>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 xml:space="preserve">ქვეპროგრამის აღწერა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A7716" w:rsidRDefault="001A7716" w:rsidP="00E44CC7">
            <w:pPr>
              <w:spacing w:after="0" w:line="240" w:lineRule="auto"/>
              <w:jc w:val="both"/>
              <w:rPr>
                <w:rFonts w:ascii="Sylfaen" w:eastAsia="Times New Roman" w:hAnsi="Sylfaen" w:cs="Times New Roman"/>
                <w:color w:val="000000"/>
                <w:sz w:val="18"/>
                <w:szCs w:val="18"/>
              </w:rPr>
            </w:pPr>
            <w:r w:rsidRPr="001A7716">
              <w:rPr>
                <w:rFonts w:ascii="Sylfaen" w:hAnsi="Sylfaen"/>
                <w:color w:val="000000"/>
                <w:sz w:val="18"/>
                <w:szCs w:val="18"/>
              </w:rPr>
              <w:t>სპორტულ კლუბთა გაერთიანება ახორციელებს წლიური საწვრთნელი პროცესის დაგეგმვას და ორგანიზებას,</w:t>
            </w:r>
            <w:r w:rsidRPr="001A7716">
              <w:rPr>
                <w:rFonts w:ascii="Sylfaen" w:hAnsi="Sylfaen"/>
                <w:color w:val="000000"/>
                <w:sz w:val="18"/>
                <w:szCs w:val="18"/>
                <w:lang w:val="ka-GE"/>
              </w:rPr>
              <w:t xml:space="preserve"> </w:t>
            </w:r>
            <w:r w:rsidRPr="001A7716">
              <w:rPr>
                <w:rFonts w:ascii="Sylfaen" w:hAnsi="Sylfaen"/>
                <w:color w:val="000000"/>
                <w:sz w:val="18"/>
                <w:szCs w:val="18"/>
              </w:rPr>
              <w:t xml:space="preserve">ფუნქციონირებს </w:t>
            </w:r>
            <w:proofErr w:type="gramStart"/>
            <w:r w:rsidRPr="001A7716">
              <w:rPr>
                <w:rFonts w:ascii="Sylfaen" w:hAnsi="Sylfaen"/>
                <w:color w:val="000000"/>
                <w:sz w:val="18"/>
                <w:szCs w:val="18"/>
              </w:rPr>
              <w:t>შემდეგი  სპორტული</w:t>
            </w:r>
            <w:proofErr w:type="gramEnd"/>
            <w:r w:rsidRPr="001A7716">
              <w:rPr>
                <w:rFonts w:ascii="Sylfaen" w:hAnsi="Sylfaen"/>
                <w:color w:val="000000"/>
                <w:sz w:val="18"/>
                <w:szCs w:val="18"/>
              </w:rPr>
              <w:t xml:space="preserve"> სექციები: რაგბი, მაგიდის ჩოგბურთი, ჭადრაკი, კალათბურთი, ხელბურთი, მხატვრული ტანვარჯიში, ფრენბურთი, ბილიარდი, სპორტული ტირი. სპორტულ კლუბთა გაერთიანებაში ჩართული მოზარდები მონაწილეობას იღებენ სხვადასხვა ტურნირებსა და შეჯიბრებებში, როგორც საქართველოს მასშტაბით, ასევე საზღვარგარეთ. ხდება სპორტის სახეობების მიხედვით პერსპექტიული სპორტსმენების მომზადება, ეროვნული ნაკრები გუნდების წევრობის ან წევრობის კანდიდატობისათვის, მატერიალურ-ტექნიკური და საწვრთნელი ბაზის შექმნა, მონაწილეობის მიღება სხადასხვა რანგის შეჯიბრებებში და სასწავლო-საწვრთნელ შეკრებებში.</w:t>
            </w:r>
          </w:p>
        </w:tc>
      </w:tr>
      <w:tr w:rsidR="00BC528E" w:rsidRPr="001A7716" w:rsidTr="000B29DB">
        <w:trPr>
          <w:trHeight w:val="422"/>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jc w:val="center"/>
              <w:rPr>
                <w:rFonts w:ascii="Sylfaen" w:eastAsia="Times New Roman" w:hAnsi="Sylfaen" w:cs="Times New Roman"/>
                <w:b/>
                <w:bCs/>
                <w:color w:val="000000"/>
                <w:sz w:val="18"/>
                <w:szCs w:val="18"/>
              </w:rPr>
            </w:pPr>
            <w:r w:rsidRPr="001A7716">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A7716" w:rsidRDefault="00BC528E" w:rsidP="000B29DB">
            <w:pPr>
              <w:spacing w:after="0" w:line="240" w:lineRule="auto"/>
              <w:rPr>
                <w:rFonts w:ascii="Sylfaen" w:eastAsia="Times New Roman" w:hAnsi="Sylfaen" w:cs="Times New Roman"/>
                <w:color w:val="000000"/>
                <w:sz w:val="18"/>
                <w:szCs w:val="18"/>
              </w:rPr>
            </w:pPr>
            <w:r w:rsidRPr="001A7716">
              <w:rPr>
                <w:rFonts w:ascii="Sylfaen" w:eastAsia="Times New Roman" w:hAnsi="Sylfaen" w:cs="Times New Roman"/>
                <w:color w:val="000000"/>
                <w:sz w:val="18"/>
                <w:szCs w:val="18"/>
              </w:rPr>
              <w:t>შეუფერხებელი ფუნქციონირება, ორგანიზებულად ჩატარებული შეჯიბრებები და ტურნირები</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05"/>
        <w:gridCol w:w="1119"/>
        <w:gridCol w:w="2915"/>
        <w:gridCol w:w="1189"/>
        <w:gridCol w:w="1183"/>
        <w:gridCol w:w="1239"/>
        <w:gridCol w:w="1229"/>
      </w:tblGrid>
      <w:tr w:rsidR="00FE573B" w:rsidRPr="00E16DC5" w:rsidTr="00E44CC7">
        <w:trPr>
          <w:trHeight w:val="737"/>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16DC5" w:rsidRDefault="00FE573B" w:rsidP="00FE573B">
            <w:pPr>
              <w:spacing w:after="0" w:line="240" w:lineRule="auto"/>
              <w:jc w:val="center"/>
              <w:rPr>
                <w:rFonts w:ascii="Sylfaen" w:eastAsia="Times New Roman" w:hAnsi="Sylfaen" w:cs="Times New Roman"/>
                <w:b/>
                <w:bCs/>
                <w:color w:val="000000"/>
                <w:sz w:val="18"/>
                <w:szCs w:val="18"/>
              </w:rPr>
            </w:pPr>
            <w:r w:rsidRPr="00E16DC5">
              <w:rPr>
                <w:rFonts w:ascii="Sylfaen" w:eastAsia="Times New Roman" w:hAnsi="Sylfaen" w:cs="Times New Roman"/>
                <w:b/>
                <w:bCs/>
                <w:color w:val="000000"/>
                <w:sz w:val="18"/>
                <w:szCs w:val="18"/>
              </w:rPr>
              <w:t>კოდი</w:t>
            </w:r>
          </w:p>
        </w:tc>
        <w:tc>
          <w:tcPr>
            <w:tcW w:w="57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16DC5" w:rsidRDefault="00FE573B" w:rsidP="00FE573B">
            <w:pPr>
              <w:spacing w:after="0" w:line="240" w:lineRule="auto"/>
              <w:jc w:val="center"/>
              <w:rPr>
                <w:rFonts w:ascii="Sylfaen" w:eastAsia="Times New Roman" w:hAnsi="Sylfaen" w:cs="Times New Roman"/>
                <w:b/>
                <w:bCs/>
                <w:color w:val="000000"/>
                <w:sz w:val="18"/>
                <w:szCs w:val="18"/>
              </w:rPr>
            </w:pPr>
            <w:r w:rsidRPr="00E16DC5">
              <w:rPr>
                <w:rFonts w:ascii="Sylfaen" w:eastAsia="Times New Roman" w:hAnsi="Sylfaen" w:cs="Times New Roman"/>
                <w:b/>
                <w:bCs/>
                <w:color w:val="000000"/>
                <w:sz w:val="18"/>
                <w:szCs w:val="18"/>
              </w:rPr>
              <w:t xml:space="preserve">ქვეპროგრამის დასახელება </w:t>
            </w:r>
          </w:p>
        </w:tc>
        <w:tc>
          <w:tcPr>
            <w:tcW w:w="15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E16DC5" w:rsidRDefault="00FE573B" w:rsidP="00FE573B">
            <w:pPr>
              <w:spacing w:after="0" w:line="240" w:lineRule="auto"/>
              <w:jc w:val="center"/>
              <w:rPr>
                <w:rFonts w:ascii="Sylfaen" w:eastAsia="Times New Roman" w:hAnsi="Sylfaen" w:cs="Times New Roman"/>
                <w:b/>
                <w:color w:val="000000"/>
                <w:sz w:val="18"/>
                <w:szCs w:val="18"/>
              </w:rPr>
            </w:pPr>
            <w:r w:rsidRPr="00E16DC5">
              <w:rPr>
                <w:rFonts w:ascii="Sylfaen" w:eastAsia="Times New Roman" w:hAnsi="Sylfaen" w:cs="Times New Roman"/>
                <w:b/>
                <w:color w:val="000000"/>
                <w:sz w:val="18"/>
                <w:szCs w:val="18"/>
              </w:rPr>
              <w:t>ა(ა)იპ თელავის მუნიციპალიტეტის ჭიდაობის სპორტული სკოლა თელავი</w:t>
            </w: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5"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E16DC5" w:rsidTr="00E44CC7">
        <w:trPr>
          <w:trHeight w:val="458"/>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16DC5" w:rsidRDefault="00BC528E" w:rsidP="000B29DB">
            <w:pPr>
              <w:spacing w:after="0" w:line="240" w:lineRule="auto"/>
              <w:jc w:val="center"/>
              <w:rPr>
                <w:rFonts w:ascii="Sylfaen" w:eastAsia="Times New Roman" w:hAnsi="Sylfaen" w:cs="Times New Roman"/>
                <w:color w:val="000000"/>
                <w:sz w:val="18"/>
                <w:szCs w:val="18"/>
              </w:rPr>
            </w:pPr>
            <w:r w:rsidRPr="00E16DC5">
              <w:rPr>
                <w:rFonts w:ascii="Sylfaen" w:eastAsia="Times New Roman" w:hAnsi="Sylfaen" w:cs="Times New Roman"/>
                <w:color w:val="000000"/>
                <w:sz w:val="18"/>
                <w:szCs w:val="18"/>
              </w:rPr>
              <w:lastRenderedPageBreak/>
              <w:t>05 01 02 04</w:t>
            </w:r>
          </w:p>
        </w:tc>
        <w:tc>
          <w:tcPr>
            <w:tcW w:w="578" w:type="pct"/>
            <w:vMerge/>
            <w:tcBorders>
              <w:top w:val="single" w:sz="4" w:space="0" w:color="auto"/>
              <w:left w:val="single" w:sz="4" w:space="0" w:color="auto"/>
              <w:bottom w:val="single" w:sz="4" w:space="0" w:color="auto"/>
              <w:right w:val="single" w:sz="4" w:space="0" w:color="auto"/>
            </w:tcBorders>
            <w:vAlign w:val="center"/>
            <w:hideMark/>
          </w:tcPr>
          <w:p w:rsidR="00BC528E" w:rsidRPr="00E16DC5" w:rsidRDefault="00BC528E" w:rsidP="000B29DB">
            <w:pPr>
              <w:spacing w:after="0" w:line="240" w:lineRule="auto"/>
              <w:rPr>
                <w:rFonts w:ascii="Sylfaen" w:eastAsia="Times New Roman" w:hAnsi="Sylfaen" w:cs="Times New Roman"/>
                <w:b/>
                <w:bCs/>
                <w:color w:val="000000"/>
                <w:sz w:val="18"/>
                <w:szCs w:val="18"/>
              </w:rPr>
            </w:pPr>
          </w:p>
        </w:tc>
        <w:tc>
          <w:tcPr>
            <w:tcW w:w="1506" w:type="pct"/>
            <w:vMerge/>
            <w:tcBorders>
              <w:top w:val="single" w:sz="4" w:space="0" w:color="auto"/>
              <w:left w:val="single" w:sz="4" w:space="0" w:color="auto"/>
              <w:bottom w:val="single" w:sz="4" w:space="0" w:color="auto"/>
              <w:right w:val="single" w:sz="4" w:space="0" w:color="auto"/>
            </w:tcBorders>
            <w:vAlign w:val="center"/>
            <w:hideMark/>
          </w:tcPr>
          <w:p w:rsidR="00BC528E" w:rsidRPr="00E16DC5" w:rsidRDefault="00BC528E" w:rsidP="000B29DB">
            <w:pPr>
              <w:spacing w:after="0" w:line="240" w:lineRule="auto"/>
              <w:rPr>
                <w:rFonts w:ascii="Sylfaen" w:eastAsia="Times New Roman" w:hAnsi="Sylfaen" w:cs="Times New Roman"/>
                <w:color w:val="000000"/>
                <w:sz w:val="18"/>
                <w:szCs w:val="18"/>
              </w:rPr>
            </w:pP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BC528E" w:rsidRPr="00B075CC"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533.0</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BC528E" w:rsidRPr="00B075CC"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540.0</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BC528E" w:rsidRPr="00B075CC"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540.0</w:t>
            </w:r>
          </w:p>
        </w:tc>
        <w:tc>
          <w:tcPr>
            <w:tcW w:w="635" w:type="pct"/>
            <w:tcBorders>
              <w:top w:val="single" w:sz="4" w:space="0" w:color="auto"/>
              <w:left w:val="nil"/>
              <w:bottom w:val="single" w:sz="4" w:space="0" w:color="auto"/>
              <w:right w:val="single" w:sz="4" w:space="0" w:color="auto"/>
            </w:tcBorders>
            <w:shd w:val="clear" w:color="000000" w:fill="FFFFFF"/>
            <w:vAlign w:val="center"/>
            <w:hideMark/>
          </w:tcPr>
          <w:p w:rsidR="00BC528E" w:rsidRPr="00E16DC5" w:rsidRDefault="00B075CC"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567.30</w:t>
            </w:r>
          </w:p>
        </w:tc>
      </w:tr>
      <w:tr w:rsidR="00BC528E" w:rsidRPr="00E16DC5" w:rsidTr="000B29DB">
        <w:trPr>
          <w:trHeight w:val="431"/>
        </w:trPr>
        <w:tc>
          <w:tcPr>
            <w:tcW w:w="99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16DC5" w:rsidRDefault="00BC528E" w:rsidP="000B29DB">
            <w:pPr>
              <w:spacing w:after="0" w:line="240" w:lineRule="auto"/>
              <w:jc w:val="center"/>
              <w:rPr>
                <w:rFonts w:ascii="Sylfaen" w:eastAsia="Times New Roman" w:hAnsi="Sylfaen" w:cs="Times New Roman"/>
                <w:b/>
                <w:bCs/>
                <w:color w:val="000000"/>
                <w:sz w:val="18"/>
                <w:szCs w:val="18"/>
              </w:rPr>
            </w:pPr>
            <w:r w:rsidRPr="00E16DC5">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400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E16DC5" w:rsidRDefault="00BC528E" w:rsidP="000B29DB">
            <w:pPr>
              <w:spacing w:after="0" w:line="240" w:lineRule="auto"/>
              <w:rPr>
                <w:rFonts w:ascii="Sylfaen" w:eastAsia="Times New Roman" w:hAnsi="Sylfaen" w:cs="Times New Roman"/>
                <w:color w:val="000000"/>
                <w:sz w:val="18"/>
                <w:szCs w:val="18"/>
              </w:rPr>
            </w:pPr>
            <w:r w:rsidRPr="00E16DC5">
              <w:rPr>
                <w:rFonts w:ascii="Sylfaen" w:eastAsia="Times New Roman" w:hAnsi="Sylfaen" w:cs="Times New Roman"/>
                <w:color w:val="000000"/>
                <w:sz w:val="18"/>
                <w:szCs w:val="18"/>
              </w:rPr>
              <w:t>ა(ა)იპ თელავის მუნიციპალიტეტის ჭიდაობის სპორტული სკოლა თელავი</w:t>
            </w:r>
          </w:p>
        </w:tc>
      </w:tr>
      <w:tr w:rsidR="00BC528E" w:rsidRPr="00E16DC5" w:rsidTr="000B29DB">
        <w:trPr>
          <w:trHeight w:val="917"/>
        </w:trPr>
        <w:tc>
          <w:tcPr>
            <w:tcW w:w="99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16DC5" w:rsidRDefault="00BC528E" w:rsidP="000B29DB">
            <w:pPr>
              <w:spacing w:after="0" w:line="240" w:lineRule="auto"/>
              <w:jc w:val="center"/>
              <w:rPr>
                <w:rFonts w:ascii="Sylfaen" w:eastAsia="Times New Roman" w:hAnsi="Sylfaen" w:cs="Times New Roman"/>
                <w:b/>
                <w:bCs/>
                <w:color w:val="000000"/>
                <w:sz w:val="18"/>
                <w:szCs w:val="18"/>
              </w:rPr>
            </w:pPr>
            <w:r w:rsidRPr="00E16DC5">
              <w:rPr>
                <w:rFonts w:ascii="Sylfaen" w:eastAsia="Times New Roman" w:hAnsi="Sylfaen" w:cs="Times New Roman"/>
                <w:b/>
                <w:bCs/>
                <w:color w:val="000000"/>
                <w:sz w:val="18"/>
                <w:szCs w:val="18"/>
              </w:rPr>
              <w:t xml:space="preserve">ქვეპროგრამის აღწერა </w:t>
            </w:r>
          </w:p>
        </w:tc>
        <w:tc>
          <w:tcPr>
            <w:tcW w:w="400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E16DC5" w:rsidRDefault="00E16DC5" w:rsidP="00E44CC7">
            <w:pPr>
              <w:spacing w:after="0" w:line="240" w:lineRule="auto"/>
              <w:jc w:val="both"/>
              <w:rPr>
                <w:rFonts w:ascii="Sylfaen" w:eastAsia="Times New Roman" w:hAnsi="Sylfaen" w:cs="Times New Roman"/>
                <w:color w:val="000000"/>
                <w:sz w:val="18"/>
                <w:szCs w:val="18"/>
              </w:rPr>
            </w:pPr>
            <w:r w:rsidRPr="00E16DC5">
              <w:rPr>
                <w:rFonts w:ascii="Sylfaen" w:hAnsi="Sylfaen"/>
                <w:color w:val="000000"/>
                <w:sz w:val="18"/>
                <w:szCs w:val="18"/>
              </w:rPr>
              <w:t xml:space="preserve">ჭიდაობის სპორტულ სკოლაში ფუნქციონირებს </w:t>
            </w:r>
            <w:proofErr w:type="gramStart"/>
            <w:r w:rsidRPr="00E16DC5">
              <w:rPr>
                <w:rFonts w:ascii="Sylfaen" w:hAnsi="Sylfaen"/>
                <w:color w:val="000000"/>
                <w:sz w:val="18"/>
                <w:szCs w:val="18"/>
              </w:rPr>
              <w:t>შემდეგი  სპორტული</w:t>
            </w:r>
            <w:proofErr w:type="gramEnd"/>
            <w:r w:rsidRPr="00E16DC5">
              <w:rPr>
                <w:rFonts w:ascii="Sylfaen" w:hAnsi="Sylfaen"/>
                <w:color w:val="000000"/>
                <w:sz w:val="18"/>
                <w:szCs w:val="18"/>
              </w:rPr>
              <w:t xml:space="preserve"> სახეობები: მკლავჭიდი, კრივი, კარატე, </w:t>
            </w:r>
            <w:r w:rsidR="004735BB">
              <w:rPr>
                <w:rFonts w:ascii="Sylfaen" w:hAnsi="Sylfaen"/>
                <w:color w:val="000000"/>
                <w:sz w:val="18"/>
                <w:szCs w:val="18"/>
                <w:lang w:val="ka-GE"/>
              </w:rPr>
              <w:t xml:space="preserve">ძალოსნობა, </w:t>
            </w:r>
            <w:r w:rsidRPr="00E16DC5">
              <w:rPr>
                <w:rFonts w:ascii="Sylfaen" w:hAnsi="Sylfaen"/>
                <w:color w:val="000000"/>
                <w:sz w:val="18"/>
                <w:szCs w:val="18"/>
              </w:rPr>
              <w:t>ძიუდო. სკოლის მიზანია გუნდების ჩამოყალიბება, მონაწილეობის მიღება სხადასხვა რანგის შეჯიბრებებში და სასწავლო-საწვრთნელ შეკრებებში. მასობრივი და სამოყვარულო ღონისძიების ორგანიზება</w:t>
            </w:r>
            <w:r w:rsidRPr="00E16DC5">
              <w:rPr>
                <w:rFonts w:ascii="Sylfaen" w:hAnsi="Sylfaen"/>
                <w:color w:val="000000"/>
                <w:sz w:val="18"/>
                <w:szCs w:val="18"/>
                <w:lang w:val="ka-GE"/>
              </w:rPr>
              <w:t>.</w:t>
            </w:r>
          </w:p>
        </w:tc>
      </w:tr>
      <w:tr w:rsidR="00BC528E" w:rsidRPr="00E16DC5" w:rsidTr="000B29DB">
        <w:trPr>
          <w:trHeight w:val="620"/>
        </w:trPr>
        <w:tc>
          <w:tcPr>
            <w:tcW w:w="99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E16DC5" w:rsidRDefault="00BC528E" w:rsidP="000B29DB">
            <w:pPr>
              <w:spacing w:after="0" w:line="240" w:lineRule="auto"/>
              <w:jc w:val="center"/>
              <w:rPr>
                <w:rFonts w:ascii="Sylfaen" w:eastAsia="Times New Roman" w:hAnsi="Sylfaen" w:cs="Times New Roman"/>
                <w:b/>
                <w:bCs/>
                <w:color w:val="000000"/>
                <w:sz w:val="18"/>
                <w:szCs w:val="18"/>
              </w:rPr>
            </w:pPr>
            <w:r w:rsidRPr="00E16DC5">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0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E16DC5" w:rsidRDefault="00E16DC5" w:rsidP="000B29DB">
            <w:pPr>
              <w:spacing w:after="0" w:line="240" w:lineRule="auto"/>
              <w:rPr>
                <w:rFonts w:ascii="Sylfaen" w:eastAsia="Times New Roman" w:hAnsi="Sylfaen" w:cs="Times New Roman"/>
                <w:color w:val="000000"/>
                <w:sz w:val="18"/>
                <w:szCs w:val="18"/>
              </w:rPr>
            </w:pPr>
            <w:r w:rsidRPr="00E16DC5">
              <w:rPr>
                <w:rFonts w:ascii="Sylfaen" w:hAnsi="Sylfaen"/>
                <w:color w:val="000000"/>
                <w:sz w:val="18"/>
                <w:szCs w:val="18"/>
              </w:rPr>
              <w:t>შეუფერხებელი ფუნქციონირება, ორგანიზებულად ჩატარებული შეჯიბრებები და ტურნირები, სპორტის სახეობების მიხედვით შეძენილი სპორტული უნარ-ჩვევების რეალიზება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4995" w:type="pct"/>
        <w:tblInd w:w="5" w:type="dxa"/>
        <w:tblLayout w:type="fixed"/>
        <w:tblLook w:val="04A0" w:firstRow="1" w:lastRow="0" w:firstColumn="1" w:lastColumn="0" w:noHBand="0" w:noVBand="1"/>
      </w:tblPr>
      <w:tblGrid>
        <w:gridCol w:w="711"/>
        <w:gridCol w:w="1133"/>
        <w:gridCol w:w="2988"/>
        <w:gridCol w:w="1187"/>
        <w:gridCol w:w="1182"/>
        <w:gridCol w:w="1238"/>
        <w:gridCol w:w="1230"/>
      </w:tblGrid>
      <w:tr w:rsidR="00FE573B" w:rsidRPr="00A2253C" w:rsidTr="000B29DB">
        <w:trPr>
          <w:trHeight w:val="719"/>
        </w:trPr>
        <w:tc>
          <w:tcPr>
            <w:tcW w:w="3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5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5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სპორტული ღონისძიებები</w:t>
            </w:r>
          </w:p>
        </w:tc>
        <w:tc>
          <w:tcPr>
            <w:tcW w:w="614"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1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41760" w:rsidRPr="00A2253C" w:rsidTr="00641760">
        <w:trPr>
          <w:trHeight w:val="296"/>
        </w:trPr>
        <w:tc>
          <w:tcPr>
            <w:tcW w:w="368" w:type="pct"/>
            <w:tcBorders>
              <w:top w:val="nil"/>
              <w:left w:val="single" w:sz="4" w:space="0" w:color="auto"/>
              <w:bottom w:val="single" w:sz="4" w:space="0" w:color="auto"/>
              <w:right w:val="single" w:sz="4" w:space="0" w:color="auto"/>
            </w:tcBorders>
            <w:shd w:val="clear" w:color="000000" w:fill="FFFFFF"/>
            <w:vAlign w:val="center"/>
            <w:hideMark/>
          </w:tcPr>
          <w:p w:rsidR="00641760" w:rsidRPr="00A2253C" w:rsidRDefault="00641760" w:rsidP="00641760">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05 03 01</w:t>
            </w:r>
          </w:p>
        </w:tc>
        <w:tc>
          <w:tcPr>
            <w:tcW w:w="586" w:type="pct"/>
            <w:vMerge/>
            <w:tcBorders>
              <w:top w:val="nil"/>
              <w:left w:val="single" w:sz="4" w:space="0" w:color="auto"/>
              <w:bottom w:val="single" w:sz="4" w:space="0" w:color="auto"/>
              <w:right w:val="single" w:sz="4" w:space="0" w:color="auto"/>
            </w:tcBorders>
            <w:vAlign w:val="center"/>
            <w:hideMark/>
          </w:tcPr>
          <w:p w:rsidR="00641760" w:rsidRPr="00A2253C" w:rsidRDefault="00641760" w:rsidP="00641760">
            <w:pPr>
              <w:spacing w:after="0" w:line="240" w:lineRule="auto"/>
              <w:rPr>
                <w:rFonts w:ascii="Sylfaen" w:eastAsia="Times New Roman" w:hAnsi="Sylfaen" w:cs="Times New Roman"/>
                <w:b/>
                <w:bCs/>
                <w:color w:val="000000"/>
                <w:sz w:val="18"/>
                <w:szCs w:val="18"/>
              </w:rPr>
            </w:pPr>
          </w:p>
        </w:tc>
        <w:tc>
          <w:tcPr>
            <w:tcW w:w="1545" w:type="pct"/>
            <w:vMerge/>
            <w:tcBorders>
              <w:top w:val="single" w:sz="4" w:space="0" w:color="auto"/>
              <w:left w:val="single" w:sz="4" w:space="0" w:color="auto"/>
              <w:bottom w:val="single" w:sz="4" w:space="0" w:color="auto"/>
              <w:right w:val="single" w:sz="4" w:space="0" w:color="auto"/>
            </w:tcBorders>
            <w:vAlign w:val="center"/>
            <w:hideMark/>
          </w:tcPr>
          <w:p w:rsidR="00641760" w:rsidRPr="00A2253C" w:rsidRDefault="00641760" w:rsidP="00641760">
            <w:pPr>
              <w:spacing w:after="0" w:line="240" w:lineRule="auto"/>
              <w:rPr>
                <w:rFonts w:ascii="Sylfaen" w:eastAsia="Times New Roman" w:hAnsi="Sylfaen" w:cs="Times New Roman"/>
                <w:color w:val="000000"/>
                <w:sz w:val="18"/>
                <w:szCs w:val="18"/>
              </w:rPr>
            </w:pPr>
          </w:p>
        </w:tc>
        <w:tc>
          <w:tcPr>
            <w:tcW w:w="614" w:type="pct"/>
            <w:tcBorders>
              <w:top w:val="nil"/>
              <w:left w:val="nil"/>
              <w:bottom w:val="single" w:sz="4" w:space="0" w:color="auto"/>
              <w:right w:val="single" w:sz="4" w:space="0" w:color="auto"/>
            </w:tcBorders>
            <w:shd w:val="clear" w:color="000000" w:fill="FFFFFF"/>
            <w:vAlign w:val="center"/>
            <w:hideMark/>
          </w:tcPr>
          <w:p w:rsidR="00641760" w:rsidRPr="00641760" w:rsidRDefault="00B075CC" w:rsidP="00641760">
            <w:pPr>
              <w:spacing w:after="0" w:line="240" w:lineRule="auto"/>
              <w:jc w:val="center"/>
              <w:rPr>
                <w:rFonts w:ascii="Sylfaen" w:eastAsia="Times New Roman" w:hAnsi="Sylfaen" w:cs="Calibri"/>
                <w:b/>
                <w:bCs/>
                <w:color w:val="000000"/>
                <w:sz w:val="16"/>
                <w:szCs w:val="16"/>
              </w:rPr>
            </w:pPr>
            <w:r>
              <w:rPr>
                <w:rFonts w:ascii="Sylfaen" w:hAnsi="Sylfaen" w:cs="Calibri"/>
                <w:b/>
                <w:bCs/>
                <w:color w:val="000000"/>
                <w:sz w:val="16"/>
                <w:szCs w:val="16"/>
              </w:rPr>
              <w:t>180.0</w:t>
            </w:r>
          </w:p>
        </w:tc>
        <w:tc>
          <w:tcPr>
            <w:tcW w:w="611" w:type="pct"/>
            <w:tcBorders>
              <w:top w:val="nil"/>
              <w:left w:val="nil"/>
              <w:bottom w:val="single" w:sz="4" w:space="0" w:color="auto"/>
              <w:right w:val="single" w:sz="4" w:space="0" w:color="auto"/>
            </w:tcBorders>
            <w:shd w:val="clear" w:color="000000" w:fill="FFFFFF"/>
            <w:vAlign w:val="center"/>
            <w:hideMark/>
          </w:tcPr>
          <w:p w:rsidR="00641760" w:rsidRPr="00641760" w:rsidRDefault="00B075CC" w:rsidP="00641760">
            <w:pPr>
              <w:spacing w:after="0" w:line="240" w:lineRule="auto"/>
              <w:jc w:val="center"/>
              <w:rPr>
                <w:rFonts w:ascii="Sylfaen" w:hAnsi="Sylfaen" w:cs="Calibri"/>
                <w:b/>
                <w:bCs/>
                <w:color w:val="000000"/>
                <w:sz w:val="16"/>
                <w:szCs w:val="16"/>
              </w:rPr>
            </w:pPr>
            <w:r>
              <w:rPr>
                <w:rFonts w:ascii="Sylfaen" w:hAnsi="Sylfaen" w:cs="Calibri"/>
                <w:b/>
                <w:bCs/>
                <w:color w:val="000000"/>
                <w:sz w:val="16"/>
                <w:szCs w:val="16"/>
              </w:rPr>
              <w:t>185.0</w:t>
            </w:r>
          </w:p>
        </w:tc>
        <w:tc>
          <w:tcPr>
            <w:tcW w:w="640" w:type="pct"/>
            <w:tcBorders>
              <w:top w:val="nil"/>
              <w:left w:val="nil"/>
              <w:bottom w:val="single" w:sz="4" w:space="0" w:color="auto"/>
              <w:right w:val="single" w:sz="4" w:space="0" w:color="auto"/>
            </w:tcBorders>
            <w:shd w:val="clear" w:color="000000" w:fill="FFFFFF"/>
            <w:vAlign w:val="center"/>
            <w:hideMark/>
          </w:tcPr>
          <w:p w:rsidR="00641760" w:rsidRPr="00641760" w:rsidRDefault="00B075CC" w:rsidP="00641760">
            <w:pPr>
              <w:spacing w:after="0" w:line="240" w:lineRule="auto"/>
              <w:jc w:val="center"/>
              <w:rPr>
                <w:rFonts w:ascii="Sylfaen" w:hAnsi="Sylfaen" w:cs="Calibri"/>
                <w:b/>
                <w:bCs/>
                <w:color w:val="000000"/>
                <w:sz w:val="16"/>
                <w:szCs w:val="16"/>
              </w:rPr>
            </w:pPr>
            <w:r>
              <w:rPr>
                <w:rFonts w:ascii="Sylfaen" w:hAnsi="Sylfaen" w:cs="Calibri"/>
                <w:b/>
                <w:bCs/>
                <w:color w:val="000000"/>
                <w:sz w:val="16"/>
                <w:szCs w:val="16"/>
              </w:rPr>
              <w:t>190.0</w:t>
            </w:r>
          </w:p>
        </w:tc>
        <w:tc>
          <w:tcPr>
            <w:tcW w:w="636" w:type="pct"/>
            <w:tcBorders>
              <w:top w:val="nil"/>
              <w:left w:val="nil"/>
              <w:bottom w:val="single" w:sz="4" w:space="0" w:color="auto"/>
              <w:right w:val="single" w:sz="4" w:space="0" w:color="auto"/>
            </w:tcBorders>
            <w:shd w:val="clear" w:color="000000" w:fill="FFFFFF"/>
            <w:vAlign w:val="center"/>
            <w:hideMark/>
          </w:tcPr>
          <w:p w:rsidR="00641760" w:rsidRPr="00641760" w:rsidRDefault="00B075CC" w:rsidP="00641760">
            <w:pPr>
              <w:spacing w:after="0" w:line="240" w:lineRule="auto"/>
              <w:jc w:val="center"/>
              <w:rPr>
                <w:rFonts w:ascii="Sylfaen" w:hAnsi="Sylfaen" w:cs="Calibri"/>
                <w:b/>
                <w:bCs/>
                <w:color w:val="000000"/>
                <w:sz w:val="16"/>
                <w:szCs w:val="16"/>
              </w:rPr>
            </w:pPr>
            <w:r>
              <w:rPr>
                <w:rFonts w:ascii="Sylfaen" w:hAnsi="Sylfaen" w:cs="Calibri"/>
                <w:b/>
                <w:bCs/>
                <w:color w:val="000000"/>
                <w:sz w:val="16"/>
                <w:szCs w:val="16"/>
              </w:rPr>
              <w:t>195.0</w:t>
            </w:r>
          </w:p>
        </w:tc>
      </w:tr>
      <w:tr w:rsidR="00BC528E" w:rsidRPr="00A2253C" w:rsidTr="000B29DB">
        <w:trPr>
          <w:trHeight w:val="440"/>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w:t>
            </w:r>
          </w:p>
        </w:tc>
      </w:tr>
      <w:tr w:rsidR="00BC528E" w:rsidRPr="00A2253C" w:rsidTr="00E16DC5">
        <w:trPr>
          <w:trHeight w:val="521"/>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2304B" w:rsidP="00A2253C">
            <w:pPr>
              <w:spacing w:line="240" w:lineRule="auto"/>
              <w:jc w:val="both"/>
              <w:rPr>
                <w:rFonts w:ascii="Sylfaen" w:hAnsi="Sylfaen" w:cs="Calibri"/>
                <w:color w:val="000000"/>
                <w:sz w:val="18"/>
                <w:szCs w:val="18"/>
                <w:lang w:val="ka-GE"/>
              </w:rPr>
            </w:pPr>
            <w:r w:rsidRPr="00A2253C">
              <w:rPr>
                <w:rFonts w:ascii="Sylfaen" w:hAnsi="Sylfaen"/>
                <w:color w:val="000000"/>
                <w:sz w:val="18"/>
                <w:szCs w:val="18"/>
                <w:lang w:val="ka-GE"/>
              </w:rPr>
              <w:t>ქვეპროგრამა</w:t>
            </w:r>
            <w:r w:rsidRPr="00A2253C">
              <w:rPr>
                <w:rFonts w:ascii="Sylfaen" w:hAnsi="Sylfaen"/>
                <w:color w:val="000000"/>
                <w:sz w:val="18"/>
                <w:szCs w:val="18"/>
              </w:rPr>
              <w:t xml:space="preserve"> ითვალისწინებს სპორტული ღონისძიებების ჩატარებას სპორტის სხვადასხვა სახეობებში. სპორტული და ახალგაზრდული აქტივობების მხარდაჭერას. ქვეპროგრამის ფარგლებში განხორციელდება შემდეგი ღონისძიებები: სასკოლო - სპორტული ოლიმპიადა - თელავის მუნიციპალიტეტში შემავალი საჯარო სკოლის მოსწავლეები იღებენ სასკოლო ოლიმპიადაში მონაწილეობას. თამაშები ჩატარდება სპორტის </w:t>
            </w:r>
            <w:r w:rsidRPr="00A2253C">
              <w:rPr>
                <w:rFonts w:ascii="Sylfaen" w:hAnsi="Sylfaen"/>
                <w:color w:val="000000"/>
                <w:sz w:val="18"/>
                <w:szCs w:val="18"/>
                <w:lang w:val="ka-GE"/>
              </w:rPr>
              <w:t>სხვადასხვა</w:t>
            </w:r>
            <w:r w:rsidRPr="00A2253C">
              <w:rPr>
                <w:rFonts w:ascii="Sylfaen" w:hAnsi="Sylfaen"/>
                <w:color w:val="000000"/>
                <w:sz w:val="18"/>
                <w:szCs w:val="18"/>
              </w:rPr>
              <w:t xml:space="preserve"> სახეობებში, როგორც ვაჟებში ისე, გოგონებში; განხორციელდება გუნდების რეგისტრაცია, რის შემდეგაც შეიქმნება კონკრეტული სახეობების კალენდარი და სამოქმედო გეგმა. გამარჯვებული გუნდები მონაწილეობას მიიღებენ რეგიონულ სასკოლო ოლიმპიადაში. ღონისძიების მიზანია ბავშვების აქტიური ჩართულობა სპორტულ აქტივობებში და ჯანსაღი ცხოვრების წესის პოპულარიზაცია. შესაბამისი სპორტის სახეობების პოპულარიზაცია და სასკოლო სპორტის </w:t>
            </w:r>
            <w:proofErr w:type="gramStart"/>
            <w:r w:rsidRPr="00A2253C">
              <w:rPr>
                <w:rFonts w:ascii="Sylfaen" w:hAnsi="Sylfaen"/>
                <w:color w:val="000000"/>
                <w:sz w:val="18"/>
                <w:szCs w:val="18"/>
              </w:rPr>
              <w:t xml:space="preserve">გააქტიურება;  </w:t>
            </w:r>
            <w:r>
              <w:rPr>
                <w:rFonts w:ascii="Sylfaen" w:hAnsi="Sylfaen"/>
                <w:color w:val="000000"/>
                <w:sz w:val="18"/>
                <w:szCs w:val="18"/>
                <w:lang w:val="ka-GE"/>
              </w:rPr>
              <w:t>მუნიციპალური</w:t>
            </w:r>
            <w:proofErr w:type="gramEnd"/>
            <w:r>
              <w:rPr>
                <w:rFonts w:ascii="Sylfaen" w:hAnsi="Sylfaen"/>
                <w:color w:val="000000"/>
                <w:sz w:val="18"/>
                <w:szCs w:val="18"/>
                <w:lang w:val="ka-GE"/>
              </w:rPr>
              <w:t xml:space="preserve"> სპორტული ტურნირები </w:t>
            </w:r>
            <w:r w:rsidRPr="00A2253C">
              <w:rPr>
                <w:rFonts w:ascii="Sylfaen" w:hAnsi="Sylfaen"/>
                <w:color w:val="000000"/>
                <w:sz w:val="18"/>
                <w:szCs w:val="18"/>
              </w:rPr>
              <w:t>,,იცხოვრე სპორტით"</w:t>
            </w:r>
            <w:r w:rsidRPr="00A2253C">
              <w:rPr>
                <w:rFonts w:ascii="Sylfaen" w:hAnsi="Sylfaen"/>
                <w:color w:val="000000"/>
                <w:sz w:val="18"/>
                <w:szCs w:val="18"/>
                <w:lang w:val="ka-GE"/>
              </w:rPr>
              <w:t>;</w:t>
            </w:r>
            <w:r w:rsidRPr="00A2253C">
              <w:rPr>
                <w:rFonts w:ascii="Sylfaen" w:hAnsi="Sylfaen"/>
                <w:color w:val="000000"/>
                <w:sz w:val="18"/>
                <w:szCs w:val="18"/>
              </w:rPr>
              <w:t xml:space="preserve"> Off-Road  - რთული რელიეფზე მანქანების რბოლა; </w:t>
            </w:r>
            <w:r>
              <w:rPr>
                <w:rFonts w:ascii="Sylfaen" w:hAnsi="Sylfaen"/>
                <w:color w:val="000000"/>
                <w:sz w:val="18"/>
                <w:szCs w:val="18"/>
                <w:lang w:val="ka-GE"/>
              </w:rPr>
              <w:t xml:space="preserve">მოტო სპორტი ენდურო-მოტოკროსის სახეობაში, </w:t>
            </w:r>
            <w:r w:rsidRPr="00A2253C">
              <w:rPr>
                <w:rFonts w:ascii="Sylfaen" w:hAnsi="Sylfaen"/>
                <w:color w:val="000000"/>
                <w:sz w:val="18"/>
                <w:szCs w:val="18"/>
              </w:rPr>
              <w:t>სხვადასხვა სპორტული ღონისძიებები - სამოქალაქო და ახალგაზრდული ინიციატივების მხარდაჭერით და მათი დაინტერესებით, რათა აქტიურად იყვნენ ჩართულნი სპორტულ  ღონისძიებებში.</w:t>
            </w:r>
            <w:r w:rsidRPr="00A2253C">
              <w:rPr>
                <w:rFonts w:ascii="Sylfaen" w:hAnsi="Sylfaen"/>
                <w:color w:val="000000"/>
                <w:sz w:val="18"/>
                <w:szCs w:val="18"/>
                <w:lang w:val="ka-GE"/>
              </w:rPr>
              <w:t xml:space="preserve"> </w:t>
            </w:r>
            <w:r w:rsidRPr="00A2253C">
              <w:rPr>
                <w:rFonts w:ascii="Sylfaen" w:hAnsi="Sylfaen" w:cs="Calibri"/>
                <w:color w:val="000000"/>
                <w:sz w:val="18"/>
                <w:szCs w:val="18"/>
                <w:lang w:val="ka-GE"/>
              </w:rPr>
              <w:t>ქ</w:t>
            </w:r>
            <w:r>
              <w:rPr>
                <w:rFonts w:ascii="Sylfaen" w:hAnsi="Sylfaen" w:cs="Calibri"/>
                <w:color w:val="000000"/>
                <w:sz w:val="18"/>
                <w:szCs w:val="18"/>
                <w:lang w:val="ka-GE"/>
              </w:rPr>
              <w:t>ვ</w:t>
            </w:r>
            <w:r w:rsidRPr="00A2253C">
              <w:rPr>
                <w:rFonts w:ascii="Sylfaen" w:hAnsi="Sylfaen" w:cs="Calibri"/>
                <w:color w:val="000000"/>
                <w:sz w:val="18"/>
                <w:szCs w:val="18"/>
                <w:lang w:val="ka-GE"/>
              </w:rPr>
              <w:t>ეპროგრამით გათვალისწინებულია აგრეთვე, ქ. თელავში ჩოგბურთის საერთაშორისო ტურნირის  ჩატარების თანადაფინანსება,</w:t>
            </w:r>
            <w:r w:rsidRPr="00A2253C">
              <w:rPr>
                <w:rFonts w:ascii="Sylfaen" w:hAnsi="Sylfaen" w:cs="Calibri"/>
                <w:color w:val="000000"/>
                <w:sz w:val="18"/>
                <w:szCs w:val="18"/>
              </w:rPr>
              <w:t xml:space="preserve"> </w:t>
            </w:r>
            <w:r w:rsidRPr="00A2253C">
              <w:rPr>
                <w:rFonts w:ascii="Sylfaen" w:hAnsi="Sylfaen" w:cs="Calibri"/>
                <w:color w:val="000000"/>
                <w:sz w:val="18"/>
                <w:szCs w:val="18"/>
                <w:lang w:val="ka-GE"/>
              </w:rPr>
              <w:t>კახეთის რეგიონში ქართული ჭიდაობის აღორძინებისა და განვითარების ხელშეწყობის მიზნით თანადაფინანსება და სხვა.</w:t>
            </w:r>
          </w:p>
        </w:tc>
      </w:tr>
      <w:tr w:rsidR="00BC528E" w:rsidRPr="00A2253C" w:rsidTr="000B29DB">
        <w:trPr>
          <w:trHeight w:val="602"/>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C22DF0"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 xml:space="preserve">მიზანი: სასკოლო სპორტის განვითარება. სპორტისა და ჯანსაღი ცხოვრების წესის პოპულარიზაცია.        </w:t>
            </w:r>
          </w:p>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 xml:space="preserve"> შედეგი: მასობრივი სპორტის განვითარების ხელშეწყობა  და მასობრივ სპორტში საზოგადოების ჩართულობის უზრუნველყოფა</w:t>
            </w:r>
          </w:p>
        </w:tc>
      </w:tr>
    </w:tbl>
    <w:p w:rsidR="00BC528E" w:rsidRDefault="00BC528E" w:rsidP="00BC528E">
      <w:pPr>
        <w:tabs>
          <w:tab w:val="left" w:pos="1815"/>
        </w:tabs>
        <w:spacing w:line="240" w:lineRule="auto"/>
        <w:jc w:val="both"/>
        <w:rPr>
          <w:rFonts w:ascii="Sylfaen" w:hAnsi="Sylfaen" w:cs="Sylfaen"/>
          <w:noProof/>
          <w:sz w:val="18"/>
          <w:szCs w:val="18"/>
          <w:lang w:val="ka-GE"/>
        </w:rPr>
      </w:pPr>
    </w:p>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711"/>
        <w:gridCol w:w="1134"/>
        <w:gridCol w:w="2294"/>
        <w:gridCol w:w="1349"/>
        <w:gridCol w:w="1349"/>
        <w:gridCol w:w="1349"/>
        <w:gridCol w:w="1493"/>
      </w:tblGrid>
      <w:tr w:rsidR="00FE573B" w:rsidRPr="00A04035" w:rsidTr="008F0799">
        <w:trPr>
          <w:trHeight w:val="899"/>
        </w:trPr>
        <w:tc>
          <w:tcPr>
            <w:tcW w:w="36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კოდი</w:t>
            </w:r>
          </w:p>
        </w:tc>
        <w:tc>
          <w:tcPr>
            <w:tcW w:w="5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დასახელება </w:t>
            </w:r>
          </w:p>
        </w:tc>
        <w:tc>
          <w:tcPr>
            <w:tcW w:w="118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color w:val="000000"/>
                <w:sz w:val="18"/>
                <w:szCs w:val="18"/>
              </w:rPr>
            </w:pPr>
            <w:r w:rsidRPr="00A04035">
              <w:rPr>
                <w:rFonts w:ascii="Sylfaen" w:eastAsia="Times New Roman" w:hAnsi="Sylfaen" w:cs="Times New Roman"/>
                <w:b/>
                <w:color w:val="000000"/>
                <w:sz w:val="18"/>
                <w:szCs w:val="18"/>
              </w:rPr>
              <w:t>კულტურის სფეროს განვითარება</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2024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2025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697"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Pr="00A04035">
              <w:rPr>
                <w:rFonts w:ascii="Sylfaen" w:eastAsia="Times New Roman" w:hAnsi="Sylfaen" w:cs="Times New Roman"/>
                <w:b/>
                <w:bCs/>
                <w:color w:val="000000"/>
                <w:sz w:val="18"/>
                <w:szCs w:val="18"/>
                <w:lang w:val="ka-GE"/>
              </w:rPr>
              <w:t>6</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c>
          <w:tcPr>
            <w:tcW w:w="771" w:type="pct"/>
            <w:tcBorders>
              <w:top w:val="single" w:sz="4" w:space="0" w:color="auto"/>
              <w:left w:val="nil"/>
              <w:bottom w:val="single" w:sz="4" w:space="0" w:color="auto"/>
              <w:right w:val="single" w:sz="4" w:space="0" w:color="auto"/>
            </w:tcBorders>
            <w:shd w:val="clear" w:color="000000" w:fill="FFFFFF"/>
            <w:vAlign w:val="center"/>
            <w:hideMark/>
          </w:tcPr>
          <w:p w:rsidR="00FE573B" w:rsidRPr="00A04035" w:rsidRDefault="00FE573B" w:rsidP="00FE573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202</w:t>
            </w:r>
            <w:r w:rsidRPr="00A04035">
              <w:rPr>
                <w:rFonts w:ascii="Sylfaen" w:eastAsia="Times New Roman" w:hAnsi="Sylfaen" w:cs="Times New Roman"/>
                <w:b/>
                <w:bCs/>
                <w:color w:val="000000"/>
                <w:sz w:val="18"/>
                <w:szCs w:val="18"/>
                <w:lang w:val="ka-GE"/>
              </w:rPr>
              <w:t>7</w:t>
            </w:r>
            <w:r w:rsidRPr="00A04035">
              <w:rPr>
                <w:rFonts w:ascii="Sylfaen" w:eastAsia="Times New Roman" w:hAnsi="Sylfaen" w:cs="Times New Roman"/>
                <w:b/>
                <w:bCs/>
                <w:color w:val="000000"/>
                <w:sz w:val="18"/>
                <w:szCs w:val="18"/>
              </w:rPr>
              <w:t xml:space="preserve"> წლის დაფინანსება</w:t>
            </w:r>
            <w:r w:rsidRPr="00A04035">
              <w:rPr>
                <w:rFonts w:ascii="Sylfaen" w:eastAsia="Times New Roman" w:hAnsi="Sylfaen" w:cs="Times New Roman"/>
                <w:b/>
                <w:bCs/>
                <w:color w:val="000000"/>
                <w:sz w:val="18"/>
                <w:szCs w:val="18"/>
              </w:rPr>
              <w:br/>
              <w:t xml:space="preserve"> ათას ლარში</w:t>
            </w:r>
          </w:p>
        </w:tc>
      </w:tr>
      <w:tr w:rsidR="001A4790" w:rsidRPr="00A04035" w:rsidTr="00D21928">
        <w:trPr>
          <w:trHeight w:val="341"/>
        </w:trPr>
        <w:tc>
          <w:tcPr>
            <w:tcW w:w="367" w:type="pct"/>
            <w:tcBorders>
              <w:top w:val="nil"/>
              <w:left w:val="single" w:sz="4" w:space="0" w:color="auto"/>
              <w:bottom w:val="single" w:sz="4" w:space="0" w:color="auto"/>
              <w:right w:val="single" w:sz="4" w:space="0" w:color="auto"/>
            </w:tcBorders>
            <w:shd w:val="clear" w:color="000000" w:fill="FFFFFF"/>
            <w:vAlign w:val="center"/>
            <w:hideMark/>
          </w:tcPr>
          <w:p w:rsidR="001A4790" w:rsidRPr="00A04035" w:rsidRDefault="001A4790" w:rsidP="001A4790">
            <w:pPr>
              <w:spacing w:after="0" w:line="240" w:lineRule="auto"/>
              <w:jc w:val="center"/>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05 02</w:t>
            </w:r>
          </w:p>
        </w:tc>
        <w:tc>
          <w:tcPr>
            <w:tcW w:w="586" w:type="pct"/>
            <w:vMerge/>
            <w:tcBorders>
              <w:top w:val="single" w:sz="4" w:space="0" w:color="auto"/>
              <w:left w:val="single" w:sz="4" w:space="0" w:color="auto"/>
              <w:bottom w:val="single" w:sz="4" w:space="0" w:color="auto"/>
              <w:right w:val="single" w:sz="4" w:space="0" w:color="auto"/>
            </w:tcBorders>
            <w:vAlign w:val="center"/>
            <w:hideMark/>
          </w:tcPr>
          <w:p w:rsidR="001A4790" w:rsidRPr="00A04035" w:rsidRDefault="001A4790" w:rsidP="001A4790">
            <w:pPr>
              <w:spacing w:after="0" w:line="240" w:lineRule="auto"/>
              <w:rPr>
                <w:rFonts w:ascii="Sylfaen" w:eastAsia="Times New Roman" w:hAnsi="Sylfaen" w:cs="Times New Roman"/>
                <w:b/>
                <w:bCs/>
                <w:color w:val="000000"/>
                <w:sz w:val="18"/>
                <w:szCs w:val="18"/>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1A4790" w:rsidRPr="00A04035" w:rsidRDefault="001A4790" w:rsidP="001A4790">
            <w:pPr>
              <w:spacing w:after="0" w:line="240" w:lineRule="auto"/>
              <w:rPr>
                <w:rFonts w:ascii="Sylfaen" w:eastAsia="Times New Roman" w:hAnsi="Sylfaen" w:cs="Times New Roman"/>
                <w:color w:val="000000"/>
                <w:sz w:val="18"/>
                <w:szCs w:val="18"/>
              </w:rPr>
            </w:pPr>
          </w:p>
        </w:tc>
        <w:tc>
          <w:tcPr>
            <w:tcW w:w="697" w:type="pct"/>
            <w:tcBorders>
              <w:top w:val="nil"/>
              <w:left w:val="nil"/>
              <w:bottom w:val="single" w:sz="4" w:space="0" w:color="auto"/>
              <w:right w:val="single" w:sz="4" w:space="0" w:color="auto"/>
            </w:tcBorders>
            <w:shd w:val="clear" w:color="000000" w:fill="FFFFFF"/>
            <w:vAlign w:val="center"/>
            <w:hideMark/>
          </w:tcPr>
          <w:p w:rsidR="001A4790" w:rsidRPr="00CC6A67" w:rsidRDefault="00CC6A67" w:rsidP="001A4790">
            <w:pPr>
              <w:spacing w:after="0" w:line="240" w:lineRule="auto"/>
              <w:jc w:val="center"/>
              <w:rPr>
                <w:rFonts w:ascii="Sylfaen" w:eastAsia="Times New Roman" w:hAnsi="Sylfaen" w:cs="Calibri"/>
                <w:b/>
                <w:bCs/>
                <w:color w:val="000000"/>
                <w:sz w:val="18"/>
                <w:szCs w:val="18"/>
                <w:lang w:val="ka-GE"/>
              </w:rPr>
            </w:pPr>
            <w:r>
              <w:rPr>
                <w:rFonts w:ascii="Sylfaen" w:hAnsi="Sylfaen" w:cs="Calibri"/>
                <w:b/>
                <w:bCs/>
                <w:color w:val="000000"/>
                <w:sz w:val="18"/>
                <w:szCs w:val="18"/>
                <w:lang w:val="ka-GE"/>
              </w:rPr>
              <w:t>2736,40</w:t>
            </w:r>
          </w:p>
        </w:tc>
        <w:tc>
          <w:tcPr>
            <w:tcW w:w="697" w:type="pct"/>
            <w:tcBorders>
              <w:top w:val="nil"/>
              <w:left w:val="nil"/>
              <w:bottom w:val="single" w:sz="4" w:space="0" w:color="auto"/>
              <w:right w:val="single" w:sz="4" w:space="0" w:color="auto"/>
            </w:tcBorders>
            <w:shd w:val="clear" w:color="000000" w:fill="FFFFFF"/>
            <w:vAlign w:val="center"/>
            <w:hideMark/>
          </w:tcPr>
          <w:p w:rsidR="001A4790" w:rsidRPr="00A04035" w:rsidRDefault="00B075CC" w:rsidP="001A479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2827.0</w:t>
            </w:r>
          </w:p>
        </w:tc>
        <w:tc>
          <w:tcPr>
            <w:tcW w:w="697" w:type="pct"/>
            <w:tcBorders>
              <w:top w:val="nil"/>
              <w:left w:val="nil"/>
              <w:bottom w:val="single" w:sz="4" w:space="0" w:color="auto"/>
              <w:right w:val="single" w:sz="4" w:space="0" w:color="auto"/>
            </w:tcBorders>
            <w:shd w:val="clear" w:color="000000" w:fill="FFFFFF"/>
            <w:vAlign w:val="center"/>
            <w:hideMark/>
          </w:tcPr>
          <w:p w:rsidR="001A4790" w:rsidRPr="00A04035" w:rsidRDefault="00B075CC" w:rsidP="001A479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2837.0</w:t>
            </w:r>
          </w:p>
        </w:tc>
        <w:tc>
          <w:tcPr>
            <w:tcW w:w="771" w:type="pct"/>
            <w:tcBorders>
              <w:top w:val="nil"/>
              <w:left w:val="nil"/>
              <w:bottom w:val="single" w:sz="4" w:space="0" w:color="auto"/>
              <w:right w:val="single" w:sz="4" w:space="0" w:color="auto"/>
            </w:tcBorders>
            <w:shd w:val="clear" w:color="000000" w:fill="FFFFFF"/>
            <w:vAlign w:val="center"/>
            <w:hideMark/>
          </w:tcPr>
          <w:p w:rsidR="001A4790" w:rsidRPr="00A04035" w:rsidRDefault="00B075CC" w:rsidP="001A479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2920.0</w:t>
            </w:r>
          </w:p>
        </w:tc>
      </w:tr>
      <w:tr w:rsidR="00BC528E" w:rsidRPr="00A04035" w:rsidTr="00A2253C">
        <w:trPr>
          <w:trHeight w:val="521"/>
        </w:trPr>
        <w:tc>
          <w:tcPr>
            <w:tcW w:w="95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lastRenderedPageBreak/>
              <w:t xml:space="preserve">პროგრამის განმახორციელებელი </w:t>
            </w:r>
          </w:p>
        </w:tc>
        <w:tc>
          <w:tcPr>
            <w:tcW w:w="4047"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 თელავის მუნიციპალიტეტის ქართული ხალხური სიმღერისა და ცეკვის ანსამბლი, ა(ა)იპ - სკოლისგარეშე სახელოვნებო საგანმანათლებლო</w:t>
            </w:r>
            <w:r w:rsidRPr="00A04035">
              <w:rPr>
                <w:rFonts w:ascii="Sylfaen" w:eastAsia="Times New Roman" w:hAnsi="Sylfaen" w:cs="Times New Roman"/>
                <w:color w:val="000000"/>
                <w:sz w:val="18"/>
                <w:szCs w:val="18"/>
              </w:rPr>
              <w:br/>
              <w:t>დაწესებულების ნიკო სულხანიშვილის თელავის №1 სამუსიკო</w:t>
            </w:r>
            <w:r w:rsidRPr="00A04035">
              <w:rPr>
                <w:rFonts w:ascii="Sylfaen" w:eastAsia="Times New Roman" w:hAnsi="Sylfaen" w:cs="Times New Roman"/>
                <w:color w:val="000000"/>
                <w:sz w:val="18"/>
                <w:szCs w:val="18"/>
              </w:rPr>
              <w:br/>
              <w:t xml:space="preserve">სკოლა, ა(ა)იპ - სკოლისგარეშე სახელოვნებო საგანმანათლებლო დაწესებულების - ქ. თელავის N2 სამუსიკო სკოლა, ა(ა)იპ - თელავის ელენე ახვლედიანის სახელობის სამხატვრო სკოლა, ა(ა)იპ - თელავის მუნიციპალიტეტის “საბიბლიოთეკო გაერთიანება”, ა(ა)იპ - </w:t>
            </w:r>
            <w:r w:rsidR="006B02A7" w:rsidRPr="00A04035">
              <w:rPr>
                <w:rFonts w:ascii="Sylfaen" w:eastAsia="Times New Roman" w:hAnsi="Sylfaen" w:cs="Times New Roman"/>
                <w:color w:val="000000"/>
                <w:sz w:val="18"/>
                <w:szCs w:val="18"/>
                <w:lang w:val="ka-GE"/>
              </w:rPr>
              <w:t xml:space="preserve">ზაირა არსენიშვილის  სახელობის </w:t>
            </w:r>
            <w:r w:rsidRPr="00A04035">
              <w:rPr>
                <w:rFonts w:ascii="Sylfaen" w:eastAsia="Times New Roman" w:hAnsi="Sylfaen" w:cs="Times New Roman"/>
                <w:color w:val="000000"/>
                <w:sz w:val="18"/>
                <w:szCs w:val="18"/>
              </w:rPr>
              <w:t>თელავის მუნიციპალიტეტის კულტურის ცენტრი, ა(ა)იპ - თელავის კულტურისა და დასვენების პარკების გაერთიანება ნადიკვარი, ა(ა)იპ თელავის მუნიციპალიტეტის სოფელ რუისპირის სამუსიკო სკოლა, ა(ა)იპ თელავის მუნიციპალიტეტის სოფელ წინანდლის სამუსიკო სკოლა, ა(ა)იპ თელავის მუნიციპალიტეტის სოფელ აკურის სამუსიკო სკოლა</w:t>
            </w:r>
          </w:p>
        </w:tc>
      </w:tr>
      <w:tr w:rsidR="00BC528E" w:rsidRPr="00A04035" w:rsidTr="00A2253C">
        <w:trPr>
          <w:trHeight w:val="359"/>
        </w:trPr>
        <w:tc>
          <w:tcPr>
            <w:tcW w:w="95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 xml:space="preserve">პროგრამის აღწერა </w:t>
            </w:r>
          </w:p>
        </w:tc>
        <w:tc>
          <w:tcPr>
            <w:tcW w:w="4047"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04035" w:rsidRDefault="00A2253C" w:rsidP="00E44CC7">
            <w:pPr>
              <w:spacing w:after="0" w:line="240" w:lineRule="auto"/>
              <w:jc w:val="both"/>
              <w:rPr>
                <w:rFonts w:ascii="Sylfaen" w:eastAsia="Times New Roman" w:hAnsi="Sylfaen" w:cs="Times New Roman"/>
                <w:color w:val="000000"/>
                <w:sz w:val="18"/>
                <w:szCs w:val="18"/>
                <w:lang w:val="ka-GE"/>
              </w:rPr>
            </w:pPr>
            <w:r w:rsidRPr="00A04035">
              <w:rPr>
                <w:rFonts w:ascii="Sylfaen" w:hAnsi="Sylfaen"/>
                <w:color w:val="000000"/>
                <w:sz w:val="18"/>
                <w:szCs w:val="18"/>
              </w:rPr>
              <w:t xml:space="preserve">პროგრამა ითვალისწინებს ხალხური შემოქმედების, ფოლკლორული ეთნოგრაფიული მემკვიდრეობის პოპულარიზაციას. სათანადო მომზადებას </w:t>
            </w:r>
            <w:proofErr w:type="gramStart"/>
            <w:r w:rsidRPr="00A04035">
              <w:rPr>
                <w:rFonts w:ascii="Sylfaen" w:hAnsi="Sylfaen"/>
                <w:color w:val="000000"/>
                <w:sz w:val="18"/>
                <w:szCs w:val="18"/>
              </w:rPr>
              <w:t>და  შემოქმედებითი</w:t>
            </w:r>
            <w:proofErr w:type="gramEnd"/>
            <w:r w:rsidRPr="00A04035">
              <w:rPr>
                <w:rFonts w:ascii="Sylfaen" w:hAnsi="Sylfaen"/>
                <w:color w:val="000000"/>
                <w:sz w:val="18"/>
                <w:szCs w:val="18"/>
              </w:rPr>
              <w:t xml:space="preserve"> კონცერტებ</w:t>
            </w:r>
            <w:r w:rsidRPr="00A04035">
              <w:rPr>
                <w:rFonts w:ascii="Sylfaen" w:hAnsi="Sylfaen"/>
                <w:color w:val="000000"/>
                <w:sz w:val="18"/>
                <w:szCs w:val="18"/>
                <w:lang w:val="ka-GE"/>
              </w:rPr>
              <w:t>ში</w:t>
            </w:r>
            <w:r w:rsidRPr="00A04035">
              <w:rPr>
                <w:rFonts w:ascii="Sylfaen" w:hAnsi="Sylfaen"/>
                <w:color w:val="000000"/>
                <w:sz w:val="18"/>
                <w:szCs w:val="18"/>
              </w:rPr>
              <w:t xml:space="preserve"> </w:t>
            </w:r>
            <w:r w:rsidRPr="00A04035">
              <w:rPr>
                <w:rFonts w:ascii="Sylfaen" w:hAnsi="Sylfaen"/>
                <w:color w:val="000000"/>
                <w:sz w:val="18"/>
                <w:szCs w:val="18"/>
                <w:lang w:val="ka-GE"/>
              </w:rPr>
              <w:t>მონაწილეობას</w:t>
            </w:r>
            <w:r w:rsidRPr="00A04035">
              <w:rPr>
                <w:rFonts w:ascii="Sylfaen" w:hAnsi="Sylfaen"/>
                <w:color w:val="000000"/>
                <w:sz w:val="18"/>
                <w:szCs w:val="18"/>
              </w:rPr>
              <w:t>, მოსწავლეთა მზადებას და მონაწილეობას ბავშვთა და მოზარდთა კლასიკური და ფოლკლორული მუსიკის რესპუბლიკურ ფესტივალებსა და კონკურსებში; მოზარდებში გარე</w:t>
            </w:r>
            <w:r w:rsidRPr="00A04035">
              <w:rPr>
                <w:rFonts w:ascii="Sylfaen" w:hAnsi="Sylfaen"/>
                <w:color w:val="000000"/>
                <w:sz w:val="18"/>
                <w:szCs w:val="18"/>
                <w:lang w:val="ka-GE"/>
              </w:rPr>
              <w:t>-</w:t>
            </w:r>
            <w:r w:rsidRPr="00A04035">
              <w:rPr>
                <w:rFonts w:ascii="Sylfaen" w:hAnsi="Sylfaen"/>
                <w:color w:val="000000"/>
                <w:sz w:val="18"/>
                <w:szCs w:val="18"/>
              </w:rPr>
              <w:t>სამყაროს მხატვრული აღქმის უნარის ჩამოყალიბებას; გამომსახველობით საშუალებათა ტექნიკის განვითარებას, მოსწავლეთა ხელოვნების საფუძვლების ზიარებას</w:t>
            </w:r>
            <w:r w:rsidRPr="00A04035">
              <w:rPr>
                <w:rFonts w:ascii="Sylfaen" w:hAnsi="Sylfaen"/>
                <w:color w:val="000000"/>
                <w:sz w:val="18"/>
                <w:szCs w:val="18"/>
                <w:lang w:val="ka-GE"/>
              </w:rPr>
              <w:t xml:space="preserve">, </w:t>
            </w:r>
            <w:r w:rsidRPr="00A04035">
              <w:rPr>
                <w:rFonts w:ascii="Sylfaen" w:hAnsi="Sylfaen"/>
                <w:color w:val="000000"/>
                <w:sz w:val="18"/>
                <w:szCs w:val="18"/>
              </w:rPr>
              <w:t>მატერიალურ - ტექნიკური მდგომარეობის გაუმჯობესებას. სხვადასხვა კულტურული ღონისძიებების მოწყობა</w:t>
            </w:r>
            <w:r w:rsidRPr="00A04035">
              <w:rPr>
                <w:rFonts w:ascii="Sylfaen" w:hAnsi="Sylfaen"/>
                <w:color w:val="000000"/>
                <w:sz w:val="18"/>
                <w:szCs w:val="18"/>
                <w:lang w:val="ka-GE"/>
              </w:rPr>
              <w:t>ს</w:t>
            </w:r>
            <w:r w:rsidRPr="00A04035">
              <w:rPr>
                <w:rFonts w:ascii="Sylfaen" w:hAnsi="Sylfaen"/>
                <w:color w:val="000000"/>
                <w:sz w:val="18"/>
                <w:szCs w:val="18"/>
              </w:rPr>
              <w:t>, რომელშიც მონაწილეობას იღებენ ადგილობრივი ფოლკლორული ანსამბლები. სხვადასხვა სახალხო და რელიგიური დღესასწაულების ჩატარება</w:t>
            </w:r>
            <w:r w:rsidRPr="00A04035">
              <w:rPr>
                <w:rFonts w:ascii="Sylfaen" w:hAnsi="Sylfaen"/>
                <w:color w:val="000000"/>
                <w:sz w:val="18"/>
                <w:szCs w:val="18"/>
                <w:lang w:val="ka-GE"/>
              </w:rPr>
              <w:t>ს</w:t>
            </w:r>
            <w:r w:rsidRPr="00A04035">
              <w:rPr>
                <w:rFonts w:ascii="Sylfaen" w:hAnsi="Sylfaen"/>
                <w:color w:val="000000"/>
                <w:sz w:val="18"/>
                <w:szCs w:val="18"/>
              </w:rPr>
              <w:t>.</w:t>
            </w:r>
            <w:r w:rsidR="00A04035" w:rsidRPr="00A04035">
              <w:rPr>
                <w:rFonts w:ascii="Sylfaen" w:hAnsi="Sylfaen"/>
                <w:color w:val="000000"/>
                <w:sz w:val="18"/>
                <w:szCs w:val="18"/>
                <w:lang w:val="ka-GE"/>
              </w:rPr>
              <w:t xml:space="preserve"> </w:t>
            </w:r>
            <w:r w:rsidR="00A04035" w:rsidRPr="004735BB">
              <w:rPr>
                <w:rFonts w:ascii="Sylfaen" w:hAnsi="Sylfaen" w:cs="Calibri"/>
                <w:sz w:val="18"/>
                <w:szCs w:val="18"/>
                <w:lang w:val="ka-GE"/>
              </w:rPr>
              <w:t>კულტურის ღონისძიებები და კულტურის ორგანიზაციების სერვისები იგეგმება გენდერული ასპექტების გათვალისწინებით, რათა პასუხობდეს ქალების/გოგონების, კაცების/ბიჭების განსხვავებულ საჭიროებებს და ითვალისწინებდეს მათ ინტერესებს.</w:t>
            </w:r>
          </w:p>
        </w:tc>
      </w:tr>
      <w:tr w:rsidR="00BC528E" w:rsidRPr="00A04035" w:rsidTr="00A2253C">
        <w:trPr>
          <w:trHeight w:val="980"/>
        </w:trPr>
        <w:tc>
          <w:tcPr>
            <w:tcW w:w="95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04035" w:rsidRDefault="00BC528E" w:rsidP="000B29DB">
            <w:pPr>
              <w:spacing w:after="0" w:line="240" w:lineRule="auto"/>
              <w:jc w:val="center"/>
              <w:rPr>
                <w:rFonts w:ascii="Sylfaen" w:eastAsia="Times New Roman" w:hAnsi="Sylfaen" w:cs="Times New Roman"/>
                <w:b/>
                <w:bCs/>
                <w:color w:val="000000"/>
                <w:sz w:val="18"/>
                <w:szCs w:val="18"/>
              </w:rPr>
            </w:pPr>
            <w:r w:rsidRPr="00A04035">
              <w:rPr>
                <w:rFonts w:ascii="Sylfaen" w:eastAsia="Times New Roman" w:hAnsi="Sylfaen" w:cs="Times New Roman"/>
                <w:b/>
                <w:bCs/>
                <w:color w:val="000000"/>
                <w:sz w:val="18"/>
                <w:szCs w:val="18"/>
              </w:rPr>
              <w:t>პროგრამის მიზანი და მოსალოდნელი შედეგი</w:t>
            </w:r>
          </w:p>
        </w:tc>
        <w:tc>
          <w:tcPr>
            <w:tcW w:w="4047" w:type="pct"/>
            <w:gridSpan w:val="5"/>
            <w:tcBorders>
              <w:top w:val="single" w:sz="4" w:space="0" w:color="auto"/>
              <w:left w:val="nil"/>
              <w:bottom w:val="single" w:sz="4" w:space="0" w:color="auto"/>
              <w:right w:val="single" w:sz="4" w:space="0" w:color="auto"/>
            </w:tcBorders>
            <w:shd w:val="clear" w:color="000000" w:fill="FFFFFF"/>
            <w:vAlign w:val="center"/>
            <w:hideMark/>
          </w:tcPr>
          <w:p w:rsidR="00E36077" w:rsidRPr="00A04035" w:rsidRDefault="00BC528E" w:rsidP="000B29DB">
            <w:pPr>
              <w:spacing w:after="0" w:line="240" w:lineRule="auto"/>
              <w:rPr>
                <w:rFonts w:ascii="Sylfaen" w:hAnsi="Sylfaen"/>
                <w:color w:val="000000"/>
                <w:sz w:val="18"/>
                <w:szCs w:val="18"/>
              </w:rPr>
            </w:pPr>
            <w:r w:rsidRPr="00A04035">
              <w:rPr>
                <w:rFonts w:ascii="Sylfaen" w:eastAsia="Times New Roman" w:hAnsi="Sylfaen" w:cs="Times New Roman"/>
                <w:color w:val="000000"/>
                <w:sz w:val="18"/>
                <w:szCs w:val="18"/>
              </w:rPr>
              <w:t xml:space="preserve">მიზანი: </w:t>
            </w:r>
            <w:r w:rsidR="00E36077" w:rsidRPr="00A04035">
              <w:rPr>
                <w:rFonts w:ascii="Sylfaen" w:hAnsi="Sylfaen" w:cs="Calibri"/>
                <w:color w:val="000000"/>
                <w:sz w:val="18"/>
                <w:szCs w:val="18"/>
              </w:rPr>
              <w:t>კულტურული დაწესებულებების ფუნქციონირების ხელშეწყობა,</w:t>
            </w:r>
            <w:r w:rsidR="00E36077" w:rsidRPr="00A04035">
              <w:rPr>
                <w:rFonts w:ascii="Sylfaen" w:hAnsi="Sylfaen" w:cs="Calibri"/>
                <w:color w:val="000000"/>
                <w:sz w:val="18"/>
                <w:szCs w:val="18"/>
                <w:lang w:val="ka-GE"/>
              </w:rPr>
              <w:t xml:space="preserve"> </w:t>
            </w:r>
            <w:r w:rsidR="00E36077" w:rsidRPr="00A04035">
              <w:rPr>
                <w:rFonts w:ascii="Sylfaen" w:hAnsi="Sylfaen"/>
                <w:color w:val="000000"/>
                <w:sz w:val="18"/>
                <w:szCs w:val="18"/>
              </w:rPr>
              <w:t>ხელოვნების ნიჭით დაჯილდოვებული მოსწავლეების წარმოჩინება</w:t>
            </w:r>
            <w:r w:rsidR="00E36077" w:rsidRPr="00A04035">
              <w:rPr>
                <w:rFonts w:ascii="Sylfaen" w:hAnsi="Sylfaen"/>
                <w:color w:val="000000"/>
                <w:sz w:val="18"/>
                <w:szCs w:val="18"/>
                <w:lang w:val="ka-GE"/>
              </w:rPr>
              <w:t>,</w:t>
            </w:r>
            <w:r w:rsidR="00E36077" w:rsidRPr="00A04035">
              <w:rPr>
                <w:rFonts w:ascii="Sylfaen" w:hAnsi="Sylfaen"/>
                <w:color w:val="000000"/>
                <w:sz w:val="18"/>
                <w:szCs w:val="18"/>
              </w:rPr>
              <w:t xml:space="preserve"> მოსახლეობაში ტრადიციული კულტურის პოპულარიზაცია</w:t>
            </w:r>
          </w:p>
          <w:p w:rsidR="00AD128B" w:rsidRPr="00A04035" w:rsidRDefault="00AD128B" w:rsidP="000B29DB">
            <w:pPr>
              <w:spacing w:after="0" w:line="240" w:lineRule="auto"/>
              <w:rPr>
                <w:rFonts w:ascii="Sylfaen" w:hAnsi="Sylfaen"/>
                <w:color w:val="000000"/>
                <w:sz w:val="18"/>
                <w:szCs w:val="18"/>
              </w:rPr>
            </w:pPr>
            <w:r w:rsidRPr="004735BB">
              <w:rPr>
                <w:rFonts w:ascii="Sylfaen" w:hAnsi="Sylfaen"/>
                <w:bCs/>
                <w:color w:val="000000"/>
                <w:sz w:val="18"/>
                <w:szCs w:val="18"/>
                <w:lang w:val="ka-GE"/>
              </w:rPr>
              <w:t>პროგრამა ემსახურება მდგრადი განვითარების მიზნებს მიღწევას</w:t>
            </w:r>
            <w:r w:rsidRPr="00A04035">
              <w:rPr>
                <w:rFonts w:ascii="Sylfaen" w:hAnsi="Sylfaen"/>
                <w:b/>
                <w:bCs/>
                <w:color w:val="000000"/>
                <w:sz w:val="18"/>
                <w:szCs w:val="18"/>
              </w:rPr>
              <w:t xml:space="preserve"> </w:t>
            </w:r>
            <w:r w:rsidRPr="00A04035">
              <w:rPr>
                <w:rFonts w:ascii="Sylfaen" w:hAnsi="Sylfaen"/>
                <w:color w:val="000000"/>
                <w:sz w:val="18"/>
                <w:szCs w:val="18"/>
              </w:rPr>
              <w:t>მიზანი 11:  ქალაქებისა და დასახლებების ინკლუზიური, უსაფრთხო და მდგრადი განვითარება</w:t>
            </w:r>
            <w:r w:rsidRPr="00A04035">
              <w:rPr>
                <w:rFonts w:ascii="Sylfaen" w:hAnsi="Sylfaen"/>
                <w:color w:val="000000"/>
                <w:sz w:val="18"/>
                <w:szCs w:val="18"/>
                <w:lang w:val="ka-GE"/>
              </w:rPr>
              <w:t>.</w:t>
            </w:r>
            <w:r w:rsidRPr="00A04035">
              <w:rPr>
                <w:rFonts w:ascii="Sylfaen" w:hAnsi="Sylfaen"/>
                <w:color w:val="000000"/>
                <w:sz w:val="18"/>
                <w:szCs w:val="18"/>
              </w:rPr>
              <w:t xml:space="preserve">                                                                                                                                                                            </w:t>
            </w:r>
          </w:p>
          <w:p w:rsidR="00BC528E" w:rsidRPr="00A04035" w:rsidRDefault="00BC528E" w:rsidP="000B29DB">
            <w:pPr>
              <w:spacing w:after="0" w:line="240" w:lineRule="auto"/>
              <w:rPr>
                <w:rFonts w:ascii="Sylfaen" w:eastAsia="Times New Roman" w:hAnsi="Sylfaen" w:cs="Times New Roman"/>
                <w:color w:val="000000"/>
                <w:sz w:val="18"/>
                <w:szCs w:val="18"/>
              </w:rPr>
            </w:pPr>
            <w:r w:rsidRPr="00A04035">
              <w:rPr>
                <w:rFonts w:ascii="Sylfaen" w:eastAsia="Times New Roman" w:hAnsi="Sylfaen" w:cs="Times New Roman"/>
                <w:color w:val="000000"/>
                <w:sz w:val="18"/>
                <w:szCs w:val="18"/>
              </w:rPr>
              <w:t xml:space="preserve">შედეგი: ხელოვნების მოყვარულ მოზარდთა კონტიგენტის გაზრდა. </w:t>
            </w:r>
            <w:r w:rsidR="00E36077" w:rsidRPr="00A04035">
              <w:rPr>
                <w:rFonts w:ascii="Sylfaen" w:eastAsia="Times New Roman" w:hAnsi="Sylfaen" w:cs="Times New Roman"/>
                <w:color w:val="000000"/>
                <w:sz w:val="18"/>
                <w:szCs w:val="18"/>
              </w:rPr>
              <w:t>კულტურული ღონისძიებების ჩატარება;</w:t>
            </w:r>
          </w:p>
        </w:tc>
      </w:tr>
    </w:tbl>
    <w:p w:rsidR="00BC528E" w:rsidRDefault="00BC528E" w:rsidP="00BC528E">
      <w:pPr>
        <w:tabs>
          <w:tab w:val="left" w:pos="1815"/>
        </w:tabs>
        <w:spacing w:line="240" w:lineRule="auto"/>
        <w:jc w:val="both"/>
        <w:rPr>
          <w:rFonts w:ascii="Sylfaen" w:hAnsi="Sylfaen" w:cs="Sylfaen"/>
          <w:noProof/>
          <w:sz w:val="18"/>
          <w:szCs w:val="18"/>
          <w:lang w:val="ka-GE"/>
        </w:rPr>
      </w:pPr>
    </w:p>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4995" w:type="pct"/>
        <w:tblInd w:w="5" w:type="dxa"/>
        <w:tblLayout w:type="fixed"/>
        <w:tblLook w:val="04A0" w:firstRow="1" w:lastRow="0" w:firstColumn="1" w:lastColumn="0" w:noHBand="0" w:noVBand="1"/>
      </w:tblPr>
      <w:tblGrid>
        <w:gridCol w:w="711"/>
        <w:gridCol w:w="1133"/>
        <w:gridCol w:w="2466"/>
        <w:gridCol w:w="1350"/>
        <w:gridCol w:w="1350"/>
        <w:gridCol w:w="1350"/>
        <w:gridCol w:w="1309"/>
      </w:tblGrid>
      <w:tr w:rsidR="00FE573B" w:rsidRPr="00A2253C" w:rsidTr="00E44CC7">
        <w:trPr>
          <w:trHeight w:val="683"/>
        </w:trPr>
        <w:tc>
          <w:tcPr>
            <w:tcW w:w="3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5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27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კულტურის ორგანიზაციების ხელშეწყობა</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7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1A4790" w:rsidRPr="00A2253C" w:rsidTr="00E44CC7">
        <w:trPr>
          <w:trHeight w:val="251"/>
        </w:trPr>
        <w:tc>
          <w:tcPr>
            <w:tcW w:w="368" w:type="pct"/>
            <w:tcBorders>
              <w:top w:val="nil"/>
              <w:left w:val="single" w:sz="4" w:space="0" w:color="auto"/>
              <w:bottom w:val="single" w:sz="4" w:space="0" w:color="auto"/>
              <w:right w:val="single" w:sz="4" w:space="0" w:color="auto"/>
            </w:tcBorders>
            <w:shd w:val="clear" w:color="000000" w:fill="FFFFFF"/>
            <w:vAlign w:val="center"/>
            <w:hideMark/>
          </w:tcPr>
          <w:p w:rsidR="001A4790" w:rsidRPr="00A2253C" w:rsidRDefault="001A4790" w:rsidP="001A4790">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05 02 01</w:t>
            </w:r>
          </w:p>
        </w:tc>
        <w:tc>
          <w:tcPr>
            <w:tcW w:w="586" w:type="pct"/>
            <w:vMerge/>
            <w:tcBorders>
              <w:top w:val="single" w:sz="4" w:space="0" w:color="auto"/>
              <w:left w:val="single" w:sz="4" w:space="0" w:color="auto"/>
              <w:bottom w:val="single" w:sz="4" w:space="0" w:color="auto"/>
              <w:right w:val="single" w:sz="4" w:space="0" w:color="auto"/>
            </w:tcBorders>
            <w:vAlign w:val="center"/>
            <w:hideMark/>
          </w:tcPr>
          <w:p w:rsidR="001A4790" w:rsidRPr="00A2253C" w:rsidRDefault="001A4790" w:rsidP="001A4790">
            <w:pPr>
              <w:spacing w:after="0" w:line="240" w:lineRule="auto"/>
              <w:rPr>
                <w:rFonts w:ascii="Sylfaen" w:eastAsia="Times New Roman" w:hAnsi="Sylfaen" w:cs="Times New Roman"/>
                <w:b/>
                <w:bCs/>
                <w:color w:val="000000"/>
                <w:sz w:val="18"/>
                <w:szCs w:val="18"/>
              </w:rPr>
            </w:pPr>
          </w:p>
        </w:tc>
        <w:tc>
          <w:tcPr>
            <w:tcW w:w="1275" w:type="pct"/>
            <w:vMerge/>
            <w:tcBorders>
              <w:top w:val="single" w:sz="4" w:space="0" w:color="auto"/>
              <w:left w:val="single" w:sz="4" w:space="0" w:color="auto"/>
              <w:bottom w:val="single" w:sz="4" w:space="0" w:color="auto"/>
              <w:right w:val="single" w:sz="4" w:space="0" w:color="auto"/>
            </w:tcBorders>
            <w:vAlign w:val="center"/>
            <w:hideMark/>
          </w:tcPr>
          <w:p w:rsidR="001A4790" w:rsidRPr="00A2253C" w:rsidRDefault="001A4790" w:rsidP="001A4790">
            <w:pPr>
              <w:spacing w:after="0" w:line="240" w:lineRule="auto"/>
              <w:rPr>
                <w:rFonts w:ascii="Sylfaen" w:eastAsia="Times New Roman" w:hAnsi="Sylfaen" w:cs="Times New Roman"/>
                <w:color w:val="000000"/>
                <w:sz w:val="18"/>
                <w:szCs w:val="18"/>
              </w:rPr>
            </w:pPr>
          </w:p>
        </w:tc>
        <w:tc>
          <w:tcPr>
            <w:tcW w:w="698" w:type="pct"/>
            <w:tcBorders>
              <w:top w:val="nil"/>
              <w:left w:val="nil"/>
              <w:bottom w:val="single" w:sz="4" w:space="0" w:color="auto"/>
              <w:right w:val="single" w:sz="4" w:space="0" w:color="auto"/>
            </w:tcBorders>
            <w:shd w:val="clear" w:color="000000" w:fill="FFFFFF"/>
            <w:vAlign w:val="center"/>
            <w:hideMark/>
          </w:tcPr>
          <w:p w:rsidR="001A4790" w:rsidRPr="00CC6A67" w:rsidRDefault="00CC6A67" w:rsidP="001A4790">
            <w:pPr>
              <w:spacing w:after="0" w:line="240" w:lineRule="auto"/>
              <w:jc w:val="center"/>
              <w:rPr>
                <w:rFonts w:ascii="Sylfaen" w:eastAsia="Times New Roman" w:hAnsi="Sylfaen" w:cs="Calibri"/>
                <w:b/>
                <w:bCs/>
                <w:color w:val="000000"/>
                <w:sz w:val="18"/>
                <w:szCs w:val="18"/>
                <w:lang w:val="ka-GE"/>
              </w:rPr>
            </w:pPr>
            <w:r>
              <w:rPr>
                <w:rFonts w:ascii="Sylfaen" w:hAnsi="Sylfaen" w:cs="Calibri"/>
                <w:b/>
                <w:bCs/>
                <w:color w:val="000000"/>
                <w:sz w:val="18"/>
                <w:szCs w:val="18"/>
                <w:lang w:val="ka-GE"/>
              </w:rPr>
              <w:t>2679,40</w:t>
            </w:r>
          </w:p>
        </w:tc>
        <w:tc>
          <w:tcPr>
            <w:tcW w:w="698" w:type="pct"/>
            <w:tcBorders>
              <w:top w:val="nil"/>
              <w:left w:val="nil"/>
              <w:bottom w:val="single" w:sz="4" w:space="0" w:color="auto"/>
              <w:right w:val="single" w:sz="4" w:space="0" w:color="auto"/>
            </w:tcBorders>
            <w:shd w:val="clear" w:color="000000" w:fill="FFFFFF"/>
            <w:vAlign w:val="center"/>
            <w:hideMark/>
          </w:tcPr>
          <w:p w:rsidR="001A4790" w:rsidRPr="001A4790" w:rsidRDefault="0064147B" w:rsidP="001A479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2765.0</w:t>
            </w:r>
          </w:p>
        </w:tc>
        <w:tc>
          <w:tcPr>
            <w:tcW w:w="698" w:type="pct"/>
            <w:tcBorders>
              <w:top w:val="nil"/>
              <w:left w:val="nil"/>
              <w:bottom w:val="single" w:sz="4" w:space="0" w:color="auto"/>
              <w:right w:val="single" w:sz="4" w:space="0" w:color="auto"/>
            </w:tcBorders>
            <w:shd w:val="clear" w:color="000000" w:fill="FFFFFF"/>
            <w:vAlign w:val="center"/>
            <w:hideMark/>
          </w:tcPr>
          <w:p w:rsidR="001A4790" w:rsidRPr="001A4790" w:rsidRDefault="0064147B" w:rsidP="001A479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2770.0</w:t>
            </w:r>
          </w:p>
        </w:tc>
        <w:tc>
          <w:tcPr>
            <w:tcW w:w="677" w:type="pct"/>
            <w:tcBorders>
              <w:top w:val="nil"/>
              <w:left w:val="nil"/>
              <w:bottom w:val="single" w:sz="4" w:space="0" w:color="auto"/>
              <w:right w:val="single" w:sz="4" w:space="0" w:color="auto"/>
            </w:tcBorders>
            <w:shd w:val="clear" w:color="000000" w:fill="FFFFFF"/>
            <w:vAlign w:val="center"/>
            <w:hideMark/>
          </w:tcPr>
          <w:p w:rsidR="001A4790" w:rsidRPr="001A4790" w:rsidRDefault="0064147B" w:rsidP="001A4790">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2845.0</w:t>
            </w:r>
          </w:p>
        </w:tc>
      </w:tr>
      <w:tr w:rsidR="00BC528E" w:rsidRPr="00A2253C" w:rsidTr="00A04035">
        <w:trPr>
          <w:trHeight w:val="629"/>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E44CC7">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 თელავის მუნიციპალიტეტის ქართული ხალხური სიმღერისა და ცეკვის ანსამბლი, ა(ა)იპ - სკოლისგარეშე სახელოვნებო საგანმანათლებლო</w:t>
            </w:r>
            <w:r w:rsidRPr="00A2253C">
              <w:rPr>
                <w:rFonts w:ascii="Sylfaen" w:eastAsia="Times New Roman" w:hAnsi="Sylfaen" w:cs="Times New Roman"/>
                <w:color w:val="000000"/>
                <w:sz w:val="18"/>
                <w:szCs w:val="18"/>
              </w:rPr>
              <w:br/>
              <w:t>დაწესებულების ნიკო სულხანიშვილის თელავის №1 სამუსიკო</w:t>
            </w:r>
            <w:r w:rsidRPr="00A2253C">
              <w:rPr>
                <w:rFonts w:ascii="Sylfaen" w:eastAsia="Times New Roman" w:hAnsi="Sylfaen" w:cs="Times New Roman"/>
                <w:color w:val="000000"/>
                <w:sz w:val="18"/>
                <w:szCs w:val="18"/>
              </w:rPr>
              <w:br/>
              <w:t xml:space="preserve">სკოლა, ა(ა)იპ - სკოლისგარეშე სახელოვნებო საგანმანათლებლო დაწესებულების - ქ. თელავის N2 სამუსიკო სკოლა, ა(ა)იპ - თელავის ელენე ახვლედიანის სახელობის სამხატვრო სკოლა, ა(ა)იპ - თელავის მუნიციპალიტეტის “საბიბლიოთეკო გაერთიანება”, ა(ა)იპ - </w:t>
            </w:r>
            <w:r w:rsidR="00E44CC7" w:rsidRPr="00A2253C">
              <w:rPr>
                <w:rFonts w:ascii="Sylfaen" w:hAnsi="Sylfaen"/>
                <w:color w:val="000000"/>
                <w:sz w:val="18"/>
                <w:szCs w:val="18"/>
              </w:rPr>
              <w:t>-</w:t>
            </w:r>
            <w:r w:rsidR="00E44CC7" w:rsidRPr="00A2253C">
              <w:rPr>
                <w:rFonts w:ascii="Sylfaen" w:hAnsi="Sylfaen"/>
                <w:color w:val="000000"/>
                <w:sz w:val="18"/>
                <w:szCs w:val="18"/>
                <w:lang w:val="ka-GE"/>
              </w:rPr>
              <w:t>ზაირა არსენიშვილის სახელობის</w:t>
            </w:r>
            <w:r w:rsidR="00E44CC7" w:rsidRPr="00A2253C">
              <w:rPr>
                <w:rFonts w:ascii="Sylfaen" w:hAnsi="Sylfaen"/>
                <w:color w:val="000000"/>
                <w:sz w:val="18"/>
                <w:szCs w:val="18"/>
              </w:rPr>
              <w:t xml:space="preserve"> </w:t>
            </w:r>
            <w:r w:rsidR="00E44CC7" w:rsidRPr="00A2253C">
              <w:rPr>
                <w:rFonts w:ascii="Sylfaen" w:hAnsi="Sylfaen"/>
                <w:color w:val="000000"/>
                <w:sz w:val="18"/>
                <w:szCs w:val="18"/>
                <w:lang w:val="ka-GE"/>
              </w:rPr>
              <w:t xml:space="preserve"> </w:t>
            </w:r>
            <w:r w:rsidRPr="00A2253C">
              <w:rPr>
                <w:rFonts w:ascii="Sylfaen" w:eastAsia="Times New Roman" w:hAnsi="Sylfaen" w:cs="Times New Roman"/>
                <w:color w:val="000000"/>
                <w:sz w:val="18"/>
                <w:szCs w:val="18"/>
              </w:rPr>
              <w:t>თელავის მუნიციპალი</w:t>
            </w:r>
            <w:r w:rsidR="00EE59AB" w:rsidRPr="00A2253C">
              <w:rPr>
                <w:rFonts w:ascii="Sylfaen" w:eastAsia="Times New Roman" w:hAnsi="Sylfaen" w:cs="Times New Roman"/>
                <w:color w:val="000000"/>
                <w:sz w:val="18"/>
                <w:szCs w:val="18"/>
              </w:rPr>
              <w:t xml:space="preserve">ტეტის კულტურის ცენტრი, ა(ა)იპ </w:t>
            </w:r>
            <w:r w:rsidRPr="00A2253C">
              <w:rPr>
                <w:rFonts w:ascii="Sylfaen" w:eastAsia="Times New Roman" w:hAnsi="Sylfaen" w:cs="Times New Roman"/>
                <w:color w:val="000000"/>
                <w:sz w:val="18"/>
                <w:szCs w:val="18"/>
              </w:rPr>
              <w:t>თელავის კულტურისა და დასვენების პარკების გაერთიანება ნადიკვარი, ა(ა)იპ თელავის მუნიციპალიტეტის სოფელ რუისპირის სამუსიკო სკოლა, ა(ა)იპ თელავის მუნიციპალიტეტის სოფელ წინანდლის სამუსიკო სკოლა, ა(ა)იპ თელავის მუნიციპალიტეტის სოფელ აკურის სამუსიკო სკოლა</w:t>
            </w:r>
          </w:p>
        </w:tc>
      </w:tr>
      <w:tr w:rsidR="00BC528E" w:rsidRPr="00A2253C" w:rsidTr="00A76213">
        <w:trPr>
          <w:trHeight w:val="431"/>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A2253C" w:rsidP="00B76BAA">
            <w:pPr>
              <w:spacing w:after="0" w:line="240" w:lineRule="auto"/>
              <w:jc w:val="both"/>
              <w:rPr>
                <w:rFonts w:ascii="Sylfaen" w:eastAsia="Times New Roman" w:hAnsi="Sylfaen" w:cs="Times New Roman"/>
                <w:color w:val="000000"/>
                <w:sz w:val="18"/>
                <w:szCs w:val="18"/>
                <w:lang w:val="ka-GE"/>
              </w:rPr>
            </w:pPr>
            <w:r w:rsidRPr="00A2253C">
              <w:rPr>
                <w:rFonts w:ascii="Sylfaen" w:hAnsi="Sylfaen"/>
                <w:color w:val="000000"/>
                <w:sz w:val="18"/>
                <w:szCs w:val="18"/>
              </w:rPr>
              <w:t>აღნიშნული პროგრამის ფარგლებში ფინანსდება და ფუნქციონირებს კულტურული ორგანიზაციები</w:t>
            </w:r>
            <w:r w:rsidRPr="00A2253C">
              <w:rPr>
                <w:rFonts w:ascii="Sylfaen" w:hAnsi="Sylfaen"/>
                <w:color w:val="000000"/>
                <w:sz w:val="18"/>
                <w:szCs w:val="18"/>
                <w:lang w:val="ka-GE"/>
              </w:rPr>
              <w:t>,</w:t>
            </w:r>
            <w:r w:rsidRPr="00A2253C">
              <w:rPr>
                <w:rFonts w:ascii="Sylfaen" w:hAnsi="Sylfaen"/>
                <w:color w:val="000000"/>
                <w:sz w:val="18"/>
                <w:szCs w:val="18"/>
              </w:rPr>
              <w:t xml:space="preserve"> რომლებიც ახორციელებენ ხალხური შემოქმედების, ფოლკლორული ეთნოგრაფიული მემკვიდრეობის პოპულარიზაციას, სათანადო მომზადებას და  შემოქმედებითი კონცერტების მოწყობას, მოსწავლეთა მზადებას და მონაწილეობას ბავშვთა და მოზარდთა კლასიკური და ფოლკლორული მუსიკის რესპუბლიკურ ფესტივალებსა და </w:t>
            </w:r>
            <w:r w:rsidRPr="00A2253C">
              <w:rPr>
                <w:rFonts w:ascii="Sylfaen" w:hAnsi="Sylfaen"/>
                <w:color w:val="000000"/>
                <w:sz w:val="18"/>
                <w:szCs w:val="18"/>
              </w:rPr>
              <w:lastRenderedPageBreak/>
              <w:t>კონკურსებში; მოზარდებში გარესამყაროს მხატვრული აღქმის უნარის ჩამოყალიბებას; გამომსახველობით საშუალებათა ტექნიკის განვითარებსა, მოსწავლეთა ხელოვნების საფუძვლების ზიარებას. მატერიალურ - ტექნიკური მდგომარეობის გაუმჯობესებას, სხვადასხვა კულტურული ღონისძიებების მოწყობას და სხვა</w:t>
            </w:r>
            <w:r w:rsidRPr="00A2253C">
              <w:rPr>
                <w:rFonts w:ascii="Sylfaen" w:hAnsi="Sylfaen"/>
                <w:color w:val="000000"/>
                <w:sz w:val="18"/>
                <w:szCs w:val="18"/>
                <w:lang w:val="ka-GE"/>
              </w:rPr>
              <w:t>.</w:t>
            </w:r>
          </w:p>
        </w:tc>
      </w:tr>
      <w:tr w:rsidR="00BC528E" w:rsidRPr="00A2253C" w:rsidTr="000B29DB">
        <w:trPr>
          <w:trHeight w:val="1052"/>
        </w:trPr>
        <w:tc>
          <w:tcPr>
            <w:tcW w:w="9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lastRenderedPageBreak/>
              <w:t>ქვეპროგრამის მიზანი და მოსალოდნელი შედეგი</w:t>
            </w:r>
          </w:p>
        </w:tc>
        <w:tc>
          <w:tcPr>
            <w:tcW w:w="4046" w:type="pct"/>
            <w:gridSpan w:val="5"/>
            <w:tcBorders>
              <w:top w:val="single" w:sz="4" w:space="0" w:color="auto"/>
              <w:left w:val="nil"/>
              <w:bottom w:val="single" w:sz="4" w:space="0" w:color="auto"/>
              <w:right w:val="single" w:sz="4" w:space="0" w:color="auto"/>
            </w:tcBorders>
            <w:shd w:val="clear" w:color="000000" w:fill="FFFFFF"/>
            <w:vAlign w:val="center"/>
            <w:hideMark/>
          </w:tcPr>
          <w:p w:rsidR="00200D02" w:rsidRPr="00A2253C" w:rsidRDefault="00BC528E" w:rsidP="00200D02">
            <w:pPr>
              <w:spacing w:after="0" w:line="240" w:lineRule="auto"/>
              <w:rPr>
                <w:rFonts w:ascii="Sylfaen" w:hAnsi="Sylfaen"/>
                <w:color w:val="000000"/>
                <w:sz w:val="18"/>
                <w:szCs w:val="18"/>
              </w:rPr>
            </w:pPr>
            <w:r w:rsidRPr="00A2253C">
              <w:rPr>
                <w:rFonts w:ascii="Sylfaen" w:eastAsia="Times New Roman" w:hAnsi="Sylfaen" w:cs="Times New Roman"/>
                <w:color w:val="000000"/>
                <w:sz w:val="18"/>
                <w:szCs w:val="18"/>
              </w:rPr>
              <w:t xml:space="preserve">მიზანი: </w:t>
            </w:r>
            <w:r w:rsidR="00741D93" w:rsidRPr="00A2253C">
              <w:rPr>
                <w:rFonts w:ascii="Sylfaen" w:hAnsi="Sylfaen" w:cs="Calibri"/>
                <w:color w:val="000000"/>
                <w:sz w:val="18"/>
                <w:szCs w:val="18"/>
              </w:rPr>
              <w:t>კულტურული დაწესებულებების ფუნქციონირების ხელშეწყობა,</w:t>
            </w:r>
            <w:r w:rsidR="00741D93" w:rsidRPr="00A2253C">
              <w:rPr>
                <w:rFonts w:ascii="Sylfaen" w:hAnsi="Sylfaen" w:cs="Calibri"/>
                <w:color w:val="000000"/>
                <w:sz w:val="18"/>
                <w:szCs w:val="18"/>
                <w:lang w:val="ka-GE"/>
              </w:rPr>
              <w:t xml:space="preserve"> </w:t>
            </w:r>
            <w:r w:rsidR="00741D93" w:rsidRPr="00A2253C">
              <w:rPr>
                <w:rFonts w:ascii="Sylfaen" w:hAnsi="Sylfaen"/>
                <w:color w:val="000000"/>
                <w:sz w:val="18"/>
                <w:szCs w:val="18"/>
              </w:rPr>
              <w:t>ხელოვნების ნიჭით დაჯილდოვებული მოსწავლეების წარმოჩინება</w:t>
            </w:r>
            <w:r w:rsidR="00200D02" w:rsidRPr="00A2253C">
              <w:rPr>
                <w:rFonts w:ascii="Sylfaen" w:hAnsi="Sylfaen"/>
                <w:color w:val="000000"/>
                <w:sz w:val="18"/>
                <w:szCs w:val="18"/>
                <w:lang w:val="ka-GE"/>
              </w:rPr>
              <w:t>,</w:t>
            </w:r>
            <w:r w:rsidR="00741D93" w:rsidRPr="00A2253C">
              <w:rPr>
                <w:rFonts w:ascii="Sylfaen" w:hAnsi="Sylfaen"/>
                <w:color w:val="000000"/>
                <w:sz w:val="18"/>
                <w:szCs w:val="18"/>
              </w:rPr>
              <w:t xml:space="preserve"> </w:t>
            </w:r>
            <w:r w:rsidR="00200D02" w:rsidRPr="00A2253C">
              <w:rPr>
                <w:rFonts w:ascii="Sylfaen" w:hAnsi="Sylfaen"/>
                <w:color w:val="000000"/>
                <w:sz w:val="18"/>
                <w:szCs w:val="18"/>
              </w:rPr>
              <w:t>მოსახლეობაში ტრადიციული კულტურის პოპულარიზაცია</w:t>
            </w:r>
          </w:p>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 xml:space="preserve">შედეგი: ხელოვნების მოყვარულ მოზარდთა კონტიგენტის გაზრდა. </w:t>
            </w:r>
            <w:r w:rsidR="00200D02" w:rsidRPr="00A2253C">
              <w:rPr>
                <w:rFonts w:ascii="Sylfaen" w:eastAsia="Times New Roman" w:hAnsi="Sylfaen" w:cs="Times New Roman"/>
                <w:color w:val="000000"/>
                <w:sz w:val="18"/>
                <w:szCs w:val="18"/>
              </w:rPr>
              <w:t>კულტურული ღონისძიებების ჩატარება;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A2253C" w:rsidTr="000B29DB">
        <w:trPr>
          <w:trHeight w:val="728"/>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 xml:space="preserve">ა(ა)იპ თელავის მუნიციპალიტეტის ქართული ხალხური სიმღერისა და ცეკვის ანსამბლი </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A2253C"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05 02 01 01</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130.0</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1A4790">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130.0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132.0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64147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135.0</w:t>
            </w:r>
          </w:p>
        </w:tc>
      </w:tr>
      <w:tr w:rsidR="00BC528E" w:rsidRPr="00A2253C" w:rsidTr="00741D93">
        <w:trPr>
          <w:trHeight w:val="62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 xml:space="preserve">ა(ა)იპ თელავის მუნიციპალიტეტის ქართული ხალხური სიმღერისა და ცეკვის ანსამბლი </w:t>
            </w:r>
          </w:p>
        </w:tc>
      </w:tr>
      <w:tr w:rsidR="00BC528E" w:rsidRPr="00A2253C" w:rsidTr="003049CB">
        <w:trPr>
          <w:trHeight w:val="53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A2253C" w:rsidP="000B29DB">
            <w:pPr>
              <w:spacing w:after="0" w:line="240" w:lineRule="auto"/>
              <w:rPr>
                <w:rFonts w:ascii="Sylfaen" w:eastAsia="Times New Roman" w:hAnsi="Sylfaen" w:cs="Times New Roman"/>
                <w:color w:val="000000"/>
                <w:sz w:val="18"/>
                <w:szCs w:val="18"/>
              </w:rPr>
            </w:pPr>
            <w:r w:rsidRPr="00A2253C">
              <w:rPr>
                <w:rFonts w:ascii="Sylfaen" w:hAnsi="Sylfaen" w:cs="Sylfaen"/>
                <w:sz w:val="18"/>
                <w:szCs w:val="18"/>
              </w:rPr>
              <w:t>ქვეპროგრამა</w:t>
            </w:r>
            <w:r w:rsidRPr="00A2253C">
              <w:rPr>
                <w:sz w:val="18"/>
                <w:szCs w:val="18"/>
              </w:rPr>
              <w:t xml:space="preserve"> </w:t>
            </w:r>
            <w:r w:rsidRPr="00A2253C">
              <w:rPr>
                <w:rFonts w:ascii="Sylfaen" w:hAnsi="Sylfaen" w:cs="Sylfaen"/>
                <w:sz w:val="18"/>
                <w:szCs w:val="18"/>
              </w:rPr>
              <w:t>ხელს</w:t>
            </w:r>
            <w:r w:rsidRPr="00A2253C">
              <w:rPr>
                <w:sz w:val="18"/>
                <w:szCs w:val="18"/>
              </w:rPr>
              <w:t xml:space="preserve"> </w:t>
            </w:r>
            <w:r w:rsidRPr="00A2253C">
              <w:rPr>
                <w:rFonts w:ascii="Sylfaen" w:hAnsi="Sylfaen" w:cs="Sylfaen"/>
                <w:sz w:val="18"/>
                <w:szCs w:val="18"/>
              </w:rPr>
              <w:t>შეუწყობს</w:t>
            </w:r>
            <w:r w:rsidRPr="00A2253C">
              <w:rPr>
                <w:sz w:val="18"/>
                <w:szCs w:val="18"/>
              </w:rPr>
              <w:t xml:space="preserve"> </w:t>
            </w:r>
            <w:r w:rsidRPr="00A2253C">
              <w:rPr>
                <w:rFonts w:ascii="Sylfaen" w:hAnsi="Sylfaen" w:cs="Sylfaen"/>
                <w:color w:val="000000"/>
                <w:sz w:val="18"/>
                <w:szCs w:val="18"/>
              </w:rPr>
              <w:t>ა</w:t>
            </w:r>
            <w:r w:rsidRPr="00A2253C">
              <w:rPr>
                <w:rFonts w:ascii="Calibri" w:hAnsi="Calibri" w:cs="Calibri"/>
                <w:color w:val="000000"/>
                <w:sz w:val="18"/>
                <w:szCs w:val="18"/>
              </w:rPr>
              <w:t>(</w:t>
            </w:r>
            <w:r w:rsidRPr="00A2253C">
              <w:rPr>
                <w:rFonts w:ascii="Sylfaen" w:hAnsi="Sylfaen" w:cs="Sylfaen"/>
                <w:color w:val="000000"/>
                <w:sz w:val="18"/>
                <w:szCs w:val="18"/>
              </w:rPr>
              <w:t>ა</w:t>
            </w:r>
            <w:r w:rsidRPr="00A2253C">
              <w:rPr>
                <w:rFonts w:ascii="Calibri" w:hAnsi="Calibri" w:cs="Calibri"/>
                <w:color w:val="000000"/>
                <w:sz w:val="18"/>
                <w:szCs w:val="18"/>
              </w:rPr>
              <w:t>)</w:t>
            </w:r>
            <w:r w:rsidRPr="00A2253C">
              <w:rPr>
                <w:rFonts w:ascii="Sylfaen" w:hAnsi="Sylfaen" w:cs="Sylfaen"/>
                <w:color w:val="000000"/>
                <w:sz w:val="18"/>
                <w:szCs w:val="18"/>
              </w:rPr>
              <w:t>იპ</w:t>
            </w:r>
            <w:r w:rsidRPr="00A2253C">
              <w:rPr>
                <w:rFonts w:ascii="Calibri" w:hAnsi="Calibri" w:cs="Calibri"/>
                <w:color w:val="000000"/>
                <w:sz w:val="18"/>
                <w:szCs w:val="18"/>
              </w:rPr>
              <w:t xml:space="preserve"> </w:t>
            </w:r>
            <w:r w:rsidRPr="00A2253C">
              <w:rPr>
                <w:rFonts w:ascii="Sylfaen" w:hAnsi="Sylfaen" w:cs="Sylfaen"/>
                <w:color w:val="000000"/>
                <w:sz w:val="18"/>
                <w:szCs w:val="18"/>
              </w:rPr>
              <w:t>თელავის</w:t>
            </w:r>
            <w:r w:rsidRPr="00A2253C">
              <w:rPr>
                <w:rFonts w:ascii="Calibri" w:hAnsi="Calibri" w:cs="Calibri"/>
                <w:color w:val="000000"/>
                <w:sz w:val="18"/>
                <w:szCs w:val="18"/>
              </w:rPr>
              <w:t xml:space="preserve"> </w:t>
            </w:r>
            <w:r w:rsidRPr="00A2253C">
              <w:rPr>
                <w:rFonts w:ascii="Sylfaen" w:hAnsi="Sylfaen" w:cs="Sylfaen"/>
                <w:color w:val="000000"/>
                <w:sz w:val="18"/>
                <w:szCs w:val="18"/>
              </w:rPr>
              <w:t>მუნიციპალიტეტის</w:t>
            </w:r>
            <w:r w:rsidRPr="00A2253C">
              <w:rPr>
                <w:rFonts w:ascii="Calibri" w:hAnsi="Calibri" w:cs="Calibri"/>
                <w:color w:val="000000"/>
                <w:sz w:val="18"/>
                <w:szCs w:val="18"/>
              </w:rPr>
              <w:t xml:space="preserve"> </w:t>
            </w:r>
            <w:r w:rsidRPr="00A2253C">
              <w:rPr>
                <w:rFonts w:ascii="Sylfaen" w:hAnsi="Sylfaen" w:cs="Sylfaen"/>
                <w:color w:val="000000"/>
                <w:sz w:val="18"/>
                <w:szCs w:val="18"/>
              </w:rPr>
              <w:t>ქართული</w:t>
            </w:r>
            <w:r w:rsidRPr="00A2253C">
              <w:rPr>
                <w:rFonts w:ascii="Calibri" w:hAnsi="Calibri" w:cs="Calibri"/>
                <w:color w:val="000000"/>
                <w:sz w:val="18"/>
                <w:szCs w:val="18"/>
              </w:rPr>
              <w:t xml:space="preserve"> </w:t>
            </w:r>
            <w:r w:rsidRPr="00A2253C">
              <w:rPr>
                <w:rFonts w:ascii="Sylfaen" w:hAnsi="Sylfaen" w:cs="Sylfaen"/>
                <w:color w:val="000000"/>
                <w:sz w:val="18"/>
                <w:szCs w:val="18"/>
              </w:rPr>
              <w:t>ხალხური</w:t>
            </w:r>
            <w:r w:rsidRPr="00A2253C">
              <w:rPr>
                <w:rFonts w:ascii="Calibri" w:hAnsi="Calibri" w:cs="Calibri"/>
                <w:color w:val="000000"/>
                <w:sz w:val="18"/>
                <w:szCs w:val="18"/>
              </w:rPr>
              <w:t xml:space="preserve"> </w:t>
            </w:r>
            <w:r w:rsidRPr="00A2253C">
              <w:rPr>
                <w:rFonts w:ascii="Sylfaen" w:hAnsi="Sylfaen" w:cs="Sylfaen"/>
                <w:color w:val="000000"/>
                <w:sz w:val="18"/>
                <w:szCs w:val="18"/>
              </w:rPr>
              <w:t>სიმღერისა</w:t>
            </w:r>
            <w:r w:rsidRPr="00A2253C">
              <w:rPr>
                <w:rFonts w:ascii="Calibri" w:hAnsi="Calibri" w:cs="Calibri"/>
                <w:color w:val="000000"/>
                <w:sz w:val="18"/>
                <w:szCs w:val="18"/>
              </w:rPr>
              <w:t xml:space="preserve"> </w:t>
            </w:r>
            <w:r w:rsidRPr="00A2253C">
              <w:rPr>
                <w:rFonts w:ascii="Sylfaen" w:hAnsi="Sylfaen" w:cs="Sylfaen"/>
                <w:color w:val="000000"/>
                <w:sz w:val="18"/>
                <w:szCs w:val="18"/>
              </w:rPr>
              <w:t>და</w:t>
            </w:r>
            <w:r w:rsidRPr="00A2253C">
              <w:rPr>
                <w:rFonts w:ascii="Calibri" w:hAnsi="Calibri" w:cs="Calibri"/>
                <w:color w:val="000000"/>
                <w:sz w:val="18"/>
                <w:szCs w:val="18"/>
              </w:rPr>
              <w:t xml:space="preserve"> </w:t>
            </w:r>
            <w:r w:rsidRPr="00A2253C">
              <w:rPr>
                <w:rFonts w:ascii="Sylfaen" w:hAnsi="Sylfaen" w:cs="Sylfaen"/>
                <w:color w:val="000000"/>
                <w:sz w:val="18"/>
                <w:szCs w:val="18"/>
              </w:rPr>
              <w:t>ცეკვის</w:t>
            </w:r>
            <w:r w:rsidRPr="00A2253C">
              <w:rPr>
                <w:rFonts w:ascii="Calibri" w:hAnsi="Calibri" w:cs="Calibri"/>
                <w:color w:val="000000"/>
                <w:sz w:val="18"/>
                <w:szCs w:val="18"/>
              </w:rPr>
              <w:t xml:space="preserve"> </w:t>
            </w:r>
            <w:r w:rsidRPr="00A2253C">
              <w:rPr>
                <w:rFonts w:ascii="Sylfaen" w:hAnsi="Sylfaen" w:cs="Sylfaen"/>
                <w:color w:val="000000"/>
                <w:sz w:val="18"/>
                <w:szCs w:val="18"/>
              </w:rPr>
              <w:t>ანსამბლს</w:t>
            </w:r>
            <w:r w:rsidRPr="00A2253C">
              <w:rPr>
                <w:sz w:val="18"/>
                <w:szCs w:val="18"/>
              </w:rPr>
              <w:t xml:space="preserve"> </w:t>
            </w:r>
            <w:r w:rsidRPr="00A2253C">
              <w:rPr>
                <w:rFonts w:ascii="Sylfaen" w:hAnsi="Sylfaen" w:cs="Sylfaen"/>
                <w:sz w:val="18"/>
                <w:szCs w:val="18"/>
              </w:rPr>
              <w:t>ხალხური</w:t>
            </w:r>
            <w:r w:rsidRPr="00A2253C">
              <w:rPr>
                <w:sz w:val="18"/>
                <w:szCs w:val="18"/>
              </w:rPr>
              <w:t xml:space="preserve"> </w:t>
            </w:r>
            <w:r w:rsidRPr="00A2253C">
              <w:rPr>
                <w:rFonts w:ascii="Sylfaen" w:hAnsi="Sylfaen" w:cs="Sylfaen"/>
                <w:sz w:val="18"/>
                <w:szCs w:val="18"/>
              </w:rPr>
              <w:t>შემოქმედების</w:t>
            </w:r>
            <w:r w:rsidRPr="00A2253C">
              <w:rPr>
                <w:sz w:val="18"/>
                <w:szCs w:val="18"/>
              </w:rPr>
              <w:t xml:space="preserve"> </w:t>
            </w:r>
            <w:r w:rsidRPr="00A2253C">
              <w:rPr>
                <w:rFonts w:ascii="Sylfaen" w:hAnsi="Sylfaen" w:cs="Sylfaen"/>
                <w:sz w:val="18"/>
                <w:szCs w:val="18"/>
              </w:rPr>
              <w:t>შენარჩუნებასა</w:t>
            </w:r>
            <w:r w:rsidRPr="00A2253C">
              <w:rPr>
                <w:sz w:val="18"/>
                <w:szCs w:val="18"/>
              </w:rPr>
              <w:t xml:space="preserve"> </w:t>
            </w:r>
            <w:r w:rsidRPr="00A2253C">
              <w:rPr>
                <w:rFonts w:ascii="Sylfaen" w:hAnsi="Sylfaen" w:cs="Sylfaen"/>
                <w:sz w:val="18"/>
                <w:szCs w:val="18"/>
              </w:rPr>
              <w:t>და</w:t>
            </w:r>
            <w:r w:rsidRPr="00A2253C">
              <w:rPr>
                <w:sz w:val="18"/>
                <w:szCs w:val="18"/>
              </w:rPr>
              <w:t xml:space="preserve"> </w:t>
            </w:r>
            <w:r w:rsidRPr="00A2253C">
              <w:rPr>
                <w:rFonts w:ascii="Sylfaen" w:hAnsi="Sylfaen" w:cs="Sylfaen"/>
                <w:sz w:val="18"/>
                <w:szCs w:val="18"/>
              </w:rPr>
              <w:t>განვითარებაში</w:t>
            </w:r>
            <w:r w:rsidRPr="00A2253C">
              <w:rPr>
                <w:sz w:val="18"/>
                <w:szCs w:val="18"/>
              </w:rPr>
              <w:t xml:space="preserve">, </w:t>
            </w:r>
            <w:r w:rsidRPr="00A2253C">
              <w:rPr>
                <w:rFonts w:ascii="Sylfaen" w:hAnsi="Sylfaen" w:cs="Sylfaen"/>
                <w:sz w:val="18"/>
                <w:szCs w:val="18"/>
              </w:rPr>
              <w:t>ფოლკლორულ</w:t>
            </w:r>
            <w:r w:rsidRPr="00A2253C">
              <w:rPr>
                <w:sz w:val="18"/>
                <w:szCs w:val="18"/>
              </w:rPr>
              <w:t>-</w:t>
            </w:r>
            <w:r w:rsidRPr="00A2253C">
              <w:rPr>
                <w:rFonts w:ascii="Sylfaen" w:hAnsi="Sylfaen" w:cs="Sylfaen"/>
                <w:sz w:val="18"/>
                <w:szCs w:val="18"/>
              </w:rPr>
              <w:t>ეთნოგრაფიული</w:t>
            </w:r>
            <w:r w:rsidRPr="00A2253C">
              <w:rPr>
                <w:sz w:val="18"/>
                <w:szCs w:val="18"/>
              </w:rPr>
              <w:t xml:space="preserve"> </w:t>
            </w:r>
            <w:r w:rsidRPr="00A2253C">
              <w:rPr>
                <w:rFonts w:ascii="Sylfaen" w:hAnsi="Sylfaen" w:cs="Sylfaen"/>
                <w:sz w:val="18"/>
                <w:szCs w:val="18"/>
              </w:rPr>
              <w:t>მემკვიდრეობის</w:t>
            </w:r>
            <w:r w:rsidRPr="00A2253C">
              <w:rPr>
                <w:sz w:val="18"/>
                <w:szCs w:val="18"/>
              </w:rPr>
              <w:t xml:space="preserve"> </w:t>
            </w:r>
            <w:r w:rsidRPr="00A2253C">
              <w:rPr>
                <w:rFonts w:ascii="Sylfaen" w:hAnsi="Sylfaen" w:cs="Sylfaen"/>
                <w:sz w:val="18"/>
                <w:szCs w:val="18"/>
              </w:rPr>
              <w:t>მოძიებასა</w:t>
            </w:r>
            <w:r w:rsidRPr="00A2253C">
              <w:rPr>
                <w:sz w:val="18"/>
                <w:szCs w:val="18"/>
              </w:rPr>
              <w:t xml:space="preserve"> </w:t>
            </w:r>
            <w:r w:rsidRPr="00A2253C">
              <w:rPr>
                <w:rFonts w:ascii="Sylfaen" w:hAnsi="Sylfaen" w:cs="Sylfaen"/>
                <w:sz w:val="18"/>
                <w:szCs w:val="18"/>
              </w:rPr>
              <w:t>და</w:t>
            </w:r>
            <w:r w:rsidRPr="00A2253C">
              <w:rPr>
                <w:sz w:val="18"/>
                <w:szCs w:val="18"/>
              </w:rPr>
              <w:t xml:space="preserve"> </w:t>
            </w:r>
            <w:r w:rsidRPr="00A2253C">
              <w:rPr>
                <w:rFonts w:ascii="Sylfaen" w:hAnsi="Sylfaen" w:cs="Sylfaen"/>
                <w:sz w:val="18"/>
                <w:szCs w:val="18"/>
              </w:rPr>
              <w:t>პოპულარიზაციაში</w:t>
            </w:r>
            <w:r w:rsidRPr="00A2253C">
              <w:rPr>
                <w:sz w:val="18"/>
                <w:szCs w:val="18"/>
              </w:rPr>
              <w:t xml:space="preserve">. </w:t>
            </w:r>
            <w:r w:rsidRPr="00A2253C">
              <w:rPr>
                <w:rFonts w:ascii="Sylfaen" w:hAnsi="Sylfaen"/>
                <w:color w:val="000000"/>
                <w:sz w:val="18"/>
                <w:szCs w:val="18"/>
              </w:rPr>
              <w:t>თელავის მუნიციპალიტეტის ქართული ხალხური სიმღერისა და ცეკვის ანსამბლი მონაწილეობს სხვადასხვა კულტურული ღონისძებებ</w:t>
            </w:r>
            <w:r w:rsidRPr="00A2253C">
              <w:rPr>
                <w:rFonts w:ascii="Sylfaen" w:hAnsi="Sylfaen"/>
                <w:color w:val="000000"/>
                <w:sz w:val="18"/>
                <w:szCs w:val="18"/>
                <w:lang w:val="ka-GE"/>
              </w:rPr>
              <w:t>ში</w:t>
            </w:r>
            <w:r w:rsidRPr="00A2253C">
              <w:rPr>
                <w:rFonts w:ascii="Sylfaen" w:hAnsi="Sylfaen"/>
                <w:color w:val="000000"/>
                <w:sz w:val="18"/>
                <w:szCs w:val="18"/>
              </w:rPr>
              <w:t xml:space="preserve">. </w:t>
            </w:r>
            <w:r w:rsidRPr="00A2253C">
              <w:rPr>
                <w:rFonts w:ascii="Sylfaen" w:hAnsi="Sylfaen"/>
                <w:color w:val="000000"/>
                <w:sz w:val="18"/>
                <w:szCs w:val="18"/>
                <w:lang w:val="ka-GE"/>
              </w:rPr>
              <w:t xml:space="preserve">განხორციელდება </w:t>
            </w:r>
            <w:r w:rsidRPr="00A2253C">
              <w:rPr>
                <w:rFonts w:ascii="Sylfaen" w:hAnsi="Sylfaen"/>
                <w:color w:val="000000"/>
                <w:sz w:val="18"/>
                <w:szCs w:val="18"/>
              </w:rPr>
              <w:t xml:space="preserve">შემოქმედებითი კოლექტივების არსებული სასცენო კოსტიუმების განახლება, ანსამბლის ბაზაზე </w:t>
            </w:r>
            <w:r w:rsidRPr="00A2253C">
              <w:rPr>
                <w:rFonts w:ascii="Sylfaen" w:hAnsi="Sylfaen"/>
                <w:color w:val="000000"/>
                <w:sz w:val="18"/>
                <w:szCs w:val="18"/>
                <w:lang w:val="ka-GE"/>
              </w:rPr>
              <w:t>ფუნქციონიებს</w:t>
            </w:r>
            <w:r w:rsidRPr="00A2253C">
              <w:rPr>
                <w:rFonts w:ascii="Sylfaen" w:hAnsi="Sylfaen"/>
                <w:color w:val="000000"/>
                <w:sz w:val="18"/>
                <w:szCs w:val="18"/>
              </w:rPr>
              <w:t xml:space="preserve"> სკოლა-სტუდია, სადაც 6 წლიდან ბავშვები შეისწავლიან ქორეოგრაფიულ საწყისებს, სამომავლო</w:t>
            </w:r>
            <w:r w:rsidRPr="00A2253C">
              <w:rPr>
                <w:rFonts w:ascii="Sylfaen" w:hAnsi="Sylfaen"/>
                <w:color w:val="000000"/>
                <w:sz w:val="18"/>
                <w:szCs w:val="18"/>
                <w:lang w:val="ka-GE"/>
              </w:rPr>
              <w:t>დ</w:t>
            </w:r>
            <w:r w:rsidRPr="00A2253C">
              <w:rPr>
                <w:rFonts w:ascii="Sylfaen" w:hAnsi="Sylfaen"/>
                <w:color w:val="000000"/>
                <w:sz w:val="18"/>
                <w:szCs w:val="18"/>
              </w:rPr>
              <w:t xml:space="preserve"> </w:t>
            </w:r>
            <w:r w:rsidRPr="00A2253C">
              <w:rPr>
                <w:rFonts w:ascii="Sylfaen" w:hAnsi="Sylfaen"/>
                <w:color w:val="000000"/>
                <w:sz w:val="18"/>
                <w:szCs w:val="18"/>
                <w:lang w:val="ka-GE"/>
              </w:rPr>
              <w:t xml:space="preserve">მოხდება </w:t>
            </w:r>
            <w:r w:rsidRPr="00A2253C">
              <w:rPr>
                <w:rFonts w:ascii="Sylfaen" w:hAnsi="Sylfaen"/>
                <w:color w:val="000000"/>
                <w:sz w:val="18"/>
                <w:szCs w:val="18"/>
              </w:rPr>
              <w:t>მათი ჩამოყალიბება პროფესიონალ შემსრუ</w:t>
            </w:r>
            <w:r w:rsidRPr="00A2253C">
              <w:rPr>
                <w:rFonts w:ascii="Sylfaen" w:hAnsi="Sylfaen"/>
                <w:color w:val="000000"/>
                <w:sz w:val="18"/>
                <w:szCs w:val="18"/>
                <w:lang w:val="ka-GE"/>
              </w:rPr>
              <w:t>ლებლად</w:t>
            </w:r>
            <w:r w:rsidRPr="00A2253C">
              <w:rPr>
                <w:rFonts w:ascii="Sylfaen" w:hAnsi="Sylfaen"/>
                <w:color w:val="000000"/>
                <w:sz w:val="18"/>
                <w:szCs w:val="18"/>
              </w:rPr>
              <w:t xml:space="preserve">.  </w:t>
            </w:r>
          </w:p>
        </w:tc>
      </w:tr>
      <w:tr w:rsidR="00BC528E" w:rsidRPr="00A2253C" w:rsidTr="00741D93">
        <w:trPr>
          <w:trHeight w:val="314"/>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741D93" w:rsidP="000B29DB">
            <w:pPr>
              <w:spacing w:after="0" w:line="240" w:lineRule="auto"/>
              <w:rPr>
                <w:rFonts w:ascii="Sylfaen" w:eastAsia="Times New Roman" w:hAnsi="Sylfaen" w:cs="Times New Roman"/>
                <w:color w:val="000000"/>
                <w:sz w:val="18"/>
                <w:szCs w:val="18"/>
              </w:rPr>
            </w:pPr>
            <w:r w:rsidRPr="00A2253C">
              <w:rPr>
                <w:rFonts w:ascii="Sylfaen" w:hAnsi="Sylfaen"/>
                <w:color w:val="000000"/>
                <w:sz w:val="18"/>
                <w:szCs w:val="18"/>
              </w:rPr>
              <w:t>შეუფერხებელი ფუნქციონირება, ქართული საცეკვაო ხელოვნების პროპაგანდა.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A2253C" w:rsidTr="000B29DB">
        <w:trPr>
          <w:trHeight w:val="746"/>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ა(ა)იპ-სკოლისგარშე სახელოვნებო საგანმანათლებლო დაწესებულება ნიკო სულხანიშვილის თელავის #1სამუსიკო სკოლა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A2253C"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05 02 01 02</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F03978">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144.0</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1A4790">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157.0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1A4790">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158.0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160.0</w:t>
            </w:r>
          </w:p>
        </w:tc>
      </w:tr>
      <w:tr w:rsidR="00BC528E" w:rsidRPr="00A2253C" w:rsidTr="000B29DB">
        <w:trPr>
          <w:trHeight w:val="548"/>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ა(ა)იპ-სკოლისგარშე სახელოვნებო საგანმანათლებლო დაწესებულება ნიკო სულხანიშვილის თელავის #1სამუსიკო სკოლა</w:t>
            </w:r>
          </w:p>
        </w:tc>
      </w:tr>
      <w:tr w:rsidR="00BC528E" w:rsidRPr="00A2253C" w:rsidTr="000B29DB">
        <w:trPr>
          <w:trHeight w:val="89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A2253C" w:rsidP="00EA4041">
            <w:pPr>
              <w:spacing w:after="0" w:line="240" w:lineRule="auto"/>
              <w:jc w:val="both"/>
              <w:rPr>
                <w:rFonts w:ascii="Sylfaen" w:eastAsia="Times New Roman" w:hAnsi="Sylfaen" w:cs="Times New Roman"/>
                <w:color w:val="000000"/>
                <w:sz w:val="18"/>
                <w:szCs w:val="18"/>
              </w:rPr>
            </w:pPr>
            <w:r w:rsidRPr="00A2253C">
              <w:rPr>
                <w:rFonts w:ascii="Sylfaen" w:hAnsi="Sylfaen"/>
                <w:color w:val="000000"/>
                <w:sz w:val="18"/>
                <w:szCs w:val="18"/>
              </w:rPr>
              <w:t>თელავის #1</w:t>
            </w:r>
            <w:r w:rsidRPr="00A2253C">
              <w:rPr>
                <w:rFonts w:ascii="Sylfaen" w:hAnsi="Sylfaen"/>
                <w:color w:val="000000"/>
                <w:sz w:val="18"/>
                <w:szCs w:val="18"/>
                <w:lang w:val="ka-GE"/>
              </w:rPr>
              <w:t xml:space="preserve"> </w:t>
            </w:r>
            <w:r w:rsidRPr="00A2253C">
              <w:rPr>
                <w:rFonts w:ascii="Sylfaen" w:hAnsi="Sylfaen"/>
                <w:color w:val="000000"/>
                <w:sz w:val="18"/>
                <w:szCs w:val="18"/>
              </w:rPr>
              <w:t>სამუსიკო სკოლაში სწავლობს 1</w:t>
            </w:r>
            <w:r w:rsidRPr="00A2253C">
              <w:rPr>
                <w:rFonts w:ascii="Sylfaen" w:hAnsi="Sylfaen"/>
                <w:color w:val="000000"/>
                <w:sz w:val="18"/>
                <w:szCs w:val="18"/>
                <w:lang w:val="ka-GE"/>
              </w:rPr>
              <w:t>3</w:t>
            </w:r>
            <w:r w:rsidR="00EA4041">
              <w:rPr>
                <w:rFonts w:ascii="Sylfaen" w:hAnsi="Sylfaen"/>
                <w:color w:val="000000"/>
                <w:sz w:val="18"/>
                <w:szCs w:val="18"/>
                <w:lang w:val="ka-GE"/>
              </w:rPr>
              <w:t>2</w:t>
            </w:r>
            <w:r w:rsidRPr="00A2253C">
              <w:rPr>
                <w:rFonts w:ascii="Sylfaen" w:hAnsi="Sylfaen"/>
                <w:color w:val="000000"/>
                <w:sz w:val="18"/>
                <w:szCs w:val="18"/>
              </w:rPr>
              <w:t xml:space="preserve"> მოსწავლე</w:t>
            </w:r>
            <w:r w:rsidR="00EA4041">
              <w:rPr>
                <w:rFonts w:ascii="Sylfaen" w:hAnsi="Sylfaen"/>
                <w:color w:val="000000"/>
                <w:sz w:val="18"/>
                <w:szCs w:val="18"/>
                <w:lang w:val="ka-GE"/>
              </w:rPr>
              <w:t xml:space="preserve"> (გოგო - 91, ბიჭი - 41)</w:t>
            </w:r>
            <w:r w:rsidRPr="00A2253C">
              <w:rPr>
                <w:rFonts w:ascii="Sylfaen" w:hAnsi="Sylfaen"/>
                <w:color w:val="000000"/>
                <w:sz w:val="18"/>
                <w:szCs w:val="18"/>
                <w:lang w:val="ka-GE"/>
              </w:rPr>
              <w:t xml:space="preserve"> </w:t>
            </w:r>
            <w:r w:rsidRPr="00A2253C">
              <w:rPr>
                <w:rFonts w:ascii="Sylfaen" w:hAnsi="Sylfaen"/>
                <w:color w:val="000000"/>
                <w:sz w:val="18"/>
                <w:szCs w:val="18"/>
              </w:rPr>
              <w:t>შემდეგ განყოფილებებზე: საფორტეპიანო, საგუნდო, სიმებიანი (გიტარა, ვიოლინო) სოლო სიმღერა, კლასიკური ვოკალი (ესტრადა), ფოლკლორი. მოსწავლეები მონაწილეობას იღებენ სხვადასხვა ფესტივალ-კონკურსებში.</w:t>
            </w:r>
          </w:p>
        </w:tc>
      </w:tr>
      <w:tr w:rsidR="00BC528E" w:rsidRPr="00A2253C" w:rsidTr="000B29DB">
        <w:trPr>
          <w:trHeight w:val="890"/>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741D93" w:rsidP="00E44CC7">
            <w:pPr>
              <w:spacing w:after="0" w:line="240" w:lineRule="auto"/>
              <w:jc w:val="both"/>
              <w:rPr>
                <w:rFonts w:ascii="Sylfaen" w:eastAsia="Times New Roman" w:hAnsi="Sylfaen" w:cs="Times New Roman"/>
                <w:color w:val="000000"/>
                <w:sz w:val="18"/>
                <w:szCs w:val="18"/>
              </w:rPr>
            </w:pPr>
            <w:r w:rsidRPr="00A2253C">
              <w:rPr>
                <w:rFonts w:ascii="Sylfaen" w:hAnsi="Sylfaen"/>
                <w:color w:val="000000"/>
                <w:sz w:val="18"/>
                <w:szCs w:val="18"/>
              </w:rPr>
              <w:t>სამუსიკო სკოლის შეუფერხებელი  ფუნქციონირება, მოსწავლეთათვის დაწყებითი და საბაზო-საორიენტაციო საფეხურის განათლების მიცემის უზრუნველყოფა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A2253C" w:rsidTr="000B29DB">
        <w:trPr>
          <w:trHeight w:val="971"/>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lastRenderedPageBreak/>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ა(ა)იპ სკოლისგარეშე სახელოვნებო საგანმანათლებლო დაწესებულების  თელავის #2 სამუსიკო სკოლა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A2253C"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05 02 01 03</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BC528E" w:rsidRPr="00A2253C"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121.</w:t>
            </w:r>
            <w:r w:rsidR="00A2253C" w:rsidRPr="00A2253C">
              <w:rPr>
                <w:rFonts w:ascii="Sylfaen" w:eastAsia="Times New Roman" w:hAnsi="Sylfaen" w:cs="Times New Roman"/>
                <w:b/>
                <w:sz w:val="18"/>
                <w:szCs w:val="18"/>
                <w:lang w:val="ka-GE"/>
              </w:rPr>
              <w:t>0</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133.0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133.0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135.0</w:t>
            </w:r>
          </w:p>
        </w:tc>
      </w:tr>
      <w:tr w:rsidR="00BC528E" w:rsidRPr="00A2253C" w:rsidTr="000B29DB">
        <w:trPr>
          <w:trHeight w:val="647"/>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ა(ა)იპ სკოლისგარეშე სახელოვნებო საგანმანათლებლო დაწესებულების  თელავის #2 სამუსიკო სკოლა</w:t>
            </w:r>
          </w:p>
        </w:tc>
      </w:tr>
      <w:tr w:rsidR="00BC528E" w:rsidRPr="00A2253C" w:rsidTr="001D64E5">
        <w:trPr>
          <w:trHeight w:val="773"/>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1D64E5" w:rsidP="00415EC3">
            <w:pPr>
              <w:spacing w:after="0" w:line="240" w:lineRule="auto"/>
              <w:rPr>
                <w:rFonts w:ascii="Sylfaen" w:eastAsia="Times New Roman" w:hAnsi="Sylfaen" w:cs="Times New Roman"/>
                <w:color w:val="000000"/>
                <w:sz w:val="18"/>
                <w:szCs w:val="18"/>
              </w:rPr>
            </w:pPr>
            <w:r w:rsidRPr="00A2253C">
              <w:rPr>
                <w:rFonts w:ascii="Sylfaen" w:hAnsi="Sylfaen"/>
                <w:color w:val="000000"/>
                <w:sz w:val="18"/>
                <w:szCs w:val="18"/>
              </w:rPr>
              <w:t xml:space="preserve">სკოლაში სხვადასხვა განყოფილებებზე სწავლობს </w:t>
            </w:r>
            <w:r w:rsidR="00415EC3">
              <w:rPr>
                <w:rFonts w:ascii="Sylfaen" w:hAnsi="Sylfaen"/>
                <w:color w:val="000000"/>
                <w:sz w:val="18"/>
                <w:szCs w:val="18"/>
                <w:lang w:val="ka-GE"/>
              </w:rPr>
              <w:t>103</w:t>
            </w:r>
            <w:r w:rsidRPr="00A2253C">
              <w:rPr>
                <w:rFonts w:ascii="Sylfaen" w:hAnsi="Sylfaen"/>
                <w:color w:val="000000"/>
                <w:sz w:val="18"/>
                <w:szCs w:val="18"/>
              </w:rPr>
              <w:t xml:space="preserve"> მოსწავლე</w:t>
            </w:r>
            <w:r w:rsidR="002E7BDE">
              <w:rPr>
                <w:rFonts w:ascii="Sylfaen" w:hAnsi="Sylfaen"/>
                <w:color w:val="000000"/>
                <w:sz w:val="18"/>
                <w:szCs w:val="18"/>
                <w:lang w:val="ka-GE"/>
              </w:rPr>
              <w:t xml:space="preserve"> (გოგო -  </w:t>
            </w:r>
            <w:r w:rsidR="00415EC3">
              <w:rPr>
                <w:rFonts w:ascii="Sylfaen" w:hAnsi="Sylfaen"/>
                <w:color w:val="000000"/>
                <w:sz w:val="18"/>
                <w:szCs w:val="18"/>
                <w:lang w:val="ka-GE"/>
              </w:rPr>
              <w:t>77</w:t>
            </w:r>
            <w:r w:rsidR="002E7BDE">
              <w:rPr>
                <w:rFonts w:ascii="Sylfaen" w:hAnsi="Sylfaen"/>
                <w:color w:val="000000"/>
                <w:sz w:val="18"/>
                <w:szCs w:val="18"/>
                <w:lang w:val="ka-GE"/>
              </w:rPr>
              <w:t>, ბიჭი -</w:t>
            </w:r>
            <w:r w:rsidR="00415EC3">
              <w:rPr>
                <w:rFonts w:ascii="Sylfaen" w:hAnsi="Sylfaen"/>
                <w:color w:val="000000"/>
                <w:sz w:val="18"/>
                <w:szCs w:val="18"/>
                <w:lang w:val="ka-GE"/>
              </w:rPr>
              <w:t>26</w:t>
            </w:r>
            <w:proofErr w:type="gramStart"/>
            <w:r w:rsidR="002E7BDE">
              <w:rPr>
                <w:rFonts w:ascii="Sylfaen" w:hAnsi="Sylfaen"/>
                <w:color w:val="000000"/>
                <w:sz w:val="18"/>
                <w:szCs w:val="18"/>
                <w:lang w:val="ka-GE"/>
              </w:rPr>
              <w:t>)</w:t>
            </w:r>
            <w:r w:rsidRPr="00A2253C">
              <w:rPr>
                <w:rFonts w:ascii="Sylfaen" w:hAnsi="Sylfaen"/>
                <w:color w:val="000000"/>
                <w:sz w:val="18"/>
                <w:szCs w:val="18"/>
                <w:lang w:val="ka-GE"/>
              </w:rPr>
              <w:t>,</w:t>
            </w:r>
            <w:r w:rsidRPr="00A2253C">
              <w:rPr>
                <w:rFonts w:ascii="Sylfaen" w:hAnsi="Sylfaen"/>
                <w:color w:val="000000"/>
                <w:sz w:val="18"/>
                <w:szCs w:val="18"/>
              </w:rPr>
              <w:t xml:space="preserve">   </w:t>
            </w:r>
            <w:proofErr w:type="gramEnd"/>
            <w:r w:rsidRPr="00A2253C">
              <w:rPr>
                <w:rFonts w:ascii="Sylfaen" w:hAnsi="Sylfaen"/>
                <w:color w:val="000000"/>
                <w:sz w:val="18"/>
                <w:szCs w:val="18"/>
              </w:rPr>
              <w:t xml:space="preserve">  </w:t>
            </w:r>
            <w:r w:rsidRPr="00A2253C">
              <w:rPr>
                <w:rFonts w:ascii="Sylfaen" w:hAnsi="Sylfaen"/>
                <w:color w:val="000000"/>
                <w:sz w:val="18"/>
                <w:szCs w:val="18"/>
                <w:lang w:val="ka-GE"/>
              </w:rPr>
              <w:t xml:space="preserve">შემდეგ განყოფილებებზე - </w:t>
            </w:r>
            <w:r w:rsidRPr="00A2253C">
              <w:rPr>
                <w:rFonts w:ascii="Sylfaen" w:hAnsi="Sylfaen"/>
                <w:color w:val="000000"/>
                <w:sz w:val="18"/>
                <w:szCs w:val="18"/>
              </w:rPr>
              <w:t xml:space="preserve">ფორტეპიანო, ვიოლინო, გიტარა, ხალხური საკრავები, სიმღერა, ფოლკლორი; </w:t>
            </w:r>
            <w:r w:rsidRPr="00A2253C">
              <w:rPr>
                <w:rFonts w:ascii="Sylfaen" w:hAnsi="Sylfaen"/>
                <w:color w:val="000000"/>
                <w:sz w:val="18"/>
                <w:szCs w:val="18"/>
                <w:lang w:val="ka-GE"/>
              </w:rPr>
              <w:t>მონაწილეობენ</w:t>
            </w:r>
            <w:r w:rsidRPr="00A2253C">
              <w:rPr>
                <w:rFonts w:ascii="Sylfaen" w:hAnsi="Sylfaen"/>
                <w:color w:val="000000"/>
                <w:sz w:val="18"/>
                <w:szCs w:val="18"/>
              </w:rPr>
              <w:t xml:space="preserve"> ადგილობრივ  და  რესპუბლიკურ  ფესტივალ -</w:t>
            </w:r>
            <w:r w:rsidRPr="00A2253C">
              <w:rPr>
                <w:rFonts w:ascii="Sylfaen" w:hAnsi="Sylfaen"/>
                <w:color w:val="000000"/>
                <w:sz w:val="18"/>
                <w:szCs w:val="18"/>
                <w:lang w:val="ka-GE"/>
              </w:rPr>
              <w:t xml:space="preserve"> </w:t>
            </w:r>
            <w:r w:rsidRPr="00A2253C">
              <w:rPr>
                <w:rFonts w:ascii="Sylfaen" w:hAnsi="Sylfaen"/>
                <w:color w:val="000000"/>
                <w:sz w:val="18"/>
                <w:szCs w:val="18"/>
              </w:rPr>
              <w:t xml:space="preserve">კონკურსებში. </w:t>
            </w:r>
            <w:r w:rsidRPr="00A2253C">
              <w:rPr>
                <w:rFonts w:ascii="Sylfaen" w:hAnsi="Sylfaen"/>
                <w:color w:val="000000"/>
                <w:sz w:val="18"/>
                <w:szCs w:val="18"/>
                <w:lang w:val="ka-GE"/>
              </w:rPr>
              <w:t xml:space="preserve"> ხორციელდება </w:t>
            </w:r>
            <w:r w:rsidRPr="00A2253C">
              <w:rPr>
                <w:rFonts w:ascii="Sylfaen" w:hAnsi="Sylfaen"/>
                <w:color w:val="000000"/>
                <w:sz w:val="18"/>
                <w:szCs w:val="18"/>
              </w:rPr>
              <w:t>ზრუნვა კლასიკური მუსიკის და ფოლკლორის  პოპულარიზაციასა და  სკოლის შეუფერხებელი ფუნქციონირებისათვის.</w:t>
            </w:r>
          </w:p>
        </w:tc>
      </w:tr>
      <w:tr w:rsidR="00BC528E" w:rsidRPr="00A2253C" w:rsidTr="000B29DB">
        <w:trPr>
          <w:trHeight w:val="773"/>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სამუსიკო სკოლის შეუფერხებელი  ფუნქციონირება, მოსწავლეთათვის დაწყებითი და საბაზო-საორიენტაციო საფეხურის განათლების მიცემის უზრუნველყოფა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A2253C" w:rsidTr="000B29DB">
        <w:trPr>
          <w:trHeight w:val="728"/>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ა(ა)იპ - თელავის ელენე ახვლედიანის სახელობის სამხატვრო სკოლა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A2253C" w:rsidTr="000B29DB">
        <w:trPr>
          <w:trHeight w:val="26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05 02 01 04</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CC6A6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w:t>
            </w:r>
            <w:r w:rsidR="00CC6A67">
              <w:rPr>
                <w:rFonts w:ascii="Sylfaen" w:eastAsia="Times New Roman" w:hAnsi="Sylfaen" w:cs="Times New Roman"/>
                <w:b/>
                <w:sz w:val="18"/>
                <w:szCs w:val="18"/>
                <w:lang w:val="ka-GE"/>
              </w:rPr>
              <w:t>15,5</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123.0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125.0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E44CC7">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125.0</w:t>
            </w:r>
          </w:p>
        </w:tc>
      </w:tr>
      <w:tr w:rsidR="00BC528E" w:rsidRPr="00A2253C" w:rsidTr="000B29DB">
        <w:trPr>
          <w:trHeight w:val="377"/>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ა(ა)იპ - თელავის ელენე ახვლედიანის სახელობის სამხატვრო სკოლა</w:t>
            </w:r>
          </w:p>
        </w:tc>
      </w:tr>
      <w:tr w:rsidR="00BC528E" w:rsidRPr="00A2253C" w:rsidTr="00A2253C">
        <w:trPr>
          <w:trHeight w:val="2213"/>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A2253C" w:rsidP="002E7BDE">
            <w:pPr>
              <w:spacing w:after="0" w:line="240" w:lineRule="auto"/>
              <w:jc w:val="both"/>
              <w:rPr>
                <w:rFonts w:ascii="Sylfaen" w:eastAsia="Times New Roman" w:hAnsi="Sylfaen" w:cs="Times New Roman"/>
                <w:color w:val="000000"/>
                <w:sz w:val="18"/>
                <w:szCs w:val="18"/>
              </w:rPr>
            </w:pPr>
            <w:r w:rsidRPr="00A2253C">
              <w:rPr>
                <w:rFonts w:ascii="Sylfaen" w:hAnsi="Sylfaen"/>
                <w:color w:val="000000"/>
                <w:sz w:val="18"/>
                <w:szCs w:val="18"/>
              </w:rPr>
              <w:t xml:space="preserve">სკოლაში სწავლობს </w:t>
            </w:r>
            <w:r w:rsidR="002E7BDE">
              <w:rPr>
                <w:rFonts w:ascii="Sylfaen" w:hAnsi="Sylfaen"/>
                <w:color w:val="000000"/>
                <w:sz w:val="18"/>
                <w:szCs w:val="18"/>
                <w:lang w:val="ka-GE"/>
              </w:rPr>
              <w:t>120</w:t>
            </w:r>
            <w:r w:rsidRPr="00A2253C">
              <w:rPr>
                <w:rFonts w:ascii="Sylfaen" w:hAnsi="Sylfaen"/>
                <w:color w:val="000000"/>
                <w:sz w:val="18"/>
                <w:szCs w:val="18"/>
              </w:rPr>
              <w:t xml:space="preserve"> მოსწავლე</w:t>
            </w:r>
            <w:r w:rsidR="002E7BDE">
              <w:rPr>
                <w:rFonts w:ascii="Sylfaen" w:hAnsi="Sylfaen"/>
                <w:color w:val="000000"/>
                <w:sz w:val="18"/>
                <w:szCs w:val="18"/>
                <w:lang w:val="ka-GE"/>
              </w:rPr>
              <w:t xml:space="preserve"> (გოგო- 90, ბიჭი -30)</w:t>
            </w:r>
            <w:r w:rsidRPr="00A2253C">
              <w:rPr>
                <w:rFonts w:ascii="Sylfaen" w:hAnsi="Sylfaen"/>
                <w:color w:val="000000"/>
                <w:sz w:val="18"/>
                <w:szCs w:val="18"/>
                <w:lang w:val="ka-GE"/>
              </w:rPr>
              <w:t xml:space="preserve">, </w:t>
            </w:r>
            <w:r w:rsidRPr="00A2253C">
              <w:rPr>
                <w:rFonts w:ascii="Sylfaen" w:hAnsi="Sylfaen"/>
                <w:color w:val="000000"/>
                <w:sz w:val="18"/>
                <w:szCs w:val="18"/>
              </w:rPr>
              <w:t>ისწავლება შემდეგ საგნებ</w:t>
            </w:r>
            <w:r w:rsidRPr="00A2253C">
              <w:rPr>
                <w:rFonts w:ascii="Sylfaen" w:hAnsi="Sylfaen"/>
                <w:color w:val="000000"/>
                <w:sz w:val="18"/>
                <w:szCs w:val="18"/>
                <w:lang w:val="ka-GE"/>
              </w:rPr>
              <w:t>ი</w:t>
            </w:r>
            <w:r w:rsidRPr="00A2253C">
              <w:rPr>
                <w:rFonts w:ascii="Sylfaen" w:hAnsi="Sylfaen"/>
                <w:color w:val="000000"/>
                <w:sz w:val="18"/>
                <w:szCs w:val="18"/>
              </w:rPr>
              <w:t>: ხატვა,</w:t>
            </w:r>
            <w:r w:rsidRPr="00A2253C">
              <w:rPr>
                <w:rFonts w:ascii="Sylfaen" w:hAnsi="Sylfaen"/>
                <w:color w:val="000000"/>
                <w:sz w:val="18"/>
                <w:szCs w:val="18"/>
                <w:lang w:val="ka-GE"/>
              </w:rPr>
              <w:t xml:space="preserve"> </w:t>
            </w:r>
            <w:r w:rsidRPr="00A2253C">
              <w:rPr>
                <w:rFonts w:ascii="Sylfaen" w:hAnsi="Sylfaen"/>
                <w:color w:val="000000"/>
                <w:sz w:val="18"/>
                <w:szCs w:val="18"/>
              </w:rPr>
              <w:t>ფერწერა,</w:t>
            </w:r>
            <w:r w:rsidRPr="00A2253C">
              <w:rPr>
                <w:rFonts w:ascii="Sylfaen" w:hAnsi="Sylfaen"/>
                <w:color w:val="000000"/>
                <w:sz w:val="18"/>
                <w:szCs w:val="18"/>
                <w:lang w:val="ka-GE"/>
              </w:rPr>
              <w:t xml:space="preserve"> </w:t>
            </w:r>
            <w:r w:rsidRPr="00A2253C">
              <w:rPr>
                <w:rFonts w:ascii="Sylfaen" w:hAnsi="Sylfaen"/>
                <w:color w:val="000000"/>
                <w:sz w:val="18"/>
                <w:szCs w:val="18"/>
              </w:rPr>
              <w:t>კომპოზიცია,</w:t>
            </w:r>
            <w:r w:rsidRPr="00A2253C">
              <w:rPr>
                <w:rFonts w:ascii="Sylfaen" w:hAnsi="Sylfaen"/>
                <w:color w:val="000000"/>
                <w:sz w:val="18"/>
                <w:szCs w:val="18"/>
                <w:lang w:val="ka-GE"/>
              </w:rPr>
              <w:t xml:space="preserve"> </w:t>
            </w:r>
            <w:r w:rsidRPr="00A2253C">
              <w:rPr>
                <w:rFonts w:ascii="Sylfaen" w:hAnsi="Sylfaen"/>
                <w:color w:val="000000"/>
                <w:sz w:val="18"/>
                <w:szCs w:val="18"/>
              </w:rPr>
              <w:t>ძერწვა,</w:t>
            </w:r>
            <w:r w:rsidRPr="00A2253C">
              <w:rPr>
                <w:rFonts w:ascii="Sylfaen" w:hAnsi="Sylfaen"/>
                <w:color w:val="000000"/>
                <w:sz w:val="18"/>
                <w:szCs w:val="18"/>
                <w:lang w:val="ka-GE"/>
              </w:rPr>
              <w:t xml:space="preserve"> </w:t>
            </w:r>
            <w:r w:rsidRPr="00A2253C">
              <w:rPr>
                <w:rFonts w:ascii="Sylfaen" w:hAnsi="Sylfaen"/>
                <w:color w:val="000000"/>
                <w:sz w:val="18"/>
                <w:szCs w:val="18"/>
              </w:rPr>
              <w:t>ხელოვნების ისტორია,</w:t>
            </w:r>
            <w:r w:rsidRPr="00A2253C">
              <w:rPr>
                <w:rFonts w:ascii="Sylfaen" w:hAnsi="Sylfaen"/>
                <w:color w:val="000000"/>
                <w:sz w:val="18"/>
                <w:szCs w:val="18"/>
                <w:lang w:val="ka-GE"/>
              </w:rPr>
              <w:t xml:space="preserve"> </w:t>
            </w:r>
            <w:r w:rsidRPr="00A2253C">
              <w:rPr>
                <w:rFonts w:ascii="Sylfaen" w:hAnsi="Sylfaen"/>
                <w:color w:val="000000"/>
                <w:sz w:val="18"/>
                <w:szCs w:val="18"/>
              </w:rPr>
              <w:t xml:space="preserve">ანიმაცია.  </w:t>
            </w:r>
            <w:r w:rsidRPr="00A2253C">
              <w:rPr>
                <w:rFonts w:ascii="Sylfaen" w:hAnsi="Sylfaen"/>
                <w:color w:val="000000"/>
                <w:sz w:val="18"/>
                <w:szCs w:val="18"/>
                <w:lang w:val="ka-GE"/>
              </w:rPr>
              <w:t xml:space="preserve">ხორციელდება </w:t>
            </w:r>
            <w:r w:rsidRPr="00A2253C">
              <w:rPr>
                <w:rFonts w:ascii="Sylfaen" w:hAnsi="Sylfaen"/>
                <w:color w:val="000000"/>
                <w:sz w:val="18"/>
                <w:szCs w:val="18"/>
              </w:rPr>
              <w:t>სხვადასხვა სახის დასახატი საგნების მოძიება-შეგროვება,  ეროვნული კულტურული მემკვიდრეობის,</w:t>
            </w:r>
            <w:r w:rsidRPr="00A2253C">
              <w:rPr>
                <w:rFonts w:ascii="Sylfaen" w:hAnsi="Sylfaen"/>
                <w:color w:val="000000"/>
                <w:sz w:val="18"/>
                <w:szCs w:val="18"/>
                <w:lang w:val="ka-GE"/>
              </w:rPr>
              <w:t xml:space="preserve"> </w:t>
            </w:r>
            <w:r w:rsidRPr="00A2253C">
              <w:rPr>
                <w:rFonts w:ascii="Sylfaen" w:hAnsi="Sylfaen"/>
                <w:color w:val="000000"/>
                <w:sz w:val="18"/>
                <w:szCs w:val="18"/>
              </w:rPr>
              <w:t>ქართული და მსოფლიო ხელოვნების  ნიმუშების გაცნობა.</w:t>
            </w:r>
            <w:r w:rsidRPr="00A2253C">
              <w:rPr>
                <w:rFonts w:ascii="Sylfaen" w:hAnsi="Sylfaen"/>
                <w:color w:val="000000"/>
                <w:sz w:val="18"/>
                <w:szCs w:val="18"/>
                <w:lang w:val="ka-GE"/>
              </w:rPr>
              <w:t xml:space="preserve"> </w:t>
            </w:r>
            <w:r w:rsidRPr="00A2253C">
              <w:rPr>
                <w:rFonts w:ascii="Sylfaen" w:hAnsi="Sylfaen"/>
                <w:color w:val="000000"/>
                <w:sz w:val="18"/>
                <w:szCs w:val="18"/>
              </w:rPr>
              <w:t>მოსწავლეები მონაწილეობას</w:t>
            </w:r>
            <w:r w:rsidRPr="00A2253C">
              <w:rPr>
                <w:rFonts w:ascii="Sylfaen" w:hAnsi="Sylfaen"/>
                <w:color w:val="000000"/>
                <w:sz w:val="18"/>
                <w:szCs w:val="18"/>
                <w:lang w:val="ka-GE"/>
              </w:rPr>
              <w:t xml:space="preserve"> </w:t>
            </w:r>
            <w:r w:rsidRPr="00A2253C">
              <w:rPr>
                <w:rFonts w:ascii="Sylfaen" w:hAnsi="Sylfaen"/>
                <w:color w:val="000000"/>
                <w:sz w:val="18"/>
                <w:szCs w:val="18"/>
              </w:rPr>
              <w:t>იღებენ როგორც ადგილობრივ</w:t>
            </w:r>
            <w:r w:rsidRPr="00A2253C">
              <w:rPr>
                <w:rFonts w:ascii="Sylfaen" w:hAnsi="Sylfaen"/>
                <w:color w:val="000000"/>
                <w:sz w:val="18"/>
                <w:szCs w:val="18"/>
                <w:lang w:val="ka-GE"/>
              </w:rPr>
              <w:t>,</w:t>
            </w:r>
            <w:r w:rsidRPr="00A2253C">
              <w:rPr>
                <w:rFonts w:ascii="Sylfaen" w:hAnsi="Sylfaen"/>
                <w:color w:val="000000"/>
                <w:sz w:val="18"/>
                <w:szCs w:val="18"/>
              </w:rPr>
              <w:t xml:space="preserve"> ასევე რესპუბლიკურ და საერთაშორისო გამოფენებზე და </w:t>
            </w:r>
            <w:proofErr w:type="gramStart"/>
            <w:r w:rsidRPr="00A2253C">
              <w:rPr>
                <w:rFonts w:ascii="Sylfaen" w:hAnsi="Sylfaen"/>
                <w:color w:val="000000"/>
                <w:sz w:val="18"/>
                <w:szCs w:val="18"/>
              </w:rPr>
              <w:t>ფესტივალებში  დიდი</w:t>
            </w:r>
            <w:proofErr w:type="gramEnd"/>
            <w:r w:rsidRPr="00A2253C">
              <w:rPr>
                <w:rFonts w:ascii="Sylfaen" w:hAnsi="Sylfaen"/>
                <w:color w:val="000000"/>
                <w:sz w:val="18"/>
                <w:szCs w:val="18"/>
              </w:rPr>
              <w:t xml:space="preserve"> წარმატებით.  სკოლაში ხორციელდება აგრეთვე</w:t>
            </w:r>
            <w:r w:rsidRPr="00A2253C">
              <w:rPr>
                <w:rFonts w:ascii="Sylfaen" w:hAnsi="Sylfaen"/>
                <w:color w:val="000000"/>
                <w:sz w:val="18"/>
                <w:szCs w:val="18"/>
                <w:lang w:val="ka-GE"/>
              </w:rPr>
              <w:t>,</w:t>
            </w:r>
            <w:r w:rsidRPr="00A2253C">
              <w:rPr>
                <w:rFonts w:ascii="Sylfaen" w:hAnsi="Sylfaen"/>
                <w:color w:val="000000"/>
                <w:sz w:val="18"/>
                <w:szCs w:val="18"/>
              </w:rPr>
              <w:t xml:space="preserve"> ანიმაციის საფუძვლების შესწავლა, მარტივი კლიპების და ფილმების შექმნა. ხდება მოსწავლეებისა და მათი ნამუშევრების </w:t>
            </w:r>
            <w:proofErr w:type="gramStart"/>
            <w:r w:rsidRPr="00A2253C">
              <w:rPr>
                <w:rFonts w:ascii="Sylfaen" w:hAnsi="Sylfaen"/>
                <w:color w:val="000000"/>
                <w:sz w:val="18"/>
                <w:szCs w:val="18"/>
              </w:rPr>
              <w:t>გაგზავნა  სხვადასხვა</w:t>
            </w:r>
            <w:proofErr w:type="gramEnd"/>
            <w:r w:rsidRPr="00A2253C">
              <w:rPr>
                <w:rFonts w:ascii="Sylfaen" w:hAnsi="Sylfaen"/>
                <w:color w:val="000000"/>
                <w:sz w:val="18"/>
                <w:szCs w:val="18"/>
              </w:rPr>
              <w:t xml:space="preserve"> გამოფენებზე,</w:t>
            </w:r>
            <w:r w:rsidRPr="00A2253C">
              <w:rPr>
                <w:rFonts w:ascii="Sylfaen" w:hAnsi="Sylfaen"/>
                <w:color w:val="000000"/>
                <w:sz w:val="18"/>
                <w:szCs w:val="18"/>
                <w:lang w:val="ka-GE"/>
              </w:rPr>
              <w:t xml:space="preserve"> </w:t>
            </w:r>
            <w:r w:rsidRPr="00A2253C">
              <w:rPr>
                <w:rFonts w:ascii="Sylfaen" w:hAnsi="Sylfaen"/>
                <w:color w:val="000000"/>
                <w:sz w:val="18"/>
                <w:szCs w:val="18"/>
              </w:rPr>
              <w:t>კონკურსებზე და ფესტივალებზე (ბათუმის ანიმაციის საერთაშორისო ფესტივალი  ,,თოფუზი", თბილისის ,,ოქროს პეპელა" და სხვები). ტარდება მოწვეული გამოჩენილი მხატვრების მასტრეკლასები.</w:t>
            </w:r>
          </w:p>
        </w:tc>
      </w:tr>
      <w:tr w:rsidR="00741D93" w:rsidRPr="00A2253C" w:rsidTr="000B29DB">
        <w:trPr>
          <w:trHeight w:val="71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741D93" w:rsidRPr="00A2253C" w:rsidRDefault="00741D93" w:rsidP="00741D93">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741D93" w:rsidRPr="00A2253C" w:rsidRDefault="00741D93" w:rsidP="00741D93">
            <w:pPr>
              <w:rPr>
                <w:rFonts w:ascii="Sylfaen" w:hAnsi="Sylfaen"/>
                <w:color w:val="000000"/>
                <w:sz w:val="18"/>
                <w:szCs w:val="18"/>
              </w:rPr>
            </w:pPr>
            <w:r w:rsidRPr="00A2253C">
              <w:rPr>
                <w:rFonts w:ascii="Sylfaen" w:hAnsi="Sylfaen"/>
                <w:color w:val="000000"/>
                <w:sz w:val="18"/>
                <w:szCs w:val="18"/>
              </w:rPr>
              <w:t xml:space="preserve">სკოლის </w:t>
            </w:r>
            <w:proofErr w:type="gramStart"/>
            <w:r w:rsidRPr="00A2253C">
              <w:rPr>
                <w:rFonts w:ascii="Sylfaen" w:hAnsi="Sylfaen"/>
                <w:color w:val="000000"/>
                <w:sz w:val="18"/>
                <w:szCs w:val="18"/>
              </w:rPr>
              <w:t>შეუფერხებელი  ფუნქციონირება</w:t>
            </w:r>
            <w:proofErr w:type="gramEnd"/>
            <w:r w:rsidRPr="00A2253C">
              <w:rPr>
                <w:rFonts w:ascii="Sylfaen" w:hAnsi="Sylfaen"/>
                <w:color w:val="000000"/>
                <w:sz w:val="18"/>
                <w:szCs w:val="18"/>
              </w:rPr>
              <w:t>, სახვითი ხელოვნების საფუძვლების შესწავლა. ანიმაციის სწავლების განვითარება - ხელშეწყობა.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C57891" w:rsidTr="00A76213">
        <w:trPr>
          <w:trHeight w:val="341"/>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C57891" w:rsidRDefault="00FE573B" w:rsidP="00FE573B">
            <w:pPr>
              <w:spacing w:after="0" w:line="240" w:lineRule="auto"/>
              <w:jc w:val="center"/>
              <w:rPr>
                <w:rFonts w:ascii="Sylfaen" w:eastAsia="Times New Roman" w:hAnsi="Sylfaen" w:cs="Times New Roman"/>
                <w:b/>
                <w:bCs/>
                <w:color w:val="000000"/>
                <w:sz w:val="18"/>
                <w:szCs w:val="18"/>
              </w:rPr>
            </w:pPr>
            <w:r w:rsidRPr="00C57891">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C57891" w:rsidRDefault="00FE573B" w:rsidP="00FE573B">
            <w:pPr>
              <w:spacing w:after="0" w:line="240" w:lineRule="auto"/>
              <w:jc w:val="center"/>
              <w:rPr>
                <w:rFonts w:ascii="Sylfaen" w:eastAsia="Times New Roman" w:hAnsi="Sylfaen" w:cs="Times New Roman"/>
                <w:b/>
                <w:bCs/>
                <w:color w:val="000000"/>
                <w:sz w:val="18"/>
                <w:szCs w:val="18"/>
              </w:rPr>
            </w:pPr>
            <w:r w:rsidRPr="00C57891">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C57891" w:rsidRDefault="00FE573B" w:rsidP="00FE573B">
            <w:pPr>
              <w:spacing w:after="0" w:line="240" w:lineRule="auto"/>
              <w:jc w:val="center"/>
              <w:rPr>
                <w:rFonts w:ascii="Sylfaen" w:eastAsia="Times New Roman" w:hAnsi="Sylfaen" w:cs="Times New Roman"/>
                <w:b/>
                <w:color w:val="000000"/>
                <w:sz w:val="18"/>
                <w:szCs w:val="18"/>
              </w:rPr>
            </w:pPr>
            <w:r w:rsidRPr="00C57891">
              <w:rPr>
                <w:rFonts w:ascii="Sylfaen" w:eastAsia="Times New Roman" w:hAnsi="Sylfaen" w:cs="Times New Roman"/>
                <w:b/>
                <w:color w:val="000000"/>
                <w:sz w:val="18"/>
                <w:szCs w:val="18"/>
              </w:rPr>
              <w:t>ა(ა)იპ - თელავის მუნიციპალიტეტის “საბიბლიოთეკო გაერთიანება”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A2253C" w:rsidRPr="00C57891" w:rsidTr="000B29DB">
        <w:trPr>
          <w:trHeight w:val="269"/>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A2253C" w:rsidRPr="00C57891" w:rsidRDefault="00A2253C" w:rsidP="00A2253C">
            <w:pPr>
              <w:spacing w:after="0" w:line="240" w:lineRule="auto"/>
              <w:jc w:val="center"/>
              <w:rPr>
                <w:rFonts w:ascii="Sylfaen" w:eastAsia="Times New Roman" w:hAnsi="Sylfaen" w:cs="Times New Roman"/>
                <w:color w:val="000000"/>
                <w:sz w:val="18"/>
                <w:szCs w:val="18"/>
              </w:rPr>
            </w:pPr>
            <w:r w:rsidRPr="00C57891">
              <w:rPr>
                <w:rFonts w:ascii="Sylfaen" w:eastAsia="Times New Roman" w:hAnsi="Sylfaen" w:cs="Times New Roman"/>
                <w:color w:val="000000"/>
                <w:sz w:val="18"/>
                <w:szCs w:val="18"/>
              </w:rPr>
              <w:t>05 02 01 05</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A2253C" w:rsidRPr="00C57891" w:rsidRDefault="00A2253C" w:rsidP="00A2253C">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A2253C" w:rsidRPr="00C57891" w:rsidRDefault="00A2253C" w:rsidP="00A2253C">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A2253C" w:rsidRPr="00C57891" w:rsidRDefault="0064147B" w:rsidP="00A2253C">
            <w:pPr>
              <w:spacing w:after="0" w:line="240" w:lineRule="auto"/>
              <w:jc w:val="center"/>
              <w:rPr>
                <w:rFonts w:ascii="Sylfaen" w:eastAsia="Times New Roman" w:hAnsi="Sylfaen"/>
                <w:b/>
                <w:bCs/>
                <w:color w:val="000000"/>
                <w:sz w:val="18"/>
                <w:szCs w:val="18"/>
              </w:rPr>
            </w:pPr>
            <w:r>
              <w:rPr>
                <w:rFonts w:ascii="Sylfaen" w:hAnsi="Sylfaen"/>
                <w:b/>
                <w:bCs/>
                <w:color w:val="000000"/>
                <w:sz w:val="18"/>
                <w:szCs w:val="18"/>
              </w:rPr>
              <w:t>483.80</w:t>
            </w:r>
          </w:p>
        </w:tc>
        <w:tc>
          <w:tcPr>
            <w:tcW w:w="601" w:type="pct"/>
            <w:tcBorders>
              <w:top w:val="nil"/>
              <w:left w:val="nil"/>
              <w:bottom w:val="single" w:sz="4" w:space="0" w:color="auto"/>
              <w:right w:val="single" w:sz="4" w:space="0" w:color="auto"/>
            </w:tcBorders>
            <w:shd w:val="clear" w:color="000000" w:fill="FFFFFF"/>
            <w:vAlign w:val="center"/>
            <w:hideMark/>
          </w:tcPr>
          <w:p w:rsidR="00A2253C" w:rsidRPr="0064147B" w:rsidRDefault="0064147B" w:rsidP="00A2253C">
            <w:pPr>
              <w:spacing w:after="0" w:line="240" w:lineRule="auto"/>
              <w:jc w:val="center"/>
              <w:rPr>
                <w:rFonts w:ascii="Sylfaen" w:hAnsi="Sylfaen"/>
                <w:b/>
                <w:bCs/>
                <w:color w:val="000000"/>
                <w:sz w:val="18"/>
                <w:szCs w:val="18"/>
              </w:rPr>
            </w:pPr>
            <w:r>
              <w:rPr>
                <w:rFonts w:ascii="Sylfaen" w:hAnsi="Sylfaen"/>
                <w:b/>
                <w:bCs/>
                <w:color w:val="000000"/>
                <w:sz w:val="18"/>
                <w:szCs w:val="18"/>
              </w:rPr>
              <w:t>485.0</w:t>
            </w:r>
          </w:p>
        </w:tc>
        <w:tc>
          <w:tcPr>
            <w:tcW w:w="643" w:type="pct"/>
            <w:tcBorders>
              <w:top w:val="nil"/>
              <w:left w:val="nil"/>
              <w:bottom w:val="single" w:sz="4" w:space="0" w:color="auto"/>
              <w:right w:val="single" w:sz="4" w:space="0" w:color="auto"/>
            </w:tcBorders>
            <w:shd w:val="clear" w:color="000000" w:fill="FFFFFF"/>
            <w:vAlign w:val="center"/>
            <w:hideMark/>
          </w:tcPr>
          <w:p w:rsidR="00A2253C" w:rsidRPr="00C57891" w:rsidRDefault="0064147B" w:rsidP="00A2253C">
            <w:pPr>
              <w:spacing w:after="0" w:line="240" w:lineRule="auto"/>
              <w:jc w:val="center"/>
              <w:rPr>
                <w:rFonts w:ascii="Sylfaen" w:hAnsi="Sylfaen"/>
                <w:b/>
                <w:bCs/>
                <w:color w:val="000000"/>
                <w:sz w:val="18"/>
                <w:szCs w:val="18"/>
              </w:rPr>
            </w:pPr>
            <w:r>
              <w:rPr>
                <w:rFonts w:ascii="Sylfaen" w:hAnsi="Sylfaen"/>
                <w:b/>
                <w:bCs/>
                <w:color w:val="000000"/>
                <w:sz w:val="18"/>
                <w:szCs w:val="18"/>
              </w:rPr>
              <w:t>485.0</w:t>
            </w:r>
          </w:p>
        </w:tc>
        <w:tc>
          <w:tcPr>
            <w:tcW w:w="643" w:type="pct"/>
            <w:tcBorders>
              <w:top w:val="nil"/>
              <w:left w:val="nil"/>
              <w:bottom w:val="single" w:sz="4" w:space="0" w:color="auto"/>
              <w:right w:val="single" w:sz="4" w:space="0" w:color="auto"/>
            </w:tcBorders>
            <w:shd w:val="clear" w:color="000000" w:fill="FFFFFF"/>
            <w:vAlign w:val="center"/>
            <w:hideMark/>
          </w:tcPr>
          <w:p w:rsidR="00A2253C" w:rsidRPr="00C57891" w:rsidRDefault="0064147B" w:rsidP="00A2253C">
            <w:pPr>
              <w:spacing w:after="0" w:line="240" w:lineRule="auto"/>
              <w:jc w:val="center"/>
              <w:rPr>
                <w:rFonts w:ascii="Sylfaen" w:hAnsi="Sylfaen"/>
                <w:b/>
                <w:bCs/>
                <w:color w:val="000000"/>
                <w:sz w:val="18"/>
                <w:szCs w:val="18"/>
              </w:rPr>
            </w:pPr>
            <w:r>
              <w:rPr>
                <w:rFonts w:ascii="Sylfaen" w:hAnsi="Sylfaen"/>
                <w:b/>
                <w:bCs/>
                <w:color w:val="000000"/>
                <w:sz w:val="18"/>
                <w:szCs w:val="18"/>
              </w:rPr>
              <w:t>495.0</w:t>
            </w:r>
          </w:p>
        </w:tc>
      </w:tr>
      <w:tr w:rsidR="00BC528E" w:rsidRPr="00C57891" w:rsidTr="000B29DB">
        <w:trPr>
          <w:trHeight w:val="548"/>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C57891" w:rsidRDefault="00BC528E" w:rsidP="000B29DB">
            <w:pPr>
              <w:spacing w:after="0" w:line="240" w:lineRule="auto"/>
              <w:jc w:val="center"/>
              <w:rPr>
                <w:rFonts w:ascii="Sylfaen" w:eastAsia="Times New Roman" w:hAnsi="Sylfaen" w:cs="Times New Roman"/>
                <w:b/>
                <w:bCs/>
                <w:color w:val="000000"/>
                <w:sz w:val="18"/>
                <w:szCs w:val="18"/>
              </w:rPr>
            </w:pPr>
            <w:r w:rsidRPr="00C57891">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C57891" w:rsidRDefault="00BC528E" w:rsidP="000B29DB">
            <w:pPr>
              <w:spacing w:after="0" w:line="240" w:lineRule="auto"/>
              <w:rPr>
                <w:rFonts w:ascii="Sylfaen" w:eastAsia="Times New Roman" w:hAnsi="Sylfaen" w:cs="Times New Roman"/>
                <w:color w:val="000000"/>
                <w:sz w:val="18"/>
                <w:szCs w:val="18"/>
              </w:rPr>
            </w:pPr>
            <w:r w:rsidRPr="00C57891">
              <w:rPr>
                <w:rFonts w:ascii="Sylfaen" w:eastAsia="Times New Roman" w:hAnsi="Sylfaen" w:cs="Times New Roman"/>
                <w:color w:val="000000"/>
                <w:sz w:val="18"/>
                <w:szCs w:val="18"/>
              </w:rPr>
              <w:t>ა(ა)იპ - თელავის მუნიციპალიტეტის “საბიბლიოთეკო გაერთიანება”</w:t>
            </w:r>
          </w:p>
        </w:tc>
      </w:tr>
      <w:tr w:rsidR="00F5369C" w:rsidRPr="00C57891" w:rsidTr="00173F7E">
        <w:trPr>
          <w:trHeight w:val="53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5369C" w:rsidRPr="00C57891" w:rsidRDefault="00F5369C" w:rsidP="00F5369C">
            <w:pPr>
              <w:spacing w:after="0" w:line="240" w:lineRule="auto"/>
              <w:jc w:val="center"/>
              <w:rPr>
                <w:rFonts w:ascii="Sylfaen" w:eastAsia="Times New Roman" w:hAnsi="Sylfaen" w:cs="Times New Roman"/>
                <w:b/>
                <w:bCs/>
                <w:color w:val="000000"/>
                <w:sz w:val="18"/>
                <w:szCs w:val="18"/>
              </w:rPr>
            </w:pPr>
            <w:r w:rsidRPr="00C57891">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C728DD" w:rsidRPr="00C728DD" w:rsidRDefault="00C57891" w:rsidP="00C728DD">
            <w:pPr>
              <w:spacing w:after="0" w:line="240" w:lineRule="auto"/>
              <w:rPr>
                <w:rFonts w:ascii="Sylfaen" w:hAnsi="Sylfaen"/>
                <w:color w:val="000000"/>
                <w:sz w:val="18"/>
                <w:szCs w:val="18"/>
              </w:rPr>
            </w:pPr>
            <w:r w:rsidRPr="00C57891">
              <w:rPr>
                <w:rFonts w:ascii="Sylfaen" w:hAnsi="Sylfaen"/>
                <w:color w:val="000000"/>
                <w:sz w:val="18"/>
                <w:szCs w:val="18"/>
              </w:rPr>
              <w:t xml:space="preserve">                                                                                                                                                                                                            </w:t>
            </w:r>
            <w:r w:rsidR="00C728DD" w:rsidRPr="00C728DD">
              <w:rPr>
                <w:rFonts w:ascii="Sylfaen" w:hAnsi="Sylfaen"/>
                <w:color w:val="000000"/>
                <w:sz w:val="18"/>
                <w:szCs w:val="18"/>
              </w:rPr>
              <w:t xml:space="preserve">ბიბლიოთეკა არის კულტურული, საგანმანათლებლო და სამეცნიერო-დამხმარე ხასიათის ინსტიტუტი, რომელიც ორგანიზებას უწევს წიგნების, ჟურნალების, გაზეთების (ბეჭდური ნაშრომების) საზოგადოებრივ გამოყენებას. </w:t>
            </w:r>
            <w:proofErr w:type="gramStart"/>
            <w:r w:rsidR="00C728DD" w:rsidRPr="00C728DD">
              <w:rPr>
                <w:rFonts w:ascii="Sylfaen" w:hAnsi="Sylfaen"/>
                <w:color w:val="000000"/>
                <w:sz w:val="18"/>
                <w:szCs w:val="18"/>
              </w:rPr>
              <w:t>ბიბლიოთეკის  ძირითადი</w:t>
            </w:r>
            <w:proofErr w:type="gramEnd"/>
            <w:r w:rsidR="00C728DD" w:rsidRPr="00C728DD">
              <w:rPr>
                <w:rFonts w:ascii="Sylfaen" w:hAnsi="Sylfaen"/>
                <w:color w:val="000000"/>
                <w:sz w:val="18"/>
                <w:szCs w:val="18"/>
              </w:rPr>
              <w:t xml:space="preserve"> ამოცანაა,  სხვადასხვა დარგის:</w:t>
            </w:r>
            <w:r w:rsidR="00C728DD">
              <w:rPr>
                <w:rFonts w:ascii="Sylfaen" w:hAnsi="Sylfaen"/>
                <w:color w:val="000000"/>
                <w:sz w:val="18"/>
                <w:szCs w:val="18"/>
                <w:lang w:val="ka-GE"/>
              </w:rPr>
              <w:t xml:space="preserve"> </w:t>
            </w:r>
            <w:r w:rsidR="00C728DD" w:rsidRPr="00C728DD">
              <w:rPr>
                <w:rFonts w:ascii="Sylfaen" w:hAnsi="Sylfaen"/>
                <w:color w:val="000000"/>
                <w:sz w:val="18"/>
                <w:szCs w:val="18"/>
              </w:rPr>
              <w:t>ფილოსოფიურ-ფსიქოლოგიური,</w:t>
            </w:r>
            <w:r w:rsidR="004735BB">
              <w:rPr>
                <w:rFonts w:ascii="Sylfaen" w:hAnsi="Sylfaen"/>
                <w:color w:val="000000"/>
                <w:sz w:val="18"/>
                <w:szCs w:val="18"/>
                <w:lang w:val="ka-GE"/>
              </w:rPr>
              <w:t xml:space="preserve"> </w:t>
            </w:r>
            <w:r w:rsidR="00C728DD" w:rsidRPr="00C728DD">
              <w:rPr>
                <w:rFonts w:ascii="Sylfaen" w:hAnsi="Sylfaen"/>
                <w:color w:val="000000"/>
                <w:sz w:val="18"/>
                <w:szCs w:val="18"/>
              </w:rPr>
              <w:t>საბუნებისმეტყველო,</w:t>
            </w:r>
            <w:r w:rsidR="004735BB">
              <w:rPr>
                <w:rFonts w:ascii="Sylfaen" w:hAnsi="Sylfaen"/>
                <w:color w:val="000000"/>
                <w:sz w:val="18"/>
                <w:szCs w:val="18"/>
                <w:lang w:val="ka-GE"/>
              </w:rPr>
              <w:t xml:space="preserve"> </w:t>
            </w:r>
            <w:r w:rsidR="00C728DD" w:rsidRPr="00C728DD">
              <w:rPr>
                <w:rFonts w:ascii="Sylfaen" w:hAnsi="Sylfaen"/>
                <w:color w:val="000000"/>
                <w:sz w:val="18"/>
                <w:szCs w:val="18"/>
              </w:rPr>
              <w:t>სამედიცინო,</w:t>
            </w:r>
            <w:r w:rsidR="004735BB">
              <w:rPr>
                <w:rFonts w:ascii="Sylfaen" w:hAnsi="Sylfaen"/>
                <w:color w:val="000000"/>
                <w:sz w:val="18"/>
                <w:szCs w:val="18"/>
                <w:lang w:val="ka-GE"/>
              </w:rPr>
              <w:t xml:space="preserve"> </w:t>
            </w:r>
            <w:r w:rsidR="00C728DD" w:rsidRPr="00C728DD">
              <w:rPr>
                <w:rFonts w:ascii="Sylfaen" w:hAnsi="Sylfaen"/>
                <w:color w:val="000000"/>
                <w:sz w:val="18"/>
                <w:szCs w:val="18"/>
              </w:rPr>
              <w:t>მხატვრული ისტორიული შინაარსის  მქონე ლიტერატურა შესთავაზოს ყველა ასაკის  მკითველს. ასევე ახალი ლიტერატურის მიღება,</w:t>
            </w:r>
            <w:r w:rsidR="004735BB">
              <w:rPr>
                <w:rFonts w:ascii="Sylfaen" w:hAnsi="Sylfaen"/>
                <w:color w:val="000000"/>
                <w:sz w:val="18"/>
                <w:szCs w:val="18"/>
                <w:lang w:val="ka-GE"/>
              </w:rPr>
              <w:t xml:space="preserve"> </w:t>
            </w:r>
            <w:r w:rsidR="00C728DD" w:rsidRPr="00C728DD">
              <w:rPr>
                <w:rFonts w:ascii="Sylfaen" w:hAnsi="Sylfaen"/>
                <w:color w:val="000000"/>
                <w:sz w:val="18"/>
                <w:szCs w:val="18"/>
              </w:rPr>
              <w:t xml:space="preserve">აღრიცხვა-დამუშავება და საკატალოგე </w:t>
            </w:r>
            <w:proofErr w:type="gramStart"/>
            <w:r w:rsidR="00C728DD" w:rsidRPr="00C728DD">
              <w:rPr>
                <w:rFonts w:ascii="Sylfaen" w:hAnsi="Sylfaen"/>
                <w:color w:val="000000"/>
                <w:sz w:val="18"/>
                <w:szCs w:val="18"/>
              </w:rPr>
              <w:t>ბარათების  წარმოება</w:t>
            </w:r>
            <w:proofErr w:type="gramEnd"/>
            <w:r w:rsidR="00C728DD" w:rsidRPr="00C728DD">
              <w:rPr>
                <w:rFonts w:ascii="Sylfaen" w:hAnsi="Sylfaen"/>
                <w:color w:val="000000"/>
                <w:sz w:val="18"/>
                <w:szCs w:val="18"/>
              </w:rPr>
              <w:t>.საინვენტარო დავთარში გატარება,</w:t>
            </w:r>
            <w:r w:rsidR="004735BB">
              <w:rPr>
                <w:rFonts w:ascii="Sylfaen" w:hAnsi="Sylfaen"/>
                <w:color w:val="000000"/>
                <w:sz w:val="18"/>
                <w:szCs w:val="18"/>
                <w:lang w:val="ka-GE"/>
              </w:rPr>
              <w:t xml:space="preserve"> </w:t>
            </w:r>
            <w:r w:rsidR="00C728DD" w:rsidRPr="00C728DD">
              <w:rPr>
                <w:rFonts w:ascii="Sylfaen" w:hAnsi="Sylfaen"/>
                <w:color w:val="000000"/>
                <w:sz w:val="18"/>
                <w:szCs w:val="18"/>
              </w:rPr>
              <w:t>ელექტორნული კატალოგის შექმნა   და არსებული საბარათე  კატალოგის შევსება ახალი ბარათებით,  ჟურნალ-გაზეთების, სტატიების კარტოთეკების შევსება  მასალებით და მათი დამატება ელექტრონულ კატალოგში.</w:t>
            </w:r>
          </w:p>
          <w:p w:rsidR="00F5369C" w:rsidRPr="004735BB" w:rsidRDefault="00C728DD" w:rsidP="00C728DD">
            <w:pPr>
              <w:spacing w:after="0" w:line="240" w:lineRule="auto"/>
              <w:rPr>
                <w:rFonts w:ascii="Sylfaen" w:eastAsia="Times New Roman" w:hAnsi="Sylfaen" w:cs="Times New Roman"/>
                <w:color w:val="000000"/>
                <w:sz w:val="18"/>
                <w:szCs w:val="18"/>
                <w:lang w:val="ka-GE"/>
              </w:rPr>
            </w:pPr>
            <w:r w:rsidRPr="00C728DD">
              <w:rPr>
                <w:rFonts w:ascii="Sylfaen" w:hAnsi="Sylfaen"/>
                <w:color w:val="000000"/>
                <w:sz w:val="18"/>
                <w:szCs w:val="18"/>
              </w:rPr>
              <w:t xml:space="preserve"> პროგრამის ერთ-ერთი უმთავრესი ამოცანაა  რაც შეიძლება მეტი კულტურულ-შემეცნებითი ღონისძიება, სამაგიდო თამაშები და სალონური შეხვედრები, რომელიც ორინეტირებული იქნება, როგორც ახალგაზრდების ჩართულობასა და მივიწყებული წიგნების გაცოცხლებაში, აგრეთვე  ახალი წიგნების გაცნობაში</w:t>
            </w:r>
            <w:r w:rsidR="004735BB">
              <w:rPr>
                <w:rFonts w:ascii="Sylfaen" w:hAnsi="Sylfaen"/>
                <w:color w:val="000000"/>
                <w:sz w:val="18"/>
                <w:szCs w:val="18"/>
              </w:rPr>
              <w:t xml:space="preserve"> </w:t>
            </w:r>
            <w:r w:rsidR="004735BB">
              <w:rPr>
                <w:rFonts w:ascii="Sylfaen" w:hAnsi="Sylfaen"/>
                <w:color w:val="000000"/>
                <w:sz w:val="18"/>
                <w:szCs w:val="18"/>
                <w:lang w:val="ka-GE"/>
              </w:rPr>
              <w:t>და სხვა...</w:t>
            </w:r>
          </w:p>
        </w:tc>
      </w:tr>
      <w:tr w:rsidR="00F5369C" w:rsidRPr="00C57891" w:rsidTr="00A8627B">
        <w:trPr>
          <w:trHeight w:val="674"/>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F5369C" w:rsidRPr="00C57891" w:rsidRDefault="00F5369C" w:rsidP="00F5369C">
            <w:pPr>
              <w:spacing w:after="0" w:line="240" w:lineRule="auto"/>
              <w:jc w:val="center"/>
              <w:rPr>
                <w:rFonts w:ascii="Sylfaen" w:eastAsia="Times New Roman" w:hAnsi="Sylfaen" w:cs="Times New Roman"/>
                <w:b/>
                <w:bCs/>
                <w:color w:val="000000"/>
                <w:sz w:val="18"/>
                <w:szCs w:val="18"/>
              </w:rPr>
            </w:pPr>
            <w:r w:rsidRPr="00C57891">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F5369C" w:rsidRPr="00C57891" w:rsidRDefault="00F5369C" w:rsidP="00F5369C">
            <w:pPr>
              <w:spacing w:line="240" w:lineRule="auto"/>
              <w:rPr>
                <w:rFonts w:ascii="Sylfaen" w:hAnsi="Sylfaen"/>
                <w:color w:val="000000"/>
                <w:sz w:val="18"/>
                <w:szCs w:val="18"/>
              </w:rPr>
            </w:pPr>
            <w:r w:rsidRPr="00C57891">
              <w:rPr>
                <w:rFonts w:ascii="Sylfaen" w:hAnsi="Sylfaen"/>
                <w:color w:val="000000"/>
                <w:sz w:val="18"/>
                <w:szCs w:val="18"/>
              </w:rPr>
              <w:t>მუნიციპალიტეტის მაცხოვრებლებისათვის ასაკობრივი, პროფესიული ინტერესის, სკოლამდელი და სასკოლო ასაკის პირების ლიტერატურული ინტერესების დაკმაყოფილება.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3090"/>
        <w:gridCol w:w="1221"/>
        <w:gridCol w:w="1156"/>
        <w:gridCol w:w="1220"/>
        <w:gridCol w:w="1140"/>
      </w:tblGrid>
      <w:tr w:rsidR="00FE573B" w:rsidRPr="00A2253C" w:rsidTr="000B29DB">
        <w:trPr>
          <w:trHeight w:val="638"/>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დასახელება </w:t>
            </w:r>
          </w:p>
        </w:tc>
        <w:tc>
          <w:tcPr>
            <w:tcW w:w="159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2253C" w:rsidRDefault="00FE573B" w:rsidP="00FE573B">
            <w:pPr>
              <w:spacing w:after="0" w:line="240" w:lineRule="auto"/>
              <w:jc w:val="center"/>
              <w:rPr>
                <w:rFonts w:ascii="Sylfaen" w:eastAsia="Times New Roman" w:hAnsi="Sylfaen" w:cs="Times New Roman"/>
                <w:b/>
                <w:color w:val="000000"/>
                <w:sz w:val="18"/>
                <w:szCs w:val="18"/>
              </w:rPr>
            </w:pPr>
            <w:r w:rsidRPr="00A2253C">
              <w:rPr>
                <w:rFonts w:ascii="Sylfaen" w:eastAsia="Times New Roman" w:hAnsi="Sylfaen" w:cs="Times New Roman"/>
                <w:b/>
                <w:color w:val="000000"/>
                <w:sz w:val="18"/>
                <w:szCs w:val="18"/>
              </w:rPr>
              <w:t>ა(ა)იპ - ზაირა არსენიშვილის სახელობის თელავის მუნიციპალიტეტის კულტურის ცენტრი</w:t>
            </w:r>
          </w:p>
        </w:tc>
        <w:tc>
          <w:tcPr>
            <w:tcW w:w="63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59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30"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589"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A2253C" w:rsidRPr="00A2253C"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A2253C" w:rsidRPr="00A2253C" w:rsidRDefault="00A2253C" w:rsidP="00A2253C">
            <w:pPr>
              <w:spacing w:after="0" w:line="240" w:lineRule="auto"/>
              <w:jc w:val="center"/>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05 02 01 06</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A2253C" w:rsidRPr="00A2253C" w:rsidRDefault="00A2253C" w:rsidP="00A2253C">
            <w:pPr>
              <w:spacing w:after="0" w:line="240" w:lineRule="auto"/>
              <w:rPr>
                <w:rFonts w:ascii="Sylfaen" w:eastAsia="Times New Roman" w:hAnsi="Sylfaen" w:cs="Times New Roman"/>
                <w:b/>
                <w:bCs/>
                <w:color w:val="000000"/>
                <w:sz w:val="18"/>
                <w:szCs w:val="18"/>
              </w:rPr>
            </w:pPr>
          </w:p>
        </w:tc>
        <w:tc>
          <w:tcPr>
            <w:tcW w:w="1596" w:type="pct"/>
            <w:vMerge/>
            <w:tcBorders>
              <w:top w:val="single" w:sz="4" w:space="0" w:color="auto"/>
              <w:left w:val="single" w:sz="4" w:space="0" w:color="auto"/>
              <w:bottom w:val="single" w:sz="4" w:space="0" w:color="auto"/>
              <w:right w:val="single" w:sz="4" w:space="0" w:color="auto"/>
            </w:tcBorders>
            <w:vAlign w:val="center"/>
            <w:hideMark/>
          </w:tcPr>
          <w:p w:rsidR="00A2253C" w:rsidRPr="00A2253C" w:rsidRDefault="00A2253C" w:rsidP="00A2253C">
            <w:pPr>
              <w:spacing w:after="0" w:line="240" w:lineRule="auto"/>
              <w:rPr>
                <w:rFonts w:ascii="Sylfaen" w:eastAsia="Times New Roman" w:hAnsi="Sylfaen" w:cs="Times New Roman"/>
                <w:color w:val="000000"/>
                <w:sz w:val="18"/>
                <w:szCs w:val="18"/>
              </w:rPr>
            </w:pPr>
          </w:p>
        </w:tc>
        <w:tc>
          <w:tcPr>
            <w:tcW w:w="631" w:type="pct"/>
            <w:tcBorders>
              <w:top w:val="nil"/>
              <w:left w:val="nil"/>
              <w:bottom w:val="single" w:sz="4" w:space="0" w:color="auto"/>
              <w:right w:val="single" w:sz="4" w:space="0" w:color="auto"/>
            </w:tcBorders>
            <w:shd w:val="clear" w:color="000000" w:fill="FFFFFF"/>
            <w:vAlign w:val="center"/>
            <w:hideMark/>
          </w:tcPr>
          <w:p w:rsidR="00A2253C" w:rsidRPr="0064147B" w:rsidRDefault="0064147B" w:rsidP="00B24A9B">
            <w:pPr>
              <w:spacing w:after="0" w:line="240" w:lineRule="auto"/>
              <w:jc w:val="center"/>
              <w:rPr>
                <w:rFonts w:ascii="Sylfaen" w:eastAsia="Times New Roman" w:hAnsi="Sylfaen"/>
                <w:b/>
                <w:bCs/>
                <w:color w:val="000000"/>
                <w:sz w:val="18"/>
                <w:szCs w:val="18"/>
              </w:rPr>
            </w:pPr>
            <w:r>
              <w:rPr>
                <w:rFonts w:ascii="Sylfaen" w:hAnsi="Sylfaen"/>
                <w:b/>
                <w:bCs/>
                <w:color w:val="000000"/>
                <w:sz w:val="18"/>
                <w:szCs w:val="18"/>
              </w:rPr>
              <w:t>12</w:t>
            </w:r>
            <w:r w:rsidR="00B24A9B">
              <w:rPr>
                <w:rFonts w:ascii="Sylfaen" w:hAnsi="Sylfaen"/>
                <w:b/>
                <w:bCs/>
                <w:color w:val="000000"/>
                <w:sz w:val="18"/>
                <w:szCs w:val="18"/>
                <w:lang w:val="ka-GE"/>
              </w:rPr>
              <w:t>5</w:t>
            </w:r>
            <w:r>
              <w:rPr>
                <w:rFonts w:ascii="Sylfaen" w:hAnsi="Sylfaen"/>
                <w:b/>
                <w:bCs/>
                <w:color w:val="000000"/>
                <w:sz w:val="18"/>
                <w:szCs w:val="18"/>
              </w:rPr>
              <w:t>5.0</w:t>
            </w:r>
          </w:p>
        </w:tc>
        <w:tc>
          <w:tcPr>
            <w:tcW w:w="597" w:type="pct"/>
            <w:tcBorders>
              <w:top w:val="nil"/>
              <w:left w:val="nil"/>
              <w:bottom w:val="single" w:sz="4" w:space="0" w:color="auto"/>
              <w:right w:val="single" w:sz="4" w:space="0" w:color="auto"/>
            </w:tcBorders>
            <w:shd w:val="clear" w:color="000000" w:fill="FFFFFF"/>
            <w:vAlign w:val="center"/>
            <w:hideMark/>
          </w:tcPr>
          <w:p w:rsidR="00A2253C" w:rsidRPr="0064147B" w:rsidRDefault="0064147B" w:rsidP="00A2253C">
            <w:pPr>
              <w:spacing w:after="0" w:line="240" w:lineRule="auto"/>
              <w:jc w:val="center"/>
              <w:rPr>
                <w:rFonts w:ascii="Sylfaen" w:hAnsi="Sylfaen"/>
                <w:b/>
                <w:bCs/>
                <w:color w:val="000000"/>
                <w:sz w:val="18"/>
                <w:szCs w:val="18"/>
              </w:rPr>
            </w:pPr>
            <w:r>
              <w:rPr>
                <w:rFonts w:ascii="Sylfaen" w:hAnsi="Sylfaen"/>
                <w:b/>
                <w:bCs/>
                <w:color w:val="000000"/>
                <w:sz w:val="18"/>
                <w:szCs w:val="18"/>
              </w:rPr>
              <w:t>1300.0</w:t>
            </w:r>
          </w:p>
        </w:tc>
        <w:tc>
          <w:tcPr>
            <w:tcW w:w="630" w:type="pct"/>
            <w:tcBorders>
              <w:top w:val="nil"/>
              <w:left w:val="nil"/>
              <w:bottom w:val="single" w:sz="4" w:space="0" w:color="auto"/>
              <w:right w:val="single" w:sz="4" w:space="0" w:color="auto"/>
            </w:tcBorders>
            <w:shd w:val="clear" w:color="000000" w:fill="FFFFFF"/>
            <w:vAlign w:val="center"/>
            <w:hideMark/>
          </w:tcPr>
          <w:p w:rsidR="00A2253C" w:rsidRPr="0064147B" w:rsidRDefault="0064147B" w:rsidP="00A2253C">
            <w:pPr>
              <w:spacing w:after="0" w:line="240" w:lineRule="auto"/>
              <w:jc w:val="center"/>
              <w:rPr>
                <w:rFonts w:ascii="Sylfaen" w:hAnsi="Sylfaen"/>
                <w:b/>
                <w:bCs/>
                <w:color w:val="000000"/>
                <w:sz w:val="18"/>
                <w:szCs w:val="18"/>
              </w:rPr>
            </w:pPr>
            <w:r>
              <w:rPr>
                <w:rFonts w:ascii="Sylfaen" w:hAnsi="Sylfaen"/>
                <w:b/>
                <w:bCs/>
                <w:color w:val="000000"/>
                <w:sz w:val="18"/>
                <w:szCs w:val="18"/>
              </w:rPr>
              <w:t>1300.0</w:t>
            </w:r>
          </w:p>
        </w:tc>
        <w:tc>
          <w:tcPr>
            <w:tcW w:w="589" w:type="pct"/>
            <w:tcBorders>
              <w:top w:val="nil"/>
              <w:left w:val="nil"/>
              <w:bottom w:val="single" w:sz="4" w:space="0" w:color="auto"/>
              <w:right w:val="single" w:sz="4" w:space="0" w:color="auto"/>
            </w:tcBorders>
            <w:shd w:val="clear" w:color="000000" w:fill="FFFFFF"/>
            <w:vAlign w:val="center"/>
            <w:hideMark/>
          </w:tcPr>
          <w:p w:rsidR="00A2253C" w:rsidRPr="0064147B" w:rsidRDefault="0064147B" w:rsidP="00C728DD">
            <w:pPr>
              <w:spacing w:after="0" w:line="240" w:lineRule="auto"/>
              <w:jc w:val="center"/>
              <w:rPr>
                <w:rFonts w:ascii="Sylfaen" w:hAnsi="Sylfaen"/>
                <w:b/>
                <w:bCs/>
                <w:color w:val="000000"/>
                <w:sz w:val="18"/>
                <w:szCs w:val="18"/>
              </w:rPr>
            </w:pPr>
            <w:r>
              <w:rPr>
                <w:rFonts w:ascii="Sylfaen" w:hAnsi="Sylfaen"/>
                <w:b/>
                <w:bCs/>
                <w:color w:val="000000"/>
                <w:sz w:val="18"/>
                <w:szCs w:val="18"/>
              </w:rPr>
              <w:t>1350.0</w:t>
            </w:r>
          </w:p>
        </w:tc>
      </w:tr>
      <w:tr w:rsidR="00BC528E" w:rsidRPr="00A2253C" w:rsidTr="000B29DB">
        <w:trPr>
          <w:trHeight w:val="35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ა(ა)იპ - ზაირა არსენიშვილის სახელობის თელავის მუნიციპალიტეტის კულტურის ცენტრი</w:t>
            </w:r>
          </w:p>
        </w:tc>
      </w:tr>
      <w:tr w:rsidR="00BC528E" w:rsidRPr="00A2253C" w:rsidTr="00BC528E">
        <w:trPr>
          <w:trHeight w:val="80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7E1806" w:rsidRDefault="007E1806" w:rsidP="00BB01A0">
            <w:pPr>
              <w:spacing w:after="0" w:line="240" w:lineRule="auto"/>
              <w:jc w:val="both"/>
              <w:rPr>
                <w:rFonts w:ascii="Sylfaen" w:eastAsia="Times New Roman" w:hAnsi="Sylfaen" w:cs="Times New Roman"/>
                <w:color w:val="000000"/>
                <w:sz w:val="18"/>
                <w:szCs w:val="18"/>
              </w:rPr>
            </w:pPr>
            <w:r w:rsidRPr="007E1806">
              <w:rPr>
                <w:rFonts w:ascii="Sylfaen" w:hAnsi="Sylfaen"/>
                <w:color w:val="000000"/>
                <w:sz w:val="18"/>
                <w:szCs w:val="18"/>
              </w:rPr>
              <w:t>ქვეპროგრამის   ფარგლებში</w:t>
            </w:r>
            <w:r w:rsidRPr="007E1806">
              <w:rPr>
                <w:rFonts w:ascii="Sylfaen" w:hAnsi="Sylfaen"/>
                <w:color w:val="000000"/>
                <w:sz w:val="18"/>
                <w:szCs w:val="18"/>
                <w:lang w:val="ka-GE"/>
              </w:rPr>
              <w:t>,</w:t>
            </w:r>
            <w:r w:rsidRPr="007E1806">
              <w:rPr>
                <w:rFonts w:ascii="Sylfaen" w:hAnsi="Sylfaen"/>
                <w:color w:val="000000"/>
                <w:sz w:val="18"/>
                <w:szCs w:val="18"/>
              </w:rPr>
              <w:t xml:space="preserve"> </w:t>
            </w:r>
            <w:proofErr w:type="gramStart"/>
            <w:r w:rsidRPr="007E1806">
              <w:rPr>
                <w:rFonts w:ascii="Sylfaen" w:hAnsi="Sylfaen"/>
                <w:color w:val="000000"/>
                <w:sz w:val="18"/>
                <w:szCs w:val="18"/>
              </w:rPr>
              <w:t>თელავის  კულტურის</w:t>
            </w:r>
            <w:proofErr w:type="gramEnd"/>
            <w:r w:rsidRPr="007E1806">
              <w:rPr>
                <w:rFonts w:ascii="Sylfaen" w:hAnsi="Sylfaen"/>
                <w:color w:val="000000"/>
                <w:sz w:val="18"/>
                <w:szCs w:val="18"/>
              </w:rPr>
              <w:t xml:space="preserve"> ცენტრთან არსებული მუსიკალური ანსამბლების    მეშვეობით</w:t>
            </w:r>
            <w:r w:rsidRPr="007E1806">
              <w:rPr>
                <w:rFonts w:ascii="Sylfaen" w:hAnsi="Sylfaen"/>
                <w:color w:val="000000"/>
                <w:sz w:val="18"/>
                <w:szCs w:val="18"/>
                <w:lang w:val="ka-GE"/>
              </w:rPr>
              <w:t>, ხორციელდება</w:t>
            </w:r>
            <w:r w:rsidRPr="007E1806">
              <w:rPr>
                <w:rFonts w:ascii="Sylfaen" w:hAnsi="Sylfaen"/>
                <w:color w:val="000000"/>
                <w:sz w:val="18"/>
                <w:szCs w:val="18"/>
              </w:rPr>
              <w:t xml:space="preserve">  ხალხური შემოქმედების ფოლკლორულ – ეთნოგრაფიული მემკვიდრეობის ძიება და პოპულარიზაცია,   ხალხური ხელოვნების    მოვლა, დაცვა და განვითარება. კულტურულ – საგანმანათლებლო ღონისძიებების მოწყობა, სხვადასხვა კულტურული</w:t>
            </w:r>
            <w:r w:rsidRPr="007E1806">
              <w:rPr>
                <w:rFonts w:ascii="Sylfaen" w:hAnsi="Sylfaen"/>
                <w:color w:val="000000"/>
                <w:sz w:val="18"/>
                <w:szCs w:val="18"/>
                <w:lang w:val="ka-GE"/>
              </w:rPr>
              <w:t xml:space="preserve"> და ახალგაზრდული</w:t>
            </w:r>
            <w:r w:rsidRPr="007E1806">
              <w:rPr>
                <w:rFonts w:ascii="Sylfaen" w:hAnsi="Sylfaen"/>
                <w:color w:val="000000"/>
                <w:sz w:val="18"/>
                <w:szCs w:val="18"/>
              </w:rPr>
              <w:t xml:space="preserve"> </w:t>
            </w:r>
            <w:proofErr w:type="gramStart"/>
            <w:r w:rsidRPr="007E1806">
              <w:rPr>
                <w:rFonts w:ascii="Sylfaen" w:hAnsi="Sylfaen"/>
                <w:color w:val="000000"/>
                <w:sz w:val="18"/>
                <w:szCs w:val="18"/>
              </w:rPr>
              <w:t>აქტივობების  ორგანიზება</w:t>
            </w:r>
            <w:proofErr w:type="gramEnd"/>
            <w:r w:rsidRPr="007E1806">
              <w:rPr>
                <w:rFonts w:ascii="Sylfaen" w:hAnsi="Sylfaen"/>
                <w:color w:val="000000"/>
                <w:sz w:val="18"/>
                <w:szCs w:val="18"/>
                <w:lang w:val="ka-GE"/>
              </w:rPr>
              <w:t>/განხორციელება</w:t>
            </w:r>
            <w:r w:rsidRPr="007E1806">
              <w:rPr>
                <w:rFonts w:ascii="Sylfaen" w:hAnsi="Sylfaen"/>
                <w:color w:val="000000"/>
                <w:sz w:val="18"/>
                <w:szCs w:val="18"/>
              </w:rPr>
              <w:t xml:space="preserve">, მათ შორის ქალაქისა და ქვეყნის ღირსშესანიშნავი თარიღების აღნიშვნა. ქალაქის მოსახლეობისა თუ სტუმრებისათვის მრავალფეროვანი სანახაობის შეთავაზება. </w:t>
            </w:r>
            <w:proofErr w:type="gramStart"/>
            <w:r w:rsidRPr="007E1806">
              <w:rPr>
                <w:rFonts w:ascii="Sylfaen" w:hAnsi="Sylfaen"/>
                <w:color w:val="000000"/>
                <w:sz w:val="18"/>
                <w:szCs w:val="18"/>
              </w:rPr>
              <w:t>კულტურის  ცენტრში</w:t>
            </w:r>
            <w:proofErr w:type="gramEnd"/>
            <w:r w:rsidRPr="007E1806">
              <w:rPr>
                <w:rFonts w:ascii="Sylfaen" w:hAnsi="Sylfaen"/>
                <w:color w:val="000000"/>
                <w:sz w:val="18"/>
                <w:szCs w:val="18"/>
              </w:rPr>
              <w:t xml:space="preserve"> გაერთიანებული საშემსრულებლო კოლექტივების ხელშეწყობა</w:t>
            </w:r>
            <w:r w:rsidRPr="007E1806">
              <w:rPr>
                <w:rFonts w:ascii="Sylfaen" w:hAnsi="Sylfaen"/>
                <w:color w:val="000000"/>
                <w:sz w:val="18"/>
                <w:szCs w:val="18"/>
                <w:lang w:val="ka-GE"/>
              </w:rPr>
              <w:t xml:space="preserve"> </w:t>
            </w:r>
            <w:r w:rsidRPr="007E1806">
              <w:rPr>
                <w:rFonts w:ascii="Sylfaen" w:hAnsi="Sylfaen"/>
                <w:color w:val="000000"/>
                <w:sz w:val="18"/>
                <w:szCs w:val="18"/>
              </w:rPr>
              <w:t xml:space="preserve">(კომფორტული სამუშაო გარემოს შექმნა, კოსტუმირება და სხვა); მათი შემოქმედების განვითარებისათვის კულტურის ცენტრის მატერიალურ-ტექნიკური ბაზის შეთავაზება და მაქსიმალური მხარდაჭერა და  </w:t>
            </w:r>
            <w:r w:rsidRPr="007E1806">
              <w:rPr>
                <w:rFonts w:ascii="Sylfaen" w:hAnsi="Sylfaen"/>
                <w:color w:val="000000"/>
                <w:sz w:val="18"/>
                <w:szCs w:val="18"/>
                <w:lang w:val="ka-GE"/>
              </w:rPr>
              <w:t>სხვა.</w:t>
            </w:r>
            <w:r w:rsidRPr="007E1806">
              <w:rPr>
                <w:rFonts w:ascii="Sylfaen" w:hAnsi="Sylfaen"/>
                <w:color w:val="000000"/>
                <w:sz w:val="18"/>
                <w:szCs w:val="18"/>
              </w:rPr>
              <w:t xml:space="preserve">         </w:t>
            </w:r>
          </w:p>
        </w:tc>
      </w:tr>
      <w:tr w:rsidR="00BC528E" w:rsidRPr="00A2253C" w:rsidTr="000B29DB">
        <w:trPr>
          <w:trHeight w:val="611"/>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jc w:val="center"/>
              <w:rPr>
                <w:rFonts w:ascii="Sylfaen" w:eastAsia="Times New Roman" w:hAnsi="Sylfaen" w:cs="Times New Roman"/>
                <w:b/>
                <w:bCs/>
                <w:color w:val="000000"/>
                <w:sz w:val="18"/>
                <w:szCs w:val="18"/>
              </w:rPr>
            </w:pPr>
            <w:r w:rsidRPr="00A2253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2253C" w:rsidRDefault="00BC528E" w:rsidP="000B29DB">
            <w:pPr>
              <w:spacing w:after="0" w:line="240" w:lineRule="auto"/>
              <w:rPr>
                <w:rFonts w:ascii="Sylfaen" w:eastAsia="Times New Roman" w:hAnsi="Sylfaen" w:cs="Times New Roman"/>
                <w:color w:val="000000"/>
                <w:sz w:val="18"/>
                <w:szCs w:val="18"/>
              </w:rPr>
            </w:pPr>
            <w:r w:rsidRPr="00A2253C">
              <w:rPr>
                <w:rFonts w:ascii="Sylfaen" w:eastAsia="Times New Roman" w:hAnsi="Sylfaen" w:cs="Times New Roman"/>
                <w:color w:val="000000"/>
                <w:sz w:val="18"/>
                <w:szCs w:val="18"/>
              </w:rPr>
              <w:t>ადგილობრივი შემოქმედებითი ჯგუფების პოპულარიზაცია და  მოსახლეობის კულტურულ ცხოვრებაში ჩართულობის ზრდა;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F5369C" w:rsidTr="000B29DB">
        <w:trPr>
          <w:trHeight w:val="827"/>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F5369C" w:rsidRDefault="00FE573B" w:rsidP="00FE573B">
            <w:pPr>
              <w:spacing w:after="0" w:line="240" w:lineRule="auto"/>
              <w:jc w:val="center"/>
              <w:rPr>
                <w:rFonts w:ascii="Sylfaen" w:eastAsia="Times New Roman" w:hAnsi="Sylfaen" w:cs="Times New Roman"/>
                <w:b/>
                <w:bCs/>
                <w:color w:val="000000"/>
                <w:sz w:val="18"/>
                <w:szCs w:val="18"/>
              </w:rPr>
            </w:pPr>
            <w:r w:rsidRPr="00F5369C">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F5369C" w:rsidRDefault="00FE573B" w:rsidP="00FE573B">
            <w:pPr>
              <w:spacing w:after="0" w:line="240" w:lineRule="auto"/>
              <w:jc w:val="center"/>
              <w:rPr>
                <w:rFonts w:ascii="Sylfaen" w:eastAsia="Times New Roman" w:hAnsi="Sylfaen" w:cs="Times New Roman"/>
                <w:b/>
                <w:bCs/>
                <w:color w:val="000000"/>
                <w:sz w:val="18"/>
                <w:szCs w:val="18"/>
              </w:rPr>
            </w:pPr>
            <w:r w:rsidRPr="00F5369C">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F5369C" w:rsidRDefault="00FE573B" w:rsidP="00FE573B">
            <w:pPr>
              <w:spacing w:after="0" w:line="240" w:lineRule="auto"/>
              <w:jc w:val="center"/>
              <w:rPr>
                <w:rFonts w:ascii="Sylfaen" w:eastAsia="Times New Roman" w:hAnsi="Sylfaen" w:cs="Times New Roman"/>
                <w:b/>
                <w:color w:val="000000"/>
                <w:sz w:val="18"/>
                <w:szCs w:val="18"/>
              </w:rPr>
            </w:pPr>
            <w:r w:rsidRPr="00F5369C">
              <w:rPr>
                <w:rFonts w:ascii="Sylfaen" w:eastAsia="Times New Roman" w:hAnsi="Sylfaen" w:cs="Times New Roman"/>
                <w:b/>
                <w:color w:val="000000"/>
                <w:sz w:val="18"/>
                <w:szCs w:val="18"/>
                <w:lang w:val="ka-GE"/>
              </w:rPr>
              <w:t>ა</w:t>
            </w:r>
            <w:r w:rsidRPr="00F5369C">
              <w:rPr>
                <w:rFonts w:ascii="Sylfaen" w:eastAsia="Times New Roman" w:hAnsi="Sylfaen" w:cs="Times New Roman"/>
                <w:b/>
                <w:color w:val="000000"/>
                <w:sz w:val="18"/>
                <w:szCs w:val="18"/>
              </w:rPr>
              <w:t>(ა)იპ - თელავის კულტურისა და დასვენების პარკების გაერთიანება ნადიკვარი</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F5369C"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BC528E" w:rsidRPr="00F5369C" w:rsidRDefault="00BC528E" w:rsidP="000B29DB">
            <w:pPr>
              <w:spacing w:after="0" w:line="240" w:lineRule="auto"/>
              <w:jc w:val="center"/>
              <w:rPr>
                <w:rFonts w:ascii="Sylfaen" w:eastAsia="Times New Roman" w:hAnsi="Sylfaen" w:cs="Times New Roman"/>
                <w:color w:val="000000"/>
                <w:sz w:val="18"/>
                <w:szCs w:val="18"/>
              </w:rPr>
            </w:pPr>
            <w:r w:rsidRPr="00F5369C">
              <w:rPr>
                <w:rFonts w:ascii="Sylfaen" w:eastAsia="Times New Roman" w:hAnsi="Sylfaen" w:cs="Times New Roman"/>
                <w:color w:val="000000"/>
                <w:sz w:val="18"/>
                <w:szCs w:val="18"/>
              </w:rPr>
              <w:lastRenderedPageBreak/>
              <w:t>05 02 01 08</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BC528E" w:rsidRPr="00F5369C" w:rsidRDefault="00BC528E" w:rsidP="000B29DB">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BC528E" w:rsidRPr="00F5369C" w:rsidRDefault="00BC528E" w:rsidP="000B29DB">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158.5</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160.0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160.0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rPr>
              <w:t>160.0</w:t>
            </w:r>
          </w:p>
        </w:tc>
      </w:tr>
      <w:tr w:rsidR="00BC528E" w:rsidRPr="00F5369C" w:rsidTr="000B29DB">
        <w:trPr>
          <w:trHeight w:val="602"/>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F5369C" w:rsidRDefault="00BC528E" w:rsidP="000B29DB">
            <w:pPr>
              <w:spacing w:after="0" w:line="240" w:lineRule="auto"/>
              <w:jc w:val="center"/>
              <w:rPr>
                <w:rFonts w:ascii="Sylfaen" w:eastAsia="Times New Roman" w:hAnsi="Sylfaen" w:cs="Times New Roman"/>
                <w:b/>
                <w:bCs/>
                <w:color w:val="000000"/>
                <w:sz w:val="18"/>
                <w:szCs w:val="18"/>
              </w:rPr>
            </w:pPr>
            <w:r w:rsidRPr="00F5369C">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F5369C" w:rsidRDefault="00BC528E" w:rsidP="000B29DB">
            <w:pPr>
              <w:spacing w:after="0" w:line="240" w:lineRule="auto"/>
              <w:rPr>
                <w:rFonts w:ascii="Sylfaen" w:eastAsia="Times New Roman" w:hAnsi="Sylfaen" w:cs="Times New Roman"/>
                <w:color w:val="000000"/>
                <w:sz w:val="18"/>
                <w:szCs w:val="18"/>
              </w:rPr>
            </w:pPr>
            <w:r w:rsidRPr="00F5369C">
              <w:rPr>
                <w:rFonts w:ascii="Sylfaen" w:eastAsia="Times New Roman" w:hAnsi="Sylfaen" w:cs="Times New Roman"/>
                <w:color w:val="000000"/>
                <w:sz w:val="18"/>
                <w:szCs w:val="18"/>
              </w:rPr>
              <w:t>ა(ა)იპ - თელავის კულტურისა და დასვენების პარკების გაერთიანება ნადიკვარი</w:t>
            </w:r>
          </w:p>
        </w:tc>
      </w:tr>
      <w:tr w:rsidR="00BC528E" w:rsidRPr="00F5369C" w:rsidTr="00C57891">
        <w:trPr>
          <w:trHeight w:val="863"/>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F5369C" w:rsidRDefault="00BC528E" w:rsidP="000B29DB">
            <w:pPr>
              <w:spacing w:after="0" w:line="240" w:lineRule="auto"/>
              <w:jc w:val="center"/>
              <w:rPr>
                <w:rFonts w:ascii="Sylfaen" w:eastAsia="Times New Roman" w:hAnsi="Sylfaen" w:cs="Times New Roman"/>
                <w:b/>
                <w:bCs/>
                <w:color w:val="000000"/>
                <w:sz w:val="18"/>
                <w:szCs w:val="18"/>
              </w:rPr>
            </w:pPr>
            <w:r w:rsidRPr="00F5369C">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F5369C" w:rsidRDefault="00C57891" w:rsidP="00BB01A0">
            <w:pPr>
              <w:spacing w:after="0" w:line="240" w:lineRule="auto"/>
              <w:rPr>
                <w:rFonts w:ascii="Sylfaen" w:eastAsia="Times New Roman" w:hAnsi="Sylfaen" w:cs="Times New Roman"/>
                <w:color w:val="000000"/>
                <w:sz w:val="18"/>
                <w:szCs w:val="18"/>
              </w:rPr>
            </w:pPr>
            <w:r w:rsidRPr="007549DE">
              <w:rPr>
                <w:rFonts w:ascii="Sylfaen" w:hAnsi="Sylfaen"/>
                <w:color w:val="000000"/>
                <w:sz w:val="18"/>
                <w:szCs w:val="18"/>
              </w:rPr>
              <w:t>კულტურის და დასვენების პარკების გაერთიანება "ნადიკვარი</w:t>
            </w:r>
            <w:proofErr w:type="gramStart"/>
            <w:r w:rsidRPr="007549DE">
              <w:rPr>
                <w:rFonts w:ascii="Sylfaen" w:hAnsi="Sylfaen"/>
                <w:color w:val="000000"/>
                <w:sz w:val="18"/>
                <w:szCs w:val="18"/>
              </w:rPr>
              <w:t>"  დამსვენებელს</w:t>
            </w:r>
            <w:proofErr w:type="gramEnd"/>
            <w:r w:rsidRPr="007549DE">
              <w:rPr>
                <w:rFonts w:ascii="Sylfaen" w:hAnsi="Sylfaen"/>
                <w:color w:val="000000"/>
                <w:sz w:val="18"/>
                <w:szCs w:val="18"/>
              </w:rPr>
              <w:t xml:space="preserve">  სთავაზობს კომფორტულ გარემოს.   ბავშვების გართობას ატრაქციონებით,  ხორციელდება </w:t>
            </w:r>
            <w:r w:rsidRPr="007549DE">
              <w:rPr>
                <w:rFonts w:ascii="Sylfaen" w:hAnsi="Sylfaen"/>
                <w:color w:val="000000"/>
                <w:sz w:val="18"/>
                <w:szCs w:val="18"/>
                <w:lang w:val="ka-GE"/>
              </w:rPr>
              <w:t xml:space="preserve"> </w:t>
            </w:r>
            <w:r w:rsidRPr="007549DE">
              <w:rPr>
                <w:rFonts w:ascii="Sylfaen" w:hAnsi="Sylfaen"/>
                <w:color w:val="000000"/>
                <w:sz w:val="18"/>
                <w:szCs w:val="18"/>
              </w:rPr>
              <w:t>სკვერის სეზონური დეკორატიული ყვავილების გაშენება</w:t>
            </w:r>
            <w:r>
              <w:rPr>
                <w:rFonts w:ascii="Sylfaen" w:hAnsi="Sylfaen"/>
                <w:color w:val="000000"/>
                <w:sz w:val="18"/>
                <w:szCs w:val="18"/>
                <w:lang w:val="ka-GE"/>
              </w:rPr>
              <w:t>/</w:t>
            </w:r>
            <w:r w:rsidRPr="007549DE">
              <w:rPr>
                <w:rFonts w:ascii="Sylfaen" w:hAnsi="Sylfaen"/>
                <w:color w:val="000000"/>
                <w:sz w:val="18"/>
                <w:szCs w:val="18"/>
              </w:rPr>
              <w:t xml:space="preserve"> განახლება</w:t>
            </w:r>
            <w:r>
              <w:rPr>
                <w:rFonts w:ascii="Sylfaen" w:hAnsi="Sylfaen"/>
                <w:color w:val="000000"/>
                <w:sz w:val="18"/>
                <w:szCs w:val="18"/>
                <w:lang w:val="ka-GE"/>
              </w:rPr>
              <w:t>,</w:t>
            </w:r>
            <w:r w:rsidRPr="007549DE">
              <w:rPr>
                <w:rFonts w:ascii="Sylfaen" w:hAnsi="Sylfaen"/>
                <w:color w:val="000000"/>
                <w:sz w:val="18"/>
                <w:szCs w:val="18"/>
              </w:rPr>
              <w:t xml:space="preserve"> მარადმწვანე ბუჩქების და ხემცენარეების მოვლა პატრონობა</w:t>
            </w:r>
            <w:r>
              <w:rPr>
                <w:rFonts w:ascii="Sylfaen" w:hAnsi="Sylfaen"/>
                <w:color w:val="000000"/>
                <w:sz w:val="18"/>
                <w:szCs w:val="18"/>
              </w:rPr>
              <w:t>.</w:t>
            </w:r>
          </w:p>
        </w:tc>
      </w:tr>
      <w:tr w:rsidR="00BC528E" w:rsidRPr="00F5369C" w:rsidTr="000B29DB">
        <w:trPr>
          <w:trHeight w:val="53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F5369C" w:rsidRDefault="00BC528E" w:rsidP="000B29DB">
            <w:pPr>
              <w:spacing w:after="0" w:line="240" w:lineRule="auto"/>
              <w:jc w:val="center"/>
              <w:rPr>
                <w:rFonts w:ascii="Sylfaen" w:eastAsia="Times New Roman" w:hAnsi="Sylfaen" w:cs="Times New Roman"/>
                <w:b/>
                <w:bCs/>
                <w:color w:val="000000"/>
                <w:sz w:val="18"/>
                <w:szCs w:val="18"/>
              </w:rPr>
            </w:pPr>
            <w:r w:rsidRPr="00F5369C">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F5369C" w:rsidRDefault="00BB01A0" w:rsidP="000B29DB">
            <w:pPr>
              <w:spacing w:after="0" w:line="240" w:lineRule="auto"/>
              <w:rPr>
                <w:rFonts w:ascii="Sylfaen" w:eastAsia="Times New Roman" w:hAnsi="Sylfaen" w:cs="Times New Roman"/>
                <w:color w:val="000000"/>
                <w:sz w:val="18"/>
                <w:szCs w:val="18"/>
              </w:rPr>
            </w:pPr>
            <w:r w:rsidRPr="00F5369C">
              <w:rPr>
                <w:rFonts w:ascii="Sylfaen" w:eastAsia="Times New Roman" w:hAnsi="Sylfaen" w:cs="Times New Roman"/>
                <w:color w:val="000000"/>
                <w:sz w:val="18"/>
                <w:szCs w:val="18"/>
              </w:rPr>
              <w:t>დამსვენებლებისათვის კომფორტული გარემოს შექმნა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2957C6" w:rsidTr="000B29DB">
        <w:trPr>
          <w:trHeight w:val="854"/>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957C6" w:rsidRDefault="00FE573B" w:rsidP="00FE573B">
            <w:pPr>
              <w:spacing w:after="0" w:line="240" w:lineRule="auto"/>
              <w:jc w:val="center"/>
              <w:rPr>
                <w:rFonts w:ascii="Sylfaen" w:eastAsia="Times New Roman" w:hAnsi="Sylfaen" w:cs="Times New Roman"/>
                <w:b/>
                <w:bCs/>
                <w:color w:val="000000"/>
                <w:sz w:val="18"/>
                <w:szCs w:val="18"/>
              </w:rPr>
            </w:pPr>
            <w:r w:rsidRPr="002957C6">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957C6" w:rsidRDefault="00FE573B" w:rsidP="00FE573B">
            <w:pPr>
              <w:spacing w:after="0" w:line="240" w:lineRule="auto"/>
              <w:jc w:val="center"/>
              <w:rPr>
                <w:rFonts w:ascii="Sylfaen" w:eastAsia="Times New Roman" w:hAnsi="Sylfaen" w:cs="Times New Roman"/>
                <w:b/>
                <w:bCs/>
                <w:color w:val="000000"/>
                <w:sz w:val="18"/>
                <w:szCs w:val="18"/>
              </w:rPr>
            </w:pPr>
            <w:r w:rsidRPr="002957C6">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957C6" w:rsidRDefault="00FE573B" w:rsidP="00FE573B">
            <w:pPr>
              <w:spacing w:after="0" w:line="240" w:lineRule="auto"/>
              <w:jc w:val="center"/>
              <w:rPr>
                <w:rFonts w:ascii="Sylfaen" w:eastAsia="Times New Roman" w:hAnsi="Sylfaen" w:cs="Times New Roman"/>
                <w:b/>
                <w:color w:val="000000"/>
                <w:sz w:val="18"/>
                <w:szCs w:val="18"/>
              </w:rPr>
            </w:pPr>
            <w:r w:rsidRPr="002957C6">
              <w:rPr>
                <w:rFonts w:ascii="Sylfaen" w:eastAsia="Times New Roman" w:hAnsi="Sylfaen" w:cs="Times New Roman"/>
                <w:b/>
                <w:color w:val="000000"/>
                <w:sz w:val="18"/>
                <w:szCs w:val="18"/>
              </w:rPr>
              <w:t>ა(ა)იპ თელავის მუნიციპალიტეტის სოფელ რუისპირის სამუსიკო სკოლა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2957C6" w:rsidRPr="002957C6"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2957C6" w:rsidRPr="002957C6" w:rsidRDefault="002957C6" w:rsidP="002957C6">
            <w:pPr>
              <w:spacing w:after="0" w:line="240" w:lineRule="auto"/>
              <w:jc w:val="center"/>
              <w:rPr>
                <w:rFonts w:ascii="Sylfaen" w:eastAsia="Times New Roman" w:hAnsi="Sylfaen" w:cs="Times New Roman"/>
                <w:color w:val="000000"/>
                <w:sz w:val="18"/>
                <w:szCs w:val="18"/>
              </w:rPr>
            </w:pPr>
            <w:r w:rsidRPr="002957C6">
              <w:rPr>
                <w:rFonts w:ascii="Sylfaen" w:eastAsia="Times New Roman" w:hAnsi="Sylfaen" w:cs="Times New Roman"/>
                <w:color w:val="000000"/>
                <w:sz w:val="18"/>
                <w:szCs w:val="18"/>
              </w:rPr>
              <w:t>05 02 01 09</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2957C6" w:rsidRPr="002957C6" w:rsidRDefault="002957C6" w:rsidP="002957C6">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2957C6" w:rsidRPr="002957C6" w:rsidRDefault="002957C6" w:rsidP="002957C6">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2957C6" w:rsidRPr="002957C6" w:rsidRDefault="0064147B" w:rsidP="002957C6">
            <w:pPr>
              <w:spacing w:after="0" w:line="240" w:lineRule="auto"/>
              <w:jc w:val="center"/>
              <w:rPr>
                <w:rFonts w:ascii="Sylfaen" w:eastAsia="Times New Roman" w:hAnsi="Sylfaen"/>
                <w:b/>
                <w:bCs/>
                <w:color w:val="000000"/>
                <w:sz w:val="18"/>
                <w:szCs w:val="18"/>
              </w:rPr>
            </w:pPr>
            <w:r>
              <w:rPr>
                <w:rFonts w:ascii="Sylfaen" w:hAnsi="Sylfaen"/>
                <w:b/>
                <w:bCs/>
                <w:color w:val="000000"/>
                <w:sz w:val="18"/>
                <w:szCs w:val="18"/>
              </w:rPr>
              <w:t>70.0</w:t>
            </w:r>
          </w:p>
        </w:tc>
        <w:tc>
          <w:tcPr>
            <w:tcW w:w="601" w:type="pct"/>
            <w:tcBorders>
              <w:top w:val="nil"/>
              <w:left w:val="nil"/>
              <w:bottom w:val="single" w:sz="4" w:space="0" w:color="auto"/>
              <w:right w:val="single" w:sz="4" w:space="0" w:color="auto"/>
            </w:tcBorders>
            <w:shd w:val="clear" w:color="000000" w:fill="FFFFFF"/>
            <w:vAlign w:val="center"/>
            <w:hideMark/>
          </w:tcPr>
          <w:p w:rsidR="002957C6" w:rsidRPr="002957C6" w:rsidRDefault="0064147B" w:rsidP="002957C6">
            <w:pPr>
              <w:spacing w:after="0" w:line="240" w:lineRule="auto"/>
              <w:jc w:val="center"/>
              <w:rPr>
                <w:rFonts w:ascii="Sylfaen" w:hAnsi="Sylfaen"/>
                <w:b/>
                <w:bCs/>
                <w:color w:val="000000"/>
                <w:sz w:val="18"/>
                <w:szCs w:val="18"/>
              </w:rPr>
            </w:pPr>
            <w:r>
              <w:rPr>
                <w:rFonts w:ascii="Sylfaen" w:hAnsi="Sylfaen"/>
                <w:b/>
                <w:bCs/>
                <w:color w:val="000000"/>
                <w:sz w:val="18"/>
                <w:szCs w:val="18"/>
              </w:rPr>
              <w:t>77.0</w:t>
            </w:r>
          </w:p>
        </w:tc>
        <w:tc>
          <w:tcPr>
            <w:tcW w:w="643" w:type="pct"/>
            <w:tcBorders>
              <w:top w:val="nil"/>
              <w:left w:val="nil"/>
              <w:bottom w:val="single" w:sz="4" w:space="0" w:color="auto"/>
              <w:right w:val="single" w:sz="4" w:space="0" w:color="auto"/>
            </w:tcBorders>
            <w:shd w:val="clear" w:color="000000" w:fill="FFFFFF"/>
            <w:vAlign w:val="center"/>
            <w:hideMark/>
          </w:tcPr>
          <w:p w:rsidR="002957C6" w:rsidRPr="0064147B" w:rsidRDefault="0064147B" w:rsidP="002957C6">
            <w:pPr>
              <w:spacing w:after="0" w:line="240" w:lineRule="auto"/>
              <w:jc w:val="center"/>
              <w:rPr>
                <w:rFonts w:ascii="Sylfaen" w:hAnsi="Sylfaen"/>
                <w:b/>
                <w:bCs/>
                <w:color w:val="000000"/>
                <w:sz w:val="18"/>
                <w:szCs w:val="18"/>
              </w:rPr>
            </w:pPr>
            <w:r>
              <w:rPr>
                <w:rFonts w:ascii="Sylfaen" w:hAnsi="Sylfaen"/>
                <w:b/>
                <w:bCs/>
                <w:color w:val="000000"/>
                <w:sz w:val="18"/>
                <w:szCs w:val="18"/>
              </w:rPr>
              <w:t>77.0</w:t>
            </w:r>
          </w:p>
        </w:tc>
        <w:tc>
          <w:tcPr>
            <w:tcW w:w="643" w:type="pct"/>
            <w:tcBorders>
              <w:top w:val="nil"/>
              <w:left w:val="nil"/>
              <w:bottom w:val="single" w:sz="4" w:space="0" w:color="auto"/>
              <w:right w:val="single" w:sz="4" w:space="0" w:color="auto"/>
            </w:tcBorders>
            <w:shd w:val="clear" w:color="000000" w:fill="FFFFFF"/>
            <w:vAlign w:val="center"/>
            <w:hideMark/>
          </w:tcPr>
          <w:p w:rsidR="002957C6" w:rsidRPr="002957C6" w:rsidRDefault="0064147B" w:rsidP="002957C6">
            <w:pPr>
              <w:spacing w:after="0" w:line="240" w:lineRule="auto"/>
              <w:jc w:val="center"/>
              <w:rPr>
                <w:rFonts w:ascii="Sylfaen" w:hAnsi="Sylfaen"/>
                <w:b/>
                <w:bCs/>
                <w:color w:val="000000"/>
                <w:sz w:val="18"/>
                <w:szCs w:val="18"/>
              </w:rPr>
            </w:pPr>
            <w:r>
              <w:rPr>
                <w:rFonts w:ascii="Sylfaen" w:hAnsi="Sylfaen"/>
                <w:b/>
                <w:bCs/>
                <w:color w:val="000000"/>
                <w:sz w:val="18"/>
                <w:szCs w:val="18"/>
              </w:rPr>
              <w:t>80.0</w:t>
            </w:r>
          </w:p>
        </w:tc>
      </w:tr>
      <w:tr w:rsidR="00BC528E" w:rsidRPr="002957C6" w:rsidTr="000B29DB">
        <w:trPr>
          <w:trHeight w:val="44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2957C6" w:rsidRDefault="00BC528E" w:rsidP="000B29DB">
            <w:pPr>
              <w:spacing w:after="0" w:line="240" w:lineRule="auto"/>
              <w:jc w:val="center"/>
              <w:rPr>
                <w:rFonts w:ascii="Sylfaen" w:eastAsia="Times New Roman" w:hAnsi="Sylfaen" w:cs="Times New Roman"/>
                <w:b/>
                <w:bCs/>
                <w:color w:val="000000"/>
                <w:sz w:val="18"/>
                <w:szCs w:val="18"/>
              </w:rPr>
            </w:pPr>
            <w:r w:rsidRPr="002957C6">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2957C6" w:rsidRDefault="00BC528E" w:rsidP="000B29DB">
            <w:pPr>
              <w:spacing w:after="0" w:line="240" w:lineRule="auto"/>
              <w:rPr>
                <w:rFonts w:ascii="Sylfaen" w:eastAsia="Times New Roman" w:hAnsi="Sylfaen" w:cs="Times New Roman"/>
                <w:color w:val="000000"/>
                <w:sz w:val="18"/>
                <w:szCs w:val="18"/>
              </w:rPr>
            </w:pPr>
            <w:r w:rsidRPr="002957C6">
              <w:rPr>
                <w:rFonts w:ascii="Sylfaen" w:eastAsia="Times New Roman" w:hAnsi="Sylfaen" w:cs="Times New Roman"/>
                <w:color w:val="000000"/>
                <w:sz w:val="18"/>
                <w:szCs w:val="18"/>
              </w:rPr>
              <w:t>ა(ა)იპ თელავის მუნიციპალიტეტის სოფელ რუისპირის სამუსიკო სკოლა</w:t>
            </w:r>
          </w:p>
        </w:tc>
      </w:tr>
      <w:tr w:rsidR="00741D93" w:rsidRPr="002957C6" w:rsidTr="002957C6">
        <w:trPr>
          <w:trHeight w:val="1304"/>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741D93" w:rsidRPr="002957C6" w:rsidRDefault="00741D93" w:rsidP="00741D93">
            <w:pPr>
              <w:spacing w:after="0" w:line="240" w:lineRule="auto"/>
              <w:jc w:val="center"/>
              <w:rPr>
                <w:rFonts w:ascii="Sylfaen" w:eastAsia="Times New Roman" w:hAnsi="Sylfaen" w:cs="Times New Roman"/>
                <w:b/>
                <w:bCs/>
                <w:color w:val="000000"/>
                <w:sz w:val="18"/>
                <w:szCs w:val="18"/>
              </w:rPr>
            </w:pPr>
            <w:r w:rsidRPr="002957C6">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741D93" w:rsidRPr="002957C6" w:rsidRDefault="002957C6" w:rsidP="00C728DD">
            <w:pPr>
              <w:spacing w:after="0" w:line="240" w:lineRule="auto"/>
              <w:jc w:val="both"/>
              <w:rPr>
                <w:rFonts w:ascii="Sylfaen" w:hAnsi="Sylfaen"/>
                <w:color w:val="000000"/>
                <w:sz w:val="18"/>
                <w:szCs w:val="18"/>
              </w:rPr>
            </w:pPr>
            <w:r w:rsidRPr="002957C6">
              <w:rPr>
                <w:rFonts w:ascii="Sylfaen" w:hAnsi="Sylfaen"/>
                <w:color w:val="000000"/>
                <w:sz w:val="18"/>
                <w:szCs w:val="18"/>
              </w:rPr>
              <w:t xml:space="preserve">სკოლაში სწავლობს </w:t>
            </w:r>
            <w:r w:rsidRPr="002957C6">
              <w:rPr>
                <w:rFonts w:ascii="Sylfaen" w:hAnsi="Sylfaen"/>
                <w:color w:val="000000"/>
                <w:sz w:val="18"/>
                <w:szCs w:val="18"/>
                <w:lang w:val="ka-GE"/>
              </w:rPr>
              <w:t>6</w:t>
            </w:r>
            <w:r w:rsidR="00C728DD">
              <w:rPr>
                <w:rFonts w:ascii="Sylfaen" w:hAnsi="Sylfaen"/>
                <w:color w:val="000000"/>
                <w:sz w:val="18"/>
                <w:szCs w:val="18"/>
                <w:lang w:val="ka-GE"/>
              </w:rPr>
              <w:t>5</w:t>
            </w:r>
            <w:r w:rsidRPr="002957C6">
              <w:rPr>
                <w:rFonts w:ascii="Sylfaen" w:hAnsi="Sylfaen"/>
                <w:color w:val="000000"/>
                <w:sz w:val="18"/>
                <w:szCs w:val="18"/>
              </w:rPr>
              <w:t xml:space="preserve"> მოსწავლე</w:t>
            </w:r>
            <w:r w:rsidR="00C728DD">
              <w:rPr>
                <w:rFonts w:ascii="Sylfaen" w:hAnsi="Sylfaen"/>
                <w:color w:val="000000"/>
                <w:sz w:val="18"/>
                <w:szCs w:val="18"/>
                <w:lang w:val="ka-GE"/>
              </w:rPr>
              <w:t xml:space="preserve"> (გოგო-49, ბიჭი - 16</w:t>
            </w:r>
            <w:proofErr w:type="gramStart"/>
            <w:r w:rsidR="00C728DD">
              <w:rPr>
                <w:rFonts w:ascii="Sylfaen" w:hAnsi="Sylfaen"/>
                <w:color w:val="000000"/>
                <w:sz w:val="18"/>
                <w:szCs w:val="18"/>
                <w:lang w:val="ka-GE"/>
              </w:rPr>
              <w:t xml:space="preserve">) </w:t>
            </w:r>
            <w:r w:rsidRPr="002957C6">
              <w:rPr>
                <w:rFonts w:ascii="Sylfaen" w:hAnsi="Sylfaen"/>
                <w:color w:val="000000"/>
                <w:sz w:val="18"/>
                <w:szCs w:val="18"/>
                <w:lang w:val="ka-GE"/>
              </w:rPr>
              <w:t xml:space="preserve"> სხვადასხვა</w:t>
            </w:r>
            <w:proofErr w:type="gramEnd"/>
            <w:r w:rsidRPr="002957C6">
              <w:rPr>
                <w:rFonts w:ascii="Sylfaen" w:hAnsi="Sylfaen"/>
                <w:color w:val="000000"/>
                <w:sz w:val="18"/>
                <w:szCs w:val="18"/>
                <w:lang w:val="ka-GE"/>
              </w:rPr>
              <w:t xml:space="preserve"> განყოფილებებზე. ფუნქციონირებს </w:t>
            </w:r>
            <w:r w:rsidRPr="002957C6">
              <w:rPr>
                <w:rFonts w:ascii="Sylfaen" w:hAnsi="Sylfaen"/>
                <w:color w:val="000000"/>
                <w:sz w:val="18"/>
                <w:szCs w:val="18"/>
              </w:rPr>
              <w:t>საფორტეპიანო,  საორკესტრო</w:t>
            </w:r>
            <w:r w:rsidRPr="002957C6">
              <w:rPr>
                <w:rFonts w:ascii="Sylfaen" w:hAnsi="Sylfaen"/>
                <w:color w:val="000000"/>
                <w:sz w:val="18"/>
                <w:szCs w:val="18"/>
                <w:lang w:val="ka-GE"/>
              </w:rPr>
              <w:t xml:space="preserve"> </w:t>
            </w:r>
            <w:r w:rsidRPr="002957C6">
              <w:rPr>
                <w:rFonts w:ascii="Sylfaen" w:hAnsi="Sylfaen"/>
                <w:color w:val="000000"/>
                <w:sz w:val="18"/>
                <w:szCs w:val="18"/>
              </w:rPr>
              <w:t xml:space="preserve">(ფლეიტა)  და  ხალხური  საკრავების (ფანდური)  განყოფილებები.     </w:t>
            </w:r>
            <w:r w:rsidRPr="002957C6">
              <w:rPr>
                <w:rFonts w:ascii="Sylfaen" w:hAnsi="Sylfaen"/>
                <w:color w:val="000000"/>
                <w:sz w:val="18"/>
                <w:szCs w:val="18"/>
                <w:lang w:val="ka-GE"/>
              </w:rPr>
              <w:t>მონაწილეობენ</w:t>
            </w:r>
            <w:r w:rsidRPr="002957C6">
              <w:rPr>
                <w:rFonts w:ascii="Sylfaen" w:hAnsi="Sylfaen"/>
                <w:color w:val="000000"/>
                <w:sz w:val="18"/>
                <w:szCs w:val="18"/>
              </w:rPr>
              <w:t xml:space="preserve"> ადგილობრივ  და  რესპუბლიკურ  ფესტივალ -</w:t>
            </w:r>
            <w:r w:rsidRPr="002957C6">
              <w:rPr>
                <w:rFonts w:ascii="Sylfaen" w:hAnsi="Sylfaen"/>
                <w:color w:val="000000"/>
                <w:sz w:val="18"/>
                <w:szCs w:val="18"/>
                <w:lang w:val="ka-GE"/>
              </w:rPr>
              <w:t xml:space="preserve"> </w:t>
            </w:r>
            <w:r w:rsidRPr="002957C6">
              <w:rPr>
                <w:rFonts w:ascii="Sylfaen" w:hAnsi="Sylfaen"/>
                <w:color w:val="000000"/>
                <w:sz w:val="18"/>
                <w:szCs w:val="18"/>
              </w:rPr>
              <w:t xml:space="preserve">კონკურსებში. </w:t>
            </w:r>
            <w:r w:rsidRPr="002957C6">
              <w:rPr>
                <w:rFonts w:ascii="Sylfaen" w:hAnsi="Sylfaen"/>
                <w:color w:val="000000"/>
                <w:sz w:val="18"/>
                <w:szCs w:val="18"/>
                <w:lang w:val="ka-GE"/>
              </w:rPr>
              <w:t xml:space="preserve"> ხორციელდება </w:t>
            </w:r>
            <w:r w:rsidRPr="002957C6">
              <w:rPr>
                <w:rFonts w:ascii="Sylfaen" w:hAnsi="Sylfaen"/>
                <w:color w:val="000000"/>
                <w:sz w:val="18"/>
                <w:szCs w:val="18"/>
              </w:rPr>
              <w:t>ზრუნვა კლასიკური მუსიკის და ფოლკლორის  პოპულარიზაციასა და  სკოლის შეუფერხებელი ფუნქციონირებისათვის.</w:t>
            </w:r>
          </w:p>
        </w:tc>
      </w:tr>
      <w:tr w:rsidR="00741D93" w:rsidRPr="002957C6" w:rsidTr="000B29DB">
        <w:trPr>
          <w:trHeight w:val="611"/>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741D93" w:rsidRPr="002957C6" w:rsidRDefault="00741D93" w:rsidP="00741D93">
            <w:pPr>
              <w:spacing w:after="0" w:line="240" w:lineRule="auto"/>
              <w:jc w:val="center"/>
              <w:rPr>
                <w:rFonts w:ascii="Sylfaen" w:eastAsia="Times New Roman" w:hAnsi="Sylfaen" w:cs="Times New Roman"/>
                <w:b/>
                <w:bCs/>
                <w:color w:val="000000"/>
                <w:sz w:val="18"/>
                <w:szCs w:val="18"/>
              </w:rPr>
            </w:pPr>
            <w:r w:rsidRPr="002957C6">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741D93" w:rsidRPr="002957C6" w:rsidRDefault="00741D93" w:rsidP="00741D93">
            <w:pPr>
              <w:spacing w:after="0" w:line="240" w:lineRule="auto"/>
              <w:rPr>
                <w:rFonts w:ascii="Sylfaen" w:eastAsia="Times New Roman" w:hAnsi="Sylfaen" w:cs="Times New Roman"/>
                <w:color w:val="000000"/>
                <w:sz w:val="18"/>
                <w:szCs w:val="18"/>
              </w:rPr>
            </w:pPr>
            <w:r w:rsidRPr="002957C6">
              <w:rPr>
                <w:rFonts w:ascii="Sylfaen" w:hAnsi="Sylfaen"/>
                <w:color w:val="000000"/>
                <w:sz w:val="18"/>
                <w:szCs w:val="18"/>
              </w:rPr>
              <w:t>სამუსიკო სკოლის შეუფერხებელი  ფუნქციონირება, მოსწავლეთათვის დაწყებითი და საბაზო-საორიენტაციო საფეხურის განათლების მიცემის უზრუნველყოფა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A8627B" w:rsidTr="000B29DB">
        <w:trPr>
          <w:trHeight w:val="818"/>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627B" w:rsidRDefault="00FE573B" w:rsidP="00FE573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627B" w:rsidRDefault="00FE573B" w:rsidP="00FE573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627B" w:rsidRDefault="00FE573B" w:rsidP="00FE573B">
            <w:pPr>
              <w:spacing w:after="0" w:line="240" w:lineRule="auto"/>
              <w:jc w:val="center"/>
              <w:rPr>
                <w:rFonts w:ascii="Sylfaen" w:eastAsia="Times New Roman" w:hAnsi="Sylfaen" w:cs="Times New Roman"/>
                <w:b/>
                <w:color w:val="000000"/>
                <w:sz w:val="18"/>
                <w:szCs w:val="18"/>
              </w:rPr>
            </w:pPr>
            <w:r w:rsidRPr="00A8627B">
              <w:rPr>
                <w:rFonts w:ascii="Sylfaen" w:eastAsia="Times New Roman" w:hAnsi="Sylfaen" w:cs="Times New Roman"/>
                <w:b/>
                <w:color w:val="000000"/>
                <w:sz w:val="18"/>
                <w:szCs w:val="18"/>
              </w:rPr>
              <w:t>ა(ა)იპ თელავის მუნიციპალიტეტის სოფელ წინანდლის სამუსიკო სკოლა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A8627B"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color w:val="000000"/>
                <w:sz w:val="18"/>
                <w:szCs w:val="18"/>
              </w:rPr>
            </w:pPr>
            <w:r w:rsidRPr="00A8627B">
              <w:rPr>
                <w:rFonts w:ascii="Sylfaen" w:eastAsia="Times New Roman" w:hAnsi="Sylfaen" w:cs="Times New Roman"/>
                <w:color w:val="000000"/>
                <w:sz w:val="18"/>
                <w:szCs w:val="18"/>
              </w:rPr>
              <w:t>05 02 01 10</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BC528E" w:rsidRPr="00A8627B" w:rsidRDefault="00BC528E" w:rsidP="000B29DB">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BC528E" w:rsidRPr="00A8627B" w:rsidRDefault="00BC528E" w:rsidP="000B29DB">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eastAsia="Times New Roman" w:hAnsi="Sylfaen"/>
                <w:b/>
                <w:bCs/>
                <w:color w:val="000000"/>
                <w:sz w:val="18"/>
                <w:szCs w:val="18"/>
              </w:rPr>
            </w:pPr>
            <w:r>
              <w:rPr>
                <w:rFonts w:ascii="Sylfaen" w:hAnsi="Sylfaen"/>
                <w:b/>
                <w:bCs/>
                <w:color w:val="000000"/>
                <w:sz w:val="18"/>
                <w:szCs w:val="18"/>
              </w:rPr>
              <w:t>126.0</w:t>
            </w:r>
          </w:p>
        </w:tc>
        <w:tc>
          <w:tcPr>
            <w:tcW w:w="601"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hAnsi="Sylfaen"/>
                <w:b/>
                <w:bCs/>
                <w:color w:val="000000"/>
                <w:sz w:val="18"/>
                <w:szCs w:val="18"/>
              </w:rPr>
            </w:pPr>
            <w:r>
              <w:rPr>
                <w:rFonts w:ascii="Sylfaen" w:hAnsi="Sylfaen"/>
                <w:b/>
                <w:bCs/>
                <w:color w:val="000000"/>
                <w:sz w:val="18"/>
                <w:szCs w:val="18"/>
              </w:rPr>
              <w:t>133.0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C728DD">
            <w:pPr>
              <w:spacing w:after="0" w:line="240" w:lineRule="auto"/>
              <w:jc w:val="center"/>
              <w:rPr>
                <w:rFonts w:ascii="Sylfaen" w:hAnsi="Sylfaen"/>
                <w:b/>
                <w:bCs/>
                <w:color w:val="000000"/>
                <w:sz w:val="18"/>
                <w:szCs w:val="18"/>
              </w:rPr>
            </w:pPr>
            <w:r>
              <w:rPr>
                <w:rFonts w:ascii="Sylfaen" w:hAnsi="Sylfaen"/>
                <w:b/>
                <w:bCs/>
                <w:color w:val="000000"/>
                <w:sz w:val="18"/>
                <w:szCs w:val="18"/>
              </w:rPr>
              <w:t>133.0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64147B" w:rsidRDefault="0064147B" w:rsidP="000B29DB">
            <w:pPr>
              <w:spacing w:after="0" w:line="240" w:lineRule="auto"/>
              <w:jc w:val="center"/>
              <w:rPr>
                <w:rFonts w:ascii="Sylfaen" w:hAnsi="Sylfaen"/>
                <w:b/>
                <w:bCs/>
                <w:color w:val="000000"/>
                <w:sz w:val="18"/>
                <w:szCs w:val="18"/>
              </w:rPr>
            </w:pPr>
            <w:r>
              <w:rPr>
                <w:rFonts w:ascii="Sylfaen" w:hAnsi="Sylfaen"/>
                <w:b/>
                <w:bCs/>
                <w:color w:val="000000"/>
                <w:sz w:val="18"/>
                <w:szCs w:val="18"/>
              </w:rPr>
              <w:t>135.0</w:t>
            </w:r>
          </w:p>
        </w:tc>
      </w:tr>
      <w:tr w:rsidR="00BC528E" w:rsidRPr="00A8627B" w:rsidTr="000B29DB">
        <w:trPr>
          <w:trHeight w:val="584"/>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rPr>
                <w:rFonts w:ascii="Sylfaen" w:eastAsia="Times New Roman" w:hAnsi="Sylfaen" w:cs="Times New Roman"/>
                <w:color w:val="000000"/>
                <w:sz w:val="18"/>
                <w:szCs w:val="18"/>
              </w:rPr>
            </w:pPr>
            <w:r w:rsidRPr="00A8627B">
              <w:rPr>
                <w:rFonts w:ascii="Sylfaen" w:eastAsia="Times New Roman" w:hAnsi="Sylfaen" w:cs="Times New Roman"/>
                <w:color w:val="000000"/>
                <w:sz w:val="18"/>
                <w:szCs w:val="18"/>
              </w:rPr>
              <w:t>ა(ა)იპ თელავის მუნიციპალიტეტის სოფელ წინანდლის სამუსიკო სკოლა</w:t>
            </w:r>
          </w:p>
        </w:tc>
      </w:tr>
      <w:tr w:rsidR="00BC528E" w:rsidRPr="00A8627B" w:rsidTr="000B29DB">
        <w:trPr>
          <w:trHeight w:val="1260"/>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8627B" w:rsidRDefault="00A8627B" w:rsidP="00415EC3">
            <w:pPr>
              <w:spacing w:after="0" w:line="240" w:lineRule="auto"/>
              <w:rPr>
                <w:rFonts w:ascii="Sylfaen" w:eastAsia="Times New Roman" w:hAnsi="Sylfaen" w:cs="Times New Roman"/>
                <w:color w:val="000000"/>
                <w:sz w:val="18"/>
                <w:szCs w:val="18"/>
              </w:rPr>
            </w:pPr>
            <w:r w:rsidRPr="00A8627B">
              <w:rPr>
                <w:rFonts w:ascii="Sylfaen" w:hAnsi="Sylfaen"/>
                <w:color w:val="000000"/>
                <w:sz w:val="18"/>
                <w:szCs w:val="18"/>
              </w:rPr>
              <w:t xml:space="preserve">სკოლაში სხვადასხვა განყოფილებებზე სწავლობს </w:t>
            </w:r>
            <w:r w:rsidR="00415EC3">
              <w:rPr>
                <w:rFonts w:ascii="Sylfaen" w:hAnsi="Sylfaen"/>
                <w:color w:val="000000"/>
                <w:sz w:val="18"/>
                <w:szCs w:val="18"/>
                <w:lang w:val="ka-GE"/>
              </w:rPr>
              <w:t>105</w:t>
            </w:r>
            <w:r w:rsidR="00C728DD">
              <w:rPr>
                <w:rFonts w:ascii="Sylfaen" w:hAnsi="Sylfaen"/>
                <w:color w:val="000000"/>
                <w:sz w:val="18"/>
                <w:szCs w:val="18"/>
                <w:lang w:val="ka-GE"/>
              </w:rPr>
              <w:t xml:space="preserve"> </w:t>
            </w:r>
            <w:r w:rsidRPr="00A8627B">
              <w:rPr>
                <w:rFonts w:ascii="Sylfaen" w:hAnsi="Sylfaen"/>
                <w:color w:val="000000"/>
                <w:sz w:val="18"/>
                <w:szCs w:val="18"/>
              </w:rPr>
              <w:t>მოსწავლე</w:t>
            </w:r>
            <w:r w:rsidRPr="00A8627B">
              <w:rPr>
                <w:rFonts w:ascii="Sylfaen" w:hAnsi="Sylfaen"/>
                <w:color w:val="000000"/>
                <w:sz w:val="18"/>
                <w:szCs w:val="18"/>
                <w:lang w:val="ka-GE"/>
              </w:rPr>
              <w:t xml:space="preserve"> </w:t>
            </w:r>
            <w:r w:rsidR="00C728DD">
              <w:rPr>
                <w:rFonts w:ascii="Sylfaen" w:hAnsi="Sylfaen"/>
                <w:color w:val="000000"/>
                <w:sz w:val="18"/>
                <w:szCs w:val="18"/>
                <w:lang w:val="ka-GE"/>
              </w:rPr>
              <w:t xml:space="preserve">(გოგო - </w:t>
            </w:r>
            <w:r w:rsidR="00415EC3">
              <w:rPr>
                <w:rFonts w:ascii="Sylfaen" w:hAnsi="Sylfaen"/>
                <w:color w:val="000000"/>
                <w:sz w:val="18"/>
                <w:szCs w:val="18"/>
                <w:lang w:val="ka-GE"/>
              </w:rPr>
              <w:t>72</w:t>
            </w:r>
            <w:r w:rsidR="00C728DD">
              <w:rPr>
                <w:rFonts w:ascii="Sylfaen" w:hAnsi="Sylfaen"/>
                <w:color w:val="000000"/>
                <w:sz w:val="18"/>
                <w:szCs w:val="18"/>
                <w:lang w:val="ka-GE"/>
              </w:rPr>
              <w:t xml:space="preserve">, ბიჭი - </w:t>
            </w:r>
            <w:r w:rsidR="00415EC3">
              <w:rPr>
                <w:rFonts w:ascii="Sylfaen" w:hAnsi="Sylfaen"/>
                <w:color w:val="000000"/>
                <w:sz w:val="18"/>
                <w:szCs w:val="18"/>
                <w:lang w:val="ka-GE"/>
              </w:rPr>
              <w:t>33</w:t>
            </w:r>
            <w:r w:rsidR="00C728DD">
              <w:rPr>
                <w:rFonts w:ascii="Sylfaen" w:hAnsi="Sylfaen"/>
                <w:color w:val="000000"/>
                <w:sz w:val="18"/>
                <w:szCs w:val="18"/>
                <w:lang w:val="ka-GE"/>
              </w:rPr>
              <w:t xml:space="preserve">) </w:t>
            </w:r>
            <w:r w:rsidRPr="00A8627B">
              <w:rPr>
                <w:rFonts w:ascii="Sylfaen" w:hAnsi="Sylfaen"/>
                <w:color w:val="000000"/>
                <w:sz w:val="18"/>
                <w:szCs w:val="18"/>
                <w:lang w:val="ka-GE"/>
              </w:rPr>
              <w:t xml:space="preserve">შემდეგ განყოფილებებზე - </w:t>
            </w:r>
            <w:r w:rsidRPr="00A8627B">
              <w:rPr>
                <w:rFonts w:ascii="Sylfaen" w:hAnsi="Sylfaen"/>
                <w:color w:val="000000"/>
                <w:sz w:val="18"/>
                <w:szCs w:val="18"/>
              </w:rPr>
              <w:t>ფორტეპიანო, ვიოლინო, ხალხური საკრავები, საგუნდო,</w:t>
            </w:r>
            <w:r w:rsidRPr="00A8627B">
              <w:rPr>
                <w:rFonts w:ascii="Sylfaen" w:hAnsi="Sylfaen"/>
                <w:color w:val="000000"/>
                <w:sz w:val="18"/>
                <w:szCs w:val="18"/>
                <w:lang w:val="ka-GE"/>
              </w:rPr>
              <w:t xml:space="preserve"> </w:t>
            </w:r>
            <w:r w:rsidRPr="00A8627B">
              <w:rPr>
                <w:rFonts w:ascii="Sylfaen" w:hAnsi="Sylfaen"/>
                <w:color w:val="000000"/>
                <w:sz w:val="18"/>
                <w:szCs w:val="18"/>
              </w:rPr>
              <w:t>ვოკალი  და  სოლო  სიმღერა</w:t>
            </w:r>
            <w:r w:rsidRPr="00A8627B">
              <w:rPr>
                <w:rFonts w:ascii="Sylfaen" w:hAnsi="Sylfaen"/>
                <w:color w:val="000000"/>
                <w:sz w:val="18"/>
                <w:szCs w:val="18"/>
                <w:lang w:val="ka-GE"/>
              </w:rPr>
              <w:t>,</w:t>
            </w:r>
            <w:r w:rsidRPr="00A8627B">
              <w:rPr>
                <w:rFonts w:ascii="Sylfaen" w:hAnsi="Sylfaen"/>
                <w:color w:val="000000"/>
                <w:sz w:val="18"/>
                <w:szCs w:val="18"/>
              </w:rPr>
              <w:t xml:space="preserve"> ფოლკლორი</w:t>
            </w:r>
            <w:r w:rsidRPr="00A8627B">
              <w:rPr>
                <w:rFonts w:ascii="Sylfaen" w:hAnsi="Sylfaen"/>
                <w:color w:val="000000"/>
                <w:sz w:val="18"/>
                <w:szCs w:val="18"/>
                <w:lang w:val="ka-GE"/>
              </w:rPr>
              <w:t xml:space="preserve">, </w:t>
            </w:r>
            <w:r w:rsidRPr="00A8627B">
              <w:rPr>
                <w:rFonts w:ascii="Sylfaen" w:hAnsi="Sylfaen"/>
                <w:color w:val="000000"/>
                <w:sz w:val="18"/>
                <w:szCs w:val="18"/>
              </w:rPr>
              <w:t xml:space="preserve">გალობა; </w:t>
            </w:r>
            <w:r w:rsidRPr="00A8627B">
              <w:rPr>
                <w:rFonts w:ascii="Sylfaen" w:hAnsi="Sylfaen"/>
                <w:color w:val="000000"/>
                <w:sz w:val="18"/>
                <w:szCs w:val="18"/>
                <w:lang w:val="ka-GE"/>
              </w:rPr>
              <w:t>მონაწილეობენ</w:t>
            </w:r>
            <w:r w:rsidRPr="00A8627B">
              <w:rPr>
                <w:rFonts w:ascii="Sylfaen" w:hAnsi="Sylfaen"/>
                <w:color w:val="000000"/>
                <w:sz w:val="18"/>
                <w:szCs w:val="18"/>
              </w:rPr>
              <w:t xml:space="preserve"> ადგილობრივ  და  რესპუბლიკურ  ფესტივალ -</w:t>
            </w:r>
            <w:r w:rsidRPr="00A8627B">
              <w:rPr>
                <w:rFonts w:ascii="Sylfaen" w:hAnsi="Sylfaen"/>
                <w:color w:val="000000"/>
                <w:sz w:val="18"/>
                <w:szCs w:val="18"/>
                <w:lang w:val="ka-GE"/>
              </w:rPr>
              <w:t xml:space="preserve"> </w:t>
            </w:r>
            <w:r w:rsidRPr="00A8627B">
              <w:rPr>
                <w:rFonts w:ascii="Sylfaen" w:hAnsi="Sylfaen"/>
                <w:color w:val="000000"/>
                <w:sz w:val="18"/>
                <w:szCs w:val="18"/>
              </w:rPr>
              <w:t xml:space="preserve">კონკურსებში. </w:t>
            </w:r>
            <w:r w:rsidRPr="00A8627B">
              <w:rPr>
                <w:rFonts w:ascii="Sylfaen" w:hAnsi="Sylfaen"/>
                <w:color w:val="000000"/>
                <w:sz w:val="18"/>
                <w:szCs w:val="18"/>
                <w:lang w:val="ka-GE"/>
              </w:rPr>
              <w:t xml:space="preserve"> ხორციელდება </w:t>
            </w:r>
            <w:r w:rsidRPr="00A8627B">
              <w:rPr>
                <w:rFonts w:ascii="Sylfaen" w:hAnsi="Sylfaen"/>
                <w:color w:val="000000"/>
                <w:sz w:val="18"/>
                <w:szCs w:val="18"/>
              </w:rPr>
              <w:t xml:space="preserve">ზრუნვა კლასიკური მუსიკის და ფოლკლორის  პოპულარიზაციასა და  სკოლის შეუფერხებელი ფუნქციონირებისათვის.    </w:t>
            </w:r>
            <w:proofErr w:type="gramStart"/>
            <w:r w:rsidRPr="00A8627B">
              <w:rPr>
                <w:rFonts w:ascii="Sylfaen" w:hAnsi="Sylfaen"/>
                <w:color w:val="000000"/>
                <w:sz w:val="18"/>
                <w:szCs w:val="18"/>
              </w:rPr>
              <w:t>წინანდლის  სამუსიკო</w:t>
            </w:r>
            <w:proofErr w:type="gramEnd"/>
            <w:r w:rsidRPr="00A8627B">
              <w:rPr>
                <w:rFonts w:ascii="Sylfaen" w:hAnsi="Sylfaen"/>
                <w:color w:val="000000"/>
                <w:sz w:val="18"/>
                <w:szCs w:val="18"/>
              </w:rPr>
              <w:t xml:space="preserve">  სკოლა  ემსახურება  სოფ. ვანთის,</w:t>
            </w:r>
            <w:r w:rsidRPr="00A8627B">
              <w:rPr>
                <w:rFonts w:ascii="Sylfaen" w:hAnsi="Sylfaen"/>
                <w:color w:val="000000"/>
                <w:sz w:val="18"/>
                <w:szCs w:val="18"/>
                <w:lang w:val="ka-GE"/>
              </w:rPr>
              <w:t xml:space="preserve"> სოფ.</w:t>
            </w:r>
            <w:r w:rsidRPr="00A8627B">
              <w:rPr>
                <w:rFonts w:ascii="Sylfaen" w:hAnsi="Sylfaen"/>
                <w:color w:val="000000"/>
                <w:sz w:val="18"/>
                <w:szCs w:val="18"/>
              </w:rPr>
              <w:t xml:space="preserve">ბუშეტის, </w:t>
            </w:r>
            <w:r w:rsidRPr="00A8627B">
              <w:rPr>
                <w:rFonts w:ascii="Sylfaen" w:hAnsi="Sylfaen"/>
                <w:color w:val="000000"/>
                <w:sz w:val="18"/>
                <w:szCs w:val="18"/>
                <w:lang w:val="ka-GE"/>
              </w:rPr>
              <w:t>სოფ.</w:t>
            </w:r>
            <w:r w:rsidRPr="00A8627B">
              <w:rPr>
                <w:rFonts w:ascii="Sylfaen" w:hAnsi="Sylfaen"/>
                <w:color w:val="000000"/>
                <w:sz w:val="18"/>
                <w:szCs w:val="18"/>
              </w:rPr>
              <w:t xml:space="preserve">ქვემო  ხოდაშნის  და  </w:t>
            </w:r>
            <w:r w:rsidRPr="00A8627B">
              <w:rPr>
                <w:rFonts w:ascii="Sylfaen" w:hAnsi="Sylfaen"/>
                <w:color w:val="000000"/>
                <w:sz w:val="18"/>
                <w:szCs w:val="18"/>
                <w:lang w:val="ka-GE"/>
              </w:rPr>
              <w:t>სოფ.</w:t>
            </w:r>
            <w:r w:rsidRPr="00A8627B">
              <w:rPr>
                <w:rFonts w:ascii="Sylfaen" w:hAnsi="Sylfaen"/>
                <w:color w:val="000000"/>
                <w:sz w:val="18"/>
                <w:szCs w:val="18"/>
              </w:rPr>
              <w:t>წინანდლის  მოსწავლეებს.</w:t>
            </w:r>
          </w:p>
        </w:tc>
      </w:tr>
      <w:tr w:rsidR="00BC528E" w:rsidRPr="00A8627B" w:rsidTr="000B29DB">
        <w:trPr>
          <w:trHeight w:val="530"/>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მიზანი და </w:t>
            </w:r>
            <w:r w:rsidRPr="00A8627B">
              <w:rPr>
                <w:rFonts w:ascii="Sylfaen" w:eastAsia="Times New Roman" w:hAnsi="Sylfaen" w:cs="Times New Roman"/>
                <w:b/>
                <w:bCs/>
                <w:color w:val="000000"/>
                <w:sz w:val="18"/>
                <w:szCs w:val="18"/>
              </w:rPr>
              <w:lastRenderedPageBreak/>
              <w:t>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rPr>
                <w:rFonts w:ascii="Sylfaen" w:eastAsia="Times New Roman" w:hAnsi="Sylfaen" w:cs="Times New Roman"/>
                <w:color w:val="000000"/>
                <w:sz w:val="18"/>
                <w:szCs w:val="18"/>
              </w:rPr>
            </w:pPr>
            <w:r w:rsidRPr="00A8627B">
              <w:rPr>
                <w:rFonts w:ascii="Sylfaen" w:eastAsia="Times New Roman" w:hAnsi="Sylfaen" w:cs="Times New Roman"/>
                <w:color w:val="000000"/>
                <w:sz w:val="18"/>
                <w:szCs w:val="18"/>
              </w:rPr>
              <w:lastRenderedPageBreak/>
              <w:t>სამუსიკო სკოლის შეუფერხებელი  ფუნქციონირება, მოსწავლეთათვის დაწყებითი და საბაზო-საორიენტაციო საფეხურის განათლების მიცემის უზრუნველყოფა</w:t>
            </w:r>
          </w:p>
        </w:tc>
      </w:tr>
    </w:tbl>
    <w:p w:rsidR="00BC528E" w:rsidRPr="00172749" w:rsidRDefault="00BC528E" w:rsidP="00BC528E">
      <w:pPr>
        <w:tabs>
          <w:tab w:val="left" w:pos="1815"/>
        </w:tabs>
        <w:spacing w:line="240" w:lineRule="auto"/>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894"/>
        <w:gridCol w:w="958"/>
        <w:gridCol w:w="2958"/>
        <w:gridCol w:w="1216"/>
        <w:gridCol w:w="1163"/>
        <w:gridCol w:w="1245"/>
        <w:gridCol w:w="1245"/>
      </w:tblGrid>
      <w:tr w:rsidR="00FE573B" w:rsidRPr="00A8627B" w:rsidTr="000B29DB">
        <w:trPr>
          <w:trHeight w:val="746"/>
        </w:trPr>
        <w:tc>
          <w:tcPr>
            <w:tcW w:w="4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627B" w:rsidRDefault="00FE573B" w:rsidP="00FE573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კოდი</w:t>
            </w:r>
          </w:p>
        </w:tc>
        <w:tc>
          <w:tcPr>
            <w:tcW w:w="4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627B" w:rsidRDefault="00FE573B" w:rsidP="00FE573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დასახელება </w:t>
            </w:r>
          </w:p>
        </w:tc>
        <w:tc>
          <w:tcPr>
            <w:tcW w:w="152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A8627B" w:rsidRDefault="00FE573B" w:rsidP="00FE573B">
            <w:pPr>
              <w:spacing w:after="0" w:line="240" w:lineRule="auto"/>
              <w:jc w:val="center"/>
              <w:rPr>
                <w:rFonts w:ascii="Sylfaen" w:eastAsia="Times New Roman" w:hAnsi="Sylfaen" w:cs="Times New Roman"/>
                <w:b/>
                <w:color w:val="000000"/>
                <w:sz w:val="18"/>
                <w:szCs w:val="18"/>
              </w:rPr>
            </w:pPr>
            <w:r w:rsidRPr="00A8627B">
              <w:rPr>
                <w:rFonts w:ascii="Sylfaen" w:eastAsia="Times New Roman" w:hAnsi="Sylfaen" w:cs="Times New Roman"/>
                <w:b/>
                <w:color w:val="000000"/>
                <w:sz w:val="18"/>
                <w:szCs w:val="18"/>
              </w:rPr>
              <w:t>ა(ა)იპ თელავის მუნიციპალიტეტის სოფელ აკურის სამუსიკო სკოლა</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2957C6" w:rsidRPr="00A8627B" w:rsidTr="000B29DB">
        <w:trPr>
          <w:trHeight w:val="300"/>
        </w:trPr>
        <w:tc>
          <w:tcPr>
            <w:tcW w:w="462" w:type="pct"/>
            <w:tcBorders>
              <w:top w:val="nil"/>
              <w:left w:val="single" w:sz="4" w:space="0" w:color="auto"/>
              <w:bottom w:val="single" w:sz="4" w:space="0" w:color="auto"/>
              <w:right w:val="single" w:sz="4" w:space="0" w:color="auto"/>
            </w:tcBorders>
            <w:shd w:val="clear" w:color="000000" w:fill="FFFFFF"/>
            <w:vAlign w:val="center"/>
            <w:hideMark/>
          </w:tcPr>
          <w:p w:rsidR="002957C6" w:rsidRPr="00A8627B" w:rsidRDefault="002957C6" w:rsidP="002957C6">
            <w:pPr>
              <w:spacing w:after="0" w:line="240" w:lineRule="auto"/>
              <w:jc w:val="center"/>
              <w:rPr>
                <w:rFonts w:ascii="Sylfaen" w:eastAsia="Times New Roman" w:hAnsi="Sylfaen" w:cs="Times New Roman"/>
                <w:color w:val="000000"/>
                <w:sz w:val="18"/>
                <w:szCs w:val="18"/>
              </w:rPr>
            </w:pPr>
            <w:r w:rsidRPr="00A8627B">
              <w:rPr>
                <w:rFonts w:ascii="Sylfaen" w:eastAsia="Times New Roman" w:hAnsi="Sylfaen" w:cs="Times New Roman"/>
                <w:color w:val="000000"/>
                <w:sz w:val="18"/>
                <w:szCs w:val="18"/>
              </w:rPr>
              <w:t>05 02 01 11</w:t>
            </w:r>
          </w:p>
        </w:tc>
        <w:tc>
          <w:tcPr>
            <w:tcW w:w="495" w:type="pct"/>
            <w:vMerge/>
            <w:tcBorders>
              <w:top w:val="single" w:sz="4" w:space="0" w:color="auto"/>
              <w:left w:val="single" w:sz="4" w:space="0" w:color="auto"/>
              <w:bottom w:val="single" w:sz="4" w:space="0" w:color="auto"/>
              <w:right w:val="single" w:sz="4" w:space="0" w:color="auto"/>
            </w:tcBorders>
            <w:vAlign w:val="center"/>
            <w:hideMark/>
          </w:tcPr>
          <w:p w:rsidR="002957C6" w:rsidRPr="00A8627B" w:rsidRDefault="002957C6" w:rsidP="002957C6">
            <w:pPr>
              <w:spacing w:after="0" w:line="240" w:lineRule="auto"/>
              <w:rPr>
                <w:rFonts w:ascii="Sylfaen" w:eastAsia="Times New Roman" w:hAnsi="Sylfaen" w:cs="Times New Roman"/>
                <w:b/>
                <w:bCs/>
                <w:color w:val="000000"/>
                <w:sz w:val="18"/>
                <w:szCs w:val="18"/>
              </w:rPr>
            </w:pPr>
          </w:p>
        </w:tc>
        <w:tc>
          <w:tcPr>
            <w:tcW w:w="1528" w:type="pct"/>
            <w:vMerge/>
            <w:tcBorders>
              <w:top w:val="single" w:sz="4" w:space="0" w:color="auto"/>
              <w:left w:val="single" w:sz="4" w:space="0" w:color="auto"/>
              <w:bottom w:val="single" w:sz="4" w:space="0" w:color="auto"/>
              <w:right w:val="single" w:sz="4" w:space="0" w:color="auto"/>
            </w:tcBorders>
            <w:vAlign w:val="center"/>
            <w:hideMark/>
          </w:tcPr>
          <w:p w:rsidR="002957C6" w:rsidRPr="00A8627B" w:rsidRDefault="002957C6" w:rsidP="002957C6">
            <w:pPr>
              <w:spacing w:after="0" w:line="240" w:lineRule="auto"/>
              <w:rPr>
                <w:rFonts w:ascii="Sylfaen" w:eastAsia="Times New Roman" w:hAnsi="Sylfaen" w:cs="Times New Roman"/>
                <w:color w:val="000000"/>
                <w:sz w:val="18"/>
                <w:szCs w:val="18"/>
              </w:rPr>
            </w:pPr>
          </w:p>
        </w:tc>
        <w:tc>
          <w:tcPr>
            <w:tcW w:w="628" w:type="pct"/>
            <w:tcBorders>
              <w:top w:val="nil"/>
              <w:left w:val="nil"/>
              <w:bottom w:val="single" w:sz="4" w:space="0" w:color="auto"/>
              <w:right w:val="single" w:sz="4" w:space="0" w:color="auto"/>
            </w:tcBorders>
            <w:shd w:val="clear" w:color="000000" w:fill="FFFFFF"/>
            <w:vAlign w:val="center"/>
            <w:hideMark/>
          </w:tcPr>
          <w:p w:rsidR="002957C6" w:rsidRPr="002957C6" w:rsidRDefault="0064147B" w:rsidP="002957C6">
            <w:pPr>
              <w:spacing w:after="0" w:line="240" w:lineRule="auto"/>
              <w:jc w:val="center"/>
              <w:rPr>
                <w:rFonts w:ascii="Sylfaen" w:eastAsia="Times New Roman" w:hAnsi="Sylfaen"/>
                <w:b/>
                <w:bCs/>
                <w:color w:val="000000"/>
                <w:sz w:val="18"/>
                <w:szCs w:val="18"/>
              </w:rPr>
            </w:pPr>
            <w:r>
              <w:rPr>
                <w:rFonts w:ascii="Sylfaen" w:hAnsi="Sylfaen"/>
                <w:b/>
                <w:bCs/>
                <w:color w:val="000000"/>
                <w:sz w:val="18"/>
                <w:szCs w:val="18"/>
              </w:rPr>
              <w:t>75.4</w:t>
            </w:r>
          </w:p>
        </w:tc>
        <w:tc>
          <w:tcPr>
            <w:tcW w:w="601" w:type="pct"/>
            <w:tcBorders>
              <w:top w:val="nil"/>
              <w:left w:val="nil"/>
              <w:bottom w:val="single" w:sz="4" w:space="0" w:color="auto"/>
              <w:right w:val="single" w:sz="4" w:space="0" w:color="auto"/>
            </w:tcBorders>
            <w:shd w:val="clear" w:color="000000" w:fill="FFFFFF"/>
            <w:vAlign w:val="center"/>
            <w:hideMark/>
          </w:tcPr>
          <w:p w:rsidR="002957C6" w:rsidRPr="002957C6" w:rsidRDefault="0064147B" w:rsidP="002957C6">
            <w:pPr>
              <w:spacing w:after="0" w:line="240" w:lineRule="auto"/>
              <w:jc w:val="center"/>
              <w:rPr>
                <w:rFonts w:ascii="Sylfaen" w:hAnsi="Sylfaen"/>
                <w:b/>
                <w:bCs/>
                <w:color w:val="000000"/>
                <w:sz w:val="18"/>
                <w:szCs w:val="18"/>
              </w:rPr>
            </w:pPr>
            <w:r>
              <w:rPr>
                <w:rFonts w:ascii="Sylfaen" w:hAnsi="Sylfaen"/>
                <w:b/>
                <w:bCs/>
                <w:color w:val="000000"/>
                <w:sz w:val="18"/>
                <w:szCs w:val="18"/>
              </w:rPr>
              <w:t>67.0</w:t>
            </w:r>
          </w:p>
        </w:tc>
        <w:tc>
          <w:tcPr>
            <w:tcW w:w="643" w:type="pct"/>
            <w:tcBorders>
              <w:top w:val="nil"/>
              <w:left w:val="nil"/>
              <w:bottom w:val="single" w:sz="4" w:space="0" w:color="auto"/>
              <w:right w:val="single" w:sz="4" w:space="0" w:color="auto"/>
            </w:tcBorders>
            <w:shd w:val="clear" w:color="000000" w:fill="FFFFFF"/>
            <w:vAlign w:val="center"/>
            <w:hideMark/>
          </w:tcPr>
          <w:p w:rsidR="002957C6" w:rsidRPr="002957C6" w:rsidRDefault="0064147B" w:rsidP="00C728DD">
            <w:pPr>
              <w:spacing w:after="0" w:line="240" w:lineRule="auto"/>
              <w:jc w:val="center"/>
              <w:rPr>
                <w:rFonts w:ascii="Sylfaen" w:hAnsi="Sylfaen"/>
                <w:b/>
                <w:bCs/>
                <w:color w:val="000000"/>
                <w:sz w:val="18"/>
                <w:szCs w:val="18"/>
              </w:rPr>
            </w:pPr>
            <w:r>
              <w:rPr>
                <w:rFonts w:ascii="Sylfaen" w:hAnsi="Sylfaen"/>
                <w:b/>
                <w:bCs/>
                <w:color w:val="000000"/>
                <w:sz w:val="18"/>
                <w:szCs w:val="18"/>
              </w:rPr>
              <w:t>67.0</w:t>
            </w:r>
          </w:p>
        </w:tc>
        <w:tc>
          <w:tcPr>
            <w:tcW w:w="643" w:type="pct"/>
            <w:tcBorders>
              <w:top w:val="nil"/>
              <w:left w:val="nil"/>
              <w:bottom w:val="single" w:sz="4" w:space="0" w:color="auto"/>
              <w:right w:val="single" w:sz="4" w:space="0" w:color="auto"/>
            </w:tcBorders>
            <w:shd w:val="clear" w:color="000000" w:fill="FFFFFF"/>
            <w:vAlign w:val="center"/>
            <w:hideMark/>
          </w:tcPr>
          <w:p w:rsidR="002957C6" w:rsidRPr="0064147B" w:rsidRDefault="0064147B" w:rsidP="002957C6">
            <w:pPr>
              <w:spacing w:after="0" w:line="240" w:lineRule="auto"/>
              <w:jc w:val="center"/>
              <w:rPr>
                <w:rFonts w:ascii="Sylfaen" w:hAnsi="Sylfaen"/>
                <w:b/>
                <w:bCs/>
                <w:color w:val="000000"/>
                <w:sz w:val="18"/>
                <w:szCs w:val="18"/>
              </w:rPr>
            </w:pPr>
            <w:r>
              <w:rPr>
                <w:rFonts w:ascii="Sylfaen" w:hAnsi="Sylfaen"/>
                <w:b/>
                <w:bCs/>
                <w:color w:val="000000"/>
                <w:sz w:val="18"/>
                <w:szCs w:val="18"/>
              </w:rPr>
              <w:t>70.0</w:t>
            </w:r>
          </w:p>
        </w:tc>
      </w:tr>
      <w:tr w:rsidR="00BC528E" w:rsidRPr="00A8627B" w:rsidTr="000B29DB">
        <w:trPr>
          <w:trHeight w:val="368"/>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განმახორციელებელი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rPr>
                <w:rFonts w:ascii="Sylfaen" w:eastAsia="Times New Roman" w:hAnsi="Sylfaen" w:cs="Times New Roman"/>
                <w:color w:val="000000"/>
                <w:sz w:val="18"/>
                <w:szCs w:val="18"/>
              </w:rPr>
            </w:pPr>
            <w:r w:rsidRPr="00A8627B">
              <w:rPr>
                <w:rFonts w:ascii="Sylfaen" w:eastAsia="Times New Roman" w:hAnsi="Sylfaen" w:cs="Times New Roman"/>
                <w:color w:val="000000"/>
                <w:sz w:val="18"/>
                <w:szCs w:val="18"/>
              </w:rPr>
              <w:t>ა(ა)იპ თელავის მუნიციპალიტეტის სოფელ აკურის სამუსიკო სკოლა</w:t>
            </w:r>
          </w:p>
        </w:tc>
      </w:tr>
      <w:tr w:rsidR="00BC528E" w:rsidRPr="00A8627B" w:rsidTr="002957C6">
        <w:trPr>
          <w:trHeight w:val="629"/>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 xml:space="preserve">ქვეპროგრამის აღწერა </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8627B" w:rsidRDefault="00A8627B" w:rsidP="00415EC3">
            <w:pPr>
              <w:spacing w:after="0" w:line="240" w:lineRule="auto"/>
              <w:jc w:val="both"/>
              <w:rPr>
                <w:rFonts w:ascii="Sylfaen" w:eastAsia="Times New Roman" w:hAnsi="Sylfaen" w:cs="Times New Roman"/>
                <w:color w:val="000000"/>
                <w:sz w:val="18"/>
                <w:szCs w:val="18"/>
              </w:rPr>
            </w:pPr>
            <w:r w:rsidRPr="00A8627B">
              <w:rPr>
                <w:rFonts w:ascii="Sylfaen" w:hAnsi="Sylfaen"/>
                <w:color w:val="000000"/>
                <w:sz w:val="18"/>
                <w:szCs w:val="18"/>
              </w:rPr>
              <w:t xml:space="preserve">სკოლაში ხორციელდება </w:t>
            </w:r>
            <w:proofErr w:type="gramStart"/>
            <w:r w:rsidRPr="00A8627B">
              <w:rPr>
                <w:rFonts w:ascii="Sylfaen" w:hAnsi="Sylfaen"/>
                <w:color w:val="000000"/>
                <w:sz w:val="18"/>
                <w:szCs w:val="18"/>
              </w:rPr>
              <w:t>შემდეგი  სახელოვნებო</w:t>
            </w:r>
            <w:proofErr w:type="gramEnd"/>
            <w:r w:rsidRPr="00A8627B">
              <w:rPr>
                <w:rFonts w:ascii="Sylfaen" w:hAnsi="Sylfaen"/>
                <w:color w:val="000000"/>
                <w:sz w:val="18"/>
                <w:szCs w:val="18"/>
              </w:rPr>
              <w:t xml:space="preserve"> საგანმანათლებლო პროგრამები:  საფორტეპიანო, საორკესტრო, საესტრადო, ხალხური ტრადიციური მუსიკა,</w:t>
            </w:r>
            <w:r w:rsidRPr="00A8627B">
              <w:rPr>
                <w:rFonts w:ascii="Sylfaen" w:hAnsi="Sylfaen"/>
                <w:color w:val="000000"/>
                <w:sz w:val="18"/>
                <w:szCs w:val="18"/>
                <w:lang w:val="ka-GE"/>
              </w:rPr>
              <w:t xml:space="preserve"> </w:t>
            </w:r>
            <w:r w:rsidRPr="00A8627B">
              <w:rPr>
                <w:rFonts w:ascii="Sylfaen" w:hAnsi="Sylfaen"/>
                <w:color w:val="000000"/>
                <w:sz w:val="18"/>
                <w:szCs w:val="18"/>
              </w:rPr>
              <w:t>ხალხური საკრავები, ხელოვნების</w:t>
            </w:r>
            <w:r w:rsidRPr="00A8627B">
              <w:rPr>
                <w:rFonts w:ascii="Sylfaen" w:hAnsi="Sylfaen"/>
                <w:color w:val="000000"/>
                <w:sz w:val="18"/>
                <w:szCs w:val="18"/>
                <w:lang w:val="ka-GE"/>
              </w:rPr>
              <w:t xml:space="preserve"> </w:t>
            </w:r>
            <w:r w:rsidRPr="00A8627B">
              <w:rPr>
                <w:rFonts w:ascii="Sylfaen" w:hAnsi="Sylfaen"/>
                <w:color w:val="000000"/>
                <w:sz w:val="18"/>
                <w:szCs w:val="18"/>
              </w:rPr>
              <w:t>განყოფილებები. სკოლ</w:t>
            </w:r>
            <w:r w:rsidRPr="00A8627B">
              <w:rPr>
                <w:rFonts w:ascii="Sylfaen" w:hAnsi="Sylfaen"/>
                <w:color w:val="000000"/>
                <w:sz w:val="18"/>
                <w:szCs w:val="18"/>
                <w:lang w:val="ka-GE"/>
              </w:rPr>
              <w:t>აში სწავლობს</w:t>
            </w:r>
            <w:r w:rsidRPr="00A8627B">
              <w:rPr>
                <w:rFonts w:ascii="Sylfaen" w:hAnsi="Sylfaen"/>
                <w:color w:val="000000"/>
                <w:sz w:val="18"/>
                <w:szCs w:val="18"/>
              </w:rPr>
              <w:t xml:space="preserve"> </w:t>
            </w:r>
            <w:r w:rsidR="00415EC3">
              <w:rPr>
                <w:rFonts w:ascii="Sylfaen" w:hAnsi="Sylfaen"/>
                <w:color w:val="000000"/>
                <w:sz w:val="18"/>
                <w:szCs w:val="18"/>
                <w:lang w:val="ka-GE"/>
              </w:rPr>
              <w:t>51</w:t>
            </w:r>
            <w:r w:rsidRPr="00A8627B">
              <w:rPr>
                <w:rFonts w:ascii="Sylfaen" w:hAnsi="Sylfaen"/>
                <w:color w:val="000000"/>
                <w:sz w:val="18"/>
                <w:szCs w:val="18"/>
              </w:rPr>
              <w:t xml:space="preserve"> მოსწავლე</w:t>
            </w:r>
            <w:r w:rsidR="00C728DD">
              <w:rPr>
                <w:rFonts w:ascii="Sylfaen" w:hAnsi="Sylfaen"/>
                <w:color w:val="000000"/>
                <w:sz w:val="18"/>
                <w:szCs w:val="18"/>
                <w:lang w:val="ka-GE"/>
              </w:rPr>
              <w:t xml:space="preserve"> (გოგო </w:t>
            </w:r>
            <w:r w:rsidR="00415EC3">
              <w:rPr>
                <w:rFonts w:ascii="Sylfaen" w:hAnsi="Sylfaen"/>
                <w:color w:val="000000"/>
                <w:sz w:val="18"/>
                <w:szCs w:val="18"/>
                <w:lang w:val="ka-GE"/>
              </w:rPr>
              <w:t>33</w:t>
            </w:r>
            <w:r w:rsidR="00C728DD">
              <w:rPr>
                <w:rFonts w:ascii="Sylfaen" w:hAnsi="Sylfaen"/>
                <w:color w:val="000000"/>
                <w:sz w:val="18"/>
                <w:szCs w:val="18"/>
                <w:lang w:val="ka-GE"/>
              </w:rPr>
              <w:t xml:space="preserve">, ბიჭი - </w:t>
            </w:r>
            <w:r w:rsidR="00415EC3">
              <w:rPr>
                <w:rFonts w:ascii="Sylfaen" w:hAnsi="Sylfaen"/>
                <w:color w:val="000000"/>
                <w:sz w:val="18"/>
                <w:szCs w:val="18"/>
                <w:lang w:val="ka-GE"/>
              </w:rPr>
              <w:t>18</w:t>
            </w:r>
            <w:r w:rsidR="00C728DD">
              <w:rPr>
                <w:rFonts w:ascii="Sylfaen" w:hAnsi="Sylfaen"/>
                <w:color w:val="000000"/>
                <w:sz w:val="18"/>
                <w:szCs w:val="18"/>
                <w:lang w:val="ka-GE"/>
              </w:rPr>
              <w:t>)</w:t>
            </w:r>
            <w:r w:rsidRPr="00A8627B">
              <w:rPr>
                <w:rFonts w:ascii="Sylfaen" w:hAnsi="Sylfaen"/>
                <w:color w:val="000000"/>
                <w:sz w:val="18"/>
                <w:szCs w:val="18"/>
              </w:rPr>
              <w:t>.</w:t>
            </w:r>
          </w:p>
        </w:tc>
      </w:tr>
      <w:tr w:rsidR="00BC528E" w:rsidRPr="00A8627B" w:rsidTr="00643B42">
        <w:trPr>
          <w:trHeight w:val="881"/>
        </w:trPr>
        <w:tc>
          <w:tcPr>
            <w:tcW w:w="95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jc w:val="center"/>
              <w:rPr>
                <w:rFonts w:ascii="Sylfaen" w:eastAsia="Times New Roman" w:hAnsi="Sylfaen" w:cs="Times New Roman"/>
                <w:b/>
                <w:bCs/>
                <w:color w:val="000000"/>
                <w:sz w:val="18"/>
                <w:szCs w:val="18"/>
              </w:rPr>
            </w:pPr>
            <w:r w:rsidRPr="00A8627B">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404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A8627B" w:rsidRDefault="00BC528E" w:rsidP="000B29DB">
            <w:pPr>
              <w:spacing w:after="0" w:line="240" w:lineRule="auto"/>
              <w:rPr>
                <w:rFonts w:ascii="Sylfaen" w:eastAsia="Times New Roman" w:hAnsi="Sylfaen" w:cs="Times New Roman"/>
                <w:color w:val="000000"/>
                <w:sz w:val="18"/>
                <w:szCs w:val="18"/>
              </w:rPr>
            </w:pPr>
            <w:r w:rsidRPr="00A8627B">
              <w:rPr>
                <w:rFonts w:ascii="Sylfaen" w:eastAsia="Times New Roman" w:hAnsi="Sylfaen" w:cs="Times New Roman"/>
                <w:color w:val="000000"/>
                <w:sz w:val="18"/>
                <w:szCs w:val="18"/>
              </w:rPr>
              <w:t>სამუსიკო სკოლის შეუფერხებელი  ფუნქციონირება, მოსწავლეთათვის დაწყებითი და საბაზო-საორიენტაციო საფეხურის განათლების მიცემის უზრუნველყოფა</w:t>
            </w:r>
          </w:p>
        </w:tc>
      </w:tr>
    </w:tbl>
    <w:p w:rsidR="00BC528E" w:rsidRDefault="00BC528E" w:rsidP="00BC528E">
      <w:pPr>
        <w:tabs>
          <w:tab w:val="left" w:pos="1815"/>
        </w:tabs>
        <w:spacing w:line="240" w:lineRule="auto"/>
        <w:jc w:val="both"/>
        <w:rPr>
          <w:rFonts w:ascii="Sylfaen" w:hAnsi="Sylfaen" w:cs="Sylfaen"/>
          <w:noProof/>
          <w:sz w:val="18"/>
          <w:szCs w:val="18"/>
          <w:lang w:val="ka-GE"/>
        </w:rPr>
      </w:pPr>
    </w:p>
    <w:p w:rsidR="00BC528E" w:rsidRPr="00AF1D6C" w:rsidRDefault="00BC528E" w:rsidP="00BC528E">
      <w:pPr>
        <w:spacing w:after="0"/>
        <w:ind w:firstLine="708"/>
        <w:jc w:val="both"/>
        <w:rPr>
          <w:rFonts w:ascii="Sylfaen" w:hAnsi="Sylfaen" w:cs="Sylfaen"/>
          <w:noProof/>
          <w:sz w:val="18"/>
          <w:szCs w:val="18"/>
          <w:lang w:val="ka-GE"/>
        </w:rPr>
      </w:pPr>
    </w:p>
    <w:tbl>
      <w:tblPr>
        <w:tblW w:w="5114" w:type="pct"/>
        <w:tblLayout w:type="fixed"/>
        <w:tblLook w:val="04A0" w:firstRow="1" w:lastRow="0" w:firstColumn="1" w:lastColumn="0" w:noHBand="0" w:noVBand="1"/>
      </w:tblPr>
      <w:tblGrid>
        <w:gridCol w:w="826"/>
        <w:gridCol w:w="1275"/>
        <w:gridCol w:w="2800"/>
        <w:gridCol w:w="1247"/>
        <w:gridCol w:w="1188"/>
        <w:gridCol w:w="1273"/>
        <w:gridCol w:w="1291"/>
      </w:tblGrid>
      <w:tr w:rsidR="00FE573B" w:rsidRPr="0064147B" w:rsidTr="00BB01A0">
        <w:trPr>
          <w:trHeight w:val="1125"/>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კოდი</w:t>
            </w:r>
          </w:p>
        </w:tc>
        <w:tc>
          <w:tcPr>
            <w:tcW w:w="64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 xml:space="preserve">ქვეპროგრამის დასახელება </w:t>
            </w:r>
          </w:p>
        </w:tc>
        <w:tc>
          <w:tcPr>
            <w:tcW w:w="141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color w:val="000000"/>
                <w:sz w:val="18"/>
                <w:szCs w:val="18"/>
              </w:rPr>
            </w:pPr>
            <w:r w:rsidRPr="0064147B">
              <w:rPr>
                <w:rFonts w:ascii="Sylfaen" w:eastAsia="Times New Roman" w:hAnsi="Sylfaen" w:cs="Times New Roman"/>
                <w:b/>
                <w:color w:val="000000"/>
                <w:sz w:val="18"/>
                <w:szCs w:val="18"/>
              </w:rPr>
              <w:t xml:space="preserve">კულტურული ღონისძიებები </w:t>
            </w:r>
          </w:p>
        </w:tc>
        <w:tc>
          <w:tcPr>
            <w:tcW w:w="630"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2024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c>
          <w:tcPr>
            <w:tcW w:w="600"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2025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w:t>
            </w:r>
            <w:r w:rsidRPr="0064147B">
              <w:rPr>
                <w:rFonts w:ascii="Sylfaen" w:eastAsia="Times New Roman" w:hAnsi="Sylfaen" w:cs="Times New Roman"/>
                <w:b/>
                <w:bCs/>
                <w:color w:val="000000"/>
                <w:sz w:val="18"/>
                <w:szCs w:val="18"/>
                <w:lang w:val="ka-GE"/>
              </w:rPr>
              <w:t>6</w:t>
            </w:r>
            <w:r w:rsidRPr="0064147B">
              <w:rPr>
                <w:rFonts w:ascii="Sylfaen" w:eastAsia="Times New Roman" w:hAnsi="Sylfaen" w:cs="Times New Roman"/>
                <w:b/>
                <w:bCs/>
                <w:color w:val="000000"/>
                <w:sz w:val="18"/>
                <w:szCs w:val="18"/>
              </w:rPr>
              <w:t xml:space="preserve">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c>
          <w:tcPr>
            <w:tcW w:w="652"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w:t>
            </w:r>
            <w:r w:rsidRPr="0064147B">
              <w:rPr>
                <w:rFonts w:ascii="Sylfaen" w:eastAsia="Times New Roman" w:hAnsi="Sylfaen" w:cs="Times New Roman"/>
                <w:b/>
                <w:bCs/>
                <w:color w:val="000000"/>
                <w:sz w:val="18"/>
                <w:szCs w:val="18"/>
                <w:lang w:val="ka-GE"/>
              </w:rPr>
              <w:t>7</w:t>
            </w:r>
            <w:r w:rsidRPr="0064147B">
              <w:rPr>
                <w:rFonts w:ascii="Sylfaen" w:eastAsia="Times New Roman" w:hAnsi="Sylfaen" w:cs="Times New Roman"/>
                <w:b/>
                <w:bCs/>
                <w:color w:val="000000"/>
                <w:sz w:val="18"/>
                <w:szCs w:val="18"/>
              </w:rPr>
              <w:t xml:space="preserve">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r>
      <w:tr w:rsidR="00AF1D6C" w:rsidRPr="0064147B" w:rsidTr="00BB01A0">
        <w:trPr>
          <w:trHeight w:val="300"/>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AF1D6C" w:rsidRPr="0064147B" w:rsidRDefault="00AF1D6C" w:rsidP="00AF1D6C">
            <w:pPr>
              <w:spacing w:after="0" w:line="240" w:lineRule="auto"/>
              <w:jc w:val="center"/>
              <w:rPr>
                <w:rFonts w:ascii="Sylfaen" w:eastAsia="Times New Roman" w:hAnsi="Sylfaen" w:cs="Times New Roman"/>
                <w:color w:val="000000"/>
                <w:sz w:val="18"/>
                <w:szCs w:val="18"/>
              </w:rPr>
            </w:pPr>
            <w:r w:rsidRPr="0064147B">
              <w:rPr>
                <w:rFonts w:ascii="Sylfaen" w:eastAsia="Times New Roman" w:hAnsi="Sylfaen" w:cs="Times New Roman"/>
                <w:color w:val="000000"/>
                <w:sz w:val="18"/>
                <w:szCs w:val="18"/>
              </w:rPr>
              <w:t>05 02 03</w:t>
            </w: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AF1D6C" w:rsidRPr="0064147B" w:rsidRDefault="00AF1D6C" w:rsidP="00AF1D6C">
            <w:pPr>
              <w:spacing w:after="0" w:line="240" w:lineRule="auto"/>
              <w:rPr>
                <w:rFonts w:ascii="Sylfaen" w:eastAsia="Times New Roman" w:hAnsi="Sylfaen" w:cs="Times New Roman"/>
                <w:b/>
                <w:bCs/>
                <w:color w:val="000000"/>
                <w:sz w:val="18"/>
                <w:szCs w:val="18"/>
              </w:rPr>
            </w:pPr>
          </w:p>
        </w:tc>
        <w:tc>
          <w:tcPr>
            <w:tcW w:w="1414" w:type="pct"/>
            <w:vMerge/>
            <w:tcBorders>
              <w:top w:val="single" w:sz="4" w:space="0" w:color="auto"/>
              <w:left w:val="single" w:sz="4" w:space="0" w:color="auto"/>
              <w:bottom w:val="single" w:sz="4" w:space="0" w:color="auto"/>
              <w:right w:val="single" w:sz="4" w:space="0" w:color="auto"/>
            </w:tcBorders>
            <w:vAlign w:val="center"/>
            <w:hideMark/>
          </w:tcPr>
          <w:p w:rsidR="00AF1D6C" w:rsidRPr="0064147B" w:rsidRDefault="00AF1D6C" w:rsidP="00AF1D6C">
            <w:pPr>
              <w:spacing w:after="0" w:line="240" w:lineRule="auto"/>
              <w:rPr>
                <w:rFonts w:ascii="Sylfaen" w:eastAsia="Times New Roman" w:hAnsi="Sylfaen" w:cs="Times New Roman"/>
                <w:color w:val="000000"/>
                <w:sz w:val="18"/>
                <w:szCs w:val="18"/>
              </w:rPr>
            </w:pPr>
          </w:p>
        </w:tc>
        <w:tc>
          <w:tcPr>
            <w:tcW w:w="630"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AF1D6C">
            <w:pPr>
              <w:spacing w:after="0" w:line="240" w:lineRule="auto"/>
              <w:jc w:val="center"/>
              <w:rPr>
                <w:rFonts w:ascii="Sylfaen" w:eastAsia="Times New Roman" w:hAnsi="Sylfaen" w:cs="Calibri"/>
                <w:b/>
                <w:bCs/>
                <w:color w:val="000000"/>
                <w:sz w:val="18"/>
                <w:szCs w:val="18"/>
              </w:rPr>
            </w:pPr>
            <w:r w:rsidRPr="0064147B">
              <w:rPr>
                <w:rFonts w:ascii="Sylfaen" w:hAnsi="Sylfaen" w:cs="Calibri"/>
                <w:b/>
                <w:bCs/>
                <w:color w:val="000000"/>
                <w:sz w:val="18"/>
                <w:szCs w:val="18"/>
              </w:rPr>
              <w:t>57.0</w:t>
            </w:r>
          </w:p>
        </w:tc>
        <w:tc>
          <w:tcPr>
            <w:tcW w:w="600"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64147B">
            <w:pPr>
              <w:spacing w:after="0" w:line="240" w:lineRule="auto"/>
              <w:jc w:val="center"/>
              <w:rPr>
                <w:rFonts w:ascii="Sylfaen" w:hAnsi="Sylfaen" w:cs="Calibri"/>
                <w:b/>
                <w:bCs/>
                <w:color w:val="000000"/>
                <w:sz w:val="18"/>
                <w:szCs w:val="18"/>
              </w:rPr>
            </w:pPr>
            <w:r w:rsidRPr="0064147B">
              <w:rPr>
                <w:rFonts w:ascii="Sylfaen" w:hAnsi="Sylfaen" w:cs="Calibri"/>
                <w:b/>
                <w:bCs/>
                <w:color w:val="000000"/>
                <w:sz w:val="18"/>
                <w:szCs w:val="18"/>
              </w:rPr>
              <w:t>62.0</w:t>
            </w:r>
          </w:p>
        </w:tc>
        <w:tc>
          <w:tcPr>
            <w:tcW w:w="643"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AF1D6C">
            <w:pPr>
              <w:spacing w:after="0" w:line="240" w:lineRule="auto"/>
              <w:jc w:val="center"/>
              <w:rPr>
                <w:rFonts w:ascii="Sylfaen" w:hAnsi="Sylfaen" w:cs="Calibri"/>
                <w:b/>
                <w:bCs/>
                <w:color w:val="000000"/>
                <w:sz w:val="18"/>
                <w:szCs w:val="18"/>
              </w:rPr>
            </w:pPr>
            <w:r w:rsidRPr="0064147B">
              <w:rPr>
                <w:rFonts w:ascii="Sylfaen" w:hAnsi="Sylfaen" w:cs="Calibri"/>
                <w:b/>
                <w:bCs/>
                <w:color w:val="000000"/>
                <w:sz w:val="18"/>
                <w:szCs w:val="18"/>
              </w:rPr>
              <w:t>67.0</w:t>
            </w:r>
          </w:p>
        </w:tc>
        <w:tc>
          <w:tcPr>
            <w:tcW w:w="652"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AF1D6C">
            <w:pPr>
              <w:spacing w:after="0" w:line="240" w:lineRule="auto"/>
              <w:jc w:val="center"/>
              <w:rPr>
                <w:rFonts w:ascii="Sylfaen" w:hAnsi="Sylfaen" w:cs="Calibri"/>
                <w:b/>
                <w:bCs/>
                <w:color w:val="000000"/>
                <w:sz w:val="18"/>
                <w:szCs w:val="18"/>
              </w:rPr>
            </w:pPr>
            <w:r w:rsidRPr="0064147B">
              <w:rPr>
                <w:rFonts w:ascii="Sylfaen" w:hAnsi="Sylfaen" w:cs="Calibri"/>
                <w:b/>
                <w:bCs/>
                <w:color w:val="000000"/>
                <w:sz w:val="18"/>
                <w:szCs w:val="18"/>
              </w:rPr>
              <w:t>75.0</w:t>
            </w:r>
          </w:p>
        </w:tc>
      </w:tr>
      <w:tr w:rsidR="00BC528E" w:rsidRPr="0064147B" w:rsidTr="00BB01A0">
        <w:trPr>
          <w:trHeight w:val="422"/>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rPr>
                <w:rFonts w:ascii="Sylfaen" w:eastAsia="Times New Roman" w:hAnsi="Sylfaen" w:cs="Times New Roman"/>
                <w:color w:val="000000"/>
                <w:sz w:val="18"/>
                <w:szCs w:val="18"/>
              </w:rPr>
            </w:pPr>
            <w:r w:rsidRPr="0064147B">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w:t>
            </w:r>
          </w:p>
        </w:tc>
      </w:tr>
      <w:tr w:rsidR="00BC528E" w:rsidRPr="0064147B" w:rsidTr="00BB01A0">
        <w:trPr>
          <w:trHeight w:val="1556"/>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 xml:space="preserve">ქვეპროგრამის აღწერა </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4147B" w:rsidRDefault="0064147B" w:rsidP="00AF1D6C">
            <w:pPr>
              <w:spacing w:after="0" w:line="240" w:lineRule="auto"/>
              <w:jc w:val="both"/>
              <w:rPr>
                <w:rFonts w:ascii="Sylfaen" w:eastAsia="Times New Roman" w:hAnsi="Sylfaen" w:cs="Times New Roman"/>
                <w:color w:val="000000"/>
                <w:sz w:val="18"/>
                <w:szCs w:val="18"/>
              </w:rPr>
            </w:pPr>
            <w:r w:rsidRPr="0064147B">
              <w:rPr>
                <w:rFonts w:ascii="Sylfaen" w:hAnsi="Sylfaen"/>
                <w:color w:val="000000"/>
                <w:sz w:val="18"/>
                <w:szCs w:val="18"/>
              </w:rPr>
              <w:t>ქვეპროგრამა მოიცავს მთელი წლის განმავლობაში,</w:t>
            </w:r>
            <w:r w:rsidRPr="0064147B">
              <w:rPr>
                <w:rFonts w:ascii="Sylfaen" w:hAnsi="Sylfaen"/>
                <w:color w:val="000000"/>
                <w:sz w:val="18"/>
                <w:szCs w:val="18"/>
                <w:lang w:val="ka-GE"/>
              </w:rPr>
              <w:t xml:space="preserve"> თელავის მუნიციპალიტეტში მცხოვრები </w:t>
            </w:r>
            <w:proofErr w:type="gramStart"/>
            <w:r w:rsidRPr="0064147B">
              <w:rPr>
                <w:rFonts w:ascii="Sylfaen" w:hAnsi="Sylfaen"/>
                <w:color w:val="000000"/>
                <w:sz w:val="18"/>
                <w:szCs w:val="18"/>
                <w:lang w:val="ka-GE"/>
              </w:rPr>
              <w:t>ხელოვანთა  და</w:t>
            </w:r>
            <w:proofErr w:type="gramEnd"/>
            <w:r w:rsidRPr="0064147B">
              <w:rPr>
                <w:rFonts w:ascii="Sylfaen" w:hAnsi="Sylfaen"/>
                <w:color w:val="000000"/>
                <w:sz w:val="18"/>
                <w:szCs w:val="18"/>
                <w:lang w:val="ka-GE"/>
              </w:rPr>
              <w:t xml:space="preserve"> მეწარმეთა შემოქმედების პოპულარიზაცია, ხელშეწყობას, განხორციელდება </w:t>
            </w:r>
            <w:r w:rsidRPr="0064147B">
              <w:rPr>
                <w:rFonts w:ascii="Sylfaen" w:hAnsi="Sylfaen"/>
                <w:color w:val="000000"/>
                <w:sz w:val="18"/>
                <w:szCs w:val="18"/>
              </w:rPr>
              <w:t>მასტერკლას</w:t>
            </w:r>
            <w:r w:rsidRPr="0064147B">
              <w:rPr>
                <w:rFonts w:ascii="Sylfaen" w:hAnsi="Sylfaen"/>
                <w:color w:val="000000"/>
                <w:sz w:val="18"/>
                <w:szCs w:val="18"/>
                <w:lang w:val="ka-GE"/>
              </w:rPr>
              <w:t xml:space="preserve"> </w:t>
            </w:r>
            <w:r w:rsidRPr="0064147B">
              <w:rPr>
                <w:rFonts w:ascii="Sylfaen" w:hAnsi="Sylfaen"/>
                <w:color w:val="000000"/>
                <w:sz w:val="18"/>
                <w:szCs w:val="18"/>
              </w:rPr>
              <w:t>- სემინარები თანამედროვე ხელოვნებაში ოთხი მიმართულებით</w:t>
            </w:r>
            <w:r w:rsidRPr="0064147B">
              <w:rPr>
                <w:rFonts w:ascii="Sylfaen" w:hAnsi="Sylfaen"/>
                <w:color w:val="000000"/>
                <w:sz w:val="18"/>
                <w:szCs w:val="18"/>
                <w:lang w:val="ka-GE"/>
              </w:rPr>
              <w:t>:</w:t>
            </w:r>
            <w:r w:rsidRPr="0064147B">
              <w:rPr>
                <w:rFonts w:ascii="Sylfaen" w:hAnsi="Sylfaen"/>
                <w:color w:val="000000"/>
                <w:sz w:val="18"/>
                <w:szCs w:val="18"/>
              </w:rPr>
              <w:t xml:space="preserve"> თანამედროვე კინო. მუსიკა, თეატრი და მხატვრობა</w:t>
            </w:r>
            <w:r w:rsidRPr="0064147B">
              <w:rPr>
                <w:rFonts w:ascii="Sylfaen" w:hAnsi="Sylfaen"/>
                <w:color w:val="000000"/>
                <w:sz w:val="18"/>
                <w:szCs w:val="18"/>
                <w:lang w:val="ka-GE"/>
              </w:rPr>
              <w:t>;</w:t>
            </w:r>
            <w:r w:rsidRPr="0064147B">
              <w:rPr>
                <w:rFonts w:ascii="Sylfaen" w:hAnsi="Sylfaen"/>
                <w:color w:val="000000"/>
                <w:sz w:val="18"/>
                <w:szCs w:val="18"/>
              </w:rPr>
              <w:t xml:space="preserve">  სხვადასხვა კულტურული ინიციატივების ხელშეწყობას (გამოფენები, კონცერტები, ფესტივალები</w:t>
            </w:r>
            <w:r w:rsidRPr="0064147B">
              <w:rPr>
                <w:rFonts w:ascii="Sylfaen" w:hAnsi="Sylfaen"/>
                <w:color w:val="000000"/>
                <w:sz w:val="18"/>
                <w:szCs w:val="18"/>
                <w:lang w:val="ka-GE"/>
              </w:rPr>
              <w:t xml:space="preserve"> და სხვა</w:t>
            </w:r>
            <w:r w:rsidRPr="0064147B">
              <w:rPr>
                <w:rFonts w:ascii="Sylfaen" w:hAnsi="Sylfaen"/>
                <w:color w:val="000000"/>
                <w:sz w:val="18"/>
                <w:szCs w:val="18"/>
              </w:rPr>
              <w:t>)</w:t>
            </w:r>
            <w:r w:rsidRPr="0064147B">
              <w:rPr>
                <w:rFonts w:ascii="Sylfaen" w:hAnsi="Sylfaen"/>
                <w:color w:val="000000"/>
                <w:sz w:val="18"/>
                <w:szCs w:val="18"/>
                <w:lang w:val="ka-GE"/>
              </w:rPr>
              <w:t xml:space="preserve"> </w:t>
            </w:r>
            <w:r w:rsidRPr="0064147B">
              <w:rPr>
                <w:rFonts w:ascii="Sylfaen" w:hAnsi="Sylfaen"/>
                <w:color w:val="000000"/>
                <w:sz w:val="18"/>
                <w:szCs w:val="18"/>
              </w:rPr>
              <w:t>და სხვა.</w:t>
            </w:r>
          </w:p>
        </w:tc>
      </w:tr>
      <w:tr w:rsidR="00BC528E" w:rsidRPr="0064147B" w:rsidTr="00BB01A0">
        <w:trPr>
          <w:trHeight w:val="735"/>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4147B" w:rsidRDefault="00643B42" w:rsidP="000B29DB">
            <w:pPr>
              <w:spacing w:after="0" w:line="240" w:lineRule="auto"/>
              <w:rPr>
                <w:rFonts w:ascii="Sylfaen" w:eastAsia="Times New Roman" w:hAnsi="Sylfaen" w:cs="Times New Roman"/>
                <w:color w:val="000000"/>
                <w:sz w:val="18"/>
                <w:szCs w:val="18"/>
              </w:rPr>
            </w:pPr>
            <w:r w:rsidRPr="0064147B">
              <w:rPr>
                <w:rFonts w:ascii="Sylfaen" w:hAnsi="Sylfaen" w:cs="Calibri"/>
                <w:color w:val="000000"/>
                <w:sz w:val="18"/>
                <w:szCs w:val="18"/>
              </w:rPr>
              <w:t xml:space="preserve">კულტურული ცხოვრების მხარდაჭერა და განვითარების ხელშეწყობა, </w:t>
            </w:r>
            <w:r w:rsidRPr="0064147B">
              <w:rPr>
                <w:rFonts w:ascii="Sylfaen" w:hAnsi="Sylfaen"/>
                <w:color w:val="000000"/>
                <w:sz w:val="18"/>
                <w:szCs w:val="18"/>
              </w:rPr>
              <w:t xml:space="preserve">კულტურულ შემოქმედებით ცხოვრებაში მოსახლეობის ფართო მასების ჩართულობა.                   </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114" w:type="pct"/>
        <w:tblLayout w:type="fixed"/>
        <w:tblLook w:val="04A0" w:firstRow="1" w:lastRow="0" w:firstColumn="1" w:lastColumn="0" w:noHBand="0" w:noVBand="1"/>
      </w:tblPr>
      <w:tblGrid>
        <w:gridCol w:w="824"/>
        <w:gridCol w:w="1275"/>
        <w:gridCol w:w="2576"/>
        <w:gridCol w:w="1350"/>
        <w:gridCol w:w="1309"/>
        <w:gridCol w:w="1273"/>
        <w:gridCol w:w="1293"/>
      </w:tblGrid>
      <w:tr w:rsidR="00FE573B" w:rsidRPr="0064147B" w:rsidTr="00B2304B">
        <w:trPr>
          <w:trHeight w:val="809"/>
        </w:trPr>
        <w:tc>
          <w:tcPr>
            <w:tcW w:w="41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კოდი</w:t>
            </w:r>
          </w:p>
        </w:tc>
        <w:tc>
          <w:tcPr>
            <w:tcW w:w="64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 xml:space="preserve">პროგრამის დასახელება </w:t>
            </w:r>
          </w:p>
        </w:tc>
        <w:tc>
          <w:tcPr>
            <w:tcW w:w="130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color w:val="000000"/>
                <w:sz w:val="18"/>
                <w:szCs w:val="18"/>
              </w:rPr>
            </w:pPr>
            <w:r w:rsidRPr="0064147B">
              <w:rPr>
                <w:rFonts w:ascii="Sylfaen" w:eastAsia="Times New Roman" w:hAnsi="Sylfaen" w:cs="Times New Roman"/>
                <w:b/>
                <w:color w:val="000000"/>
                <w:sz w:val="18"/>
                <w:szCs w:val="18"/>
              </w:rPr>
              <w:t>ახალგაზრდობის მხარდაჭერა</w:t>
            </w:r>
          </w:p>
        </w:tc>
        <w:tc>
          <w:tcPr>
            <w:tcW w:w="682"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2024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c>
          <w:tcPr>
            <w:tcW w:w="661"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2025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w:t>
            </w:r>
            <w:r w:rsidRPr="0064147B">
              <w:rPr>
                <w:rFonts w:ascii="Sylfaen" w:eastAsia="Times New Roman" w:hAnsi="Sylfaen" w:cs="Times New Roman"/>
                <w:b/>
                <w:bCs/>
                <w:color w:val="000000"/>
                <w:sz w:val="18"/>
                <w:szCs w:val="18"/>
                <w:lang w:val="ka-GE"/>
              </w:rPr>
              <w:t>6</w:t>
            </w:r>
            <w:r w:rsidRPr="0064147B">
              <w:rPr>
                <w:rFonts w:ascii="Sylfaen" w:eastAsia="Times New Roman" w:hAnsi="Sylfaen" w:cs="Times New Roman"/>
                <w:b/>
                <w:bCs/>
                <w:color w:val="000000"/>
                <w:sz w:val="18"/>
                <w:szCs w:val="18"/>
              </w:rPr>
              <w:t xml:space="preserve">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c>
          <w:tcPr>
            <w:tcW w:w="653" w:type="pct"/>
            <w:tcBorders>
              <w:top w:val="single" w:sz="4" w:space="0" w:color="auto"/>
              <w:left w:val="nil"/>
              <w:bottom w:val="single" w:sz="4" w:space="0" w:color="auto"/>
              <w:right w:val="single" w:sz="4" w:space="0" w:color="auto"/>
            </w:tcBorders>
            <w:shd w:val="clear" w:color="000000" w:fill="FFFFFF"/>
            <w:vAlign w:val="center"/>
            <w:hideMark/>
          </w:tcPr>
          <w:p w:rsidR="00FE573B" w:rsidRPr="0064147B" w:rsidRDefault="00FE573B" w:rsidP="00FE573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202</w:t>
            </w:r>
            <w:r w:rsidRPr="0064147B">
              <w:rPr>
                <w:rFonts w:ascii="Sylfaen" w:eastAsia="Times New Roman" w:hAnsi="Sylfaen" w:cs="Times New Roman"/>
                <w:b/>
                <w:bCs/>
                <w:color w:val="000000"/>
                <w:sz w:val="18"/>
                <w:szCs w:val="18"/>
                <w:lang w:val="ka-GE"/>
              </w:rPr>
              <w:t>7</w:t>
            </w:r>
            <w:r w:rsidRPr="0064147B">
              <w:rPr>
                <w:rFonts w:ascii="Sylfaen" w:eastAsia="Times New Roman" w:hAnsi="Sylfaen" w:cs="Times New Roman"/>
                <w:b/>
                <w:bCs/>
                <w:color w:val="000000"/>
                <w:sz w:val="18"/>
                <w:szCs w:val="18"/>
              </w:rPr>
              <w:t xml:space="preserve"> წლის დაფინანსება</w:t>
            </w:r>
            <w:r w:rsidRPr="0064147B">
              <w:rPr>
                <w:rFonts w:ascii="Sylfaen" w:eastAsia="Times New Roman" w:hAnsi="Sylfaen" w:cs="Times New Roman"/>
                <w:b/>
                <w:bCs/>
                <w:color w:val="000000"/>
                <w:sz w:val="18"/>
                <w:szCs w:val="18"/>
              </w:rPr>
              <w:br/>
              <w:t xml:space="preserve"> ათას ლარში</w:t>
            </w:r>
          </w:p>
        </w:tc>
      </w:tr>
      <w:tr w:rsidR="00AF1D6C" w:rsidRPr="0064147B" w:rsidTr="005A6D7E">
        <w:trPr>
          <w:trHeight w:val="170"/>
        </w:trPr>
        <w:tc>
          <w:tcPr>
            <w:tcW w:w="416" w:type="pct"/>
            <w:tcBorders>
              <w:top w:val="nil"/>
              <w:left w:val="single" w:sz="4" w:space="0" w:color="auto"/>
              <w:bottom w:val="single" w:sz="4" w:space="0" w:color="auto"/>
              <w:right w:val="single" w:sz="4" w:space="0" w:color="auto"/>
            </w:tcBorders>
            <w:shd w:val="clear" w:color="000000" w:fill="FFFFFF"/>
            <w:vAlign w:val="center"/>
            <w:hideMark/>
          </w:tcPr>
          <w:p w:rsidR="00AF1D6C" w:rsidRPr="0064147B" w:rsidRDefault="00AF1D6C" w:rsidP="00AF1D6C">
            <w:pPr>
              <w:spacing w:after="0" w:line="240" w:lineRule="auto"/>
              <w:jc w:val="center"/>
              <w:rPr>
                <w:rFonts w:ascii="Sylfaen" w:eastAsia="Times New Roman" w:hAnsi="Sylfaen" w:cs="Times New Roman"/>
                <w:color w:val="000000"/>
                <w:sz w:val="18"/>
                <w:szCs w:val="18"/>
              </w:rPr>
            </w:pPr>
            <w:r w:rsidRPr="0064147B">
              <w:rPr>
                <w:rFonts w:ascii="Sylfaen" w:eastAsia="Times New Roman" w:hAnsi="Sylfaen" w:cs="Times New Roman"/>
                <w:color w:val="000000"/>
                <w:sz w:val="18"/>
                <w:szCs w:val="18"/>
              </w:rPr>
              <w:t>05 03</w:t>
            </w: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AF1D6C" w:rsidRPr="0064147B" w:rsidRDefault="00AF1D6C" w:rsidP="00AF1D6C">
            <w:pPr>
              <w:spacing w:after="0" w:line="240" w:lineRule="auto"/>
              <w:rPr>
                <w:rFonts w:ascii="Sylfaen" w:eastAsia="Times New Roman" w:hAnsi="Sylfaen" w:cs="Times New Roman"/>
                <w:b/>
                <w:bCs/>
                <w:color w:val="000000"/>
                <w:sz w:val="18"/>
                <w:szCs w:val="18"/>
              </w:rPr>
            </w:pPr>
          </w:p>
        </w:tc>
        <w:tc>
          <w:tcPr>
            <w:tcW w:w="1301" w:type="pct"/>
            <w:vMerge/>
            <w:tcBorders>
              <w:top w:val="single" w:sz="4" w:space="0" w:color="auto"/>
              <w:left w:val="single" w:sz="4" w:space="0" w:color="auto"/>
              <w:bottom w:val="single" w:sz="4" w:space="0" w:color="auto"/>
              <w:right w:val="single" w:sz="4" w:space="0" w:color="auto"/>
            </w:tcBorders>
            <w:vAlign w:val="center"/>
            <w:hideMark/>
          </w:tcPr>
          <w:p w:rsidR="00AF1D6C" w:rsidRPr="0064147B" w:rsidRDefault="00AF1D6C" w:rsidP="00AF1D6C">
            <w:pPr>
              <w:spacing w:after="0" w:line="240" w:lineRule="auto"/>
              <w:rPr>
                <w:rFonts w:ascii="Sylfaen" w:eastAsia="Times New Roman" w:hAnsi="Sylfaen" w:cs="Times New Roman"/>
                <w:color w:val="000000"/>
                <w:sz w:val="18"/>
                <w:szCs w:val="18"/>
              </w:rPr>
            </w:pPr>
          </w:p>
        </w:tc>
        <w:tc>
          <w:tcPr>
            <w:tcW w:w="682" w:type="pct"/>
            <w:tcBorders>
              <w:top w:val="nil"/>
              <w:left w:val="nil"/>
              <w:bottom w:val="single" w:sz="4" w:space="0" w:color="auto"/>
              <w:right w:val="single" w:sz="4" w:space="0" w:color="auto"/>
            </w:tcBorders>
            <w:shd w:val="clear" w:color="000000" w:fill="FFFFFF"/>
            <w:vAlign w:val="center"/>
            <w:hideMark/>
          </w:tcPr>
          <w:p w:rsidR="00AF1D6C" w:rsidRPr="0064147B" w:rsidRDefault="00AC0A6D" w:rsidP="00AF1D6C">
            <w:pPr>
              <w:spacing w:after="0" w:line="240" w:lineRule="auto"/>
              <w:jc w:val="center"/>
              <w:rPr>
                <w:rFonts w:ascii="Sylfaen" w:eastAsia="Times New Roman" w:hAnsi="Sylfaen" w:cs="Calibri"/>
                <w:b/>
                <w:bCs/>
                <w:color w:val="000000"/>
                <w:sz w:val="18"/>
                <w:szCs w:val="18"/>
              </w:rPr>
            </w:pPr>
            <w:r>
              <w:rPr>
                <w:rFonts w:ascii="Sylfaen" w:hAnsi="Sylfaen" w:cs="Calibri"/>
                <w:b/>
                <w:bCs/>
                <w:color w:val="000000"/>
                <w:sz w:val="18"/>
                <w:szCs w:val="18"/>
                <w:lang w:val="ka-GE"/>
              </w:rPr>
              <w:t>105</w:t>
            </w:r>
            <w:r w:rsidR="0064147B" w:rsidRPr="0064147B">
              <w:rPr>
                <w:rFonts w:ascii="Sylfaen" w:hAnsi="Sylfaen" w:cs="Calibri"/>
                <w:b/>
                <w:bCs/>
                <w:color w:val="000000"/>
                <w:sz w:val="18"/>
                <w:szCs w:val="18"/>
              </w:rPr>
              <w:t>.0</w:t>
            </w:r>
          </w:p>
        </w:tc>
        <w:tc>
          <w:tcPr>
            <w:tcW w:w="661"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AF1D6C">
            <w:pPr>
              <w:spacing w:after="0" w:line="240" w:lineRule="auto"/>
              <w:jc w:val="center"/>
              <w:rPr>
                <w:rFonts w:ascii="Sylfaen" w:hAnsi="Sylfaen" w:cs="Calibri"/>
                <w:b/>
                <w:bCs/>
                <w:color w:val="000000"/>
                <w:sz w:val="18"/>
                <w:szCs w:val="18"/>
              </w:rPr>
            </w:pPr>
            <w:r w:rsidRPr="0064147B">
              <w:rPr>
                <w:rFonts w:ascii="Sylfaen" w:hAnsi="Sylfaen" w:cs="Calibri"/>
                <w:b/>
                <w:bCs/>
                <w:color w:val="000000"/>
                <w:sz w:val="18"/>
                <w:szCs w:val="18"/>
              </w:rPr>
              <w:t>115.0</w:t>
            </w:r>
          </w:p>
        </w:tc>
        <w:tc>
          <w:tcPr>
            <w:tcW w:w="643"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AF1D6C">
            <w:pPr>
              <w:spacing w:after="0" w:line="240" w:lineRule="auto"/>
              <w:jc w:val="center"/>
              <w:rPr>
                <w:rFonts w:ascii="Sylfaen" w:hAnsi="Sylfaen" w:cs="Calibri"/>
                <w:b/>
                <w:bCs/>
                <w:color w:val="000000"/>
                <w:sz w:val="18"/>
                <w:szCs w:val="18"/>
              </w:rPr>
            </w:pPr>
            <w:r w:rsidRPr="0064147B">
              <w:rPr>
                <w:rFonts w:ascii="Sylfaen" w:hAnsi="Sylfaen" w:cs="Calibri"/>
                <w:b/>
                <w:bCs/>
                <w:color w:val="000000"/>
                <w:sz w:val="18"/>
                <w:szCs w:val="18"/>
              </w:rPr>
              <w:t>117.0</w:t>
            </w:r>
          </w:p>
        </w:tc>
        <w:tc>
          <w:tcPr>
            <w:tcW w:w="653" w:type="pct"/>
            <w:tcBorders>
              <w:top w:val="nil"/>
              <w:left w:val="nil"/>
              <w:bottom w:val="single" w:sz="4" w:space="0" w:color="auto"/>
              <w:right w:val="single" w:sz="4" w:space="0" w:color="auto"/>
            </w:tcBorders>
            <w:shd w:val="clear" w:color="000000" w:fill="FFFFFF"/>
            <w:vAlign w:val="center"/>
            <w:hideMark/>
          </w:tcPr>
          <w:p w:rsidR="00AF1D6C" w:rsidRPr="0064147B" w:rsidRDefault="0064147B" w:rsidP="00AF1D6C">
            <w:pPr>
              <w:spacing w:after="0" w:line="240" w:lineRule="auto"/>
              <w:jc w:val="center"/>
              <w:rPr>
                <w:rFonts w:ascii="Sylfaen" w:hAnsi="Sylfaen" w:cs="Calibri"/>
                <w:b/>
                <w:bCs/>
                <w:color w:val="000000"/>
                <w:sz w:val="18"/>
                <w:szCs w:val="18"/>
              </w:rPr>
            </w:pPr>
            <w:r w:rsidRPr="0064147B">
              <w:rPr>
                <w:rFonts w:ascii="Sylfaen" w:hAnsi="Sylfaen" w:cs="Calibri"/>
                <w:b/>
                <w:bCs/>
                <w:color w:val="000000"/>
                <w:sz w:val="18"/>
                <w:szCs w:val="18"/>
              </w:rPr>
              <w:t>125.0</w:t>
            </w:r>
          </w:p>
        </w:tc>
      </w:tr>
      <w:tr w:rsidR="00BC528E" w:rsidRPr="0064147B" w:rsidTr="000B29DB">
        <w:trPr>
          <w:trHeight w:val="467"/>
        </w:trPr>
        <w:tc>
          <w:tcPr>
            <w:tcW w:w="106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 xml:space="preserve">პროგრამის განმახორციელებელი </w:t>
            </w:r>
          </w:p>
        </w:tc>
        <w:tc>
          <w:tcPr>
            <w:tcW w:w="3940"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rPr>
                <w:rFonts w:ascii="Sylfaen" w:eastAsia="Times New Roman" w:hAnsi="Sylfaen" w:cs="Times New Roman"/>
                <w:color w:val="000000"/>
                <w:sz w:val="18"/>
                <w:szCs w:val="18"/>
              </w:rPr>
            </w:pPr>
            <w:r w:rsidRPr="0064147B">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w:t>
            </w:r>
          </w:p>
        </w:tc>
      </w:tr>
      <w:tr w:rsidR="00BC528E" w:rsidRPr="0064147B" w:rsidTr="00AF1D6C">
        <w:trPr>
          <w:trHeight w:val="1349"/>
        </w:trPr>
        <w:tc>
          <w:tcPr>
            <w:tcW w:w="106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lastRenderedPageBreak/>
              <w:t xml:space="preserve">პროგრამის აღწერა </w:t>
            </w:r>
          </w:p>
        </w:tc>
        <w:tc>
          <w:tcPr>
            <w:tcW w:w="3940"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4147B" w:rsidRDefault="0064147B" w:rsidP="00AF1D6C">
            <w:pPr>
              <w:spacing w:after="0" w:line="240" w:lineRule="auto"/>
              <w:rPr>
                <w:rFonts w:ascii="Sylfaen" w:eastAsia="Times New Roman" w:hAnsi="Sylfaen" w:cs="Times New Roman"/>
                <w:color w:val="000000"/>
                <w:sz w:val="18"/>
                <w:szCs w:val="18"/>
              </w:rPr>
            </w:pPr>
            <w:r w:rsidRPr="0064147B">
              <w:rPr>
                <w:rFonts w:ascii="Sylfaen" w:hAnsi="Sylfaen"/>
                <w:color w:val="000000"/>
                <w:sz w:val="18"/>
                <w:szCs w:val="18"/>
              </w:rPr>
              <w:t>პროგრამის ფარგლებში განხორციელდება  ახალგაზრდული ინიციატივების ხელშეწყობა</w:t>
            </w:r>
            <w:r w:rsidRPr="0064147B">
              <w:rPr>
                <w:rFonts w:ascii="Sylfaen" w:hAnsi="Sylfaen"/>
                <w:color w:val="000000"/>
                <w:sz w:val="18"/>
                <w:szCs w:val="18"/>
                <w:lang w:val="ka-GE"/>
              </w:rPr>
              <w:t>; საგანმანათლებლო-შემეცნებითი პროექტი „ეტალონი“;</w:t>
            </w:r>
            <w:r w:rsidRPr="0064147B">
              <w:rPr>
                <w:rFonts w:ascii="Sylfaen" w:hAnsi="Sylfaen"/>
                <w:color w:val="000000"/>
                <w:sz w:val="18"/>
                <w:szCs w:val="18"/>
              </w:rPr>
              <w:t xml:space="preserve"> საახალწლო ახალგაზრდული შეხვედრა; ექსკურსია -  სხვადასხვა შემეცნებითი ექსკურიების, ლაშქრობების, ბანაკების  მოწყობა ახალგაზრდებისათვის; </w:t>
            </w:r>
            <w:r w:rsidRPr="0064147B">
              <w:rPr>
                <w:rFonts w:ascii="Sylfaen" w:hAnsi="Sylfaen"/>
                <w:color w:val="000000"/>
                <w:sz w:val="18"/>
                <w:szCs w:val="18"/>
                <w:lang w:val="ka-GE"/>
              </w:rPr>
              <w:t xml:space="preserve"> სამაგიდო თამაშების ღონისძიება, სკოლის მოსწავლეებისათვის გასართობი და შემეცნებითი ღონისძიებები და სხვა...</w:t>
            </w:r>
          </w:p>
        </w:tc>
      </w:tr>
      <w:tr w:rsidR="00BC528E" w:rsidRPr="0064147B" w:rsidTr="000B29DB">
        <w:trPr>
          <w:trHeight w:val="1430"/>
        </w:trPr>
        <w:tc>
          <w:tcPr>
            <w:tcW w:w="106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147B" w:rsidRDefault="00BC528E" w:rsidP="000B29DB">
            <w:pPr>
              <w:spacing w:after="0" w:line="240" w:lineRule="auto"/>
              <w:jc w:val="center"/>
              <w:rPr>
                <w:rFonts w:ascii="Sylfaen" w:eastAsia="Times New Roman" w:hAnsi="Sylfaen" w:cs="Times New Roman"/>
                <w:b/>
                <w:bCs/>
                <w:color w:val="000000"/>
                <w:sz w:val="18"/>
                <w:szCs w:val="18"/>
              </w:rPr>
            </w:pPr>
            <w:r w:rsidRPr="0064147B">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40" w:type="pct"/>
            <w:gridSpan w:val="5"/>
            <w:tcBorders>
              <w:top w:val="single" w:sz="4" w:space="0" w:color="auto"/>
              <w:left w:val="nil"/>
              <w:bottom w:val="single" w:sz="4" w:space="0" w:color="auto"/>
              <w:right w:val="single" w:sz="4" w:space="0" w:color="auto"/>
            </w:tcBorders>
            <w:shd w:val="clear" w:color="000000" w:fill="FFFFFF"/>
            <w:vAlign w:val="center"/>
            <w:hideMark/>
          </w:tcPr>
          <w:p w:rsidR="00643B42" w:rsidRPr="0064147B" w:rsidRDefault="00643B42" w:rsidP="00643B42">
            <w:pPr>
              <w:spacing w:after="0"/>
              <w:rPr>
                <w:rFonts w:ascii="Sylfaen" w:hAnsi="Sylfaen"/>
                <w:color w:val="000000"/>
                <w:sz w:val="18"/>
                <w:szCs w:val="18"/>
              </w:rPr>
            </w:pPr>
            <w:r w:rsidRPr="0064147B">
              <w:rPr>
                <w:rFonts w:ascii="Sylfaen" w:hAnsi="Sylfaen"/>
                <w:color w:val="000000"/>
                <w:sz w:val="18"/>
                <w:szCs w:val="18"/>
              </w:rPr>
              <w:t xml:space="preserve">პროგრამის მიზანია ხელი შეუწყოს თელავის მუნიციპალიტეტში ახალგაზრდების განვითარებას და კეთილდღეობას, რათა მათ </w:t>
            </w:r>
            <w:proofErr w:type="gramStart"/>
            <w:r w:rsidRPr="0064147B">
              <w:rPr>
                <w:rFonts w:ascii="Sylfaen" w:hAnsi="Sylfaen"/>
                <w:color w:val="000000"/>
                <w:sz w:val="18"/>
                <w:szCs w:val="18"/>
              </w:rPr>
              <w:t>მოახდინონ  საკუთარი</w:t>
            </w:r>
            <w:proofErr w:type="gramEnd"/>
            <w:r w:rsidRPr="0064147B">
              <w:rPr>
                <w:rFonts w:ascii="Sylfaen" w:hAnsi="Sylfaen"/>
                <w:color w:val="000000"/>
                <w:sz w:val="18"/>
                <w:szCs w:val="18"/>
              </w:rPr>
              <w:t xml:space="preserve"> პოტენციალის სრულად რეალიზება და აქტიურად იყვნენ ჩართულები საზოგადოებრივ ცხოვრებაში.   </w:t>
            </w:r>
          </w:p>
          <w:p w:rsidR="00BC528E" w:rsidRPr="0064147B" w:rsidRDefault="00BC528E" w:rsidP="00643B42">
            <w:pPr>
              <w:spacing w:after="0" w:line="240" w:lineRule="auto"/>
              <w:rPr>
                <w:rFonts w:ascii="Sylfaen" w:eastAsia="Times New Roman" w:hAnsi="Sylfaen" w:cs="Times New Roman"/>
                <w:color w:val="000000"/>
                <w:sz w:val="18"/>
                <w:szCs w:val="18"/>
              </w:rPr>
            </w:pPr>
            <w:r w:rsidRPr="0064147B">
              <w:rPr>
                <w:rFonts w:ascii="Sylfaen" w:eastAsia="Times New Roman" w:hAnsi="Sylfaen" w:cs="Times New Roman"/>
                <w:color w:val="000000"/>
                <w:sz w:val="18"/>
                <w:szCs w:val="18"/>
              </w:rPr>
              <w:t>შედეგი: ახალგაზრდები მეტ ინიციატივას იჩენენ სხვადასხვა აქტივობებში, მაღლდება მათი ჩართულობა მუნიციპალიტეტის საზოგადოებრივ ცხოვრებაში და შესაბამისად, მუნიციპალურ პროექტებში გადაწყვეტილებების მიღების პროცესში ახალგაზრდების მონაწილეობა გაზრდილია;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114" w:type="pct"/>
        <w:tblLayout w:type="fixed"/>
        <w:tblLook w:val="04A0" w:firstRow="1" w:lastRow="0" w:firstColumn="1" w:lastColumn="0" w:noHBand="0" w:noVBand="1"/>
      </w:tblPr>
      <w:tblGrid>
        <w:gridCol w:w="988"/>
        <w:gridCol w:w="1113"/>
        <w:gridCol w:w="2485"/>
        <w:gridCol w:w="1439"/>
        <w:gridCol w:w="1311"/>
        <w:gridCol w:w="1273"/>
        <w:gridCol w:w="1291"/>
      </w:tblGrid>
      <w:tr w:rsidR="00FE573B" w:rsidRPr="00643B42" w:rsidTr="005A6D7E">
        <w:trPr>
          <w:trHeight w:val="764"/>
        </w:trPr>
        <w:tc>
          <w:tcPr>
            <w:tcW w:w="49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3B42" w:rsidRDefault="00FE573B" w:rsidP="00FE573B">
            <w:pPr>
              <w:spacing w:after="0" w:line="240" w:lineRule="auto"/>
              <w:jc w:val="center"/>
              <w:rPr>
                <w:rFonts w:ascii="Sylfaen" w:eastAsia="Times New Roman" w:hAnsi="Sylfaen" w:cs="Times New Roman"/>
                <w:b/>
                <w:bCs/>
                <w:color w:val="000000"/>
                <w:sz w:val="18"/>
                <w:szCs w:val="18"/>
              </w:rPr>
            </w:pPr>
            <w:r w:rsidRPr="00643B42">
              <w:rPr>
                <w:rFonts w:ascii="Sylfaen" w:eastAsia="Times New Roman" w:hAnsi="Sylfaen" w:cs="Times New Roman"/>
                <w:b/>
                <w:bCs/>
                <w:color w:val="000000"/>
                <w:sz w:val="18"/>
                <w:szCs w:val="18"/>
              </w:rPr>
              <w:t>კოდი</w:t>
            </w:r>
          </w:p>
        </w:tc>
        <w:tc>
          <w:tcPr>
            <w:tcW w:w="56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3B42" w:rsidRDefault="00FE573B" w:rsidP="00FE573B">
            <w:pPr>
              <w:spacing w:after="0" w:line="240" w:lineRule="auto"/>
              <w:jc w:val="center"/>
              <w:rPr>
                <w:rFonts w:ascii="Sylfaen" w:eastAsia="Times New Roman" w:hAnsi="Sylfaen" w:cs="Times New Roman"/>
                <w:b/>
                <w:bCs/>
                <w:color w:val="000000"/>
                <w:sz w:val="18"/>
                <w:szCs w:val="18"/>
              </w:rPr>
            </w:pPr>
            <w:r w:rsidRPr="00643B42">
              <w:rPr>
                <w:rFonts w:ascii="Sylfaen" w:eastAsia="Times New Roman" w:hAnsi="Sylfaen" w:cs="Times New Roman"/>
                <w:b/>
                <w:bCs/>
                <w:color w:val="000000"/>
                <w:sz w:val="18"/>
                <w:szCs w:val="18"/>
              </w:rPr>
              <w:t xml:space="preserve">ქვეპროგრამის დასახელება </w:t>
            </w:r>
          </w:p>
        </w:tc>
        <w:tc>
          <w:tcPr>
            <w:tcW w:w="125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43B42" w:rsidRDefault="00FE573B" w:rsidP="00FE573B">
            <w:pPr>
              <w:spacing w:after="0" w:line="240" w:lineRule="auto"/>
              <w:jc w:val="center"/>
              <w:rPr>
                <w:rFonts w:ascii="Sylfaen" w:eastAsia="Times New Roman" w:hAnsi="Sylfaen" w:cs="Times New Roman"/>
                <w:b/>
                <w:color w:val="000000"/>
                <w:sz w:val="18"/>
                <w:szCs w:val="18"/>
              </w:rPr>
            </w:pPr>
            <w:r w:rsidRPr="00643B42">
              <w:rPr>
                <w:rFonts w:ascii="Sylfaen" w:eastAsia="Times New Roman" w:hAnsi="Sylfaen" w:cs="Times New Roman"/>
                <w:b/>
                <w:color w:val="000000"/>
                <w:sz w:val="18"/>
                <w:szCs w:val="18"/>
              </w:rPr>
              <w:t>ახალგაზრდული ღონისძიებების დაფინანსება</w:t>
            </w:r>
          </w:p>
        </w:tc>
        <w:tc>
          <w:tcPr>
            <w:tcW w:w="72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6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2"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4147B" w:rsidRPr="00643B42" w:rsidTr="005A6D7E">
        <w:trPr>
          <w:trHeight w:val="315"/>
        </w:trPr>
        <w:tc>
          <w:tcPr>
            <w:tcW w:w="499" w:type="pct"/>
            <w:tcBorders>
              <w:top w:val="nil"/>
              <w:left w:val="single" w:sz="4" w:space="0" w:color="auto"/>
              <w:bottom w:val="single" w:sz="4" w:space="0" w:color="auto"/>
              <w:right w:val="single" w:sz="4" w:space="0" w:color="auto"/>
            </w:tcBorders>
            <w:shd w:val="clear" w:color="000000" w:fill="FFFFFF"/>
            <w:vAlign w:val="center"/>
            <w:hideMark/>
          </w:tcPr>
          <w:p w:rsidR="0064147B" w:rsidRPr="00643B42" w:rsidRDefault="0064147B" w:rsidP="0064147B">
            <w:pPr>
              <w:spacing w:after="0" w:line="240" w:lineRule="auto"/>
              <w:jc w:val="center"/>
              <w:rPr>
                <w:rFonts w:ascii="Sylfaen" w:eastAsia="Times New Roman" w:hAnsi="Sylfaen" w:cs="Times New Roman"/>
                <w:color w:val="000000"/>
                <w:sz w:val="18"/>
                <w:szCs w:val="18"/>
              </w:rPr>
            </w:pPr>
            <w:r w:rsidRPr="00643B42">
              <w:rPr>
                <w:rFonts w:ascii="Sylfaen" w:eastAsia="Times New Roman" w:hAnsi="Sylfaen" w:cs="Times New Roman"/>
                <w:color w:val="000000"/>
                <w:sz w:val="18"/>
                <w:szCs w:val="18"/>
              </w:rPr>
              <w:t>05 03 01</w:t>
            </w:r>
          </w:p>
        </w:tc>
        <w:tc>
          <w:tcPr>
            <w:tcW w:w="562" w:type="pct"/>
            <w:vMerge/>
            <w:tcBorders>
              <w:top w:val="single" w:sz="4" w:space="0" w:color="auto"/>
              <w:left w:val="single" w:sz="4" w:space="0" w:color="auto"/>
              <w:bottom w:val="single" w:sz="4" w:space="0" w:color="auto"/>
              <w:right w:val="single" w:sz="4" w:space="0" w:color="auto"/>
            </w:tcBorders>
            <w:vAlign w:val="center"/>
            <w:hideMark/>
          </w:tcPr>
          <w:p w:rsidR="0064147B" w:rsidRPr="00643B42" w:rsidRDefault="0064147B" w:rsidP="0064147B">
            <w:pPr>
              <w:spacing w:after="0" w:line="240" w:lineRule="auto"/>
              <w:rPr>
                <w:rFonts w:ascii="Sylfaen" w:eastAsia="Times New Roman" w:hAnsi="Sylfaen" w:cs="Times New Roman"/>
                <w:b/>
                <w:bCs/>
                <w:color w:val="000000"/>
                <w:sz w:val="18"/>
                <w:szCs w:val="18"/>
              </w:rPr>
            </w:pPr>
          </w:p>
        </w:tc>
        <w:tc>
          <w:tcPr>
            <w:tcW w:w="1255" w:type="pct"/>
            <w:vMerge/>
            <w:tcBorders>
              <w:top w:val="single" w:sz="4" w:space="0" w:color="auto"/>
              <w:left w:val="single" w:sz="4" w:space="0" w:color="auto"/>
              <w:bottom w:val="single" w:sz="4" w:space="0" w:color="auto"/>
              <w:right w:val="single" w:sz="4" w:space="0" w:color="auto"/>
            </w:tcBorders>
            <w:vAlign w:val="center"/>
            <w:hideMark/>
          </w:tcPr>
          <w:p w:rsidR="0064147B" w:rsidRPr="00643B42" w:rsidRDefault="0064147B" w:rsidP="0064147B">
            <w:pPr>
              <w:spacing w:after="0" w:line="240" w:lineRule="auto"/>
              <w:rPr>
                <w:rFonts w:ascii="Sylfaen" w:eastAsia="Times New Roman" w:hAnsi="Sylfaen" w:cs="Times New Roman"/>
                <w:color w:val="000000"/>
                <w:sz w:val="18"/>
                <w:szCs w:val="18"/>
              </w:rPr>
            </w:pPr>
          </w:p>
        </w:tc>
        <w:tc>
          <w:tcPr>
            <w:tcW w:w="727" w:type="pct"/>
            <w:tcBorders>
              <w:top w:val="nil"/>
              <w:left w:val="nil"/>
              <w:bottom w:val="single" w:sz="4" w:space="0" w:color="auto"/>
              <w:right w:val="single" w:sz="4" w:space="0" w:color="auto"/>
            </w:tcBorders>
            <w:shd w:val="clear" w:color="000000" w:fill="FFFFFF"/>
            <w:vAlign w:val="center"/>
            <w:hideMark/>
          </w:tcPr>
          <w:p w:rsidR="0064147B" w:rsidRPr="00AF1D6C" w:rsidRDefault="00AC0A6D" w:rsidP="0064147B">
            <w:pPr>
              <w:spacing w:after="0" w:line="240" w:lineRule="auto"/>
              <w:jc w:val="center"/>
              <w:rPr>
                <w:rFonts w:ascii="Sylfaen" w:eastAsia="Times New Roman" w:hAnsi="Sylfaen" w:cs="Calibri"/>
                <w:b/>
                <w:bCs/>
                <w:color w:val="000000"/>
                <w:sz w:val="18"/>
                <w:szCs w:val="18"/>
              </w:rPr>
            </w:pPr>
            <w:r>
              <w:rPr>
                <w:rFonts w:ascii="Sylfaen" w:hAnsi="Sylfaen" w:cs="Calibri"/>
                <w:b/>
                <w:bCs/>
                <w:color w:val="000000"/>
                <w:sz w:val="18"/>
                <w:szCs w:val="18"/>
                <w:lang w:val="ka-GE"/>
              </w:rPr>
              <w:t>105</w:t>
            </w:r>
            <w:r w:rsidR="0064147B">
              <w:rPr>
                <w:rFonts w:ascii="Sylfaen" w:hAnsi="Sylfaen" w:cs="Calibri"/>
                <w:b/>
                <w:bCs/>
                <w:color w:val="000000"/>
                <w:sz w:val="18"/>
                <w:szCs w:val="18"/>
              </w:rPr>
              <w:t>.0</w:t>
            </w:r>
          </w:p>
        </w:tc>
        <w:tc>
          <w:tcPr>
            <w:tcW w:w="662" w:type="pct"/>
            <w:tcBorders>
              <w:top w:val="nil"/>
              <w:left w:val="nil"/>
              <w:bottom w:val="single" w:sz="4" w:space="0" w:color="auto"/>
              <w:right w:val="single" w:sz="4" w:space="0" w:color="auto"/>
            </w:tcBorders>
            <w:shd w:val="clear" w:color="000000" w:fill="FFFFFF"/>
            <w:vAlign w:val="center"/>
            <w:hideMark/>
          </w:tcPr>
          <w:p w:rsidR="0064147B" w:rsidRPr="00AF1D6C" w:rsidRDefault="0064147B" w:rsidP="0064147B">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115.0</w:t>
            </w:r>
          </w:p>
        </w:tc>
        <w:tc>
          <w:tcPr>
            <w:tcW w:w="643" w:type="pct"/>
            <w:tcBorders>
              <w:top w:val="nil"/>
              <w:left w:val="nil"/>
              <w:bottom w:val="single" w:sz="4" w:space="0" w:color="auto"/>
              <w:right w:val="single" w:sz="4" w:space="0" w:color="auto"/>
            </w:tcBorders>
            <w:shd w:val="clear" w:color="000000" w:fill="FFFFFF"/>
            <w:vAlign w:val="center"/>
            <w:hideMark/>
          </w:tcPr>
          <w:p w:rsidR="0064147B" w:rsidRPr="00AF1D6C" w:rsidRDefault="0064147B" w:rsidP="0064147B">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117.0</w:t>
            </w:r>
          </w:p>
        </w:tc>
        <w:tc>
          <w:tcPr>
            <w:tcW w:w="652" w:type="pct"/>
            <w:tcBorders>
              <w:top w:val="nil"/>
              <w:left w:val="nil"/>
              <w:bottom w:val="single" w:sz="4" w:space="0" w:color="auto"/>
              <w:right w:val="single" w:sz="4" w:space="0" w:color="auto"/>
            </w:tcBorders>
            <w:shd w:val="clear" w:color="000000" w:fill="FFFFFF"/>
            <w:vAlign w:val="center"/>
            <w:hideMark/>
          </w:tcPr>
          <w:p w:rsidR="0064147B" w:rsidRPr="00AF1D6C" w:rsidRDefault="0064147B" w:rsidP="0064147B">
            <w:pPr>
              <w:spacing w:after="0" w:line="240" w:lineRule="auto"/>
              <w:jc w:val="center"/>
              <w:rPr>
                <w:rFonts w:ascii="Sylfaen" w:hAnsi="Sylfaen" w:cs="Calibri"/>
                <w:b/>
                <w:bCs/>
                <w:color w:val="000000"/>
                <w:sz w:val="18"/>
                <w:szCs w:val="18"/>
              </w:rPr>
            </w:pPr>
            <w:r>
              <w:rPr>
                <w:rFonts w:ascii="Sylfaen" w:hAnsi="Sylfaen" w:cs="Calibri"/>
                <w:b/>
                <w:bCs/>
                <w:color w:val="000000"/>
                <w:sz w:val="18"/>
                <w:szCs w:val="18"/>
              </w:rPr>
              <w:t>125.0</w:t>
            </w:r>
          </w:p>
        </w:tc>
      </w:tr>
      <w:tr w:rsidR="00BC528E" w:rsidRPr="00643B42" w:rsidTr="006B02A7">
        <w:trPr>
          <w:trHeight w:val="404"/>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43B42" w:rsidRDefault="00BC528E" w:rsidP="000B29DB">
            <w:pPr>
              <w:spacing w:after="0" w:line="240" w:lineRule="auto"/>
              <w:jc w:val="center"/>
              <w:rPr>
                <w:rFonts w:ascii="Sylfaen" w:eastAsia="Times New Roman" w:hAnsi="Sylfaen" w:cs="Times New Roman"/>
                <w:b/>
                <w:bCs/>
                <w:color w:val="000000"/>
                <w:sz w:val="18"/>
                <w:szCs w:val="18"/>
              </w:rPr>
            </w:pPr>
            <w:r w:rsidRPr="00643B42">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43B42" w:rsidRDefault="00BC528E" w:rsidP="000B29DB">
            <w:pPr>
              <w:spacing w:after="0" w:line="240" w:lineRule="auto"/>
              <w:rPr>
                <w:rFonts w:ascii="Sylfaen" w:eastAsia="Times New Roman" w:hAnsi="Sylfaen" w:cs="Times New Roman"/>
                <w:color w:val="000000"/>
                <w:sz w:val="18"/>
                <w:szCs w:val="18"/>
              </w:rPr>
            </w:pPr>
            <w:r w:rsidRPr="00643B42">
              <w:rPr>
                <w:rFonts w:ascii="Sylfaen" w:eastAsia="Times New Roman" w:hAnsi="Sylfaen" w:cs="Times New Roman"/>
                <w:color w:val="000000"/>
                <w:sz w:val="18"/>
                <w:szCs w:val="18"/>
              </w:rPr>
              <w:t>თელავის მუნიციპალიტეტის მერიის  კულტურის, განათლების, სპორტის და ახალგაზრდობის საქმეთა სამსახური</w:t>
            </w:r>
          </w:p>
        </w:tc>
      </w:tr>
      <w:tr w:rsidR="0064147B" w:rsidRPr="00643B42" w:rsidTr="00996798">
        <w:trPr>
          <w:trHeight w:val="431"/>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4147B" w:rsidRPr="00643B42" w:rsidRDefault="0064147B" w:rsidP="0064147B">
            <w:pPr>
              <w:spacing w:after="0" w:line="240" w:lineRule="auto"/>
              <w:jc w:val="center"/>
              <w:rPr>
                <w:rFonts w:ascii="Sylfaen" w:eastAsia="Times New Roman" w:hAnsi="Sylfaen" w:cs="Times New Roman"/>
                <w:b/>
                <w:bCs/>
                <w:color w:val="000000"/>
                <w:sz w:val="18"/>
                <w:szCs w:val="18"/>
              </w:rPr>
            </w:pPr>
            <w:r w:rsidRPr="00643B42">
              <w:rPr>
                <w:rFonts w:ascii="Sylfaen" w:eastAsia="Times New Roman" w:hAnsi="Sylfaen" w:cs="Times New Roman"/>
                <w:b/>
                <w:bCs/>
                <w:color w:val="000000"/>
                <w:sz w:val="18"/>
                <w:szCs w:val="18"/>
              </w:rPr>
              <w:t xml:space="preserve">ქვეპროგრამის აღწერა </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64147B" w:rsidRPr="0064147B" w:rsidRDefault="0064147B" w:rsidP="0064147B">
            <w:pPr>
              <w:spacing w:after="0" w:line="240" w:lineRule="auto"/>
              <w:rPr>
                <w:rFonts w:ascii="Sylfaen" w:eastAsia="Times New Roman" w:hAnsi="Sylfaen" w:cs="Times New Roman"/>
                <w:color w:val="000000"/>
                <w:sz w:val="18"/>
                <w:szCs w:val="18"/>
              </w:rPr>
            </w:pPr>
            <w:r>
              <w:rPr>
                <w:rFonts w:ascii="Sylfaen" w:hAnsi="Sylfaen"/>
                <w:color w:val="000000"/>
                <w:sz w:val="18"/>
                <w:szCs w:val="18"/>
                <w:lang w:val="ka-GE"/>
              </w:rPr>
              <w:t>ქვე</w:t>
            </w:r>
            <w:r w:rsidRPr="0064147B">
              <w:rPr>
                <w:rFonts w:ascii="Sylfaen" w:hAnsi="Sylfaen"/>
                <w:color w:val="000000"/>
                <w:sz w:val="18"/>
                <w:szCs w:val="18"/>
              </w:rPr>
              <w:t>პროგრამის ფარგლებში განხორციელდება  ახალგაზრდული ინიციატივების ხელშეწყობა</w:t>
            </w:r>
            <w:r w:rsidRPr="0064147B">
              <w:rPr>
                <w:rFonts w:ascii="Sylfaen" w:hAnsi="Sylfaen"/>
                <w:color w:val="000000"/>
                <w:sz w:val="18"/>
                <w:szCs w:val="18"/>
                <w:lang w:val="ka-GE"/>
              </w:rPr>
              <w:t>; საგანმანათლებლო-შემეცნებითი პროექტი „ეტალონი“;</w:t>
            </w:r>
            <w:r w:rsidRPr="0064147B">
              <w:rPr>
                <w:rFonts w:ascii="Sylfaen" w:hAnsi="Sylfaen"/>
                <w:color w:val="000000"/>
                <w:sz w:val="18"/>
                <w:szCs w:val="18"/>
              </w:rPr>
              <w:t xml:space="preserve"> საახალწლო ახალგაზრდული შეხვედრა; ექსკურსია -  სხვადასხვა შემეცნებითი ექსკურიების, ლაშქრობების, ბანაკების  მოწყობა ახალგაზრდებისათვის; </w:t>
            </w:r>
            <w:r w:rsidRPr="0064147B">
              <w:rPr>
                <w:rFonts w:ascii="Sylfaen" w:hAnsi="Sylfaen"/>
                <w:color w:val="000000"/>
                <w:sz w:val="18"/>
                <w:szCs w:val="18"/>
                <w:lang w:val="ka-GE"/>
              </w:rPr>
              <w:t xml:space="preserve"> სამაგიდო თამაშების ღონისძიება, სკოლის მოსწავლეებისათვის გასართობი და შემეცნებითი ღონისძიებები და სხვა...</w:t>
            </w:r>
          </w:p>
        </w:tc>
      </w:tr>
      <w:tr w:rsidR="0064147B" w:rsidRPr="00643B42" w:rsidTr="006B02A7">
        <w:trPr>
          <w:trHeight w:val="585"/>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64147B" w:rsidRPr="00643B42" w:rsidRDefault="0064147B" w:rsidP="0064147B">
            <w:pPr>
              <w:spacing w:after="0" w:line="240" w:lineRule="auto"/>
              <w:jc w:val="center"/>
              <w:rPr>
                <w:rFonts w:ascii="Sylfaen" w:eastAsia="Times New Roman" w:hAnsi="Sylfaen" w:cs="Times New Roman"/>
                <w:b/>
                <w:bCs/>
                <w:color w:val="000000"/>
                <w:sz w:val="18"/>
                <w:szCs w:val="18"/>
              </w:rPr>
            </w:pPr>
            <w:r w:rsidRPr="00643B42">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64147B" w:rsidRPr="00643B42" w:rsidRDefault="0064147B" w:rsidP="0064147B">
            <w:pPr>
              <w:spacing w:after="0" w:line="240" w:lineRule="auto"/>
              <w:rPr>
                <w:rFonts w:ascii="Sylfaen" w:eastAsia="Times New Roman" w:hAnsi="Sylfaen" w:cs="Times New Roman"/>
                <w:color w:val="000000"/>
                <w:sz w:val="18"/>
                <w:szCs w:val="18"/>
              </w:rPr>
            </w:pPr>
            <w:r w:rsidRPr="00643B42">
              <w:rPr>
                <w:rFonts w:ascii="Sylfaen" w:eastAsia="Times New Roman" w:hAnsi="Sylfaen" w:cs="Times New Roman"/>
                <w:color w:val="000000"/>
                <w:sz w:val="18"/>
                <w:szCs w:val="18"/>
              </w:rPr>
              <w:t xml:space="preserve">მიზანი: ხელი შეუწყოს თელავის მუნიციპალიტეტში ახალგაზრდების განვითარებას და კეთილდღეობას, რათა მათ </w:t>
            </w:r>
            <w:proofErr w:type="gramStart"/>
            <w:r w:rsidRPr="00643B42">
              <w:rPr>
                <w:rFonts w:ascii="Sylfaen" w:eastAsia="Times New Roman" w:hAnsi="Sylfaen" w:cs="Times New Roman"/>
                <w:color w:val="000000"/>
                <w:sz w:val="18"/>
                <w:szCs w:val="18"/>
              </w:rPr>
              <w:t>მოახდინონ  საკუთარი</w:t>
            </w:r>
            <w:proofErr w:type="gramEnd"/>
            <w:r w:rsidRPr="00643B42">
              <w:rPr>
                <w:rFonts w:ascii="Sylfaen" w:eastAsia="Times New Roman" w:hAnsi="Sylfaen" w:cs="Times New Roman"/>
                <w:color w:val="000000"/>
                <w:sz w:val="18"/>
                <w:szCs w:val="18"/>
              </w:rPr>
              <w:t xml:space="preserve"> პოტენციალის სრულად რეალიზება და აქტიურად იყვნენ ჩართულები საზოგადოებრივ ცხოვრებაში.                                                                                                        შედეგი: ახალგაზრდები მეტ ინიციატივას იჩენენ სხვადასხვა აქტივობებში, მაღლდება მათი ჩართულობა მუნიციპალიტეტის საზოგადოებრივ ცხოვრებაში</w:t>
            </w:r>
          </w:p>
        </w:tc>
      </w:tr>
    </w:tbl>
    <w:p w:rsidR="00BC528E"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114" w:type="pct"/>
        <w:tblLayout w:type="fixed"/>
        <w:tblLook w:val="04A0" w:firstRow="1" w:lastRow="0" w:firstColumn="1" w:lastColumn="0" w:noHBand="0" w:noVBand="1"/>
      </w:tblPr>
      <w:tblGrid>
        <w:gridCol w:w="826"/>
        <w:gridCol w:w="1275"/>
        <w:gridCol w:w="2485"/>
        <w:gridCol w:w="1439"/>
        <w:gridCol w:w="1309"/>
        <w:gridCol w:w="1273"/>
        <w:gridCol w:w="1293"/>
      </w:tblGrid>
      <w:tr w:rsidR="00FE573B" w:rsidRPr="00172749" w:rsidTr="00FE573B">
        <w:trPr>
          <w:trHeight w:val="881"/>
        </w:trPr>
        <w:tc>
          <w:tcPr>
            <w:tcW w:w="41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64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დასახელება </w:t>
            </w:r>
          </w:p>
        </w:tc>
        <w:tc>
          <w:tcPr>
            <w:tcW w:w="125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3444F6" w:rsidRDefault="00FE573B" w:rsidP="00FE573B">
            <w:pPr>
              <w:spacing w:after="0" w:line="240" w:lineRule="auto"/>
              <w:jc w:val="center"/>
              <w:rPr>
                <w:rFonts w:ascii="Sylfaen" w:eastAsia="Times New Roman" w:hAnsi="Sylfaen" w:cs="Times New Roman"/>
                <w:b/>
                <w:color w:val="000000"/>
                <w:sz w:val="18"/>
                <w:szCs w:val="18"/>
              </w:rPr>
            </w:pPr>
            <w:r w:rsidRPr="003444F6">
              <w:rPr>
                <w:rFonts w:ascii="Sylfaen" w:eastAsia="Times New Roman" w:hAnsi="Sylfaen" w:cs="Times New Roman"/>
                <w:b/>
                <w:color w:val="000000"/>
                <w:sz w:val="18"/>
                <w:szCs w:val="18"/>
              </w:rPr>
              <w:t>ტელე-რადიო მაუწყებლობა და საგამომცემლო საქმიანობა</w:t>
            </w:r>
          </w:p>
        </w:tc>
        <w:tc>
          <w:tcPr>
            <w:tcW w:w="72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61"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3"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172749" w:rsidTr="005A6D7E">
        <w:trPr>
          <w:trHeight w:val="300"/>
        </w:trPr>
        <w:tc>
          <w:tcPr>
            <w:tcW w:w="417" w:type="pct"/>
            <w:tcBorders>
              <w:top w:val="nil"/>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05 04</w:t>
            </w: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BC528E" w:rsidRPr="00172749" w:rsidRDefault="00BC528E" w:rsidP="000B29DB">
            <w:pPr>
              <w:spacing w:after="0" w:line="240" w:lineRule="auto"/>
              <w:rPr>
                <w:rFonts w:ascii="Sylfaen" w:eastAsia="Times New Roman" w:hAnsi="Sylfaen" w:cs="Times New Roman"/>
                <w:b/>
                <w:bCs/>
                <w:color w:val="000000"/>
                <w:sz w:val="18"/>
                <w:szCs w:val="18"/>
              </w:rPr>
            </w:pPr>
          </w:p>
        </w:tc>
        <w:tc>
          <w:tcPr>
            <w:tcW w:w="1255" w:type="pct"/>
            <w:vMerge/>
            <w:tcBorders>
              <w:top w:val="single" w:sz="4" w:space="0" w:color="auto"/>
              <w:left w:val="single" w:sz="4" w:space="0" w:color="auto"/>
              <w:bottom w:val="single" w:sz="4" w:space="0" w:color="auto"/>
              <w:right w:val="single" w:sz="4" w:space="0" w:color="auto"/>
            </w:tcBorders>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p>
        </w:tc>
        <w:tc>
          <w:tcPr>
            <w:tcW w:w="727" w:type="pct"/>
            <w:tcBorders>
              <w:top w:val="nil"/>
              <w:left w:val="nil"/>
              <w:bottom w:val="single" w:sz="4" w:space="0" w:color="auto"/>
              <w:right w:val="single" w:sz="4" w:space="0" w:color="auto"/>
            </w:tcBorders>
            <w:shd w:val="clear" w:color="000000" w:fill="FFFFFF"/>
            <w:vAlign w:val="center"/>
            <w:hideMark/>
          </w:tcPr>
          <w:p w:rsidR="00BC528E" w:rsidRPr="005A6D7E" w:rsidRDefault="00BC528E" w:rsidP="006B02A7">
            <w:pPr>
              <w:spacing w:after="0" w:line="240" w:lineRule="auto"/>
              <w:jc w:val="center"/>
              <w:rPr>
                <w:rFonts w:ascii="Sylfaen" w:eastAsia="Times New Roman" w:hAnsi="Sylfaen" w:cs="Times New Roman"/>
                <w:b/>
                <w:sz w:val="18"/>
                <w:szCs w:val="18"/>
              </w:rPr>
            </w:pPr>
            <w:r w:rsidRPr="005A6D7E">
              <w:rPr>
                <w:rFonts w:ascii="Sylfaen" w:eastAsia="Times New Roman" w:hAnsi="Sylfaen" w:cs="Times New Roman"/>
                <w:b/>
                <w:sz w:val="18"/>
                <w:szCs w:val="18"/>
              </w:rPr>
              <w:t>40.0</w:t>
            </w:r>
          </w:p>
        </w:tc>
        <w:tc>
          <w:tcPr>
            <w:tcW w:w="661" w:type="pct"/>
            <w:tcBorders>
              <w:top w:val="nil"/>
              <w:left w:val="nil"/>
              <w:bottom w:val="single" w:sz="4" w:space="0" w:color="auto"/>
              <w:right w:val="single" w:sz="4" w:space="0" w:color="auto"/>
            </w:tcBorders>
            <w:shd w:val="clear" w:color="000000" w:fill="FFFFFF"/>
            <w:vAlign w:val="center"/>
            <w:hideMark/>
          </w:tcPr>
          <w:p w:rsidR="00BC528E" w:rsidRPr="005A6D7E" w:rsidRDefault="00BC528E" w:rsidP="006B02A7">
            <w:pPr>
              <w:spacing w:after="0" w:line="240" w:lineRule="auto"/>
              <w:jc w:val="center"/>
              <w:rPr>
                <w:rFonts w:ascii="Sylfaen" w:eastAsia="Times New Roman" w:hAnsi="Sylfaen" w:cs="Times New Roman"/>
                <w:b/>
                <w:sz w:val="18"/>
                <w:szCs w:val="18"/>
              </w:rPr>
            </w:pPr>
            <w:r w:rsidRPr="005A6D7E">
              <w:rPr>
                <w:rFonts w:ascii="Sylfaen" w:eastAsia="Times New Roman" w:hAnsi="Sylfaen" w:cs="Times New Roman"/>
                <w:b/>
                <w:sz w:val="18"/>
                <w:szCs w:val="18"/>
              </w:rPr>
              <w:t>40.0</w:t>
            </w:r>
          </w:p>
        </w:tc>
        <w:tc>
          <w:tcPr>
            <w:tcW w:w="643" w:type="pct"/>
            <w:tcBorders>
              <w:top w:val="nil"/>
              <w:left w:val="nil"/>
              <w:bottom w:val="single" w:sz="4" w:space="0" w:color="auto"/>
              <w:right w:val="single" w:sz="4" w:space="0" w:color="auto"/>
            </w:tcBorders>
            <w:shd w:val="clear" w:color="000000" w:fill="FFFFFF"/>
            <w:vAlign w:val="center"/>
            <w:hideMark/>
          </w:tcPr>
          <w:p w:rsidR="00BC528E" w:rsidRPr="005A6D7E" w:rsidRDefault="00BC528E" w:rsidP="006B02A7">
            <w:pPr>
              <w:spacing w:after="0" w:line="240" w:lineRule="auto"/>
              <w:jc w:val="center"/>
              <w:rPr>
                <w:rFonts w:ascii="Sylfaen" w:eastAsia="Times New Roman" w:hAnsi="Sylfaen" w:cs="Times New Roman"/>
                <w:b/>
                <w:sz w:val="18"/>
                <w:szCs w:val="18"/>
              </w:rPr>
            </w:pPr>
            <w:r w:rsidRPr="005A6D7E">
              <w:rPr>
                <w:rFonts w:ascii="Sylfaen" w:eastAsia="Times New Roman" w:hAnsi="Sylfaen" w:cs="Times New Roman"/>
                <w:b/>
                <w:sz w:val="18"/>
                <w:szCs w:val="18"/>
              </w:rPr>
              <w:t>40.0</w:t>
            </w:r>
          </w:p>
        </w:tc>
        <w:tc>
          <w:tcPr>
            <w:tcW w:w="653" w:type="pct"/>
            <w:tcBorders>
              <w:top w:val="nil"/>
              <w:left w:val="nil"/>
              <w:bottom w:val="single" w:sz="4" w:space="0" w:color="auto"/>
              <w:right w:val="single" w:sz="4" w:space="0" w:color="auto"/>
            </w:tcBorders>
            <w:shd w:val="clear" w:color="000000" w:fill="FFFFFF"/>
            <w:vAlign w:val="center"/>
            <w:hideMark/>
          </w:tcPr>
          <w:p w:rsidR="00BC528E" w:rsidRPr="005A6D7E" w:rsidRDefault="00BC528E" w:rsidP="006B02A7">
            <w:pPr>
              <w:spacing w:after="0" w:line="240" w:lineRule="auto"/>
              <w:jc w:val="center"/>
              <w:rPr>
                <w:rFonts w:ascii="Sylfaen" w:eastAsia="Times New Roman" w:hAnsi="Sylfaen" w:cs="Times New Roman"/>
                <w:b/>
                <w:sz w:val="18"/>
                <w:szCs w:val="18"/>
              </w:rPr>
            </w:pPr>
            <w:r w:rsidRPr="005A6D7E">
              <w:rPr>
                <w:rFonts w:ascii="Sylfaen" w:eastAsia="Times New Roman" w:hAnsi="Sylfaen" w:cs="Times New Roman"/>
                <w:b/>
                <w:sz w:val="18"/>
                <w:szCs w:val="18"/>
              </w:rPr>
              <w:t>40.0</w:t>
            </w:r>
          </w:p>
        </w:tc>
      </w:tr>
      <w:tr w:rsidR="00BC528E" w:rsidRPr="00172749" w:rsidTr="005A6D7E">
        <w:trPr>
          <w:trHeight w:val="404"/>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განმახორციელებელი </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xml:space="preserve">თელავის მუნიციპალიტეტის მერია </w:t>
            </w:r>
          </w:p>
        </w:tc>
      </w:tr>
      <w:tr w:rsidR="00BC528E" w:rsidRPr="00172749" w:rsidTr="005A6D7E">
        <w:trPr>
          <w:trHeight w:val="1485"/>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პროგრამის აღწერა </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502DC9" w:rsidP="00502DC9">
            <w:pPr>
              <w:spacing w:after="0" w:line="240" w:lineRule="auto"/>
              <w:jc w:val="both"/>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პროგრამის ფარგლებში ხორციელდება  საგამომცემლო საქმიანობის  ხელშეწყობა - ჟურნალ „ოლე“-ს და „საქართველოს მოამბე“-ს</w:t>
            </w:r>
            <w:r>
              <w:rPr>
                <w:rFonts w:ascii="Sylfaen" w:eastAsia="Times New Roman" w:hAnsi="Sylfaen" w:cs="Times New Roman"/>
                <w:color w:val="000000"/>
                <w:sz w:val="18"/>
                <w:szCs w:val="18"/>
                <w:lang w:val="ka-GE"/>
              </w:rPr>
              <w:t>.</w:t>
            </w:r>
            <w:r w:rsidRPr="00172749">
              <w:rPr>
                <w:rFonts w:ascii="Sylfaen" w:eastAsia="Times New Roman" w:hAnsi="Sylfaen" w:cs="Times New Roman"/>
                <w:color w:val="000000"/>
                <w:sz w:val="18"/>
                <w:szCs w:val="18"/>
              </w:rPr>
              <w:t xml:space="preserve"> აღნიშნული პროგრამის განხორცი</w:t>
            </w:r>
            <w:r w:rsidR="00B36D37">
              <w:rPr>
                <w:rFonts w:ascii="Sylfaen" w:eastAsia="Times New Roman" w:hAnsi="Sylfaen" w:cs="Times New Roman"/>
                <w:color w:val="000000"/>
                <w:sz w:val="18"/>
                <w:szCs w:val="18"/>
                <w:lang w:val="ka-GE"/>
              </w:rPr>
              <w:t>ე</w:t>
            </w:r>
            <w:r w:rsidRPr="00172749">
              <w:rPr>
                <w:rFonts w:ascii="Sylfaen" w:eastAsia="Times New Roman" w:hAnsi="Sylfaen" w:cs="Times New Roman"/>
                <w:color w:val="000000"/>
                <w:sz w:val="18"/>
                <w:szCs w:val="18"/>
              </w:rPr>
              <w:t>ლებით ხდება თელავის მუნიციპალიტეტში მოღვაწე მწერლების და პუბლიცისტების ნაწარმოებების გამოქვეყნება, დამწყები მწერლების გაცნობა საზოგადოებისათვის. პროგრამის მიზანია თელავის მუნიციპალიტეტში არსებული მხატვრულ-პუბლიცისტური გამომცემლობის ხელშეწყობა</w:t>
            </w:r>
          </w:p>
        </w:tc>
      </w:tr>
      <w:tr w:rsidR="00BC528E" w:rsidRPr="00172749" w:rsidTr="005A6D7E">
        <w:trPr>
          <w:trHeight w:val="548"/>
        </w:trPr>
        <w:tc>
          <w:tcPr>
            <w:tcW w:w="106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39"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მუნიციპალიტეტში არსებული მხატვრულ-პუბლიცისტური გამომცემლობის ხელშეწყობა</w:t>
            </w:r>
          </w:p>
        </w:tc>
      </w:tr>
    </w:tbl>
    <w:p w:rsidR="00BC528E"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776"/>
        <w:gridCol w:w="1221"/>
        <w:gridCol w:w="2602"/>
        <w:gridCol w:w="1270"/>
        <w:gridCol w:w="1270"/>
        <w:gridCol w:w="1270"/>
        <w:gridCol w:w="1270"/>
      </w:tblGrid>
      <w:tr w:rsidR="00FE573B" w:rsidRPr="00060951" w:rsidTr="005A6D7E">
        <w:trPr>
          <w:trHeight w:val="674"/>
        </w:trPr>
        <w:tc>
          <w:tcPr>
            <w:tcW w:w="40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lastRenderedPageBreak/>
              <w:t>კოდი</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 xml:space="preserve">პროგრამის დასახელება </w:t>
            </w:r>
          </w:p>
        </w:tc>
        <w:tc>
          <w:tcPr>
            <w:tcW w:w="134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color w:val="000000"/>
                <w:sz w:val="18"/>
                <w:szCs w:val="18"/>
              </w:rPr>
            </w:pPr>
            <w:r w:rsidRPr="00060951">
              <w:rPr>
                <w:rFonts w:ascii="Sylfaen" w:eastAsia="Times New Roman" w:hAnsi="Sylfaen" w:cs="Times New Roman"/>
                <w:b/>
                <w:color w:val="000000"/>
                <w:sz w:val="18"/>
                <w:szCs w:val="18"/>
              </w:rPr>
              <w:t>ძეგლთა დაცვის ღონისძიებები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2024 წლის დაფინანსება</w:t>
            </w:r>
            <w:r w:rsidRPr="00060951">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2025 წლის დაფინანსება</w:t>
            </w:r>
            <w:r w:rsidRPr="00060951">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202</w:t>
            </w:r>
            <w:r w:rsidRPr="00060951">
              <w:rPr>
                <w:rFonts w:ascii="Sylfaen" w:eastAsia="Times New Roman" w:hAnsi="Sylfaen" w:cs="Times New Roman"/>
                <w:b/>
                <w:bCs/>
                <w:color w:val="000000"/>
                <w:sz w:val="18"/>
                <w:szCs w:val="18"/>
                <w:lang w:val="ka-GE"/>
              </w:rPr>
              <w:t>6</w:t>
            </w:r>
            <w:r w:rsidRPr="00060951">
              <w:rPr>
                <w:rFonts w:ascii="Sylfaen" w:eastAsia="Times New Roman" w:hAnsi="Sylfaen" w:cs="Times New Roman"/>
                <w:b/>
                <w:bCs/>
                <w:color w:val="000000"/>
                <w:sz w:val="18"/>
                <w:szCs w:val="18"/>
              </w:rPr>
              <w:t xml:space="preserve"> წლის დაფინანსება</w:t>
            </w:r>
            <w:r w:rsidRPr="00060951">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060951" w:rsidRDefault="00FE573B" w:rsidP="00FE573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202</w:t>
            </w:r>
            <w:r w:rsidRPr="00060951">
              <w:rPr>
                <w:rFonts w:ascii="Sylfaen" w:eastAsia="Times New Roman" w:hAnsi="Sylfaen" w:cs="Times New Roman"/>
                <w:b/>
                <w:bCs/>
                <w:color w:val="000000"/>
                <w:sz w:val="18"/>
                <w:szCs w:val="18"/>
                <w:lang w:val="ka-GE"/>
              </w:rPr>
              <w:t>7</w:t>
            </w:r>
            <w:r w:rsidRPr="00060951">
              <w:rPr>
                <w:rFonts w:ascii="Sylfaen" w:eastAsia="Times New Roman" w:hAnsi="Sylfaen" w:cs="Times New Roman"/>
                <w:b/>
                <w:bCs/>
                <w:color w:val="000000"/>
                <w:sz w:val="18"/>
                <w:szCs w:val="18"/>
              </w:rPr>
              <w:t xml:space="preserve"> წლის დაფინანსება</w:t>
            </w:r>
            <w:r w:rsidRPr="00060951">
              <w:rPr>
                <w:rFonts w:ascii="Sylfaen" w:eastAsia="Times New Roman" w:hAnsi="Sylfaen" w:cs="Times New Roman"/>
                <w:b/>
                <w:bCs/>
                <w:color w:val="000000"/>
                <w:sz w:val="18"/>
                <w:szCs w:val="18"/>
              </w:rPr>
              <w:br/>
              <w:t xml:space="preserve"> ათას ლარში</w:t>
            </w:r>
          </w:p>
        </w:tc>
      </w:tr>
      <w:tr w:rsidR="00AF1D6C" w:rsidRPr="00060951" w:rsidTr="005A6D7E">
        <w:trPr>
          <w:trHeight w:val="300"/>
        </w:trPr>
        <w:tc>
          <w:tcPr>
            <w:tcW w:w="401" w:type="pct"/>
            <w:tcBorders>
              <w:top w:val="nil"/>
              <w:left w:val="single" w:sz="4" w:space="0" w:color="auto"/>
              <w:bottom w:val="single" w:sz="4" w:space="0" w:color="auto"/>
              <w:right w:val="single" w:sz="4" w:space="0" w:color="auto"/>
            </w:tcBorders>
            <w:shd w:val="clear" w:color="000000" w:fill="FFFFFF"/>
            <w:vAlign w:val="center"/>
            <w:hideMark/>
          </w:tcPr>
          <w:p w:rsidR="00AF1D6C" w:rsidRPr="00060951" w:rsidRDefault="00AF1D6C" w:rsidP="00AF1D6C">
            <w:pPr>
              <w:spacing w:after="0" w:line="240" w:lineRule="auto"/>
              <w:jc w:val="center"/>
              <w:rPr>
                <w:rFonts w:ascii="Sylfaen" w:eastAsia="Times New Roman" w:hAnsi="Sylfaen" w:cs="Times New Roman"/>
                <w:color w:val="000000"/>
                <w:sz w:val="18"/>
                <w:szCs w:val="18"/>
              </w:rPr>
            </w:pPr>
            <w:r w:rsidRPr="00060951">
              <w:rPr>
                <w:rFonts w:ascii="Sylfaen" w:eastAsia="Times New Roman" w:hAnsi="Sylfaen" w:cs="Times New Roman"/>
                <w:color w:val="000000"/>
                <w:sz w:val="18"/>
                <w:szCs w:val="18"/>
              </w:rPr>
              <w:t>05 05</w:t>
            </w:r>
          </w:p>
        </w:tc>
        <w:tc>
          <w:tcPr>
            <w:tcW w:w="631" w:type="pct"/>
            <w:vMerge/>
            <w:tcBorders>
              <w:top w:val="single" w:sz="4" w:space="0" w:color="auto"/>
              <w:left w:val="single" w:sz="4" w:space="0" w:color="auto"/>
              <w:bottom w:val="single" w:sz="4" w:space="0" w:color="auto"/>
              <w:right w:val="single" w:sz="4" w:space="0" w:color="auto"/>
            </w:tcBorders>
            <w:vAlign w:val="center"/>
            <w:hideMark/>
          </w:tcPr>
          <w:p w:rsidR="00AF1D6C" w:rsidRPr="00060951" w:rsidRDefault="00AF1D6C" w:rsidP="00AF1D6C">
            <w:pPr>
              <w:spacing w:after="0" w:line="240" w:lineRule="auto"/>
              <w:rPr>
                <w:rFonts w:ascii="Sylfaen" w:eastAsia="Times New Roman" w:hAnsi="Sylfaen" w:cs="Times New Roman"/>
                <w:b/>
                <w:bCs/>
                <w:color w:val="000000"/>
                <w:sz w:val="18"/>
                <w:szCs w:val="18"/>
              </w:rPr>
            </w:pPr>
          </w:p>
        </w:tc>
        <w:tc>
          <w:tcPr>
            <w:tcW w:w="1344" w:type="pct"/>
            <w:vMerge/>
            <w:tcBorders>
              <w:top w:val="single" w:sz="4" w:space="0" w:color="auto"/>
              <w:left w:val="single" w:sz="4" w:space="0" w:color="auto"/>
              <w:bottom w:val="single" w:sz="4" w:space="0" w:color="auto"/>
              <w:right w:val="single" w:sz="4" w:space="0" w:color="auto"/>
            </w:tcBorders>
            <w:vAlign w:val="center"/>
            <w:hideMark/>
          </w:tcPr>
          <w:p w:rsidR="00AF1D6C" w:rsidRPr="00060951" w:rsidRDefault="00AF1D6C" w:rsidP="00AF1D6C">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AF1D6C" w:rsidRPr="00060951" w:rsidRDefault="00905792" w:rsidP="00AF1D6C">
            <w:pPr>
              <w:spacing w:after="0" w:line="240" w:lineRule="auto"/>
              <w:jc w:val="center"/>
              <w:rPr>
                <w:rFonts w:ascii="Sylfaen" w:eastAsia="Times New Roman" w:hAnsi="Sylfaen" w:cs="Calibri"/>
                <w:b/>
                <w:bCs/>
                <w:color w:val="000000"/>
                <w:sz w:val="18"/>
                <w:szCs w:val="18"/>
                <w:lang w:val="ka-GE"/>
              </w:rPr>
            </w:pPr>
            <w:r w:rsidRPr="00060951">
              <w:rPr>
                <w:rFonts w:ascii="Sylfaen" w:hAnsi="Sylfaen" w:cs="Calibri"/>
                <w:b/>
                <w:bCs/>
                <w:color w:val="000000"/>
                <w:sz w:val="18"/>
                <w:szCs w:val="18"/>
                <w:lang w:val="ka-GE"/>
              </w:rPr>
              <w:t>243,5</w:t>
            </w:r>
          </w:p>
        </w:tc>
        <w:tc>
          <w:tcPr>
            <w:tcW w:w="656" w:type="pct"/>
            <w:tcBorders>
              <w:top w:val="nil"/>
              <w:left w:val="nil"/>
              <w:bottom w:val="single" w:sz="4" w:space="0" w:color="auto"/>
              <w:right w:val="single" w:sz="4" w:space="0" w:color="auto"/>
            </w:tcBorders>
            <w:shd w:val="clear" w:color="000000" w:fill="FFFFFF"/>
            <w:vAlign w:val="center"/>
            <w:hideMark/>
          </w:tcPr>
          <w:p w:rsidR="00AF1D6C" w:rsidRPr="00060951" w:rsidRDefault="00905792" w:rsidP="00AF1D6C">
            <w:pPr>
              <w:spacing w:after="0" w:line="240" w:lineRule="auto"/>
              <w:jc w:val="center"/>
              <w:rPr>
                <w:rFonts w:ascii="Sylfaen" w:hAnsi="Sylfaen" w:cs="Calibri"/>
                <w:b/>
                <w:bCs/>
                <w:color w:val="000000"/>
                <w:sz w:val="18"/>
                <w:szCs w:val="18"/>
                <w:lang w:val="ka-GE"/>
              </w:rPr>
            </w:pPr>
            <w:r w:rsidRPr="00060951">
              <w:rPr>
                <w:rFonts w:ascii="Sylfaen" w:hAnsi="Sylfaen" w:cs="Calibri"/>
                <w:b/>
                <w:bCs/>
                <w:color w:val="000000"/>
                <w:sz w:val="18"/>
                <w:szCs w:val="18"/>
                <w:lang w:val="ka-GE"/>
              </w:rPr>
              <w:t>250,0</w:t>
            </w:r>
          </w:p>
        </w:tc>
        <w:tc>
          <w:tcPr>
            <w:tcW w:w="656" w:type="pct"/>
            <w:tcBorders>
              <w:top w:val="nil"/>
              <w:left w:val="nil"/>
              <w:bottom w:val="single" w:sz="4" w:space="0" w:color="auto"/>
              <w:right w:val="single" w:sz="4" w:space="0" w:color="auto"/>
            </w:tcBorders>
            <w:shd w:val="clear" w:color="000000" w:fill="FFFFFF"/>
            <w:vAlign w:val="center"/>
            <w:hideMark/>
          </w:tcPr>
          <w:p w:rsidR="00AF1D6C" w:rsidRPr="00060951" w:rsidRDefault="00905792" w:rsidP="00AF1D6C">
            <w:pPr>
              <w:spacing w:after="0" w:line="240" w:lineRule="auto"/>
              <w:jc w:val="center"/>
              <w:rPr>
                <w:rFonts w:ascii="Sylfaen" w:hAnsi="Sylfaen" w:cs="Calibri"/>
                <w:b/>
                <w:bCs/>
                <w:color w:val="000000"/>
                <w:sz w:val="18"/>
                <w:szCs w:val="18"/>
                <w:lang w:val="ka-GE"/>
              </w:rPr>
            </w:pPr>
            <w:r w:rsidRPr="00060951">
              <w:rPr>
                <w:rFonts w:ascii="Sylfaen" w:hAnsi="Sylfaen" w:cs="Calibri"/>
                <w:b/>
                <w:bCs/>
                <w:color w:val="000000"/>
                <w:sz w:val="18"/>
                <w:szCs w:val="18"/>
                <w:lang w:val="ka-GE"/>
              </w:rPr>
              <w:t>260,0</w:t>
            </w:r>
          </w:p>
        </w:tc>
        <w:tc>
          <w:tcPr>
            <w:tcW w:w="656" w:type="pct"/>
            <w:tcBorders>
              <w:top w:val="nil"/>
              <w:left w:val="nil"/>
              <w:bottom w:val="single" w:sz="4" w:space="0" w:color="auto"/>
              <w:right w:val="single" w:sz="4" w:space="0" w:color="auto"/>
            </w:tcBorders>
            <w:shd w:val="clear" w:color="000000" w:fill="FFFFFF"/>
            <w:vAlign w:val="center"/>
            <w:hideMark/>
          </w:tcPr>
          <w:p w:rsidR="00AF1D6C" w:rsidRPr="00060951" w:rsidRDefault="00905792" w:rsidP="00AF1D6C">
            <w:pPr>
              <w:spacing w:after="0" w:line="240" w:lineRule="auto"/>
              <w:jc w:val="center"/>
              <w:rPr>
                <w:rFonts w:ascii="Sylfaen" w:hAnsi="Sylfaen" w:cs="Calibri"/>
                <w:b/>
                <w:bCs/>
                <w:color w:val="000000"/>
                <w:sz w:val="18"/>
                <w:szCs w:val="18"/>
                <w:lang w:val="ka-GE"/>
              </w:rPr>
            </w:pPr>
            <w:r w:rsidRPr="00060951">
              <w:rPr>
                <w:rFonts w:ascii="Sylfaen" w:hAnsi="Sylfaen" w:cs="Calibri"/>
                <w:b/>
                <w:bCs/>
                <w:color w:val="000000"/>
                <w:sz w:val="18"/>
                <w:szCs w:val="18"/>
                <w:lang w:val="ka-GE"/>
              </w:rPr>
              <w:t>260,0</w:t>
            </w:r>
          </w:p>
        </w:tc>
      </w:tr>
      <w:tr w:rsidR="00BC528E" w:rsidRPr="00060951" w:rsidTr="005A6D7E">
        <w:trPr>
          <w:trHeight w:val="750"/>
        </w:trPr>
        <w:tc>
          <w:tcPr>
            <w:tcW w:w="103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060951" w:rsidRDefault="00BC528E" w:rsidP="000B29D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 xml:space="preserve">პროგრამის განმახორციელებელი </w:t>
            </w:r>
          </w:p>
        </w:tc>
        <w:tc>
          <w:tcPr>
            <w:tcW w:w="3968"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060951" w:rsidRDefault="00BC528E" w:rsidP="000B29DB">
            <w:pPr>
              <w:spacing w:after="0" w:line="240" w:lineRule="auto"/>
              <w:rPr>
                <w:rFonts w:ascii="Sylfaen" w:eastAsia="Times New Roman" w:hAnsi="Sylfaen" w:cs="Times New Roman"/>
                <w:color w:val="000000"/>
                <w:sz w:val="18"/>
                <w:szCs w:val="18"/>
              </w:rPr>
            </w:pPr>
            <w:r w:rsidRPr="00060951">
              <w:rPr>
                <w:rFonts w:ascii="Sylfaen" w:eastAsia="Times New Roman" w:hAnsi="Sylfaen" w:cs="Times New Roman"/>
                <w:color w:val="000000"/>
                <w:sz w:val="18"/>
                <w:szCs w:val="18"/>
              </w:rPr>
              <w:t>თელავის მუნიციპალიტეტის მერიის  ინფრასტრუქტურის, სივრცითი მოწყობის, მშენებლობის, არქიტექტურისა და ძეგლთა დაცვის სამსახური</w:t>
            </w:r>
          </w:p>
        </w:tc>
      </w:tr>
      <w:tr w:rsidR="00BC528E" w:rsidRPr="00060951" w:rsidTr="006E569C">
        <w:trPr>
          <w:trHeight w:val="431"/>
        </w:trPr>
        <w:tc>
          <w:tcPr>
            <w:tcW w:w="103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060951" w:rsidRDefault="00BC528E" w:rsidP="000B29DB">
            <w:pPr>
              <w:spacing w:after="0" w:line="240" w:lineRule="auto"/>
              <w:jc w:val="center"/>
              <w:rPr>
                <w:rFonts w:ascii="Sylfaen" w:eastAsia="Times New Roman" w:hAnsi="Sylfaen" w:cs="Times New Roman"/>
                <w:b/>
                <w:bCs/>
                <w:color w:val="000000"/>
                <w:sz w:val="18"/>
                <w:szCs w:val="18"/>
              </w:rPr>
            </w:pPr>
            <w:r w:rsidRPr="00060951">
              <w:rPr>
                <w:rFonts w:ascii="Sylfaen" w:eastAsia="Times New Roman" w:hAnsi="Sylfaen" w:cs="Times New Roman"/>
                <w:b/>
                <w:bCs/>
                <w:color w:val="000000"/>
                <w:sz w:val="18"/>
                <w:szCs w:val="18"/>
              </w:rPr>
              <w:t xml:space="preserve">პროგრამის აღწერა </w:t>
            </w:r>
          </w:p>
        </w:tc>
        <w:tc>
          <w:tcPr>
            <w:tcW w:w="3968"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060951" w:rsidRDefault="00060951" w:rsidP="00C20C17">
            <w:pPr>
              <w:spacing w:after="0" w:line="240" w:lineRule="auto"/>
              <w:jc w:val="both"/>
              <w:rPr>
                <w:rFonts w:ascii="Sylfaen" w:eastAsia="Times New Roman" w:hAnsi="Sylfaen" w:cs="Times New Roman"/>
                <w:color w:val="000000"/>
                <w:sz w:val="18"/>
                <w:szCs w:val="18"/>
              </w:rPr>
            </w:pPr>
            <w:r w:rsidRPr="00060951">
              <w:rPr>
                <w:rFonts w:ascii="Sylfaen" w:hAnsi="Sylfaen"/>
                <w:color w:val="000000"/>
                <w:sz w:val="18"/>
                <w:szCs w:val="18"/>
              </w:rPr>
              <w:t>პროგრამის განხორციელება ორიენტირებულია საინფორმაციო ბაზის გამდიდრებაზე, კულტურული მემკვიდრეობის ძეგლების/ობიექტების გამოვლენაზე, შესწავლაზე, გადარჩენასა და შენარჩუნებაზე. დაგეგმილია</w:t>
            </w:r>
            <w:r w:rsidRPr="00060951">
              <w:rPr>
                <w:rFonts w:ascii="Sylfaen" w:hAnsi="Sylfaen"/>
                <w:color w:val="000000"/>
                <w:sz w:val="18"/>
                <w:szCs w:val="18"/>
                <w:lang w:val="ka-GE"/>
              </w:rPr>
              <w:t xml:space="preserve"> საზარბაზნე ბურჯის (1 ნაწილი) რეაბილიტაცია, არამატერიალური კულტურული მემკვიდრეობის ძეგლების გამოვლენა/კვლევა, სოფელ თეთრწყლებში ფსიტის ციხის არქეოლოგიური სამუშაოები, დაბახნების ტერიტორიის არქეოლოგიური სამუშაოები, საგამომცემლო მომსახურება  და  სხვა...</w:t>
            </w:r>
          </w:p>
        </w:tc>
      </w:tr>
      <w:tr w:rsidR="00BC528E" w:rsidRPr="00060951" w:rsidTr="00AF1D6C">
        <w:trPr>
          <w:trHeight w:val="503"/>
        </w:trPr>
        <w:tc>
          <w:tcPr>
            <w:tcW w:w="103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060951" w:rsidRDefault="00BC528E" w:rsidP="000B29DB">
            <w:pPr>
              <w:spacing w:after="0" w:line="240" w:lineRule="auto"/>
              <w:jc w:val="center"/>
              <w:rPr>
                <w:rFonts w:ascii="Sylfaen" w:eastAsia="Times New Roman" w:hAnsi="Sylfaen" w:cs="Times New Roman"/>
                <w:b/>
                <w:bCs/>
                <w:color w:val="000000"/>
                <w:sz w:val="18"/>
                <w:szCs w:val="18"/>
                <w:lang w:val="ka-GE"/>
              </w:rPr>
            </w:pPr>
            <w:r w:rsidRPr="00060951">
              <w:rPr>
                <w:rFonts w:ascii="Sylfaen" w:eastAsia="Times New Roman" w:hAnsi="Sylfaen" w:cs="Times New Roman"/>
                <w:b/>
                <w:bCs/>
                <w:color w:val="000000"/>
                <w:sz w:val="18"/>
                <w:szCs w:val="18"/>
              </w:rPr>
              <w:t>პროგრამის მიზანი და მოსალოდნელი შედეგი</w:t>
            </w:r>
          </w:p>
        </w:tc>
        <w:tc>
          <w:tcPr>
            <w:tcW w:w="3968"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060951" w:rsidRDefault="00BC528E" w:rsidP="000B29DB">
            <w:pPr>
              <w:spacing w:after="0" w:line="240" w:lineRule="auto"/>
              <w:rPr>
                <w:rFonts w:ascii="Sylfaen" w:eastAsia="Times New Roman" w:hAnsi="Sylfaen" w:cs="Times New Roman"/>
                <w:color w:val="000000"/>
                <w:sz w:val="18"/>
                <w:szCs w:val="18"/>
              </w:rPr>
            </w:pPr>
            <w:r w:rsidRPr="00060951">
              <w:rPr>
                <w:rFonts w:ascii="Sylfaen" w:eastAsia="Times New Roman" w:hAnsi="Sylfaen" w:cs="Times New Roman"/>
                <w:color w:val="000000"/>
                <w:sz w:val="18"/>
                <w:szCs w:val="18"/>
              </w:rPr>
              <w:t xml:space="preserve"> შენარჩუნებულია მნიშვნელოვანი, ავარიულ მდგომარეობაში მყოფი ძეგლები. ინფორმაცია ხელმისაწვდომია ნებისმიერი დაინტერესებული პირისთვის, გაზრდილია </w:t>
            </w:r>
            <w:r w:rsidRPr="00060951">
              <w:rPr>
                <w:rFonts w:ascii="Sylfaen" w:eastAsia="Times New Roman" w:hAnsi="Sylfaen" w:cs="Times New Roman"/>
                <w:color w:val="000000"/>
                <w:sz w:val="18"/>
                <w:szCs w:val="18"/>
                <w:lang w:val="ka-GE"/>
              </w:rPr>
              <w:t xml:space="preserve">კულტურული </w:t>
            </w:r>
            <w:r w:rsidRPr="00060951">
              <w:rPr>
                <w:rFonts w:ascii="Sylfaen" w:eastAsia="Times New Roman" w:hAnsi="Sylfaen" w:cs="Times New Roman"/>
                <w:color w:val="000000"/>
                <w:sz w:val="18"/>
                <w:szCs w:val="18"/>
              </w:rPr>
              <w:t>ძეგლების ცნობადობა.</w:t>
            </w:r>
          </w:p>
          <w:p w:rsidR="00AD128B" w:rsidRPr="00060951" w:rsidRDefault="00AD128B" w:rsidP="000B29DB">
            <w:pPr>
              <w:spacing w:after="0" w:line="240" w:lineRule="auto"/>
              <w:rPr>
                <w:rFonts w:ascii="Sylfaen" w:eastAsia="Times New Roman" w:hAnsi="Sylfaen" w:cs="Times New Roman"/>
                <w:color w:val="000000"/>
                <w:sz w:val="18"/>
                <w:szCs w:val="18"/>
              </w:rPr>
            </w:pPr>
            <w:r w:rsidRPr="006E569C">
              <w:rPr>
                <w:rFonts w:ascii="Sylfaen" w:hAnsi="Sylfaen"/>
                <w:bCs/>
                <w:color w:val="000000"/>
                <w:sz w:val="18"/>
                <w:szCs w:val="18"/>
                <w:lang w:val="ka-GE"/>
              </w:rPr>
              <w:t>პროგრამა ემსახურება მდგრადი განვითარების მიზნებს მიღწევას</w:t>
            </w:r>
            <w:r w:rsidRPr="00060951">
              <w:rPr>
                <w:rFonts w:ascii="Sylfaen" w:hAnsi="Sylfaen"/>
                <w:b/>
                <w:bCs/>
                <w:color w:val="000000"/>
                <w:sz w:val="18"/>
                <w:szCs w:val="18"/>
              </w:rPr>
              <w:t xml:space="preserve"> </w:t>
            </w:r>
            <w:r w:rsidRPr="00060951">
              <w:rPr>
                <w:rFonts w:ascii="Sylfaen" w:hAnsi="Sylfaen"/>
                <w:color w:val="000000"/>
                <w:sz w:val="18"/>
                <w:szCs w:val="18"/>
              </w:rPr>
              <w:t>მიზანი 11:  ქალაქებისა და დასახლებების ინკლუზიური, უსაფრთხო და მდგრადი განვითარება</w:t>
            </w:r>
            <w:r w:rsidRPr="00060951">
              <w:rPr>
                <w:rFonts w:ascii="Sylfaen" w:hAnsi="Sylfaen"/>
                <w:color w:val="000000"/>
                <w:sz w:val="18"/>
                <w:szCs w:val="18"/>
                <w:lang w:val="ka-GE"/>
              </w:rPr>
              <w:t>.</w:t>
            </w:r>
          </w:p>
        </w:tc>
      </w:tr>
    </w:tbl>
    <w:p w:rsidR="00162CCF" w:rsidRDefault="00162CCF" w:rsidP="00FD75BC">
      <w:pPr>
        <w:tabs>
          <w:tab w:val="left" w:pos="1815"/>
        </w:tabs>
        <w:spacing w:after="0" w:line="240" w:lineRule="auto"/>
        <w:jc w:val="right"/>
        <w:rPr>
          <w:rFonts w:ascii="Sylfaen" w:hAnsi="Sylfaen" w:cs="Sylfaen"/>
          <w:i/>
          <w:noProof/>
          <w:sz w:val="18"/>
          <w:szCs w:val="18"/>
          <w:lang w:val="ka-GE"/>
        </w:rPr>
      </w:pPr>
    </w:p>
    <w:p w:rsidR="00162CCF" w:rsidRDefault="00162CCF" w:rsidP="00FD75BC">
      <w:pPr>
        <w:tabs>
          <w:tab w:val="left" w:pos="1815"/>
        </w:tabs>
        <w:spacing w:after="0" w:line="240" w:lineRule="auto"/>
        <w:jc w:val="right"/>
        <w:rPr>
          <w:rFonts w:ascii="Sylfaen" w:hAnsi="Sylfaen" w:cs="Sylfaen"/>
          <w:i/>
          <w:noProof/>
          <w:sz w:val="18"/>
          <w:szCs w:val="18"/>
          <w:lang w:val="ka-GE"/>
        </w:rPr>
      </w:pPr>
    </w:p>
    <w:p w:rsidR="00162CCF" w:rsidRDefault="00162CCF" w:rsidP="00FD75BC">
      <w:pPr>
        <w:tabs>
          <w:tab w:val="left" w:pos="1815"/>
        </w:tabs>
        <w:spacing w:after="0" w:line="240" w:lineRule="auto"/>
        <w:jc w:val="right"/>
        <w:rPr>
          <w:rFonts w:ascii="Sylfaen" w:hAnsi="Sylfaen" w:cs="Sylfaen"/>
          <w:i/>
          <w:noProof/>
          <w:sz w:val="18"/>
          <w:szCs w:val="18"/>
          <w:lang w:val="ka-GE"/>
        </w:rPr>
      </w:pPr>
    </w:p>
    <w:p w:rsidR="00162CCF" w:rsidRDefault="00162CCF" w:rsidP="00FD75BC">
      <w:pPr>
        <w:tabs>
          <w:tab w:val="left" w:pos="1815"/>
        </w:tabs>
        <w:spacing w:after="0" w:line="240" w:lineRule="auto"/>
        <w:jc w:val="right"/>
        <w:rPr>
          <w:rFonts w:ascii="Sylfaen" w:hAnsi="Sylfaen" w:cs="Sylfaen"/>
          <w:i/>
          <w:noProof/>
          <w:sz w:val="18"/>
          <w:szCs w:val="18"/>
          <w:lang w:val="ka-GE"/>
        </w:rPr>
      </w:pPr>
    </w:p>
    <w:p w:rsidR="00162CCF" w:rsidRPr="003444F6" w:rsidRDefault="007C1BAA" w:rsidP="00162CCF">
      <w:pPr>
        <w:pStyle w:val="Heading2"/>
        <w:rPr>
          <w:noProof/>
          <w:sz w:val="22"/>
          <w:szCs w:val="22"/>
          <w:lang w:val="ka-GE"/>
        </w:rPr>
      </w:pPr>
      <w:bookmarkStart w:id="60" w:name="_Toc87784307"/>
      <w:bookmarkStart w:id="61" w:name="_Toc87791160"/>
      <w:bookmarkStart w:id="62" w:name="_Toc87791393"/>
      <w:bookmarkStart w:id="63" w:name="_Toc153107539"/>
      <w:r>
        <w:rPr>
          <w:rFonts w:ascii="Sylfaen" w:hAnsi="Sylfaen" w:cs="Sylfaen"/>
          <w:noProof/>
          <w:sz w:val="22"/>
          <w:szCs w:val="22"/>
          <w:lang w:val="ka-GE"/>
        </w:rPr>
        <w:t>ჯანმრთელობის</w:t>
      </w:r>
      <w:r w:rsidR="00162CCF" w:rsidRPr="003444F6">
        <w:rPr>
          <w:noProof/>
          <w:sz w:val="22"/>
          <w:szCs w:val="22"/>
          <w:lang w:val="ka-GE"/>
        </w:rPr>
        <w:t xml:space="preserve"> </w:t>
      </w:r>
      <w:r w:rsidR="00162CCF" w:rsidRPr="003444F6">
        <w:rPr>
          <w:rFonts w:ascii="Sylfaen" w:hAnsi="Sylfaen" w:cs="Sylfaen"/>
          <w:noProof/>
          <w:sz w:val="22"/>
          <w:szCs w:val="22"/>
          <w:lang w:val="ka-GE"/>
        </w:rPr>
        <w:t>დაცვა</w:t>
      </w:r>
      <w:r w:rsidR="00162CCF" w:rsidRPr="003444F6">
        <w:rPr>
          <w:noProof/>
          <w:sz w:val="22"/>
          <w:szCs w:val="22"/>
          <w:lang w:val="ka-GE"/>
        </w:rPr>
        <w:t xml:space="preserve"> </w:t>
      </w:r>
      <w:r w:rsidR="00162CCF" w:rsidRPr="003444F6">
        <w:rPr>
          <w:rFonts w:ascii="Sylfaen" w:hAnsi="Sylfaen" w:cs="Sylfaen"/>
          <w:noProof/>
          <w:sz w:val="22"/>
          <w:szCs w:val="22"/>
          <w:lang w:val="ka-GE"/>
        </w:rPr>
        <w:t>და</w:t>
      </w:r>
      <w:r w:rsidR="00162CCF" w:rsidRPr="003444F6">
        <w:rPr>
          <w:noProof/>
          <w:sz w:val="22"/>
          <w:szCs w:val="22"/>
          <w:lang w:val="ka-GE"/>
        </w:rPr>
        <w:t xml:space="preserve"> </w:t>
      </w:r>
      <w:r w:rsidR="00162CCF" w:rsidRPr="003444F6">
        <w:rPr>
          <w:rFonts w:ascii="Sylfaen" w:hAnsi="Sylfaen" w:cs="Sylfaen"/>
          <w:noProof/>
          <w:sz w:val="22"/>
          <w:szCs w:val="22"/>
          <w:lang w:val="ka-GE"/>
        </w:rPr>
        <w:t>სოციალური</w:t>
      </w:r>
      <w:r w:rsidR="00162CCF" w:rsidRPr="003444F6">
        <w:rPr>
          <w:noProof/>
          <w:sz w:val="22"/>
          <w:szCs w:val="22"/>
          <w:lang w:val="ka-GE"/>
        </w:rPr>
        <w:t xml:space="preserve"> </w:t>
      </w:r>
      <w:r w:rsidR="00162CCF" w:rsidRPr="003444F6">
        <w:rPr>
          <w:rFonts w:ascii="Sylfaen" w:hAnsi="Sylfaen" w:cs="Sylfaen"/>
          <w:noProof/>
          <w:sz w:val="22"/>
          <w:szCs w:val="22"/>
          <w:lang w:val="ka-GE"/>
        </w:rPr>
        <w:t>უზრუნველყოფა</w:t>
      </w:r>
      <w:bookmarkEnd w:id="60"/>
      <w:bookmarkEnd w:id="61"/>
      <w:bookmarkEnd w:id="62"/>
      <w:bookmarkEnd w:id="63"/>
    </w:p>
    <w:p w:rsidR="00162CCF" w:rsidRDefault="00162CCF" w:rsidP="00162CCF">
      <w:pPr>
        <w:jc w:val="both"/>
        <w:rPr>
          <w:rFonts w:ascii="Sylfaen" w:hAnsi="Sylfaen"/>
          <w:noProof/>
          <w:sz w:val="18"/>
          <w:szCs w:val="18"/>
          <w:lang w:val="ka-GE"/>
        </w:rPr>
      </w:pPr>
      <w:r w:rsidRPr="00172749">
        <w:rPr>
          <w:rFonts w:ascii="Sylfaen" w:hAnsi="Sylfaen"/>
          <w:noProof/>
          <w:sz w:val="18"/>
          <w:szCs w:val="18"/>
          <w:lang w:val="ka-GE"/>
        </w:rPr>
        <w:t>მოსახლეობის ჯანმრთელობის დაცვის ხელშეწყობა და მათი სოციალური დაცვა მუნიციპალიტეტის ერთ-ერთ მთავარ პრიორიტეტს წარმოადგენს. თვითმმართველობა არსებული რესურსებისა და კომპეტენციის ფარგლებში განაგრძობს სოციალურად დაუცველი მოსახლეობის სხვადასხვა დახმარებებითა და შეღავათებით უზრუნველყოფას. ერთიანი სახელმწიფო პოლიტიკის ფარგლებში გაგრძელდება საზოგადოებრივი ჯანმრთელობის დაცვის მიზნით ადგილობრივ დონეზე სხვადასხვა ღონისძიებების განხორციელება. განხორციელდება მიუსაფართა და სოციალურად დაუცველთა კვებით და ფართით უზრუნველყოფა, პროგრამა ითვალისწინებს მრავალშვილიანი ოჯახების დახმარებას და სხვა სოციალურ ღონისძიებებს, რომლებიც უზრუნველყოფენ მუნიციპალიტეტის მოსახლეობის სოციალური მდგომარეობის გაუმჯობესებას.</w:t>
      </w:r>
    </w:p>
    <w:p w:rsidR="00162CCF" w:rsidRDefault="00162CCF" w:rsidP="00FD75BC">
      <w:pPr>
        <w:tabs>
          <w:tab w:val="left" w:pos="1815"/>
        </w:tabs>
        <w:spacing w:after="0" w:line="240" w:lineRule="auto"/>
        <w:jc w:val="right"/>
        <w:rPr>
          <w:rFonts w:ascii="Sylfaen" w:hAnsi="Sylfaen" w:cs="Sylfaen"/>
          <w:i/>
          <w:noProof/>
          <w:sz w:val="18"/>
          <w:szCs w:val="18"/>
          <w:lang w:val="ka-GE"/>
        </w:rPr>
      </w:pPr>
    </w:p>
    <w:p w:rsidR="00297584" w:rsidRDefault="006B02A7" w:rsidP="00FD75BC">
      <w:pPr>
        <w:tabs>
          <w:tab w:val="left" w:pos="1815"/>
        </w:tabs>
        <w:spacing w:after="0" w:line="240" w:lineRule="auto"/>
        <w:jc w:val="right"/>
        <w:rPr>
          <w:rFonts w:ascii="Sylfaen" w:hAnsi="Sylfaen" w:cs="Sylfaen"/>
          <w:i/>
          <w:noProof/>
          <w:sz w:val="18"/>
          <w:szCs w:val="18"/>
          <w:lang w:val="ka-GE"/>
        </w:rPr>
      </w:pPr>
      <w:r w:rsidRPr="00735F31">
        <w:rPr>
          <w:rFonts w:ascii="Sylfaen" w:hAnsi="Sylfaen" w:cs="Sylfaen"/>
          <w:i/>
          <w:noProof/>
          <w:sz w:val="18"/>
          <w:szCs w:val="18"/>
          <w:lang w:val="ka-GE"/>
        </w:rPr>
        <w:t>ათას ლარებში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3330"/>
        <w:gridCol w:w="1260"/>
        <w:gridCol w:w="1260"/>
        <w:gridCol w:w="1349"/>
        <w:gridCol w:w="1314"/>
      </w:tblGrid>
      <w:tr w:rsidR="00BE1EFB" w:rsidRPr="00BE1EFB" w:rsidTr="00BE1EFB">
        <w:trPr>
          <w:trHeight w:val="557"/>
          <w:tblHeader/>
        </w:trPr>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E1EFB" w:rsidRPr="00BE1EFB" w:rsidRDefault="00BE1EFB" w:rsidP="00B35002">
            <w:pPr>
              <w:spacing w:after="0" w:line="240" w:lineRule="auto"/>
              <w:jc w:val="center"/>
              <w:rPr>
                <w:rFonts w:ascii="Arial" w:eastAsia="Times New Roman" w:hAnsi="Arial" w:cs="Arial"/>
                <w:b/>
                <w:bCs/>
                <w:color w:val="000000"/>
                <w:sz w:val="18"/>
                <w:szCs w:val="18"/>
              </w:rPr>
            </w:pPr>
            <w:r w:rsidRPr="00BE1EFB">
              <w:rPr>
                <w:rFonts w:ascii="Sylfaen" w:eastAsia="Times New Roman" w:hAnsi="Sylfaen" w:cs="Sylfaen"/>
                <w:b/>
                <w:bCs/>
                <w:color w:val="000000"/>
                <w:sz w:val="18"/>
                <w:szCs w:val="18"/>
              </w:rPr>
              <w:t>კოდი</w:t>
            </w:r>
          </w:p>
        </w:tc>
        <w:tc>
          <w:tcPr>
            <w:tcW w:w="17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E1EFB" w:rsidRPr="00BE1EFB" w:rsidRDefault="00BE1EFB" w:rsidP="00B35002">
            <w:pPr>
              <w:spacing w:after="0" w:line="240" w:lineRule="auto"/>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დასახელება</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E1EFB" w:rsidRPr="00BE1EFB" w:rsidRDefault="00BE1EFB" w:rsidP="00B35002">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2024 წლის პროექტი</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E1EFB" w:rsidRPr="00BE1EFB" w:rsidRDefault="00BE1EFB" w:rsidP="00B35002">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2025 წლის პროგნოზი</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E1EFB" w:rsidRPr="00BE1EFB" w:rsidRDefault="00BE1EFB" w:rsidP="00B35002">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2026 წლის პროგნოზი</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E1EFB" w:rsidRPr="00BE1EFB" w:rsidRDefault="00BE1EFB" w:rsidP="00B35002">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2027 წლის პროგნოზი</w:t>
            </w:r>
          </w:p>
        </w:tc>
      </w:tr>
      <w:tr w:rsidR="00BE1EFB" w:rsidRPr="00BE1EFB" w:rsidTr="00BE1EFB">
        <w:trPr>
          <w:trHeight w:val="44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
                <w:bCs/>
                <w:color w:val="000000"/>
                <w:sz w:val="18"/>
                <w:szCs w:val="18"/>
              </w:rPr>
            </w:pPr>
            <w:r w:rsidRPr="00BE1EFB">
              <w:rPr>
                <w:rFonts w:ascii="Arial" w:eastAsia="Times New Roman" w:hAnsi="Arial" w:cs="Arial"/>
                <w:b/>
                <w:bCs/>
                <w:color w:val="000000"/>
                <w:sz w:val="18"/>
                <w:szCs w:val="18"/>
              </w:rPr>
              <w:t>06 00</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 xml:space="preserve"> ჯანმრთელობის დაცვა და სოციალური უზრუნველყოფა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3610.20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3849.10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3899.10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3904.10</w:t>
            </w:r>
          </w:p>
        </w:tc>
      </w:tr>
      <w:tr w:rsidR="00BE1EFB" w:rsidRPr="00BE1EFB" w:rsidTr="00BE1EFB">
        <w:trPr>
          <w:trHeight w:val="30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06 01</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ჯანმრთელობის დაცვა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r>
      <w:tr w:rsidR="00BE1EFB" w:rsidRPr="00BE1EFB" w:rsidTr="00BE1EFB">
        <w:trPr>
          <w:trHeight w:val="539"/>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06 01 01</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ა(ა)იპ - თელავის მუნიციპალიტეტის საზოგადოებრივი ჯანმრთელობის ცენტრი</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189.80</w:t>
            </w:r>
          </w:p>
        </w:tc>
      </w:tr>
      <w:tr w:rsidR="00BE1EFB" w:rsidRPr="00BE1EFB" w:rsidTr="00BE1EFB">
        <w:trPr>
          <w:trHeight w:val="30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
                <w:bCs/>
                <w:color w:val="000000"/>
                <w:sz w:val="18"/>
                <w:szCs w:val="18"/>
              </w:rPr>
            </w:pPr>
            <w:r w:rsidRPr="00BE1EFB">
              <w:rPr>
                <w:rFonts w:ascii="Arial" w:eastAsia="Times New Roman" w:hAnsi="Arial" w:cs="Arial"/>
                <w:b/>
                <w:bCs/>
                <w:color w:val="000000"/>
                <w:sz w:val="18"/>
                <w:szCs w:val="18"/>
              </w:rPr>
              <w:t>06 02</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სოციალური დაცვა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3400.40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3,639.30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3,689.30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3,694.30</w:t>
            </w:r>
          </w:p>
        </w:tc>
      </w:tr>
      <w:tr w:rsidR="00BE1EFB" w:rsidRPr="00BE1EFB" w:rsidTr="00BE1EFB">
        <w:trPr>
          <w:trHeight w:val="323"/>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06 02 01</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ავადმყოფთა სოციალური დაცვა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45.00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45.00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45.00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45.00</w:t>
            </w:r>
          </w:p>
        </w:tc>
      </w:tr>
      <w:tr w:rsidR="00BE1EFB" w:rsidRPr="00BE1EFB" w:rsidTr="00BE1EFB">
        <w:trPr>
          <w:trHeight w:val="615"/>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06 02 02</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სოციალურად დაუცველი მოსახლეობის დახმარება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304.70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303.60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303.60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303.60</w:t>
            </w:r>
          </w:p>
        </w:tc>
      </w:tr>
      <w:tr w:rsidR="00BE1EFB" w:rsidRPr="00BE1EFB" w:rsidTr="00BE1EFB">
        <w:trPr>
          <w:trHeight w:val="78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06 02 02 01</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 xml:space="preserve">საქართველოს ტერიტორიული მთლიანობისთვის მებრძოლთა შშმპ  შვილების სოციალური დაცვა </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4.70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3.60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3.60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3.60</w:t>
            </w:r>
          </w:p>
        </w:tc>
      </w:tr>
      <w:tr w:rsidR="00BE1EFB" w:rsidRPr="00BE1EFB" w:rsidTr="00BE1EFB">
        <w:trPr>
          <w:trHeight w:val="615"/>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lastRenderedPageBreak/>
              <w:t>06 02 02 02</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სოციალურად დაუცველ პირთა დახმარება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300.00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300.00</w:t>
            </w:r>
          </w:p>
        </w:tc>
      </w:tr>
      <w:tr w:rsidR="00BE1EFB" w:rsidRPr="00BE1EFB" w:rsidTr="00BE1EFB">
        <w:trPr>
          <w:trHeight w:val="60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06 02 03</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უმწეოთათვის უფასო სასადილოს დაფინანსება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1075.00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1,110.00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1,160.00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1,160.00</w:t>
            </w:r>
          </w:p>
        </w:tc>
      </w:tr>
      <w:tr w:rsidR="00BE1EFB" w:rsidRPr="00BE1EFB" w:rsidTr="00BE1EFB">
        <w:trPr>
          <w:trHeight w:val="791"/>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06 02 04</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ვეტერანთა, გარდაცვლილ დევნილთა და უპატრონო მიცვალებულთა  დაკრძალვის ხარჯები</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10.00</w:t>
            </w:r>
          </w:p>
        </w:tc>
      </w:tr>
      <w:tr w:rsidR="00BE1EFB" w:rsidRPr="00BE1EFB" w:rsidTr="00BE1EFB">
        <w:trPr>
          <w:trHeight w:val="60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06 02 05</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ოჯახებისა და ბავშვების სოციალური დაცვა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298.30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298.30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298.30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298.30</w:t>
            </w:r>
          </w:p>
        </w:tc>
      </w:tr>
      <w:tr w:rsidR="00BE1EFB" w:rsidRPr="00BE1EFB" w:rsidTr="00BE1EFB">
        <w:trPr>
          <w:trHeight w:val="287"/>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06 02 06</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ვეტერანთა საზოგადოება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2.00</w:t>
            </w:r>
          </w:p>
        </w:tc>
      </w:tr>
      <w:tr w:rsidR="00BE1EFB" w:rsidRPr="00BE1EFB" w:rsidTr="00BE1EFB">
        <w:trPr>
          <w:trHeight w:val="791"/>
        </w:trPr>
        <w:tc>
          <w:tcPr>
            <w:tcW w:w="602"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06 02 07</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მოქალაქეთა</w:t>
            </w:r>
            <w:r w:rsidRPr="00BE1EFB">
              <w:rPr>
                <w:rFonts w:ascii="Calibri" w:eastAsia="Times New Roman" w:hAnsi="Calibri" w:cs="Calibri"/>
                <w:bCs/>
                <w:color w:val="000000"/>
                <w:sz w:val="18"/>
                <w:szCs w:val="18"/>
              </w:rPr>
              <w:t xml:space="preserve"> </w:t>
            </w:r>
            <w:r w:rsidRPr="00BE1EFB">
              <w:rPr>
                <w:rFonts w:ascii="Sylfaen" w:eastAsia="Times New Roman" w:hAnsi="Sylfaen" w:cs="Calibri"/>
                <w:bCs/>
                <w:color w:val="000000"/>
                <w:sz w:val="18"/>
                <w:szCs w:val="18"/>
              </w:rPr>
              <w:t>ტრანსპორტით</w:t>
            </w:r>
            <w:r w:rsidRPr="00BE1EFB">
              <w:rPr>
                <w:rFonts w:ascii="Calibri" w:eastAsia="Times New Roman" w:hAnsi="Calibri" w:cs="Calibri"/>
                <w:bCs/>
                <w:color w:val="000000"/>
                <w:sz w:val="18"/>
                <w:szCs w:val="18"/>
              </w:rPr>
              <w:t xml:space="preserve"> </w:t>
            </w:r>
            <w:r w:rsidRPr="00BE1EFB">
              <w:rPr>
                <w:rFonts w:ascii="Sylfaen" w:eastAsia="Times New Roman" w:hAnsi="Sylfaen" w:cs="Calibri"/>
                <w:bCs/>
                <w:color w:val="000000"/>
                <w:sz w:val="18"/>
                <w:szCs w:val="18"/>
              </w:rPr>
              <w:t>მგზავრობის, კომუნალურ</w:t>
            </w:r>
            <w:r w:rsidRPr="00BE1EFB">
              <w:rPr>
                <w:rFonts w:ascii="Calibri" w:eastAsia="Times New Roman" w:hAnsi="Calibri" w:cs="Calibri"/>
                <w:bCs/>
                <w:color w:val="000000"/>
                <w:sz w:val="18"/>
                <w:szCs w:val="18"/>
              </w:rPr>
              <w:t xml:space="preserve"> </w:t>
            </w:r>
            <w:r w:rsidRPr="00BE1EFB">
              <w:rPr>
                <w:rFonts w:ascii="Sylfaen" w:eastAsia="Times New Roman" w:hAnsi="Sylfaen" w:cs="Calibri"/>
                <w:bCs/>
                <w:color w:val="000000"/>
                <w:sz w:val="18"/>
                <w:szCs w:val="18"/>
              </w:rPr>
              <w:t>გადასახადებზე დახმარების</w:t>
            </w:r>
            <w:r w:rsidRPr="00BE1EFB">
              <w:rPr>
                <w:rFonts w:ascii="Calibri" w:eastAsia="Times New Roman" w:hAnsi="Calibri" w:cs="Calibri"/>
                <w:bCs/>
                <w:color w:val="000000"/>
                <w:sz w:val="18"/>
                <w:szCs w:val="18"/>
              </w:rPr>
              <w:t xml:space="preserve"> </w:t>
            </w:r>
            <w:r w:rsidRPr="00BE1EFB">
              <w:rPr>
                <w:rFonts w:ascii="Sylfaen" w:eastAsia="Times New Roman" w:hAnsi="Sylfaen" w:cs="Calibri"/>
                <w:bCs/>
                <w:color w:val="000000"/>
                <w:sz w:val="18"/>
                <w:szCs w:val="18"/>
              </w:rPr>
              <w:t>ღონისძიებები</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109.00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109.00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109.00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109.00</w:t>
            </w:r>
          </w:p>
        </w:tc>
      </w:tr>
      <w:tr w:rsidR="00BE1EFB" w:rsidRPr="00BE1EFB" w:rsidTr="00BE1EFB">
        <w:trPr>
          <w:trHeight w:val="450"/>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06 02 08</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დროებითი გადახდებით უზრუნველყოფის ღონისძიებები</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120.00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120.00</w:t>
            </w:r>
          </w:p>
        </w:tc>
      </w:tr>
      <w:tr w:rsidR="00BE1EFB" w:rsidRPr="00BE1EFB" w:rsidTr="00BE1EFB">
        <w:trPr>
          <w:trHeight w:val="431"/>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06 02 09</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სადღესასწაულო დღეებთან დაკავშირებული დახმარების ღონისძიებები</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75.00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80.00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80.00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85.00</w:t>
            </w:r>
          </w:p>
        </w:tc>
      </w:tr>
      <w:tr w:rsidR="00BE1EFB" w:rsidRPr="00BE1EFB" w:rsidTr="00BE1EFB">
        <w:trPr>
          <w:trHeight w:val="251"/>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06 02 10</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სამედიცინო და მედიკამენტებით დახმარების ღონისძიებები</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1084.00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1,284.00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1,284.00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1,284.00</w:t>
            </w:r>
          </w:p>
        </w:tc>
      </w:tr>
      <w:tr w:rsidR="00BE1EFB" w:rsidRPr="00BE1EFB" w:rsidTr="00BE1EFB">
        <w:trPr>
          <w:trHeight w:val="314"/>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06 02 11</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შეზღუდული შესაძლებლობის მქონე პირთა სოციალური დაცვა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260.00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260.00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260.00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260.00</w:t>
            </w:r>
          </w:p>
        </w:tc>
      </w:tr>
      <w:tr w:rsidR="00BE1EFB" w:rsidRPr="00BE1EFB" w:rsidTr="00BE1EFB">
        <w:trPr>
          <w:trHeight w:val="278"/>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06 02 14</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1989 წლის 9 აპრილს დაზარალებულ პირთა დახმარება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2.40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2.40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2.40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2.40</w:t>
            </w:r>
          </w:p>
        </w:tc>
      </w:tr>
      <w:tr w:rsidR="00BE1EFB" w:rsidRPr="00BE1EFB" w:rsidTr="00BE1EFB">
        <w:trPr>
          <w:trHeight w:val="323"/>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Cs/>
                <w:color w:val="000000"/>
                <w:sz w:val="18"/>
                <w:szCs w:val="18"/>
              </w:rPr>
            </w:pPr>
            <w:r w:rsidRPr="00BE1EFB">
              <w:rPr>
                <w:rFonts w:ascii="Arial" w:eastAsia="Times New Roman" w:hAnsi="Arial" w:cs="Arial"/>
                <w:bCs/>
                <w:color w:val="000000"/>
                <w:sz w:val="18"/>
                <w:szCs w:val="18"/>
              </w:rPr>
              <w:t>06 02 15</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საქართველოს წითელი ჯვარის თანადაფინანსება</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15.00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15.00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15.00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Cs/>
                <w:color w:val="000000"/>
                <w:sz w:val="18"/>
                <w:szCs w:val="18"/>
              </w:rPr>
            </w:pPr>
            <w:r w:rsidRPr="00BE1EFB">
              <w:rPr>
                <w:rFonts w:ascii="Sylfaen" w:eastAsia="Times New Roman" w:hAnsi="Sylfaen" w:cs="Calibri"/>
                <w:bCs/>
                <w:color w:val="000000"/>
                <w:sz w:val="18"/>
                <w:szCs w:val="18"/>
              </w:rPr>
              <w:t>15.00</w:t>
            </w:r>
          </w:p>
        </w:tc>
      </w:tr>
      <w:tr w:rsidR="00BE1EFB" w:rsidRPr="00BE1EFB" w:rsidTr="00BE1EFB">
        <w:trPr>
          <w:trHeight w:val="305"/>
        </w:trPr>
        <w:tc>
          <w:tcPr>
            <w:tcW w:w="602" w:type="pct"/>
            <w:shd w:val="clear" w:color="auto" w:fill="auto"/>
            <w:vAlign w:val="center"/>
            <w:hideMark/>
          </w:tcPr>
          <w:p w:rsidR="00BE1EFB" w:rsidRPr="00BE1EFB" w:rsidRDefault="00BE1EFB" w:rsidP="00BE1EFB">
            <w:pPr>
              <w:spacing w:after="0" w:line="240" w:lineRule="auto"/>
              <w:jc w:val="center"/>
              <w:rPr>
                <w:rFonts w:ascii="Arial" w:eastAsia="Times New Roman" w:hAnsi="Arial" w:cs="Arial"/>
                <w:b/>
                <w:bCs/>
                <w:color w:val="000000"/>
                <w:sz w:val="18"/>
                <w:szCs w:val="18"/>
              </w:rPr>
            </w:pPr>
            <w:r w:rsidRPr="00BE1EFB">
              <w:rPr>
                <w:rFonts w:ascii="Arial" w:eastAsia="Times New Roman" w:hAnsi="Arial" w:cs="Arial"/>
                <w:b/>
                <w:bCs/>
                <w:color w:val="000000"/>
                <w:sz w:val="18"/>
                <w:szCs w:val="18"/>
              </w:rPr>
              <w:t>06 03</w:t>
            </w:r>
          </w:p>
        </w:tc>
        <w:tc>
          <w:tcPr>
            <w:tcW w:w="1720" w:type="pct"/>
            <w:shd w:val="clear" w:color="auto" w:fill="auto"/>
            <w:vAlign w:val="center"/>
            <w:hideMark/>
          </w:tcPr>
          <w:p w:rsidR="00BE1EFB" w:rsidRPr="00BE1EFB" w:rsidRDefault="00BE1EFB" w:rsidP="00BE1EFB">
            <w:pPr>
              <w:spacing w:after="0" w:line="240" w:lineRule="auto"/>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 xml:space="preserve">გენდერული თანასწორობის ხელშეწყობა </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20.00</w:t>
            </w:r>
          </w:p>
        </w:tc>
        <w:tc>
          <w:tcPr>
            <w:tcW w:w="651"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20.00</w:t>
            </w:r>
          </w:p>
        </w:tc>
        <w:tc>
          <w:tcPr>
            <w:tcW w:w="697"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20.00</w:t>
            </w:r>
          </w:p>
        </w:tc>
        <w:tc>
          <w:tcPr>
            <w:tcW w:w="679" w:type="pct"/>
            <w:shd w:val="clear" w:color="auto" w:fill="auto"/>
            <w:vAlign w:val="center"/>
            <w:hideMark/>
          </w:tcPr>
          <w:p w:rsidR="00BE1EFB" w:rsidRPr="00BE1EFB" w:rsidRDefault="00BE1EFB" w:rsidP="00BE1EFB">
            <w:pPr>
              <w:spacing w:after="0" w:line="240" w:lineRule="auto"/>
              <w:jc w:val="center"/>
              <w:rPr>
                <w:rFonts w:ascii="Sylfaen" w:eastAsia="Times New Roman" w:hAnsi="Sylfaen" w:cs="Calibri"/>
                <w:b/>
                <w:bCs/>
                <w:color w:val="000000"/>
                <w:sz w:val="18"/>
                <w:szCs w:val="18"/>
              </w:rPr>
            </w:pPr>
            <w:r w:rsidRPr="00BE1EFB">
              <w:rPr>
                <w:rFonts w:ascii="Sylfaen" w:eastAsia="Times New Roman" w:hAnsi="Sylfaen" w:cs="Calibri"/>
                <w:b/>
                <w:bCs/>
                <w:color w:val="000000"/>
                <w:sz w:val="18"/>
                <w:szCs w:val="18"/>
              </w:rPr>
              <w:t>20.00</w:t>
            </w:r>
          </w:p>
        </w:tc>
      </w:tr>
    </w:tbl>
    <w:p w:rsidR="00BE1EFB" w:rsidRDefault="00BE1EFB" w:rsidP="00FD75BC">
      <w:pPr>
        <w:tabs>
          <w:tab w:val="left" w:pos="1815"/>
        </w:tabs>
        <w:spacing w:after="0" w:line="240" w:lineRule="auto"/>
        <w:jc w:val="right"/>
        <w:rPr>
          <w:rFonts w:ascii="Sylfaen" w:hAnsi="Sylfaen" w:cs="Sylfaen"/>
          <w:i/>
          <w:noProof/>
          <w:sz w:val="18"/>
          <w:szCs w:val="18"/>
          <w:lang w:val="ka-GE"/>
        </w:rPr>
      </w:pPr>
    </w:p>
    <w:tbl>
      <w:tblPr>
        <w:tblW w:w="5000" w:type="pct"/>
        <w:tblLook w:val="04A0" w:firstRow="1" w:lastRow="0" w:firstColumn="1" w:lastColumn="0" w:noHBand="0" w:noVBand="1"/>
      </w:tblPr>
      <w:tblGrid>
        <w:gridCol w:w="780"/>
        <w:gridCol w:w="1221"/>
        <w:gridCol w:w="2598"/>
        <w:gridCol w:w="1270"/>
        <w:gridCol w:w="1270"/>
        <w:gridCol w:w="1270"/>
        <w:gridCol w:w="1270"/>
      </w:tblGrid>
      <w:tr w:rsidR="000E1BBB" w:rsidRPr="00537A3B" w:rsidTr="00B35002">
        <w:trPr>
          <w:trHeight w:val="710"/>
        </w:trPr>
        <w:tc>
          <w:tcPr>
            <w:tcW w:w="40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კოდი</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 xml:space="preserve">პროგრამის დასახელება </w:t>
            </w:r>
          </w:p>
        </w:tc>
        <w:tc>
          <w:tcPr>
            <w:tcW w:w="13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color w:val="000000"/>
                <w:sz w:val="18"/>
                <w:szCs w:val="18"/>
              </w:rPr>
            </w:pPr>
            <w:r w:rsidRPr="00537A3B">
              <w:rPr>
                <w:rFonts w:ascii="Sylfaen" w:eastAsia="Times New Roman" w:hAnsi="Sylfaen" w:cs="Times New Roman"/>
                <w:b/>
                <w:color w:val="000000"/>
                <w:sz w:val="18"/>
                <w:szCs w:val="18"/>
              </w:rPr>
              <w:t>ჯანმრთელობის დაცვა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2024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2025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w:t>
            </w:r>
            <w:r w:rsidRPr="00537A3B">
              <w:rPr>
                <w:rFonts w:ascii="Sylfaen" w:eastAsia="Times New Roman" w:hAnsi="Sylfaen" w:cs="Times New Roman"/>
                <w:b/>
                <w:bCs/>
                <w:color w:val="000000"/>
                <w:sz w:val="18"/>
                <w:szCs w:val="18"/>
                <w:lang w:val="ka-GE"/>
              </w:rPr>
              <w:t>6</w:t>
            </w:r>
            <w:r w:rsidRPr="00537A3B">
              <w:rPr>
                <w:rFonts w:ascii="Sylfaen" w:eastAsia="Times New Roman" w:hAnsi="Sylfaen" w:cs="Times New Roman"/>
                <w:b/>
                <w:bCs/>
                <w:color w:val="000000"/>
                <w:sz w:val="18"/>
                <w:szCs w:val="18"/>
              </w:rPr>
              <w:t xml:space="preserve">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202</w:t>
            </w:r>
            <w:r w:rsidRPr="00537A3B">
              <w:rPr>
                <w:rFonts w:ascii="Sylfaen" w:eastAsia="Times New Roman" w:hAnsi="Sylfaen" w:cs="Times New Roman"/>
                <w:b/>
                <w:bCs/>
                <w:color w:val="000000"/>
                <w:sz w:val="18"/>
                <w:szCs w:val="18"/>
                <w:lang w:val="ka-GE"/>
              </w:rPr>
              <w:t>7</w:t>
            </w:r>
            <w:r w:rsidRPr="00537A3B">
              <w:rPr>
                <w:rFonts w:ascii="Sylfaen" w:eastAsia="Times New Roman" w:hAnsi="Sylfaen" w:cs="Times New Roman"/>
                <w:b/>
                <w:bCs/>
                <w:color w:val="000000"/>
                <w:sz w:val="18"/>
                <w:szCs w:val="18"/>
              </w:rPr>
              <w:t xml:space="preserve"> წლის დაფინანსება</w:t>
            </w:r>
            <w:r w:rsidRPr="00537A3B">
              <w:rPr>
                <w:rFonts w:ascii="Sylfaen" w:eastAsia="Times New Roman" w:hAnsi="Sylfaen" w:cs="Times New Roman"/>
                <w:b/>
                <w:bCs/>
                <w:color w:val="000000"/>
                <w:sz w:val="18"/>
                <w:szCs w:val="18"/>
              </w:rPr>
              <w:br/>
              <w:t xml:space="preserve"> ათას ლარში</w:t>
            </w:r>
          </w:p>
        </w:tc>
      </w:tr>
      <w:tr w:rsidR="000E1BBB" w:rsidRPr="00537A3B" w:rsidTr="00B35002">
        <w:trPr>
          <w:trHeight w:val="300"/>
        </w:trPr>
        <w:tc>
          <w:tcPr>
            <w:tcW w:w="403" w:type="pct"/>
            <w:tcBorders>
              <w:top w:val="nil"/>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color w:val="000000"/>
                <w:sz w:val="18"/>
                <w:szCs w:val="18"/>
              </w:rPr>
            </w:pPr>
            <w:r w:rsidRPr="00537A3B">
              <w:rPr>
                <w:rFonts w:ascii="Sylfaen" w:eastAsia="Times New Roman" w:hAnsi="Sylfaen" w:cs="Times New Roman"/>
                <w:color w:val="000000"/>
                <w:sz w:val="18"/>
                <w:szCs w:val="18"/>
              </w:rPr>
              <w:t>06 01</w:t>
            </w:r>
          </w:p>
        </w:tc>
        <w:tc>
          <w:tcPr>
            <w:tcW w:w="631" w:type="pct"/>
            <w:vMerge/>
            <w:tcBorders>
              <w:top w:val="single" w:sz="4" w:space="0" w:color="auto"/>
              <w:left w:val="single" w:sz="4" w:space="0" w:color="auto"/>
              <w:bottom w:val="single" w:sz="4" w:space="0" w:color="auto"/>
              <w:right w:val="single" w:sz="4" w:space="0" w:color="auto"/>
            </w:tcBorders>
            <w:vAlign w:val="center"/>
            <w:hideMark/>
          </w:tcPr>
          <w:p w:rsidR="000E1BBB" w:rsidRPr="00537A3B" w:rsidRDefault="000E1BBB" w:rsidP="00B35002">
            <w:pPr>
              <w:spacing w:after="0" w:line="240" w:lineRule="auto"/>
              <w:rPr>
                <w:rFonts w:ascii="Sylfaen" w:eastAsia="Times New Roman" w:hAnsi="Sylfaen" w:cs="Times New Roman"/>
                <w:b/>
                <w:bCs/>
                <w:color w:val="000000"/>
                <w:sz w:val="18"/>
                <w:szCs w:val="18"/>
              </w:rPr>
            </w:pPr>
          </w:p>
        </w:tc>
        <w:tc>
          <w:tcPr>
            <w:tcW w:w="1342" w:type="pct"/>
            <w:vMerge/>
            <w:tcBorders>
              <w:top w:val="single" w:sz="4" w:space="0" w:color="auto"/>
              <w:left w:val="single" w:sz="4" w:space="0" w:color="auto"/>
              <w:bottom w:val="single" w:sz="4" w:space="0" w:color="auto"/>
              <w:right w:val="single" w:sz="4" w:space="0" w:color="auto"/>
            </w:tcBorders>
            <w:vAlign w:val="center"/>
            <w:hideMark/>
          </w:tcPr>
          <w:p w:rsidR="000E1BBB" w:rsidRPr="00537A3B" w:rsidRDefault="000E1BBB" w:rsidP="00B35002">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189.80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189.80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189.80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189.80</w:t>
            </w:r>
          </w:p>
        </w:tc>
      </w:tr>
      <w:tr w:rsidR="000E1BBB" w:rsidRPr="00537A3B" w:rsidTr="00B35002">
        <w:trPr>
          <w:trHeight w:val="750"/>
        </w:trPr>
        <w:tc>
          <w:tcPr>
            <w:tcW w:w="103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 xml:space="preserve">პროგრამის განმახორციელებელი </w:t>
            </w:r>
          </w:p>
        </w:tc>
        <w:tc>
          <w:tcPr>
            <w:tcW w:w="3966" w:type="pct"/>
            <w:gridSpan w:val="5"/>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rPr>
                <w:rFonts w:ascii="Sylfaen" w:eastAsia="Times New Roman" w:hAnsi="Sylfaen" w:cs="Times New Roman"/>
                <w:color w:val="000000"/>
                <w:sz w:val="18"/>
                <w:szCs w:val="18"/>
              </w:rPr>
            </w:pPr>
            <w:r w:rsidRPr="00537A3B">
              <w:rPr>
                <w:rFonts w:ascii="Sylfaen" w:eastAsia="Times New Roman" w:hAnsi="Sylfaen" w:cs="Times New Roman"/>
                <w:color w:val="000000"/>
                <w:sz w:val="18"/>
                <w:szCs w:val="18"/>
              </w:rPr>
              <w:t>ა(ა)იპ - თელავის მუნიციპალიტეტის საზოგადოებრივი ჯანმრთელობის ცენტრი</w:t>
            </w:r>
          </w:p>
        </w:tc>
      </w:tr>
      <w:tr w:rsidR="000E1BBB" w:rsidRPr="00537A3B" w:rsidTr="00B35002">
        <w:trPr>
          <w:trHeight w:val="2411"/>
        </w:trPr>
        <w:tc>
          <w:tcPr>
            <w:tcW w:w="103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t xml:space="preserve">პროგრამის აღწერა </w:t>
            </w:r>
          </w:p>
        </w:tc>
        <w:tc>
          <w:tcPr>
            <w:tcW w:w="3966" w:type="pct"/>
            <w:gridSpan w:val="5"/>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rPr>
                <w:rFonts w:ascii="Sylfaen" w:eastAsia="Times New Roman" w:hAnsi="Sylfaen" w:cs="Times New Roman"/>
                <w:color w:val="000000"/>
                <w:sz w:val="18"/>
                <w:szCs w:val="18"/>
              </w:rPr>
            </w:pPr>
            <w:r w:rsidRPr="00537A3B">
              <w:rPr>
                <w:rFonts w:ascii="Sylfaen" w:hAnsi="Sylfaen"/>
                <w:color w:val="000000"/>
                <w:sz w:val="18"/>
                <w:szCs w:val="18"/>
              </w:rPr>
              <w:t>ჯანმრთელობისათვის ხელშეწყობა წარმოადგენს პროცესს, რომელიც მიმართულია ადამიანის მიერ საკუთარი ჯანმრთელობის კონტროლისა და გაუმჯობესებისაკენ. მისი მიზანია ადამიანთა ფიზიკური და ფსიქიური ჯანმრთელობის დაცვა, შენარჩუნება და აღდგენა დაავადებათა პრევენციის, მათი გავრცელების შესწავლისა და შესაბამისად კონტროლის, ცხოვრების ჯანსაღი წესის დამკვიდრების, ადამიანის ჯანმრთელობისათვის უსაფრთხო გარემოს ჩამოყალიბებისათვის ხელშეწყობის გზით. აღნიშნულის ფარგლებში ფინანსდება ააიპ „საზოგადოებრივი ჯანდაცვის ცენტრი“, რომლის მიზანია თვითმმართველობის დელეგირებული უფლებამოსილების ფარგლებში ადამიანის ჯანმრთელობისათვის უსაფრთხო გარემოს შექმნის ხელშეწყობა, მოსახლეობისათვის ჯანმრთელობისა და ცხოვრების ჯანსაღი წესის დამკვიდრების ხელშეწყობა.</w:t>
            </w:r>
          </w:p>
        </w:tc>
      </w:tr>
      <w:tr w:rsidR="000E1BBB" w:rsidRPr="00537A3B" w:rsidTr="00B35002">
        <w:trPr>
          <w:trHeight w:val="881"/>
        </w:trPr>
        <w:tc>
          <w:tcPr>
            <w:tcW w:w="103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537A3B" w:rsidRDefault="000E1BBB" w:rsidP="00B35002">
            <w:pPr>
              <w:spacing w:after="0" w:line="240" w:lineRule="auto"/>
              <w:jc w:val="center"/>
              <w:rPr>
                <w:rFonts w:ascii="Sylfaen" w:eastAsia="Times New Roman" w:hAnsi="Sylfaen" w:cs="Times New Roman"/>
                <w:b/>
                <w:bCs/>
                <w:color w:val="000000"/>
                <w:sz w:val="18"/>
                <w:szCs w:val="18"/>
              </w:rPr>
            </w:pPr>
            <w:r w:rsidRPr="00537A3B">
              <w:rPr>
                <w:rFonts w:ascii="Sylfaen" w:eastAsia="Times New Roman" w:hAnsi="Sylfaen" w:cs="Times New Roman"/>
                <w:b/>
                <w:bCs/>
                <w:color w:val="000000"/>
                <w:sz w:val="18"/>
                <w:szCs w:val="18"/>
              </w:rPr>
              <w:lastRenderedPageBreak/>
              <w:t>პროგრამის მიზანი და მოსალოდნელი შედეგი</w:t>
            </w:r>
          </w:p>
        </w:tc>
        <w:tc>
          <w:tcPr>
            <w:tcW w:w="3966" w:type="pct"/>
            <w:gridSpan w:val="5"/>
            <w:tcBorders>
              <w:top w:val="single" w:sz="4" w:space="0" w:color="auto"/>
              <w:left w:val="nil"/>
              <w:bottom w:val="single" w:sz="4" w:space="0" w:color="auto"/>
              <w:right w:val="single" w:sz="4" w:space="0" w:color="auto"/>
            </w:tcBorders>
            <w:shd w:val="clear" w:color="000000" w:fill="FFFFFF"/>
            <w:vAlign w:val="center"/>
            <w:hideMark/>
          </w:tcPr>
          <w:p w:rsidR="000E1BBB" w:rsidRPr="00537A3B" w:rsidRDefault="000E1BBB" w:rsidP="00B35002">
            <w:pPr>
              <w:spacing w:after="0"/>
              <w:rPr>
                <w:rFonts w:ascii="Sylfaen" w:hAnsi="Sylfaen"/>
                <w:color w:val="000000"/>
                <w:sz w:val="18"/>
                <w:szCs w:val="18"/>
              </w:rPr>
            </w:pPr>
            <w:r w:rsidRPr="00537A3B">
              <w:rPr>
                <w:rFonts w:ascii="Sylfaen" w:eastAsia="Times New Roman" w:hAnsi="Sylfaen" w:cs="Times New Roman"/>
                <w:color w:val="000000"/>
                <w:sz w:val="18"/>
                <w:szCs w:val="18"/>
              </w:rPr>
              <w:t xml:space="preserve">პროგრამის მიზანია: </w:t>
            </w:r>
            <w:r w:rsidRPr="00537A3B">
              <w:rPr>
                <w:rFonts w:ascii="Sylfaen" w:hAnsi="Sylfaen"/>
                <w:color w:val="000000"/>
                <w:sz w:val="18"/>
                <w:szCs w:val="18"/>
              </w:rPr>
              <w:t>მეთვალყურეობა მუნიციპალიტეტის მოსახლეობის ჯანმრთელობაზე,</w:t>
            </w:r>
            <w:r w:rsidRPr="00537A3B">
              <w:rPr>
                <w:rFonts w:ascii="Sylfaen" w:hAnsi="Sylfaen"/>
                <w:color w:val="000000"/>
                <w:sz w:val="18"/>
                <w:szCs w:val="18"/>
              </w:rPr>
              <w:br/>
              <w:t>ჯანმრთელობის რისკებისა და საგანგებო სიტუაციების მონიტორინგი და რეაგირება</w:t>
            </w:r>
          </w:p>
          <w:p w:rsidR="000E1BBB" w:rsidRPr="00537A3B" w:rsidRDefault="000E1BBB" w:rsidP="00B35002">
            <w:pPr>
              <w:spacing w:after="0"/>
              <w:rPr>
                <w:rFonts w:ascii="Sylfaen" w:hAnsi="Sylfaen"/>
                <w:color w:val="000000"/>
                <w:sz w:val="18"/>
                <w:szCs w:val="18"/>
              </w:rPr>
            </w:pPr>
            <w:r w:rsidRPr="00537A3B">
              <w:rPr>
                <w:rFonts w:ascii="Sylfaen" w:hAnsi="Sylfaen"/>
                <w:b/>
                <w:bCs/>
                <w:color w:val="000000"/>
                <w:sz w:val="18"/>
                <w:szCs w:val="18"/>
                <w:lang w:val="ka-GE"/>
              </w:rPr>
              <w:t>პროგრამა ემსახურება მდგრადი განვითარების მიზნების მიღწევას</w:t>
            </w:r>
            <w:r w:rsidRPr="00537A3B">
              <w:rPr>
                <w:rFonts w:ascii="Sylfaen" w:hAnsi="Sylfaen"/>
                <w:b/>
                <w:bCs/>
                <w:color w:val="000000"/>
                <w:sz w:val="18"/>
                <w:szCs w:val="18"/>
              </w:rPr>
              <w:t xml:space="preserve"> </w:t>
            </w:r>
            <w:r w:rsidRPr="00537A3B">
              <w:rPr>
                <w:rFonts w:ascii="Sylfaen" w:hAnsi="Sylfaen"/>
                <w:color w:val="000000"/>
                <w:sz w:val="18"/>
                <w:szCs w:val="18"/>
              </w:rPr>
              <w:t>მიზანი 3: ჯანსაღი ცხოვრებისა და კეთილდღეობის უზრუნველყოფა ყველა ასაკის ადამიანისათვის</w:t>
            </w:r>
            <w:r w:rsidRPr="00537A3B">
              <w:rPr>
                <w:rFonts w:ascii="Sylfaen" w:hAnsi="Sylfaen"/>
                <w:color w:val="000000"/>
                <w:sz w:val="18"/>
                <w:szCs w:val="18"/>
                <w:lang w:val="ka-GE"/>
              </w:rPr>
              <w:t>.</w:t>
            </w:r>
          </w:p>
          <w:p w:rsidR="000E1BBB" w:rsidRPr="00537A3B" w:rsidRDefault="000E1BBB" w:rsidP="00B35002">
            <w:pPr>
              <w:spacing w:after="0" w:line="240" w:lineRule="auto"/>
              <w:rPr>
                <w:rFonts w:ascii="Sylfaen" w:eastAsia="Times New Roman" w:hAnsi="Sylfaen" w:cs="Times New Roman"/>
                <w:color w:val="000000"/>
                <w:sz w:val="18"/>
                <w:szCs w:val="18"/>
              </w:rPr>
            </w:pPr>
            <w:r w:rsidRPr="00537A3B">
              <w:rPr>
                <w:rFonts w:ascii="Sylfaen" w:eastAsia="Times New Roman" w:hAnsi="Sylfaen" w:cs="Times New Roman"/>
                <w:color w:val="000000"/>
                <w:sz w:val="18"/>
                <w:szCs w:val="18"/>
              </w:rPr>
              <w:t xml:space="preserve">მოსალოდნელი შეგედი: მოსახლეობის ჯანმრთელობის შენარჩუნება და საგანგებო სიტუაციების ლოკალიზება </w:t>
            </w:r>
          </w:p>
        </w:tc>
      </w:tr>
    </w:tbl>
    <w:p w:rsidR="000E1BBB" w:rsidRDefault="000E1BBB" w:rsidP="00FD75BC">
      <w:pPr>
        <w:tabs>
          <w:tab w:val="left" w:pos="1815"/>
        </w:tabs>
        <w:spacing w:after="0" w:line="240" w:lineRule="auto"/>
        <w:jc w:val="right"/>
        <w:rPr>
          <w:rFonts w:ascii="Sylfaen" w:hAnsi="Sylfaen" w:cs="Sylfaen"/>
          <w:i/>
          <w:noProof/>
          <w:sz w:val="18"/>
          <w:szCs w:val="18"/>
          <w:lang w:val="ka-GE"/>
        </w:rPr>
      </w:pPr>
    </w:p>
    <w:tbl>
      <w:tblPr>
        <w:tblW w:w="5000" w:type="pct"/>
        <w:tblLayout w:type="fixed"/>
        <w:tblLook w:val="04A0" w:firstRow="1" w:lastRow="0" w:firstColumn="1" w:lastColumn="0" w:noHBand="0" w:noVBand="1"/>
      </w:tblPr>
      <w:tblGrid>
        <w:gridCol w:w="985"/>
        <w:gridCol w:w="1080"/>
        <w:gridCol w:w="2534"/>
        <w:gridCol w:w="1270"/>
        <w:gridCol w:w="1270"/>
        <w:gridCol w:w="1270"/>
        <w:gridCol w:w="1270"/>
      </w:tblGrid>
      <w:tr w:rsidR="000E1BBB" w:rsidRPr="00DF7F1B" w:rsidTr="00B35002">
        <w:trPr>
          <w:trHeight w:val="755"/>
        </w:trPr>
        <w:tc>
          <w:tcPr>
            <w:tcW w:w="50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კოდი</w:t>
            </w:r>
          </w:p>
        </w:tc>
        <w:tc>
          <w:tcPr>
            <w:tcW w:w="55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b/>
                <w:color w:val="000000"/>
                <w:sz w:val="18"/>
                <w:szCs w:val="18"/>
              </w:rPr>
            </w:pPr>
            <w:r w:rsidRPr="00DF7F1B">
              <w:rPr>
                <w:rFonts w:ascii="Sylfaen" w:eastAsia="Times New Roman" w:hAnsi="Sylfaen" w:cs="Times New Roman"/>
                <w:b/>
                <w:color w:val="000000"/>
                <w:sz w:val="18"/>
                <w:szCs w:val="18"/>
              </w:rPr>
              <w:t>მუნიციპალიტეტის საზოგადოებრივი ჯანმრთელობის ცენტრი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F14A3F" w:rsidRDefault="000E1BBB" w:rsidP="00B35002">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F14A3F" w:rsidRDefault="000E1BBB" w:rsidP="00B35002">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F14A3F" w:rsidRDefault="000E1BBB" w:rsidP="00B35002">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0E1BBB" w:rsidRPr="00F14A3F" w:rsidRDefault="000E1BBB" w:rsidP="00B35002">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0E1BBB" w:rsidRPr="00DF7F1B" w:rsidTr="00B35002">
        <w:trPr>
          <w:trHeight w:val="368"/>
        </w:trPr>
        <w:tc>
          <w:tcPr>
            <w:tcW w:w="509" w:type="pct"/>
            <w:tcBorders>
              <w:top w:val="nil"/>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color w:val="000000"/>
                <w:sz w:val="18"/>
                <w:szCs w:val="18"/>
              </w:rPr>
            </w:pPr>
            <w:r w:rsidRPr="00DF7F1B">
              <w:rPr>
                <w:rFonts w:ascii="Sylfaen" w:eastAsia="Times New Roman" w:hAnsi="Sylfaen" w:cs="Times New Roman"/>
                <w:color w:val="000000"/>
                <w:sz w:val="18"/>
                <w:szCs w:val="18"/>
              </w:rPr>
              <w:t>06 01 01</w:t>
            </w:r>
          </w:p>
        </w:tc>
        <w:tc>
          <w:tcPr>
            <w:tcW w:w="558" w:type="pct"/>
            <w:vMerge/>
            <w:tcBorders>
              <w:top w:val="single" w:sz="4" w:space="0" w:color="auto"/>
              <w:left w:val="single" w:sz="4" w:space="0" w:color="auto"/>
              <w:bottom w:val="single" w:sz="4" w:space="0" w:color="auto"/>
              <w:right w:val="single" w:sz="4" w:space="0" w:color="auto"/>
            </w:tcBorders>
            <w:vAlign w:val="center"/>
            <w:hideMark/>
          </w:tcPr>
          <w:p w:rsidR="000E1BBB" w:rsidRPr="00DF7F1B" w:rsidRDefault="000E1BBB" w:rsidP="00B35002">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0E1BBB" w:rsidRPr="00DF7F1B" w:rsidRDefault="000E1BBB" w:rsidP="00B35002">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0E1BBB" w:rsidRPr="00AB07FA" w:rsidRDefault="000E1BBB" w:rsidP="00B35002">
            <w:pPr>
              <w:spacing w:after="0" w:line="240" w:lineRule="auto"/>
              <w:jc w:val="center"/>
              <w:rPr>
                <w:rFonts w:ascii="Sylfaen" w:eastAsia="Times New Roman" w:hAnsi="Sylfaen" w:cs="Times New Roman"/>
                <w:b/>
                <w:bCs/>
                <w:color w:val="000000"/>
                <w:sz w:val="18"/>
                <w:szCs w:val="18"/>
              </w:rPr>
            </w:pPr>
            <w:r w:rsidRPr="00AB07FA">
              <w:rPr>
                <w:rFonts w:ascii="Sylfaen" w:eastAsia="Times New Roman" w:hAnsi="Sylfaen" w:cs="Times New Roman"/>
                <w:b/>
                <w:bCs/>
                <w:color w:val="000000"/>
                <w:sz w:val="18"/>
                <w:szCs w:val="18"/>
              </w:rPr>
              <w:t>189.80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AB07FA" w:rsidRDefault="000E1BBB" w:rsidP="00B35002">
            <w:pPr>
              <w:spacing w:after="0" w:line="240" w:lineRule="auto"/>
              <w:jc w:val="center"/>
              <w:rPr>
                <w:rFonts w:ascii="Sylfaen" w:eastAsia="Times New Roman" w:hAnsi="Sylfaen" w:cs="Times New Roman"/>
                <w:b/>
                <w:bCs/>
                <w:color w:val="000000"/>
                <w:sz w:val="18"/>
                <w:szCs w:val="18"/>
              </w:rPr>
            </w:pPr>
            <w:r w:rsidRPr="00AB07FA">
              <w:rPr>
                <w:rFonts w:ascii="Sylfaen" w:eastAsia="Times New Roman" w:hAnsi="Sylfaen" w:cs="Times New Roman"/>
                <w:b/>
                <w:bCs/>
                <w:color w:val="000000"/>
                <w:sz w:val="18"/>
                <w:szCs w:val="18"/>
              </w:rPr>
              <w:t>189.80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AB07FA" w:rsidRDefault="000E1BBB" w:rsidP="00B35002">
            <w:pPr>
              <w:spacing w:after="0" w:line="240" w:lineRule="auto"/>
              <w:jc w:val="center"/>
              <w:rPr>
                <w:rFonts w:ascii="Sylfaen" w:eastAsia="Times New Roman" w:hAnsi="Sylfaen" w:cs="Times New Roman"/>
                <w:b/>
                <w:bCs/>
                <w:color w:val="000000"/>
                <w:sz w:val="18"/>
                <w:szCs w:val="18"/>
              </w:rPr>
            </w:pPr>
            <w:r w:rsidRPr="00AB07FA">
              <w:rPr>
                <w:rFonts w:ascii="Sylfaen" w:eastAsia="Times New Roman" w:hAnsi="Sylfaen" w:cs="Times New Roman"/>
                <w:b/>
                <w:bCs/>
                <w:color w:val="000000"/>
                <w:sz w:val="18"/>
                <w:szCs w:val="18"/>
              </w:rPr>
              <w:t>189.80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AB07FA" w:rsidRDefault="000E1BBB" w:rsidP="00B35002">
            <w:pPr>
              <w:spacing w:after="0" w:line="240" w:lineRule="auto"/>
              <w:jc w:val="center"/>
              <w:rPr>
                <w:rFonts w:ascii="Sylfaen" w:eastAsia="Times New Roman" w:hAnsi="Sylfaen" w:cs="Times New Roman"/>
                <w:b/>
                <w:bCs/>
                <w:color w:val="000000"/>
                <w:sz w:val="18"/>
                <w:szCs w:val="18"/>
              </w:rPr>
            </w:pPr>
            <w:r w:rsidRPr="00AB07FA">
              <w:rPr>
                <w:rFonts w:ascii="Sylfaen" w:eastAsia="Times New Roman" w:hAnsi="Sylfaen" w:cs="Times New Roman"/>
                <w:b/>
                <w:bCs/>
                <w:color w:val="000000"/>
                <w:sz w:val="18"/>
                <w:szCs w:val="18"/>
              </w:rPr>
              <w:t>189.80</w:t>
            </w:r>
          </w:p>
        </w:tc>
      </w:tr>
      <w:tr w:rsidR="000E1BBB" w:rsidRPr="00DF7F1B" w:rsidTr="00B35002">
        <w:trPr>
          <w:trHeight w:val="48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rPr>
                <w:rFonts w:ascii="Sylfaen" w:eastAsia="Times New Roman" w:hAnsi="Sylfaen" w:cs="Times New Roman"/>
                <w:color w:val="000000"/>
                <w:sz w:val="18"/>
                <w:szCs w:val="18"/>
              </w:rPr>
            </w:pPr>
            <w:r w:rsidRPr="00DF7F1B">
              <w:rPr>
                <w:rFonts w:ascii="Sylfaen" w:eastAsia="Times New Roman" w:hAnsi="Sylfaen" w:cs="Times New Roman"/>
                <w:color w:val="000000"/>
                <w:sz w:val="18"/>
                <w:szCs w:val="18"/>
              </w:rPr>
              <w:t>ა(ა)იპ - თელავის მუნიციპალიტეტის საზოგადოებრივი ჯანმრთელობის ცენტრი</w:t>
            </w:r>
          </w:p>
        </w:tc>
      </w:tr>
      <w:tr w:rsidR="000E1BBB" w:rsidRPr="00DF7F1B" w:rsidTr="00B35002">
        <w:trPr>
          <w:trHeight w:val="1871"/>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both"/>
              <w:rPr>
                <w:rFonts w:ascii="Sylfaen" w:eastAsia="Times New Roman" w:hAnsi="Sylfaen" w:cs="Times New Roman"/>
                <w:color w:val="000000"/>
                <w:sz w:val="18"/>
                <w:szCs w:val="18"/>
              </w:rPr>
            </w:pPr>
            <w:r w:rsidRPr="00DF7F1B">
              <w:rPr>
                <w:rFonts w:ascii="Sylfaen" w:hAnsi="Sylfaen" w:cs="Calibri"/>
                <w:color w:val="000000"/>
                <w:sz w:val="18"/>
                <w:szCs w:val="18"/>
              </w:rPr>
              <w:t xml:space="preserve">ქვეპროგრამის ფარგლებში განხორციელდება </w:t>
            </w:r>
            <w:r w:rsidRPr="00DF7F1B">
              <w:rPr>
                <w:rFonts w:ascii="Sylfaen" w:hAnsi="Sylfaen" w:cs="Calibri"/>
                <w:color w:val="000000"/>
                <w:sz w:val="18"/>
                <w:szCs w:val="18"/>
                <w:lang w:val="ka-GE"/>
              </w:rPr>
              <w:t>თელავის მუნიციპალიტეტის</w:t>
            </w:r>
            <w:r w:rsidRPr="00DF7F1B">
              <w:rPr>
                <w:rFonts w:ascii="Sylfaen" w:hAnsi="Sylfaen" w:cs="Calibri"/>
                <w:color w:val="000000"/>
                <w:sz w:val="18"/>
                <w:szCs w:val="18"/>
              </w:rPr>
              <w:t xml:space="preserve"> მოსახლეობისათვის საზოგადოებრივი ჯანმრთელობის დაცვის სერვისების მიწოდება და უსაფრთხო საცხოვრებელი გარემოს უზრუნველყოფა, გადამდებ დაავადებათა ეპიდზედამხედველობა და კონტროლი, პირველადი ეპიდკვლევის განხორციელება, იმუნოპროფილაქტიკის დაგეგმვა და მასზე ანგარიშგება დადგენილი წესის  მიხედვით, ანტირაბიულ საქმიანობაზე ზედამხედველობა და კონტროლი, მუნიციპალიტეტის ტერიტორიაზე გადამდები ფაუნის შესწავლა და დადგენა, „c" ჰეპატიტის სკრინინგის განხორციელება, სამიზნე ჯგუფების ტესტირება და მონიტორინგი. სამედიცინო სტატისტიკის  წარმოება და ანგარიშგება, საზოგადოებისათვის მნიშვნელოვან ობიექტებში სანიტარულ–ჰიგიენურ მდგომარეობაზე ზედამხედველობა.</w:t>
            </w:r>
          </w:p>
        </w:tc>
      </w:tr>
      <w:tr w:rsidR="000E1BBB" w:rsidRPr="00DF7F1B" w:rsidTr="00B35002">
        <w:trPr>
          <w:trHeight w:val="521"/>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0E1BBB" w:rsidRPr="00DF7F1B" w:rsidRDefault="000E1BBB" w:rsidP="00B35002">
            <w:pPr>
              <w:spacing w:after="0" w:line="240" w:lineRule="auto"/>
              <w:jc w:val="both"/>
              <w:rPr>
                <w:rFonts w:ascii="Sylfaen" w:eastAsia="Times New Roman" w:hAnsi="Sylfaen" w:cs="Times New Roman"/>
                <w:color w:val="000000"/>
                <w:sz w:val="18"/>
                <w:szCs w:val="18"/>
              </w:rPr>
            </w:pPr>
            <w:r>
              <w:rPr>
                <w:rFonts w:ascii="Sylfaen" w:eastAsia="Times New Roman" w:hAnsi="Sylfaen" w:cs="Times New Roman"/>
                <w:color w:val="000000"/>
                <w:sz w:val="18"/>
                <w:szCs w:val="18"/>
                <w:lang w:val="ka-GE"/>
              </w:rPr>
              <w:t>ქვე</w:t>
            </w:r>
            <w:r w:rsidRPr="00DF7F1B">
              <w:rPr>
                <w:rFonts w:ascii="Sylfaen" w:eastAsia="Times New Roman" w:hAnsi="Sylfaen" w:cs="Times New Roman"/>
                <w:color w:val="000000"/>
                <w:sz w:val="18"/>
                <w:szCs w:val="18"/>
              </w:rPr>
              <w:t>პროგრამის მიზანია: მეთვალყურეობა მუნიციპალიტეტის მოსახლეობის ჯანმრთელობაზე,</w:t>
            </w:r>
            <w:r w:rsidRPr="00DF7F1B">
              <w:rPr>
                <w:rFonts w:ascii="Sylfaen" w:eastAsia="Times New Roman" w:hAnsi="Sylfaen" w:cs="Times New Roman"/>
                <w:color w:val="000000"/>
                <w:sz w:val="18"/>
                <w:szCs w:val="18"/>
              </w:rPr>
              <w:br/>
              <w:t>ჯანმრთელობის რისკებისა და საგანგებო სიტუაციების მონიტორინგი და რეაგირება;</w:t>
            </w:r>
            <w:r w:rsidRPr="00DF7F1B">
              <w:rPr>
                <w:rFonts w:ascii="Sylfaen" w:eastAsia="Times New Roman" w:hAnsi="Sylfaen" w:cs="Times New Roman"/>
                <w:color w:val="000000"/>
                <w:sz w:val="18"/>
                <w:szCs w:val="18"/>
              </w:rPr>
              <w:br/>
              <w:t>მოსალოდნელი შე</w:t>
            </w:r>
            <w:r w:rsidRPr="00DF7F1B">
              <w:rPr>
                <w:rFonts w:ascii="Sylfaen" w:eastAsia="Times New Roman" w:hAnsi="Sylfaen" w:cs="Times New Roman"/>
                <w:color w:val="000000"/>
                <w:sz w:val="18"/>
                <w:szCs w:val="18"/>
                <w:lang w:val="ka-GE"/>
              </w:rPr>
              <w:t>დეგ</w:t>
            </w:r>
            <w:r w:rsidRPr="00DF7F1B">
              <w:rPr>
                <w:rFonts w:ascii="Sylfaen" w:eastAsia="Times New Roman" w:hAnsi="Sylfaen" w:cs="Times New Roman"/>
                <w:color w:val="000000"/>
                <w:sz w:val="18"/>
                <w:szCs w:val="18"/>
              </w:rPr>
              <w:t xml:space="preserve">ი: მოსახლეობის ჯანმრთელობის შენარჩუნება და საგანგებო სიტუაციების ლოკალიზება </w:t>
            </w:r>
          </w:p>
        </w:tc>
      </w:tr>
    </w:tbl>
    <w:p w:rsidR="000E1BBB" w:rsidRDefault="000E1BBB" w:rsidP="00FD75BC">
      <w:pPr>
        <w:tabs>
          <w:tab w:val="left" w:pos="1815"/>
        </w:tabs>
        <w:spacing w:after="0" w:line="240" w:lineRule="auto"/>
        <w:jc w:val="right"/>
        <w:rPr>
          <w:rFonts w:ascii="Sylfaen" w:hAnsi="Sylfaen" w:cs="Sylfaen"/>
          <w:i/>
          <w:noProof/>
          <w:sz w:val="18"/>
          <w:szCs w:val="18"/>
          <w:lang w:val="ka-GE"/>
        </w:rPr>
      </w:pPr>
    </w:p>
    <w:p w:rsidR="00542F55" w:rsidRDefault="00542F55" w:rsidP="00FD75BC">
      <w:pPr>
        <w:tabs>
          <w:tab w:val="left" w:pos="1815"/>
        </w:tabs>
        <w:spacing w:after="0" w:line="240" w:lineRule="auto"/>
        <w:jc w:val="right"/>
        <w:rPr>
          <w:rFonts w:ascii="Sylfaen" w:hAnsi="Sylfaen" w:cs="Sylfaen"/>
          <w:i/>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776"/>
        <w:gridCol w:w="1221"/>
        <w:gridCol w:w="2602"/>
        <w:gridCol w:w="1270"/>
        <w:gridCol w:w="1270"/>
        <w:gridCol w:w="1270"/>
        <w:gridCol w:w="1270"/>
      </w:tblGrid>
      <w:tr w:rsidR="00FE573B" w:rsidRPr="006E569C" w:rsidTr="00336532">
        <w:trPr>
          <w:trHeight w:val="665"/>
        </w:trPr>
        <w:tc>
          <w:tcPr>
            <w:tcW w:w="40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კოდი</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 xml:space="preserve">პროგრამის დასახელება </w:t>
            </w:r>
          </w:p>
        </w:tc>
        <w:tc>
          <w:tcPr>
            <w:tcW w:w="134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color w:val="000000"/>
                <w:sz w:val="18"/>
                <w:szCs w:val="18"/>
              </w:rPr>
            </w:pPr>
            <w:r w:rsidRPr="006E569C">
              <w:rPr>
                <w:rFonts w:ascii="Sylfaen" w:eastAsia="Times New Roman" w:hAnsi="Sylfaen" w:cs="Times New Roman"/>
                <w:b/>
                <w:color w:val="000000"/>
                <w:sz w:val="18"/>
                <w:szCs w:val="18"/>
              </w:rPr>
              <w:t>სოციალური დაცვა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2024 წლის დაფინანსება</w:t>
            </w:r>
            <w:r w:rsidRPr="006E569C">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2025 წლის დაფინანსება</w:t>
            </w:r>
            <w:r w:rsidRPr="006E569C">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202</w:t>
            </w:r>
            <w:r w:rsidRPr="006E569C">
              <w:rPr>
                <w:rFonts w:ascii="Sylfaen" w:eastAsia="Times New Roman" w:hAnsi="Sylfaen" w:cs="Times New Roman"/>
                <w:b/>
                <w:bCs/>
                <w:color w:val="000000"/>
                <w:sz w:val="18"/>
                <w:szCs w:val="18"/>
                <w:lang w:val="ka-GE"/>
              </w:rPr>
              <w:t>6</w:t>
            </w:r>
            <w:r w:rsidRPr="006E569C">
              <w:rPr>
                <w:rFonts w:ascii="Sylfaen" w:eastAsia="Times New Roman" w:hAnsi="Sylfaen" w:cs="Times New Roman"/>
                <w:b/>
                <w:bCs/>
                <w:color w:val="000000"/>
                <w:sz w:val="18"/>
                <w:szCs w:val="18"/>
              </w:rPr>
              <w:t xml:space="preserve"> წლის დაფინანსება</w:t>
            </w:r>
            <w:r w:rsidRPr="006E569C">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6E569C" w:rsidRDefault="00FE573B" w:rsidP="00FE573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202</w:t>
            </w:r>
            <w:r w:rsidRPr="006E569C">
              <w:rPr>
                <w:rFonts w:ascii="Sylfaen" w:eastAsia="Times New Roman" w:hAnsi="Sylfaen" w:cs="Times New Roman"/>
                <w:b/>
                <w:bCs/>
                <w:color w:val="000000"/>
                <w:sz w:val="18"/>
                <w:szCs w:val="18"/>
                <w:lang w:val="ka-GE"/>
              </w:rPr>
              <w:t>7</w:t>
            </w:r>
            <w:r w:rsidRPr="006E569C">
              <w:rPr>
                <w:rFonts w:ascii="Sylfaen" w:eastAsia="Times New Roman" w:hAnsi="Sylfaen" w:cs="Times New Roman"/>
                <w:b/>
                <w:bCs/>
                <w:color w:val="000000"/>
                <w:sz w:val="18"/>
                <w:szCs w:val="18"/>
              </w:rPr>
              <w:t xml:space="preserve"> წლის დაფინანსება</w:t>
            </w:r>
            <w:r w:rsidRPr="006E569C">
              <w:rPr>
                <w:rFonts w:ascii="Sylfaen" w:eastAsia="Times New Roman" w:hAnsi="Sylfaen" w:cs="Times New Roman"/>
                <w:b/>
                <w:bCs/>
                <w:color w:val="000000"/>
                <w:sz w:val="18"/>
                <w:szCs w:val="18"/>
              </w:rPr>
              <w:br/>
              <w:t xml:space="preserve"> ათას ლარში</w:t>
            </w:r>
          </w:p>
        </w:tc>
      </w:tr>
      <w:tr w:rsidR="000E1BBB" w:rsidRPr="006E569C" w:rsidTr="000B5323">
        <w:trPr>
          <w:trHeight w:val="278"/>
        </w:trPr>
        <w:tc>
          <w:tcPr>
            <w:tcW w:w="401" w:type="pct"/>
            <w:tcBorders>
              <w:top w:val="nil"/>
              <w:left w:val="single" w:sz="4" w:space="0" w:color="auto"/>
              <w:bottom w:val="single" w:sz="4" w:space="0" w:color="auto"/>
              <w:right w:val="single" w:sz="4" w:space="0" w:color="auto"/>
            </w:tcBorders>
            <w:shd w:val="clear" w:color="000000" w:fill="FFFFFF"/>
            <w:vAlign w:val="center"/>
            <w:hideMark/>
          </w:tcPr>
          <w:p w:rsidR="000E1BBB" w:rsidRPr="006E569C" w:rsidRDefault="000E1BBB" w:rsidP="000E1BBB">
            <w:pPr>
              <w:spacing w:after="0" w:line="240" w:lineRule="auto"/>
              <w:jc w:val="center"/>
              <w:rPr>
                <w:rFonts w:ascii="Sylfaen" w:eastAsia="Times New Roman" w:hAnsi="Sylfaen" w:cs="Times New Roman"/>
                <w:color w:val="000000"/>
                <w:sz w:val="18"/>
                <w:szCs w:val="18"/>
              </w:rPr>
            </w:pPr>
            <w:r w:rsidRPr="006E569C">
              <w:rPr>
                <w:rFonts w:ascii="Sylfaen" w:eastAsia="Times New Roman" w:hAnsi="Sylfaen" w:cs="Times New Roman"/>
                <w:color w:val="000000"/>
                <w:sz w:val="18"/>
                <w:szCs w:val="18"/>
              </w:rPr>
              <w:t>06 02</w:t>
            </w:r>
          </w:p>
        </w:tc>
        <w:tc>
          <w:tcPr>
            <w:tcW w:w="631" w:type="pct"/>
            <w:vMerge/>
            <w:tcBorders>
              <w:top w:val="single" w:sz="4" w:space="0" w:color="auto"/>
              <w:left w:val="single" w:sz="4" w:space="0" w:color="auto"/>
              <w:bottom w:val="single" w:sz="4" w:space="0" w:color="auto"/>
              <w:right w:val="single" w:sz="4" w:space="0" w:color="auto"/>
            </w:tcBorders>
            <w:vAlign w:val="center"/>
            <w:hideMark/>
          </w:tcPr>
          <w:p w:rsidR="000E1BBB" w:rsidRPr="006E569C" w:rsidRDefault="000E1BBB" w:rsidP="000E1BBB">
            <w:pPr>
              <w:spacing w:after="0" w:line="240" w:lineRule="auto"/>
              <w:rPr>
                <w:rFonts w:ascii="Sylfaen" w:eastAsia="Times New Roman" w:hAnsi="Sylfaen" w:cs="Times New Roman"/>
                <w:b/>
                <w:bCs/>
                <w:color w:val="000000"/>
                <w:sz w:val="18"/>
                <w:szCs w:val="18"/>
              </w:rPr>
            </w:pPr>
          </w:p>
        </w:tc>
        <w:tc>
          <w:tcPr>
            <w:tcW w:w="1344" w:type="pct"/>
            <w:vMerge/>
            <w:tcBorders>
              <w:top w:val="single" w:sz="4" w:space="0" w:color="auto"/>
              <w:left w:val="single" w:sz="4" w:space="0" w:color="auto"/>
              <w:bottom w:val="single" w:sz="4" w:space="0" w:color="auto"/>
              <w:right w:val="single" w:sz="4" w:space="0" w:color="auto"/>
            </w:tcBorders>
            <w:vAlign w:val="center"/>
            <w:hideMark/>
          </w:tcPr>
          <w:p w:rsidR="000E1BBB" w:rsidRPr="006E569C" w:rsidRDefault="000E1BBB" w:rsidP="000E1BBB">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0E1BBB" w:rsidRPr="000E1BBB" w:rsidRDefault="000E1BBB" w:rsidP="000E1BBB">
            <w:pPr>
              <w:spacing w:after="0" w:line="240" w:lineRule="auto"/>
              <w:jc w:val="center"/>
              <w:rPr>
                <w:rFonts w:ascii="Sylfaen" w:eastAsia="Times New Roman" w:hAnsi="Sylfaen" w:cs="Calibri"/>
                <w:b/>
                <w:bCs/>
                <w:color w:val="000000"/>
                <w:sz w:val="18"/>
                <w:szCs w:val="18"/>
              </w:rPr>
            </w:pPr>
            <w:r w:rsidRPr="000E1BBB">
              <w:rPr>
                <w:rFonts w:ascii="Sylfaen" w:hAnsi="Sylfaen" w:cs="Calibri"/>
                <w:b/>
                <w:bCs/>
                <w:color w:val="000000"/>
                <w:sz w:val="18"/>
                <w:szCs w:val="18"/>
              </w:rPr>
              <w:t>3400.40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0E1BBB" w:rsidRDefault="000E1BBB" w:rsidP="000E1BBB">
            <w:pPr>
              <w:spacing w:after="0" w:line="240" w:lineRule="auto"/>
              <w:jc w:val="center"/>
              <w:rPr>
                <w:rFonts w:ascii="Sylfaen" w:hAnsi="Sylfaen" w:cs="Calibri"/>
                <w:b/>
                <w:bCs/>
                <w:color w:val="000000"/>
                <w:sz w:val="18"/>
                <w:szCs w:val="18"/>
              </w:rPr>
            </w:pPr>
            <w:r w:rsidRPr="000E1BBB">
              <w:rPr>
                <w:rFonts w:ascii="Sylfaen" w:hAnsi="Sylfaen" w:cs="Calibri"/>
                <w:b/>
                <w:bCs/>
                <w:color w:val="000000"/>
                <w:sz w:val="18"/>
                <w:szCs w:val="18"/>
              </w:rPr>
              <w:t>3,639.30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0E1BBB" w:rsidRDefault="000E1BBB" w:rsidP="000E1BBB">
            <w:pPr>
              <w:spacing w:after="0" w:line="240" w:lineRule="auto"/>
              <w:jc w:val="center"/>
              <w:rPr>
                <w:rFonts w:ascii="Sylfaen" w:hAnsi="Sylfaen" w:cs="Calibri"/>
                <w:b/>
                <w:bCs/>
                <w:color w:val="000000"/>
                <w:sz w:val="18"/>
                <w:szCs w:val="18"/>
              </w:rPr>
            </w:pPr>
            <w:r w:rsidRPr="000E1BBB">
              <w:rPr>
                <w:rFonts w:ascii="Sylfaen" w:hAnsi="Sylfaen" w:cs="Calibri"/>
                <w:b/>
                <w:bCs/>
                <w:color w:val="000000"/>
                <w:sz w:val="18"/>
                <w:szCs w:val="18"/>
              </w:rPr>
              <w:t>3,689.30</w:t>
            </w:r>
          </w:p>
        </w:tc>
        <w:tc>
          <w:tcPr>
            <w:tcW w:w="656" w:type="pct"/>
            <w:tcBorders>
              <w:top w:val="nil"/>
              <w:left w:val="nil"/>
              <w:bottom w:val="single" w:sz="4" w:space="0" w:color="auto"/>
              <w:right w:val="single" w:sz="4" w:space="0" w:color="auto"/>
            </w:tcBorders>
            <w:shd w:val="clear" w:color="000000" w:fill="FFFFFF"/>
            <w:vAlign w:val="center"/>
            <w:hideMark/>
          </w:tcPr>
          <w:p w:rsidR="000E1BBB" w:rsidRPr="000E1BBB" w:rsidRDefault="000E1BBB" w:rsidP="000E1BBB">
            <w:pPr>
              <w:spacing w:after="0" w:line="240" w:lineRule="auto"/>
              <w:jc w:val="center"/>
              <w:rPr>
                <w:rFonts w:ascii="Sylfaen" w:hAnsi="Sylfaen" w:cs="Calibri"/>
                <w:b/>
                <w:bCs/>
                <w:color w:val="000000"/>
                <w:sz w:val="18"/>
                <w:szCs w:val="18"/>
              </w:rPr>
            </w:pPr>
            <w:r w:rsidRPr="000E1BBB">
              <w:rPr>
                <w:rFonts w:ascii="Sylfaen" w:hAnsi="Sylfaen" w:cs="Calibri"/>
                <w:b/>
                <w:bCs/>
                <w:color w:val="000000"/>
                <w:sz w:val="18"/>
                <w:szCs w:val="18"/>
              </w:rPr>
              <w:t>3,694.30</w:t>
            </w:r>
          </w:p>
        </w:tc>
      </w:tr>
      <w:tr w:rsidR="00BC528E" w:rsidRPr="006E569C" w:rsidTr="00336532">
        <w:trPr>
          <w:trHeight w:val="690"/>
        </w:trPr>
        <w:tc>
          <w:tcPr>
            <w:tcW w:w="103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E569C" w:rsidRDefault="00BC528E" w:rsidP="000B29D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 xml:space="preserve">პროგრამის განმახორციელებელი </w:t>
            </w:r>
          </w:p>
        </w:tc>
        <w:tc>
          <w:tcPr>
            <w:tcW w:w="3968"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E569C" w:rsidRDefault="00BC528E" w:rsidP="000B29DB">
            <w:pPr>
              <w:spacing w:after="0" w:line="240" w:lineRule="auto"/>
              <w:rPr>
                <w:rFonts w:ascii="Sylfaen" w:eastAsia="Times New Roman" w:hAnsi="Sylfaen" w:cs="Times New Roman"/>
                <w:color w:val="000000"/>
                <w:sz w:val="18"/>
                <w:szCs w:val="18"/>
              </w:rPr>
            </w:pPr>
            <w:r w:rsidRPr="006E569C">
              <w:rPr>
                <w:rFonts w:ascii="Sylfaen" w:eastAsia="Times New Roman" w:hAnsi="Sylfaen" w:cs="Times New Roman"/>
                <w:color w:val="000000"/>
                <w:sz w:val="18"/>
                <w:szCs w:val="18"/>
              </w:rPr>
              <w:t>თელავის მუნიციპალიტეტის მერია, თელავის მუნიციპალიტეტის მერიის ჯანმრთელობის დაცვის და სოციალურ საკითხთა სამსახური</w:t>
            </w:r>
          </w:p>
        </w:tc>
      </w:tr>
      <w:tr w:rsidR="00BC528E" w:rsidRPr="006E569C" w:rsidTr="00336532">
        <w:trPr>
          <w:trHeight w:val="3095"/>
        </w:trPr>
        <w:tc>
          <w:tcPr>
            <w:tcW w:w="103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E569C" w:rsidRDefault="00BC528E" w:rsidP="000B29D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t xml:space="preserve">პროგრამის აღწერა </w:t>
            </w:r>
          </w:p>
        </w:tc>
        <w:tc>
          <w:tcPr>
            <w:tcW w:w="3968" w:type="pct"/>
            <w:gridSpan w:val="5"/>
            <w:tcBorders>
              <w:top w:val="single" w:sz="4" w:space="0" w:color="auto"/>
              <w:left w:val="nil"/>
              <w:bottom w:val="single" w:sz="4" w:space="0" w:color="auto"/>
              <w:right w:val="single" w:sz="4" w:space="0" w:color="auto"/>
            </w:tcBorders>
            <w:shd w:val="clear" w:color="000000" w:fill="FFFFFF"/>
            <w:vAlign w:val="center"/>
            <w:hideMark/>
          </w:tcPr>
          <w:p w:rsidR="00A04035" w:rsidRPr="006E569C" w:rsidRDefault="00A04035" w:rsidP="00A04035">
            <w:pPr>
              <w:spacing w:after="0" w:line="240" w:lineRule="auto"/>
              <w:jc w:val="both"/>
              <w:rPr>
                <w:rFonts w:ascii="Sylfaen" w:hAnsi="Sylfaen"/>
                <w:sz w:val="18"/>
                <w:szCs w:val="18"/>
              </w:rPr>
            </w:pPr>
            <w:r w:rsidRPr="006E569C">
              <w:rPr>
                <w:rFonts w:ascii="Sylfaen" w:hAnsi="Sylfaen" w:cs="Sylfaen"/>
                <w:sz w:val="18"/>
                <w:szCs w:val="18"/>
                <w:lang w:val="ka-GE"/>
              </w:rPr>
              <w:t xml:space="preserve">პროგრამა ითვალისწინებს გენდერულად მგრძნობიარე სოციალური პოლიტიკის განხორციელებას და სოციალური პროგრამის დაგეგმარებისა და განხორციელების დროს საჭიროებების გათვალისწინებას. </w:t>
            </w:r>
          </w:p>
          <w:p w:rsidR="00BC528E" w:rsidRPr="006E569C" w:rsidRDefault="004C3213" w:rsidP="006E569C">
            <w:pPr>
              <w:spacing w:after="0" w:line="240" w:lineRule="auto"/>
              <w:rPr>
                <w:rFonts w:ascii="Sylfaen" w:eastAsia="Times New Roman" w:hAnsi="Sylfaen" w:cs="Times New Roman"/>
                <w:color w:val="000000"/>
                <w:sz w:val="18"/>
                <w:szCs w:val="18"/>
              </w:rPr>
            </w:pPr>
            <w:r w:rsidRPr="006E569C">
              <w:rPr>
                <w:rFonts w:ascii="Sylfaen" w:hAnsi="Sylfaen"/>
                <w:color w:val="000000"/>
                <w:sz w:val="18"/>
                <w:szCs w:val="18"/>
              </w:rPr>
              <w:t>პროგრამა ითვალისწინებს მუნიციპალიტეტის ტერიტორიაზე მცხოვრები მოსახლეობის სხვადასხვა</w:t>
            </w:r>
            <w:r w:rsidRPr="006E569C">
              <w:rPr>
                <w:rFonts w:ascii="Sylfaen" w:hAnsi="Sylfaen"/>
                <w:color w:val="000000"/>
                <w:sz w:val="18"/>
                <w:szCs w:val="18"/>
              </w:rPr>
              <w:br/>
              <w:t>ფენებისთვის გარკვეული შეღავათებითა და სოციალური დახმარებებით უზრუნველყოფას, კერძოდ:</w:t>
            </w:r>
            <w:r w:rsidRPr="006E569C">
              <w:rPr>
                <w:rFonts w:ascii="Sylfaen" w:hAnsi="Sylfaen"/>
                <w:color w:val="000000"/>
                <w:sz w:val="18"/>
                <w:szCs w:val="18"/>
              </w:rPr>
              <w:br/>
              <w:t>- ახალშობილთა ოჯახების</w:t>
            </w:r>
            <w:r w:rsidRPr="006E569C">
              <w:rPr>
                <w:rFonts w:ascii="Sylfaen" w:hAnsi="Sylfaen"/>
                <w:color w:val="000000"/>
                <w:sz w:val="18"/>
                <w:szCs w:val="18"/>
                <w:lang w:val="ka-GE"/>
              </w:rPr>
              <w:t xml:space="preserve"> (სოციალურად დაუცველი)</w:t>
            </w:r>
            <w:r w:rsidRPr="006E569C">
              <w:rPr>
                <w:rFonts w:ascii="Sylfaen" w:hAnsi="Sylfaen"/>
                <w:color w:val="000000"/>
                <w:sz w:val="18"/>
                <w:szCs w:val="18"/>
              </w:rPr>
              <w:t xml:space="preserve"> (ერთჯერადი) და მრავალშვილიანი ოჯახების  (ყოველთვიური) დახმარებას;</w:t>
            </w:r>
            <w:r w:rsidRPr="006E569C">
              <w:rPr>
                <w:rFonts w:ascii="Sylfaen" w:hAnsi="Sylfaen"/>
                <w:color w:val="000000"/>
                <w:sz w:val="18"/>
                <w:szCs w:val="18"/>
              </w:rPr>
              <w:br/>
              <w:t>- სამედიცინო მომსახურების</w:t>
            </w:r>
            <w:r w:rsidRPr="006E569C">
              <w:rPr>
                <w:rFonts w:ascii="Sylfaen" w:hAnsi="Sylfaen"/>
                <w:color w:val="000000"/>
                <w:sz w:val="18"/>
                <w:szCs w:val="18"/>
                <w:lang w:val="ka-GE"/>
              </w:rPr>
              <w:t xml:space="preserve"> და მედიკამენტების</w:t>
            </w:r>
            <w:r w:rsidRPr="006E569C">
              <w:rPr>
                <w:rFonts w:ascii="Sylfaen" w:hAnsi="Sylfaen"/>
                <w:color w:val="000000"/>
                <w:sz w:val="18"/>
                <w:szCs w:val="18"/>
              </w:rPr>
              <w:t xml:space="preserve"> დაფინანსება/თანადაფინანსებას;</w:t>
            </w:r>
            <w:r w:rsidRPr="006E569C">
              <w:rPr>
                <w:rFonts w:ascii="Sylfaen" w:hAnsi="Sylfaen"/>
                <w:color w:val="000000"/>
                <w:sz w:val="18"/>
                <w:szCs w:val="18"/>
              </w:rPr>
              <w:br/>
              <w:t>- ჰემოდიალიზზე მყოფი მოქალაქეების ტრანსპორტირების ხარჯებით უზრუნველყოფას;</w:t>
            </w:r>
            <w:r w:rsidRPr="006E569C">
              <w:rPr>
                <w:rFonts w:ascii="Sylfaen" w:hAnsi="Sylfaen"/>
                <w:color w:val="000000"/>
                <w:sz w:val="18"/>
                <w:szCs w:val="18"/>
              </w:rPr>
              <w:br/>
              <w:t xml:space="preserve">- სოციალურად </w:t>
            </w:r>
            <w:r w:rsidR="006E569C" w:rsidRPr="006E569C">
              <w:rPr>
                <w:rFonts w:ascii="Sylfaen" w:hAnsi="Sylfaen"/>
                <w:color w:val="000000"/>
                <w:sz w:val="18"/>
                <w:szCs w:val="18"/>
                <w:lang w:val="ka-GE"/>
              </w:rPr>
              <w:t>გაჭირვებული</w:t>
            </w:r>
            <w:r w:rsidRPr="006E569C">
              <w:rPr>
                <w:rFonts w:ascii="Sylfaen" w:hAnsi="Sylfaen"/>
                <w:color w:val="000000"/>
                <w:sz w:val="18"/>
                <w:szCs w:val="18"/>
              </w:rPr>
              <w:t xml:space="preserve"> ბენეფიციარების ყოველდღიურად, დღეში ერთჯერ,   საკვებით უზრუნველყოფას</w:t>
            </w:r>
            <w:r w:rsidRPr="006E569C">
              <w:rPr>
                <w:rFonts w:ascii="Sylfaen" w:hAnsi="Sylfaen"/>
                <w:color w:val="000000"/>
                <w:sz w:val="18"/>
                <w:szCs w:val="18"/>
                <w:lang w:val="ka-GE"/>
              </w:rPr>
              <w:t>;</w:t>
            </w:r>
            <w:r w:rsidRPr="006E569C">
              <w:rPr>
                <w:rFonts w:ascii="Sylfaen" w:hAnsi="Sylfaen"/>
                <w:color w:val="000000"/>
                <w:sz w:val="18"/>
                <w:szCs w:val="18"/>
              </w:rPr>
              <w:t xml:space="preserve">                                                                                                                                                                - ოჯახებს ვისაც აქვთ საცხოვრებლად უვარგისი ბინები ან საერთოდ არ გააჩნიათ </w:t>
            </w:r>
            <w:r w:rsidRPr="006E569C">
              <w:rPr>
                <w:rFonts w:ascii="Sylfaen" w:hAnsi="Sylfaen"/>
                <w:color w:val="000000"/>
                <w:sz w:val="18"/>
                <w:szCs w:val="18"/>
              </w:rPr>
              <w:lastRenderedPageBreak/>
              <w:t>საცხოვრებელი, ქირით</w:t>
            </w:r>
            <w:r w:rsidR="006E569C" w:rsidRPr="006E569C">
              <w:rPr>
                <w:rFonts w:ascii="Sylfaen" w:hAnsi="Sylfaen"/>
                <w:color w:val="000000"/>
                <w:sz w:val="18"/>
                <w:szCs w:val="18"/>
                <w:lang w:val="ka-GE"/>
              </w:rPr>
              <w:t xml:space="preserve"> თანადაფინანსების</w:t>
            </w:r>
            <w:r w:rsidRPr="006E569C">
              <w:rPr>
                <w:rFonts w:ascii="Sylfaen" w:hAnsi="Sylfaen"/>
                <w:color w:val="000000"/>
                <w:sz w:val="18"/>
                <w:szCs w:val="18"/>
              </w:rPr>
              <w:t xml:space="preserve"> უზრუნველყოფა.</w:t>
            </w:r>
            <w:r w:rsidRPr="006E569C">
              <w:rPr>
                <w:rFonts w:ascii="Sylfaen" w:hAnsi="Sylfaen"/>
                <w:color w:val="000000"/>
                <w:sz w:val="18"/>
                <w:szCs w:val="18"/>
              </w:rPr>
              <w:br/>
              <w:t xml:space="preserve">- სხვა სოციალურ ღონისძიებებს </w:t>
            </w:r>
          </w:p>
        </w:tc>
      </w:tr>
      <w:tr w:rsidR="00BC528E" w:rsidRPr="006E569C" w:rsidTr="00336532">
        <w:trPr>
          <w:trHeight w:val="690"/>
        </w:trPr>
        <w:tc>
          <w:tcPr>
            <w:tcW w:w="103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6E569C" w:rsidRDefault="00BC528E" w:rsidP="000B29DB">
            <w:pPr>
              <w:spacing w:after="0" w:line="240" w:lineRule="auto"/>
              <w:jc w:val="center"/>
              <w:rPr>
                <w:rFonts w:ascii="Sylfaen" w:eastAsia="Times New Roman" w:hAnsi="Sylfaen" w:cs="Times New Roman"/>
                <w:b/>
                <w:bCs/>
                <w:color w:val="000000"/>
                <w:sz w:val="18"/>
                <w:szCs w:val="18"/>
              </w:rPr>
            </w:pPr>
            <w:r w:rsidRPr="006E569C">
              <w:rPr>
                <w:rFonts w:ascii="Sylfaen" w:eastAsia="Times New Roman" w:hAnsi="Sylfaen" w:cs="Times New Roman"/>
                <w:b/>
                <w:bCs/>
                <w:color w:val="000000"/>
                <w:sz w:val="18"/>
                <w:szCs w:val="18"/>
              </w:rPr>
              <w:lastRenderedPageBreak/>
              <w:t>პროგრამის მიზანი და მოსალოდნელი შედეგი</w:t>
            </w:r>
          </w:p>
        </w:tc>
        <w:tc>
          <w:tcPr>
            <w:tcW w:w="3968"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6E569C" w:rsidRDefault="00BC528E" w:rsidP="000B29DB">
            <w:pPr>
              <w:spacing w:after="0" w:line="240" w:lineRule="auto"/>
              <w:rPr>
                <w:rFonts w:ascii="Sylfaen" w:eastAsia="Times New Roman" w:hAnsi="Sylfaen" w:cs="Calibri"/>
                <w:color w:val="000000"/>
                <w:sz w:val="18"/>
                <w:szCs w:val="18"/>
              </w:rPr>
            </w:pPr>
            <w:r w:rsidRPr="006E569C">
              <w:rPr>
                <w:rFonts w:ascii="Sylfaen" w:eastAsia="Times New Roman" w:hAnsi="Sylfaen" w:cs="Times New Roman"/>
                <w:color w:val="000000"/>
                <w:sz w:val="18"/>
                <w:szCs w:val="18"/>
              </w:rPr>
              <w:t> </w:t>
            </w:r>
            <w:r w:rsidRPr="006E569C">
              <w:rPr>
                <w:rFonts w:ascii="Sylfaen" w:eastAsia="Times New Roman" w:hAnsi="Sylfaen" w:cs="Calibri"/>
                <w:color w:val="000000"/>
                <w:sz w:val="18"/>
                <w:szCs w:val="18"/>
              </w:rPr>
              <w:t>სოციალურად დაუცველი, მოწყვლადი ჯგუფების მუნიციპალურ სერვისებზე ხელმისაწვდომობის გაზრდა</w:t>
            </w:r>
          </w:p>
          <w:p w:rsidR="009F5B06" w:rsidRPr="006E569C" w:rsidRDefault="009F5B06" w:rsidP="009F5B06">
            <w:pPr>
              <w:spacing w:after="0"/>
              <w:rPr>
                <w:rFonts w:ascii="Sylfaen" w:hAnsi="Sylfaen"/>
                <w:color w:val="000000"/>
                <w:sz w:val="18"/>
                <w:szCs w:val="18"/>
                <w:lang w:val="ka-GE"/>
              </w:rPr>
            </w:pPr>
            <w:r w:rsidRPr="006E569C">
              <w:rPr>
                <w:rFonts w:ascii="Sylfaen" w:hAnsi="Sylfaen"/>
                <w:bCs/>
                <w:color w:val="000000"/>
                <w:sz w:val="18"/>
                <w:szCs w:val="18"/>
                <w:lang w:val="ka-GE"/>
              </w:rPr>
              <w:t>პროგრამა ემსახურება მდგრადი განვითარების მიზნების მიღწევას</w:t>
            </w:r>
            <w:r w:rsidRPr="006E569C">
              <w:rPr>
                <w:rFonts w:ascii="Sylfaen" w:hAnsi="Sylfaen"/>
                <w:b/>
                <w:bCs/>
                <w:color w:val="000000"/>
                <w:sz w:val="18"/>
                <w:szCs w:val="18"/>
              </w:rPr>
              <w:t xml:space="preserve"> </w:t>
            </w:r>
            <w:r w:rsidRPr="006E569C">
              <w:rPr>
                <w:rFonts w:ascii="Sylfaen" w:hAnsi="Sylfaen"/>
                <w:color w:val="000000"/>
                <w:sz w:val="18"/>
                <w:szCs w:val="18"/>
              </w:rPr>
              <w:t>მიზანი 1: სიღარიბის ყველა ფორმის აღმოფხვრა</w:t>
            </w:r>
            <w:r w:rsidRPr="006E569C">
              <w:rPr>
                <w:rFonts w:ascii="Sylfaen" w:hAnsi="Sylfaen"/>
                <w:color w:val="000000"/>
                <w:sz w:val="18"/>
                <w:szCs w:val="18"/>
                <w:lang w:val="ka-GE"/>
              </w:rPr>
              <w:t>;</w:t>
            </w:r>
          </w:p>
          <w:p w:rsidR="009F5B06" w:rsidRPr="006E569C" w:rsidRDefault="009F5B06" w:rsidP="009F5B06">
            <w:pPr>
              <w:spacing w:after="0"/>
              <w:rPr>
                <w:rFonts w:ascii="Sylfaen" w:hAnsi="Sylfaen"/>
                <w:color w:val="000000"/>
                <w:sz w:val="18"/>
                <w:szCs w:val="18"/>
                <w:lang w:val="ka-GE"/>
              </w:rPr>
            </w:pPr>
            <w:r w:rsidRPr="006E569C">
              <w:rPr>
                <w:rFonts w:ascii="Sylfaen" w:hAnsi="Sylfaen"/>
                <w:color w:val="000000"/>
                <w:sz w:val="18"/>
                <w:szCs w:val="18"/>
                <w:lang w:val="ka-GE"/>
              </w:rPr>
              <w:t>მიზანი 2: შიმშილის აღმოფხვრა, სასურსათო უსაფრთხოებისა  და გაუმჯობესებული კვების მიღწევა და მდგრადი სოფლის მეურნეობის ხელშეწყობა;</w:t>
            </w:r>
          </w:p>
          <w:p w:rsidR="009F5B06" w:rsidRPr="006E569C" w:rsidRDefault="009F5B06" w:rsidP="009F5B06">
            <w:pPr>
              <w:spacing w:after="0" w:line="240" w:lineRule="auto"/>
              <w:rPr>
                <w:rFonts w:ascii="Sylfaen" w:eastAsia="Times New Roman" w:hAnsi="Sylfaen" w:cs="Times New Roman"/>
                <w:color w:val="000000"/>
                <w:sz w:val="18"/>
                <w:szCs w:val="18"/>
              </w:rPr>
            </w:pPr>
            <w:r w:rsidRPr="006E569C">
              <w:rPr>
                <w:rFonts w:ascii="Sylfaen" w:hAnsi="Sylfaen"/>
                <w:color w:val="000000"/>
                <w:sz w:val="18"/>
                <w:szCs w:val="18"/>
              </w:rPr>
              <w:t>მიზანი 3: ჯანსაღი ცხოვრებისა და კეთილდღეობის უზრუნველყოფა ყველა ასაკის ადამიანისათვის</w:t>
            </w:r>
            <w:r w:rsidRPr="006E569C">
              <w:rPr>
                <w:rFonts w:ascii="Sylfaen" w:hAnsi="Sylfaen"/>
                <w:color w:val="000000"/>
                <w:sz w:val="18"/>
                <w:szCs w:val="18"/>
                <w:lang w:val="ka-GE"/>
              </w:rPr>
              <w:t>.</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987"/>
        <w:gridCol w:w="1086"/>
        <w:gridCol w:w="2153"/>
        <w:gridCol w:w="1442"/>
        <w:gridCol w:w="1347"/>
        <w:gridCol w:w="1349"/>
        <w:gridCol w:w="6"/>
        <w:gridCol w:w="1309"/>
      </w:tblGrid>
      <w:tr w:rsidR="00FE573B" w:rsidRPr="002761B1" w:rsidTr="00336532">
        <w:trPr>
          <w:trHeight w:val="872"/>
        </w:trPr>
        <w:tc>
          <w:tcPr>
            <w:tcW w:w="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761B1" w:rsidRDefault="00FE573B" w:rsidP="00FE573B">
            <w:pPr>
              <w:spacing w:after="0" w:line="240" w:lineRule="auto"/>
              <w:jc w:val="center"/>
              <w:rPr>
                <w:rFonts w:ascii="Sylfaen" w:eastAsia="Times New Roman" w:hAnsi="Sylfaen" w:cs="Times New Roman"/>
                <w:b/>
                <w:bCs/>
                <w:color w:val="000000"/>
                <w:sz w:val="18"/>
                <w:szCs w:val="18"/>
              </w:rPr>
            </w:pPr>
            <w:r w:rsidRPr="002761B1">
              <w:rPr>
                <w:rFonts w:ascii="Sylfaen" w:eastAsia="Times New Roman" w:hAnsi="Sylfaen" w:cs="Times New Roman"/>
                <w:b/>
                <w:bCs/>
                <w:color w:val="000000"/>
                <w:sz w:val="18"/>
                <w:szCs w:val="18"/>
              </w:rPr>
              <w:t>კოდი</w:t>
            </w:r>
          </w:p>
        </w:tc>
        <w:tc>
          <w:tcPr>
            <w:tcW w:w="5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761B1" w:rsidRDefault="00FE573B" w:rsidP="00FE573B">
            <w:pPr>
              <w:spacing w:after="0" w:line="240" w:lineRule="auto"/>
              <w:jc w:val="center"/>
              <w:rPr>
                <w:rFonts w:ascii="Sylfaen" w:eastAsia="Times New Roman" w:hAnsi="Sylfaen" w:cs="Times New Roman"/>
                <w:b/>
                <w:bCs/>
                <w:color w:val="000000"/>
                <w:sz w:val="18"/>
                <w:szCs w:val="18"/>
              </w:rPr>
            </w:pPr>
            <w:r w:rsidRPr="002761B1">
              <w:rPr>
                <w:rFonts w:ascii="Sylfaen" w:eastAsia="Times New Roman" w:hAnsi="Sylfaen" w:cs="Times New Roman"/>
                <w:b/>
                <w:bCs/>
                <w:color w:val="000000"/>
                <w:sz w:val="18"/>
                <w:szCs w:val="18"/>
              </w:rPr>
              <w:t xml:space="preserve">ქვეპროგრამის დასახელება </w:t>
            </w:r>
          </w:p>
        </w:tc>
        <w:tc>
          <w:tcPr>
            <w:tcW w:w="11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2761B1" w:rsidRDefault="00FE573B" w:rsidP="00FE573B">
            <w:pPr>
              <w:spacing w:after="0" w:line="240" w:lineRule="auto"/>
              <w:jc w:val="center"/>
              <w:rPr>
                <w:rFonts w:ascii="Sylfaen" w:eastAsia="Times New Roman" w:hAnsi="Sylfaen" w:cs="Times New Roman"/>
                <w:b/>
                <w:color w:val="000000"/>
                <w:sz w:val="18"/>
                <w:szCs w:val="18"/>
              </w:rPr>
            </w:pPr>
            <w:r w:rsidRPr="002761B1">
              <w:rPr>
                <w:rFonts w:ascii="Sylfaen" w:eastAsia="Times New Roman" w:hAnsi="Sylfaen" w:cs="Times New Roman"/>
                <w:b/>
                <w:color w:val="000000"/>
                <w:sz w:val="18"/>
                <w:szCs w:val="18"/>
              </w:rPr>
              <w:t>ავადმყოფთა სოციალური დაცვა</w:t>
            </w:r>
          </w:p>
        </w:tc>
        <w:tc>
          <w:tcPr>
            <w:tcW w:w="745"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700" w:type="pct"/>
            <w:gridSpan w:val="2"/>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7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336532" w:rsidRPr="002761B1" w:rsidTr="00297584">
        <w:trPr>
          <w:trHeight w:val="300"/>
        </w:trPr>
        <w:tc>
          <w:tcPr>
            <w:tcW w:w="510" w:type="pct"/>
            <w:tcBorders>
              <w:top w:val="nil"/>
              <w:left w:val="single" w:sz="4" w:space="0" w:color="auto"/>
              <w:bottom w:val="single" w:sz="4" w:space="0" w:color="auto"/>
              <w:right w:val="single" w:sz="4" w:space="0" w:color="auto"/>
            </w:tcBorders>
            <w:shd w:val="clear" w:color="000000" w:fill="FFFFFF"/>
            <w:vAlign w:val="center"/>
            <w:hideMark/>
          </w:tcPr>
          <w:p w:rsidR="00336532" w:rsidRPr="002761B1" w:rsidRDefault="00336532" w:rsidP="00336532">
            <w:pPr>
              <w:spacing w:after="0" w:line="240" w:lineRule="auto"/>
              <w:jc w:val="center"/>
              <w:rPr>
                <w:rFonts w:ascii="Sylfaen" w:eastAsia="Times New Roman" w:hAnsi="Sylfaen" w:cs="Times New Roman"/>
                <w:color w:val="000000"/>
                <w:sz w:val="18"/>
                <w:szCs w:val="18"/>
              </w:rPr>
            </w:pPr>
            <w:r w:rsidRPr="002761B1">
              <w:rPr>
                <w:rFonts w:ascii="Sylfaen" w:eastAsia="Times New Roman" w:hAnsi="Sylfaen" w:cs="Times New Roman"/>
                <w:color w:val="000000"/>
                <w:sz w:val="18"/>
                <w:szCs w:val="18"/>
              </w:rPr>
              <w:t>06 02 01</w:t>
            </w:r>
          </w:p>
        </w:tc>
        <w:tc>
          <w:tcPr>
            <w:tcW w:w="561" w:type="pct"/>
            <w:vMerge/>
            <w:tcBorders>
              <w:top w:val="single" w:sz="4" w:space="0" w:color="auto"/>
              <w:left w:val="single" w:sz="4" w:space="0" w:color="auto"/>
              <w:bottom w:val="single" w:sz="4" w:space="0" w:color="auto"/>
              <w:right w:val="single" w:sz="4" w:space="0" w:color="auto"/>
            </w:tcBorders>
            <w:vAlign w:val="center"/>
            <w:hideMark/>
          </w:tcPr>
          <w:p w:rsidR="00336532" w:rsidRPr="002761B1" w:rsidRDefault="00336532" w:rsidP="00336532">
            <w:pPr>
              <w:spacing w:after="0" w:line="240" w:lineRule="auto"/>
              <w:rPr>
                <w:rFonts w:ascii="Sylfaen" w:eastAsia="Times New Roman" w:hAnsi="Sylfaen" w:cs="Times New Roman"/>
                <w:b/>
                <w:bCs/>
                <w:color w:val="000000"/>
                <w:sz w:val="18"/>
                <w:szCs w:val="18"/>
              </w:rPr>
            </w:pPr>
          </w:p>
        </w:tc>
        <w:tc>
          <w:tcPr>
            <w:tcW w:w="1112" w:type="pct"/>
            <w:vMerge/>
            <w:tcBorders>
              <w:top w:val="single" w:sz="4" w:space="0" w:color="auto"/>
              <w:left w:val="single" w:sz="4" w:space="0" w:color="auto"/>
              <w:bottom w:val="single" w:sz="4" w:space="0" w:color="auto"/>
              <w:right w:val="single" w:sz="4" w:space="0" w:color="auto"/>
            </w:tcBorders>
            <w:vAlign w:val="center"/>
            <w:hideMark/>
          </w:tcPr>
          <w:p w:rsidR="00336532" w:rsidRPr="002761B1" w:rsidRDefault="00336532" w:rsidP="00336532">
            <w:pPr>
              <w:spacing w:after="0" w:line="240" w:lineRule="auto"/>
              <w:rPr>
                <w:rFonts w:ascii="Sylfaen" w:eastAsia="Times New Roman" w:hAnsi="Sylfaen" w:cs="Times New Roman"/>
                <w:color w:val="000000"/>
                <w:sz w:val="18"/>
                <w:szCs w:val="18"/>
              </w:rPr>
            </w:pPr>
          </w:p>
        </w:tc>
        <w:tc>
          <w:tcPr>
            <w:tcW w:w="745" w:type="pct"/>
            <w:tcBorders>
              <w:top w:val="nil"/>
              <w:left w:val="nil"/>
              <w:bottom w:val="single" w:sz="4" w:space="0" w:color="auto"/>
              <w:right w:val="single" w:sz="4" w:space="0" w:color="auto"/>
            </w:tcBorders>
            <w:shd w:val="clear" w:color="000000" w:fill="FFFFFF"/>
            <w:vAlign w:val="center"/>
            <w:hideMark/>
          </w:tcPr>
          <w:p w:rsidR="00336532" w:rsidRPr="002761B1" w:rsidRDefault="005A6D66" w:rsidP="00336532">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45,0</w:t>
            </w:r>
          </w:p>
        </w:tc>
        <w:tc>
          <w:tcPr>
            <w:tcW w:w="696" w:type="pct"/>
            <w:tcBorders>
              <w:top w:val="nil"/>
              <w:left w:val="nil"/>
              <w:bottom w:val="single" w:sz="4" w:space="0" w:color="auto"/>
              <w:right w:val="single" w:sz="4" w:space="0" w:color="auto"/>
            </w:tcBorders>
            <w:shd w:val="clear" w:color="000000" w:fill="FFFFFF"/>
            <w:vAlign w:val="center"/>
            <w:hideMark/>
          </w:tcPr>
          <w:p w:rsidR="00336532" w:rsidRPr="002761B1" w:rsidRDefault="005A6D66"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45,0</w:t>
            </w:r>
          </w:p>
        </w:tc>
        <w:tc>
          <w:tcPr>
            <w:tcW w:w="697" w:type="pct"/>
            <w:tcBorders>
              <w:top w:val="nil"/>
              <w:left w:val="nil"/>
              <w:bottom w:val="single" w:sz="4" w:space="0" w:color="auto"/>
              <w:right w:val="single" w:sz="4" w:space="0" w:color="auto"/>
            </w:tcBorders>
            <w:shd w:val="clear" w:color="000000" w:fill="FFFFFF"/>
            <w:vAlign w:val="center"/>
            <w:hideMark/>
          </w:tcPr>
          <w:p w:rsidR="00336532" w:rsidRPr="002761B1" w:rsidRDefault="005A6D66"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45,0</w:t>
            </w:r>
          </w:p>
        </w:tc>
        <w:tc>
          <w:tcPr>
            <w:tcW w:w="679" w:type="pct"/>
            <w:gridSpan w:val="2"/>
            <w:tcBorders>
              <w:top w:val="nil"/>
              <w:left w:val="nil"/>
              <w:bottom w:val="single" w:sz="4" w:space="0" w:color="auto"/>
              <w:right w:val="single" w:sz="4" w:space="0" w:color="auto"/>
            </w:tcBorders>
            <w:shd w:val="clear" w:color="000000" w:fill="FFFFFF"/>
            <w:vAlign w:val="center"/>
            <w:hideMark/>
          </w:tcPr>
          <w:p w:rsidR="00336532" w:rsidRPr="002761B1" w:rsidRDefault="005A6D66"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45,0</w:t>
            </w:r>
          </w:p>
        </w:tc>
      </w:tr>
      <w:tr w:rsidR="00BC528E" w:rsidRPr="002761B1" w:rsidTr="00336532">
        <w:trPr>
          <w:trHeight w:val="404"/>
        </w:trPr>
        <w:tc>
          <w:tcPr>
            <w:tcW w:w="107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2761B1" w:rsidRDefault="00BC528E" w:rsidP="000B29DB">
            <w:pPr>
              <w:spacing w:after="0" w:line="240" w:lineRule="auto"/>
              <w:jc w:val="center"/>
              <w:rPr>
                <w:rFonts w:ascii="Sylfaen" w:eastAsia="Times New Roman" w:hAnsi="Sylfaen" w:cs="Times New Roman"/>
                <w:b/>
                <w:bCs/>
                <w:color w:val="000000"/>
                <w:sz w:val="18"/>
                <w:szCs w:val="18"/>
              </w:rPr>
            </w:pPr>
            <w:r w:rsidRPr="002761B1">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29" w:type="pct"/>
            <w:gridSpan w:val="6"/>
            <w:tcBorders>
              <w:top w:val="single" w:sz="4" w:space="0" w:color="auto"/>
              <w:left w:val="nil"/>
              <w:bottom w:val="single" w:sz="4" w:space="0" w:color="auto"/>
              <w:right w:val="single" w:sz="4" w:space="0" w:color="auto"/>
            </w:tcBorders>
            <w:shd w:val="clear" w:color="000000" w:fill="FFFFFF"/>
            <w:vAlign w:val="center"/>
            <w:hideMark/>
          </w:tcPr>
          <w:p w:rsidR="00BC528E" w:rsidRPr="002761B1" w:rsidRDefault="00BC528E" w:rsidP="000B29DB">
            <w:pPr>
              <w:spacing w:after="0" w:line="240" w:lineRule="auto"/>
              <w:rPr>
                <w:rFonts w:ascii="Sylfaen" w:eastAsia="Times New Roman" w:hAnsi="Sylfaen" w:cs="Times New Roman"/>
                <w:color w:val="000000"/>
                <w:sz w:val="18"/>
                <w:szCs w:val="18"/>
              </w:rPr>
            </w:pPr>
            <w:r w:rsidRPr="002761B1">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2761B1" w:rsidTr="00DF7F1B">
        <w:trPr>
          <w:trHeight w:val="251"/>
        </w:trPr>
        <w:tc>
          <w:tcPr>
            <w:tcW w:w="107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2761B1" w:rsidRDefault="00BC528E" w:rsidP="000B29DB">
            <w:pPr>
              <w:spacing w:after="0" w:line="240" w:lineRule="auto"/>
              <w:jc w:val="center"/>
              <w:rPr>
                <w:rFonts w:ascii="Sylfaen" w:eastAsia="Times New Roman" w:hAnsi="Sylfaen" w:cs="Times New Roman"/>
                <w:b/>
                <w:bCs/>
                <w:color w:val="000000"/>
                <w:sz w:val="18"/>
                <w:szCs w:val="18"/>
              </w:rPr>
            </w:pPr>
            <w:r w:rsidRPr="002761B1">
              <w:rPr>
                <w:rFonts w:ascii="Sylfaen" w:eastAsia="Times New Roman" w:hAnsi="Sylfaen" w:cs="Times New Roman"/>
                <w:b/>
                <w:bCs/>
                <w:color w:val="000000"/>
                <w:sz w:val="18"/>
                <w:szCs w:val="18"/>
              </w:rPr>
              <w:t xml:space="preserve">ქვეპროგრამის აღწერა </w:t>
            </w:r>
          </w:p>
        </w:tc>
        <w:tc>
          <w:tcPr>
            <w:tcW w:w="3929" w:type="pct"/>
            <w:gridSpan w:val="6"/>
            <w:tcBorders>
              <w:top w:val="single" w:sz="4" w:space="0" w:color="auto"/>
              <w:left w:val="nil"/>
              <w:bottom w:val="single" w:sz="4" w:space="0" w:color="auto"/>
              <w:right w:val="single" w:sz="4" w:space="0" w:color="auto"/>
            </w:tcBorders>
            <w:shd w:val="clear" w:color="000000" w:fill="FFFFFF"/>
            <w:vAlign w:val="center"/>
            <w:hideMark/>
          </w:tcPr>
          <w:p w:rsidR="00BC528E" w:rsidRPr="002761B1" w:rsidRDefault="002761B1" w:rsidP="00336532">
            <w:pPr>
              <w:spacing w:after="0" w:line="240" w:lineRule="auto"/>
              <w:jc w:val="both"/>
              <w:rPr>
                <w:rFonts w:ascii="Sylfaen" w:eastAsia="Times New Roman" w:hAnsi="Sylfaen" w:cs="Times New Roman"/>
                <w:color w:val="000000"/>
                <w:sz w:val="18"/>
                <w:szCs w:val="18"/>
              </w:rPr>
            </w:pPr>
            <w:r w:rsidRPr="002761B1">
              <w:rPr>
                <w:rFonts w:ascii="Sylfaen" w:hAnsi="Sylfaen"/>
                <w:color w:val="000000"/>
                <w:sz w:val="18"/>
                <w:szCs w:val="18"/>
              </w:rPr>
              <w:t>ქვეპროგრამა ითვალისწინებს თელავის მუნიციპალიტეტის ტერიტორიაზე რეგისტრირებულ, დიალიზის სახელმწიფო პროგრამაში ჩართული პირების, ყოველთვიური ფინანსური დახმარების გაცემას, ტრანსპორტირების ხარჯის უზრუნველსაყოფად. გასაცემი თანხის ოდენობა განისაზღვრება დასახლებების ზონირების შესაბამისად.</w:t>
            </w:r>
          </w:p>
        </w:tc>
      </w:tr>
      <w:tr w:rsidR="00BC528E" w:rsidRPr="002761B1" w:rsidTr="00336532">
        <w:trPr>
          <w:trHeight w:val="683"/>
        </w:trPr>
        <w:tc>
          <w:tcPr>
            <w:tcW w:w="1071"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2761B1" w:rsidRDefault="00BC528E" w:rsidP="000B29DB">
            <w:pPr>
              <w:spacing w:after="0" w:line="240" w:lineRule="auto"/>
              <w:jc w:val="center"/>
              <w:rPr>
                <w:rFonts w:ascii="Sylfaen" w:eastAsia="Times New Roman" w:hAnsi="Sylfaen" w:cs="Times New Roman"/>
                <w:b/>
                <w:bCs/>
                <w:color w:val="000000"/>
                <w:sz w:val="18"/>
                <w:szCs w:val="18"/>
              </w:rPr>
            </w:pPr>
            <w:r w:rsidRPr="002761B1">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29" w:type="pct"/>
            <w:gridSpan w:val="6"/>
            <w:tcBorders>
              <w:top w:val="single" w:sz="4" w:space="0" w:color="auto"/>
              <w:left w:val="nil"/>
              <w:bottom w:val="single" w:sz="4" w:space="0" w:color="auto"/>
              <w:right w:val="single" w:sz="4" w:space="0" w:color="auto"/>
            </w:tcBorders>
            <w:shd w:val="clear" w:color="000000" w:fill="FFFFFF"/>
            <w:vAlign w:val="center"/>
            <w:hideMark/>
          </w:tcPr>
          <w:p w:rsidR="00BC528E" w:rsidRPr="002761B1" w:rsidRDefault="00BC528E" w:rsidP="000B29DB">
            <w:pPr>
              <w:spacing w:after="0" w:line="240" w:lineRule="auto"/>
              <w:rPr>
                <w:rFonts w:ascii="Sylfaen" w:eastAsia="Times New Roman" w:hAnsi="Sylfaen" w:cs="Times New Roman"/>
                <w:color w:val="000000"/>
                <w:sz w:val="18"/>
                <w:szCs w:val="18"/>
              </w:rPr>
            </w:pPr>
            <w:r w:rsidRPr="002761B1">
              <w:rPr>
                <w:rFonts w:ascii="Sylfaen" w:eastAsia="Times New Roman" w:hAnsi="Sylfaen" w:cs="Times New Roman"/>
                <w:color w:val="000000"/>
                <w:sz w:val="18"/>
                <w:szCs w:val="18"/>
              </w:rPr>
              <w:t> </w:t>
            </w:r>
            <w:r w:rsidRPr="002761B1">
              <w:rPr>
                <w:rFonts w:ascii="Sylfaen" w:eastAsia="Times New Roman" w:hAnsi="Sylfaen" w:cs="Sylfaen"/>
                <w:color w:val="000000"/>
                <w:sz w:val="18"/>
                <w:szCs w:val="18"/>
              </w:rPr>
              <w:t>დაავადებულთა</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სასიცოცხლო</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მნიშვნელობის</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მკურნალობის</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ჩატარების</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ხელშეწყობა</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პროგრამით</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მოსარგებლე</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კატეგორია</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უზრუნველყოფილია</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სამედიცინო</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დაწესებულებამდე</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ტრანპორტირების</w:t>
            </w:r>
            <w:r w:rsidRPr="002761B1">
              <w:rPr>
                <w:rFonts w:ascii="Calibri" w:eastAsia="Times New Roman" w:hAnsi="Calibri" w:cs="Calibri"/>
                <w:color w:val="000000"/>
                <w:sz w:val="18"/>
                <w:szCs w:val="18"/>
              </w:rPr>
              <w:t xml:space="preserve"> </w:t>
            </w:r>
            <w:r w:rsidRPr="002761B1">
              <w:rPr>
                <w:rFonts w:ascii="Sylfaen" w:eastAsia="Times New Roman" w:hAnsi="Sylfaen" w:cs="Sylfaen"/>
                <w:color w:val="000000"/>
                <w:sz w:val="18"/>
                <w:szCs w:val="18"/>
              </w:rPr>
              <w:t>ხარჯით</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172749" w:rsidTr="00336532">
        <w:trPr>
          <w:trHeight w:val="800"/>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E093D" w:rsidRDefault="00FE573B" w:rsidP="00FE573B">
            <w:pPr>
              <w:spacing w:after="0" w:line="240" w:lineRule="auto"/>
              <w:jc w:val="center"/>
              <w:rPr>
                <w:rFonts w:ascii="Sylfaen" w:eastAsia="Times New Roman" w:hAnsi="Sylfaen" w:cs="Times New Roman"/>
                <w:b/>
                <w:color w:val="000000"/>
                <w:sz w:val="18"/>
                <w:szCs w:val="18"/>
              </w:rPr>
            </w:pPr>
            <w:r w:rsidRPr="006E093D">
              <w:rPr>
                <w:rFonts w:ascii="Sylfaen" w:eastAsia="Times New Roman" w:hAnsi="Sylfaen" w:cs="Times New Roman"/>
                <w:b/>
                <w:color w:val="000000"/>
                <w:sz w:val="18"/>
                <w:szCs w:val="18"/>
              </w:rPr>
              <w:t xml:space="preserve">საქართველოს ტერიტორიული მთლიანობისთვის მებრძოლთა შშმპ  შვილების სოციალური დაცვა </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297584" w:rsidRPr="00172749" w:rsidTr="00297584">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297584" w:rsidRPr="00172749" w:rsidRDefault="00297584" w:rsidP="00297584">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06 02 02 01</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297584" w:rsidRPr="00172749" w:rsidRDefault="00297584" w:rsidP="00297584">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297584" w:rsidRPr="00172749" w:rsidRDefault="00297584" w:rsidP="00297584">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297584" w:rsidRPr="00297584" w:rsidRDefault="00764723"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4,7</w:t>
            </w:r>
          </w:p>
        </w:tc>
        <w:tc>
          <w:tcPr>
            <w:tcW w:w="656" w:type="pct"/>
            <w:tcBorders>
              <w:top w:val="nil"/>
              <w:left w:val="nil"/>
              <w:bottom w:val="single" w:sz="4" w:space="0" w:color="auto"/>
              <w:right w:val="single" w:sz="4" w:space="0" w:color="auto"/>
            </w:tcBorders>
            <w:shd w:val="clear" w:color="000000" w:fill="FFFFFF"/>
            <w:vAlign w:val="center"/>
            <w:hideMark/>
          </w:tcPr>
          <w:p w:rsidR="00297584" w:rsidRPr="00297584" w:rsidRDefault="00764723"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3,6</w:t>
            </w:r>
          </w:p>
        </w:tc>
        <w:tc>
          <w:tcPr>
            <w:tcW w:w="656" w:type="pct"/>
            <w:tcBorders>
              <w:top w:val="nil"/>
              <w:left w:val="nil"/>
              <w:bottom w:val="single" w:sz="4" w:space="0" w:color="auto"/>
              <w:right w:val="single" w:sz="4" w:space="0" w:color="auto"/>
            </w:tcBorders>
            <w:shd w:val="clear" w:color="000000" w:fill="FFFFFF"/>
            <w:vAlign w:val="center"/>
            <w:hideMark/>
          </w:tcPr>
          <w:p w:rsidR="00297584" w:rsidRPr="00297584" w:rsidRDefault="00764723"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3,6</w:t>
            </w:r>
          </w:p>
        </w:tc>
        <w:tc>
          <w:tcPr>
            <w:tcW w:w="656" w:type="pct"/>
            <w:tcBorders>
              <w:top w:val="nil"/>
              <w:left w:val="nil"/>
              <w:bottom w:val="single" w:sz="4" w:space="0" w:color="auto"/>
              <w:right w:val="single" w:sz="4" w:space="0" w:color="auto"/>
            </w:tcBorders>
            <w:shd w:val="clear" w:color="000000" w:fill="FFFFFF"/>
            <w:vAlign w:val="center"/>
            <w:hideMark/>
          </w:tcPr>
          <w:p w:rsidR="00297584" w:rsidRPr="00297584" w:rsidRDefault="00764723" w:rsidP="00297584">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3,6</w:t>
            </w:r>
          </w:p>
        </w:tc>
      </w:tr>
      <w:tr w:rsidR="00BC528E" w:rsidRPr="00172749" w:rsidTr="00336532">
        <w:trPr>
          <w:trHeight w:val="76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172749" w:rsidTr="00336532">
        <w:trPr>
          <w:trHeight w:val="70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საქართველოს ტერიტორიული მთლიანობისათვის მებრძოლთა შ.შ.მ პირთა (18 წლამდე) შვილების დახმარება. აღნიშნულ პროგრამით  თითოეულ  ბავშვზე ყოველთვიურად  გაიცემა თანხა 150 ლარის ოდენობით.</w:t>
            </w:r>
          </w:p>
        </w:tc>
      </w:tr>
      <w:tr w:rsidR="00BC528E" w:rsidRPr="00172749" w:rsidTr="00336532">
        <w:trPr>
          <w:trHeight w:val="647"/>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lastRenderedPageBreak/>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w:t>
            </w:r>
            <w:r w:rsidRPr="00172749">
              <w:rPr>
                <w:rFonts w:ascii="Sylfaen" w:eastAsia="Times New Roman" w:hAnsi="Sylfaen" w:cs="Sylfaen"/>
                <w:color w:val="000000"/>
                <w:sz w:val="18"/>
                <w:szCs w:val="18"/>
              </w:rPr>
              <w:t>საქართველოს</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ტერიტორიული</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მთლიანობისათვის</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მებრძოლთა</w:t>
            </w:r>
            <w:r w:rsidRPr="00172749">
              <w:rPr>
                <w:rFonts w:ascii="Calibri" w:eastAsia="Times New Roman" w:hAnsi="Calibri" w:cs="Calibri"/>
                <w:color w:val="000000"/>
                <w:sz w:val="18"/>
                <w:szCs w:val="18"/>
              </w:rPr>
              <w:t xml:space="preserve"> 18 </w:t>
            </w:r>
            <w:r w:rsidRPr="00172749">
              <w:rPr>
                <w:rFonts w:ascii="Sylfaen" w:eastAsia="Times New Roman" w:hAnsi="Sylfaen" w:cs="Sylfaen"/>
                <w:color w:val="000000"/>
                <w:sz w:val="18"/>
                <w:szCs w:val="18"/>
              </w:rPr>
              <w:t>წლამდე</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შვილების</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ფინანსური</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დახმარებით</w:t>
            </w:r>
            <w:r w:rsidRPr="00172749">
              <w:rPr>
                <w:rFonts w:ascii="Calibri" w:eastAsia="Times New Roman" w:hAnsi="Calibri" w:cs="Calibri"/>
                <w:color w:val="000000"/>
                <w:sz w:val="18"/>
                <w:szCs w:val="18"/>
              </w:rPr>
              <w:t xml:space="preserve"> </w:t>
            </w:r>
            <w:r w:rsidRPr="00172749">
              <w:rPr>
                <w:rFonts w:ascii="Sylfaen" w:eastAsia="Times New Roman" w:hAnsi="Sylfaen" w:cs="Sylfaen"/>
                <w:color w:val="000000"/>
                <w:sz w:val="18"/>
                <w:szCs w:val="18"/>
              </w:rPr>
              <w:t>უზრუნველყოფა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1846E9" w:rsidTr="00B80683">
        <w:trPr>
          <w:trHeight w:val="800"/>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color w:val="000000"/>
                <w:sz w:val="18"/>
                <w:szCs w:val="18"/>
              </w:rPr>
            </w:pPr>
            <w:r w:rsidRPr="001846E9">
              <w:rPr>
                <w:rFonts w:ascii="Sylfaen" w:hAnsi="Sylfaen" w:cs="Sylfaen"/>
                <w:b/>
                <w:bCs/>
                <w:color w:val="000000"/>
                <w:sz w:val="18"/>
                <w:szCs w:val="18"/>
              </w:rPr>
              <w:t>სოციალურად</w:t>
            </w:r>
            <w:r w:rsidRPr="001846E9">
              <w:rPr>
                <w:rFonts w:ascii="Calibri" w:hAnsi="Calibri" w:cs="Calibri"/>
                <w:b/>
                <w:bCs/>
                <w:color w:val="000000"/>
                <w:sz w:val="18"/>
                <w:szCs w:val="18"/>
              </w:rPr>
              <w:t xml:space="preserve"> </w:t>
            </w:r>
            <w:r w:rsidRPr="001846E9">
              <w:rPr>
                <w:rFonts w:ascii="Sylfaen" w:hAnsi="Sylfaen" w:cs="Sylfaen"/>
                <w:b/>
                <w:bCs/>
                <w:color w:val="000000"/>
                <w:sz w:val="18"/>
                <w:szCs w:val="18"/>
              </w:rPr>
              <w:t>დაუცველ</w:t>
            </w:r>
            <w:r w:rsidRPr="001846E9">
              <w:rPr>
                <w:rFonts w:ascii="Calibri" w:hAnsi="Calibri" w:cs="Calibri"/>
                <w:b/>
                <w:bCs/>
                <w:color w:val="000000"/>
                <w:sz w:val="18"/>
                <w:szCs w:val="18"/>
              </w:rPr>
              <w:t xml:space="preserve"> </w:t>
            </w:r>
            <w:r w:rsidRPr="001846E9">
              <w:rPr>
                <w:rFonts w:ascii="Sylfaen" w:hAnsi="Sylfaen" w:cs="Sylfaen"/>
                <w:b/>
                <w:bCs/>
                <w:color w:val="000000"/>
                <w:sz w:val="18"/>
                <w:szCs w:val="18"/>
              </w:rPr>
              <w:t>პირთა</w:t>
            </w:r>
            <w:r w:rsidRPr="001846E9">
              <w:rPr>
                <w:rFonts w:ascii="Calibri" w:hAnsi="Calibri" w:cs="Calibri"/>
                <w:b/>
                <w:bCs/>
                <w:color w:val="000000"/>
                <w:sz w:val="18"/>
                <w:szCs w:val="18"/>
              </w:rPr>
              <w:t xml:space="preserve"> </w:t>
            </w:r>
            <w:r w:rsidRPr="001846E9">
              <w:rPr>
                <w:rFonts w:ascii="Sylfaen" w:hAnsi="Sylfaen" w:cs="Sylfaen"/>
                <w:b/>
                <w:bCs/>
                <w:color w:val="000000"/>
                <w:sz w:val="18"/>
                <w:szCs w:val="18"/>
              </w:rPr>
              <w:t>დახმარება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2024 წლის დაფინანსება</w:t>
            </w:r>
            <w:r w:rsidRPr="001846E9">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2025 წლის დაფინანსება</w:t>
            </w:r>
            <w:r w:rsidRPr="001846E9">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202</w:t>
            </w:r>
            <w:r w:rsidRPr="001846E9">
              <w:rPr>
                <w:rFonts w:ascii="Sylfaen" w:eastAsia="Times New Roman" w:hAnsi="Sylfaen" w:cs="Times New Roman"/>
                <w:b/>
                <w:bCs/>
                <w:color w:val="000000"/>
                <w:sz w:val="18"/>
                <w:szCs w:val="18"/>
                <w:lang w:val="ka-GE"/>
              </w:rPr>
              <w:t>6</w:t>
            </w:r>
            <w:r w:rsidRPr="001846E9">
              <w:rPr>
                <w:rFonts w:ascii="Sylfaen" w:eastAsia="Times New Roman" w:hAnsi="Sylfaen" w:cs="Times New Roman"/>
                <w:b/>
                <w:bCs/>
                <w:color w:val="000000"/>
                <w:sz w:val="18"/>
                <w:szCs w:val="18"/>
              </w:rPr>
              <w:t xml:space="preserve"> წლის დაფინანსება</w:t>
            </w:r>
            <w:r w:rsidRPr="001846E9">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1846E9" w:rsidRDefault="00FE573B" w:rsidP="00FE573B">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202</w:t>
            </w:r>
            <w:r w:rsidRPr="001846E9">
              <w:rPr>
                <w:rFonts w:ascii="Sylfaen" w:eastAsia="Times New Roman" w:hAnsi="Sylfaen" w:cs="Times New Roman"/>
                <w:b/>
                <w:bCs/>
                <w:color w:val="000000"/>
                <w:sz w:val="18"/>
                <w:szCs w:val="18"/>
                <w:lang w:val="ka-GE"/>
              </w:rPr>
              <w:t>7</w:t>
            </w:r>
            <w:r w:rsidRPr="001846E9">
              <w:rPr>
                <w:rFonts w:ascii="Sylfaen" w:eastAsia="Times New Roman" w:hAnsi="Sylfaen" w:cs="Times New Roman"/>
                <w:b/>
                <w:bCs/>
                <w:color w:val="000000"/>
                <w:sz w:val="18"/>
                <w:szCs w:val="18"/>
              </w:rPr>
              <w:t xml:space="preserve"> წლის დაფინანსება</w:t>
            </w:r>
            <w:r w:rsidRPr="001846E9">
              <w:rPr>
                <w:rFonts w:ascii="Sylfaen" w:eastAsia="Times New Roman" w:hAnsi="Sylfaen" w:cs="Times New Roman"/>
                <w:b/>
                <w:bCs/>
                <w:color w:val="000000"/>
                <w:sz w:val="18"/>
                <w:szCs w:val="18"/>
              </w:rPr>
              <w:br/>
              <w:t xml:space="preserve"> ათას ლარში</w:t>
            </w:r>
          </w:p>
        </w:tc>
      </w:tr>
      <w:tr w:rsidR="00530A02" w:rsidRPr="001846E9" w:rsidTr="00530A02">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530A02" w:rsidRPr="001846E9" w:rsidRDefault="00530A02" w:rsidP="00530A02">
            <w:pPr>
              <w:spacing w:after="0" w:line="240" w:lineRule="auto"/>
              <w:jc w:val="center"/>
              <w:rPr>
                <w:rFonts w:ascii="Sylfaen" w:eastAsia="Times New Roman" w:hAnsi="Sylfaen" w:cs="Times New Roman"/>
                <w:color w:val="000000"/>
                <w:sz w:val="18"/>
                <w:szCs w:val="18"/>
                <w:lang w:val="ka-GE"/>
              </w:rPr>
            </w:pPr>
            <w:r w:rsidRPr="001846E9">
              <w:rPr>
                <w:rFonts w:ascii="Sylfaen" w:eastAsia="Times New Roman" w:hAnsi="Sylfaen" w:cs="Times New Roman"/>
                <w:color w:val="000000"/>
                <w:sz w:val="18"/>
                <w:szCs w:val="18"/>
              </w:rPr>
              <w:t>06 02 02 0</w:t>
            </w:r>
            <w:r w:rsidRPr="001846E9">
              <w:rPr>
                <w:rFonts w:ascii="Sylfaen" w:eastAsia="Times New Roman" w:hAnsi="Sylfaen" w:cs="Times New Roman"/>
                <w:color w:val="000000"/>
                <w:sz w:val="18"/>
                <w:szCs w:val="18"/>
                <w:lang w:val="ka-GE"/>
              </w:rPr>
              <w:t>2</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530A02" w:rsidRPr="001846E9" w:rsidRDefault="00530A02" w:rsidP="00530A02">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530A02" w:rsidRPr="001846E9" w:rsidRDefault="00530A02" w:rsidP="00530A02">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530A02" w:rsidRPr="001846E9" w:rsidRDefault="00530A02" w:rsidP="00530A02">
            <w:pPr>
              <w:spacing w:after="0" w:line="240" w:lineRule="auto"/>
              <w:jc w:val="center"/>
              <w:rPr>
                <w:rFonts w:ascii="Sylfaen" w:eastAsia="Times New Roman" w:hAnsi="Sylfaen" w:cs="Times New Roman"/>
                <w:b/>
                <w:sz w:val="18"/>
                <w:szCs w:val="18"/>
                <w:lang w:val="ka-GE"/>
              </w:rPr>
            </w:pPr>
            <w:r w:rsidRPr="001846E9">
              <w:rPr>
                <w:rFonts w:ascii="Sylfaen" w:eastAsia="Times New Roman" w:hAnsi="Sylfaen" w:cs="Times New Roman"/>
                <w:b/>
                <w:sz w:val="18"/>
                <w:szCs w:val="18"/>
                <w:lang w:val="ka-GE"/>
              </w:rPr>
              <w:t>300,0</w:t>
            </w:r>
          </w:p>
        </w:tc>
        <w:tc>
          <w:tcPr>
            <w:tcW w:w="656" w:type="pct"/>
            <w:tcBorders>
              <w:top w:val="nil"/>
              <w:left w:val="nil"/>
              <w:bottom w:val="single" w:sz="4" w:space="0" w:color="auto"/>
              <w:right w:val="single" w:sz="4" w:space="0" w:color="auto"/>
            </w:tcBorders>
            <w:shd w:val="clear" w:color="000000" w:fill="FFFFFF"/>
            <w:vAlign w:val="center"/>
            <w:hideMark/>
          </w:tcPr>
          <w:p w:rsidR="00530A02" w:rsidRPr="001846E9" w:rsidRDefault="005A6D66" w:rsidP="00530A02">
            <w:pPr>
              <w:spacing w:after="0" w:line="240" w:lineRule="auto"/>
              <w:jc w:val="center"/>
              <w:rPr>
                <w:rFonts w:ascii="Sylfaen" w:eastAsia="Times New Roman" w:hAnsi="Sylfaen" w:cs="Times New Roman"/>
                <w:b/>
                <w:sz w:val="18"/>
                <w:szCs w:val="18"/>
                <w:lang w:val="ka-GE"/>
              </w:rPr>
            </w:pPr>
            <w:r w:rsidRPr="001846E9">
              <w:rPr>
                <w:rFonts w:ascii="Sylfaen" w:eastAsia="Times New Roman" w:hAnsi="Sylfaen" w:cs="Times New Roman"/>
                <w:b/>
                <w:sz w:val="18"/>
                <w:szCs w:val="18"/>
                <w:lang w:val="ka-GE"/>
              </w:rPr>
              <w:t>300,0</w:t>
            </w:r>
          </w:p>
        </w:tc>
        <w:tc>
          <w:tcPr>
            <w:tcW w:w="656" w:type="pct"/>
            <w:tcBorders>
              <w:top w:val="nil"/>
              <w:left w:val="nil"/>
              <w:bottom w:val="single" w:sz="4" w:space="0" w:color="auto"/>
              <w:right w:val="single" w:sz="4" w:space="0" w:color="auto"/>
            </w:tcBorders>
            <w:shd w:val="clear" w:color="000000" w:fill="FFFFFF"/>
            <w:vAlign w:val="center"/>
            <w:hideMark/>
          </w:tcPr>
          <w:p w:rsidR="00530A02" w:rsidRPr="001846E9" w:rsidRDefault="005A6D66" w:rsidP="00530A02">
            <w:pPr>
              <w:spacing w:after="0" w:line="240" w:lineRule="auto"/>
              <w:jc w:val="center"/>
              <w:rPr>
                <w:rFonts w:ascii="Sylfaen" w:eastAsia="Times New Roman" w:hAnsi="Sylfaen" w:cs="Times New Roman"/>
                <w:b/>
                <w:sz w:val="18"/>
                <w:szCs w:val="18"/>
                <w:lang w:val="ka-GE"/>
              </w:rPr>
            </w:pPr>
            <w:r w:rsidRPr="001846E9">
              <w:rPr>
                <w:rFonts w:ascii="Sylfaen" w:eastAsia="Times New Roman" w:hAnsi="Sylfaen" w:cs="Times New Roman"/>
                <w:b/>
                <w:sz w:val="18"/>
                <w:szCs w:val="18"/>
                <w:lang w:val="ka-GE"/>
              </w:rPr>
              <w:t>300,0</w:t>
            </w:r>
          </w:p>
        </w:tc>
        <w:tc>
          <w:tcPr>
            <w:tcW w:w="656" w:type="pct"/>
            <w:tcBorders>
              <w:top w:val="nil"/>
              <w:left w:val="nil"/>
              <w:bottom w:val="single" w:sz="4" w:space="0" w:color="auto"/>
              <w:right w:val="single" w:sz="4" w:space="0" w:color="auto"/>
            </w:tcBorders>
            <w:shd w:val="clear" w:color="000000" w:fill="FFFFFF"/>
            <w:vAlign w:val="center"/>
            <w:hideMark/>
          </w:tcPr>
          <w:p w:rsidR="00530A02" w:rsidRPr="001846E9" w:rsidRDefault="005A6D66" w:rsidP="00530A02">
            <w:pPr>
              <w:spacing w:after="0" w:line="240" w:lineRule="auto"/>
              <w:jc w:val="center"/>
              <w:rPr>
                <w:rFonts w:ascii="Sylfaen" w:eastAsia="Times New Roman" w:hAnsi="Sylfaen" w:cs="Times New Roman"/>
                <w:b/>
                <w:sz w:val="18"/>
                <w:szCs w:val="18"/>
                <w:lang w:val="ka-GE"/>
              </w:rPr>
            </w:pPr>
            <w:r w:rsidRPr="001846E9">
              <w:rPr>
                <w:rFonts w:ascii="Sylfaen" w:eastAsia="Times New Roman" w:hAnsi="Sylfaen" w:cs="Times New Roman"/>
                <w:b/>
                <w:sz w:val="18"/>
                <w:szCs w:val="18"/>
                <w:lang w:val="ka-GE"/>
              </w:rPr>
              <w:t>300,0</w:t>
            </w:r>
          </w:p>
        </w:tc>
      </w:tr>
      <w:tr w:rsidR="00530A02" w:rsidRPr="001846E9" w:rsidTr="00B80683">
        <w:trPr>
          <w:trHeight w:val="76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530A02" w:rsidRPr="001846E9" w:rsidRDefault="00530A02" w:rsidP="00B80683">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530A02" w:rsidRPr="001846E9" w:rsidRDefault="00530A02" w:rsidP="00B80683">
            <w:pPr>
              <w:spacing w:after="0" w:line="240" w:lineRule="auto"/>
              <w:rPr>
                <w:rFonts w:ascii="Sylfaen" w:eastAsia="Times New Roman" w:hAnsi="Sylfaen" w:cs="Times New Roman"/>
                <w:color w:val="000000"/>
                <w:sz w:val="18"/>
                <w:szCs w:val="18"/>
              </w:rPr>
            </w:pPr>
            <w:r w:rsidRPr="001846E9">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530A02" w:rsidRPr="001846E9" w:rsidTr="00B80683">
        <w:trPr>
          <w:trHeight w:val="70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530A02" w:rsidRPr="001846E9" w:rsidRDefault="00530A02" w:rsidP="00B80683">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530A02" w:rsidRPr="001846E9" w:rsidRDefault="001846E9" w:rsidP="00B80683">
            <w:pPr>
              <w:spacing w:after="0" w:line="240" w:lineRule="auto"/>
              <w:rPr>
                <w:rFonts w:ascii="Sylfaen" w:eastAsia="Times New Roman" w:hAnsi="Sylfaen" w:cs="Times New Roman"/>
                <w:color w:val="000000"/>
                <w:sz w:val="18"/>
                <w:szCs w:val="18"/>
              </w:rPr>
            </w:pPr>
            <w:r w:rsidRPr="001846E9">
              <w:rPr>
                <w:rFonts w:ascii="Sylfaen" w:hAnsi="Sylfaen"/>
                <w:color w:val="000000"/>
                <w:sz w:val="18"/>
                <w:szCs w:val="18"/>
              </w:rPr>
              <w:t>სოციალურად დაუცველთა ერთიან ბაზაში მყოფი მოქალაქეებისათვის</w:t>
            </w:r>
            <w:r w:rsidRPr="001846E9">
              <w:rPr>
                <w:rFonts w:ascii="Sylfaen" w:hAnsi="Sylfaen"/>
                <w:color w:val="000000"/>
                <w:sz w:val="18"/>
                <w:szCs w:val="18"/>
                <w:lang w:val="ka-GE"/>
              </w:rPr>
              <w:t xml:space="preserve">, </w:t>
            </w:r>
            <w:r w:rsidRPr="001846E9">
              <w:rPr>
                <w:rFonts w:ascii="Sylfaen" w:hAnsi="Sylfaen"/>
                <w:color w:val="000000"/>
                <w:sz w:val="18"/>
                <w:szCs w:val="18"/>
              </w:rPr>
              <w:t xml:space="preserve">რომელთა სარეიტინგო ქულა   </w:t>
            </w:r>
            <w:r w:rsidRPr="001846E9">
              <w:rPr>
                <w:rFonts w:ascii="Sylfaen" w:hAnsi="Sylfaen"/>
                <w:color w:val="000000"/>
                <w:sz w:val="18"/>
                <w:szCs w:val="18"/>
                <w:lang w:val="ka-GE"/>
              </w:rPr>
              <w:t>არ აღემატება</w:t>
            </w:r>
            <w:r w:rsidRPr="001846E9">
              <w:rPr>
                <w:rFonts w:ascii="Sylfaen" w:hAnsi="Sylfaen"/>
                <w:color w:val="000000"/>
                <w:sz w:val="18"/>
                <w:szCs w:val="18"/>
              </w:rPr>
              <w:t xml:space="preserve"> </w:t>
            </w:r>
            <w:r w:rsidRPr="001846E9">
              <w:rPr>
                <w:rFonts w:ascii="Sylfaen" w:hAnsi="Sylfaen"/>
                <w:sz w:val="18"/>
                <w:szCs w:val="18"/>
              </w:rPr>
              <w:t>100 000</w:t>
            </w:r>
            <w:r w:rsidRPr="001846E9">
              <w:rPr>
                <w:rFonts w:ascii="Sylfaen" w:hAnsi="Sylfaen"/>
                <w:sz w:val="18"/>
                <w:szCs w:val="18"/>
                <w:lang w:val="ka-GE"/>
              </w:rPr>
              <w:t>-ს</w:t>
            </w:r>
            <w:r w:rsidRPr="001846E9">
              <w:rPr>
                <w:rFonts w:ascii="Sylfaen" w:hAnsi="Sylfaen"/>
                <w:color w:val="000000"/>
                <w:sz w:val="18"/>
                <w:szCs w:val="18"/>
                <w:lang w:val="ka-GE"/>
              </w:rPr>
              <w:t>,</w:t>
            </w:r>
            <w:r w:rsidRPr="001846E9">
              <w:rPr>
                <w:rFonts w:ascii="Sylfaen" w:hAnsi="Sylfaen"/>
                <w:color w:val="000000"/>
                <w:sz w:val="18"/>
                <w:szCs w:val="18"/>
              </w:rPr>
              <w:t xml:space="preserve">   ზამთრის სეზონზე სათბობით უზრუნველყოფის ხელშ</w:t>
            </w:r>
            <w:r w:rsidRPr="001846E9">
              <w:rPr>
                <w:rFonts w:ascii="Sylfaen" w:hAnsi="Sylfaen"/>
                <w:color w:val="000000"/>
                <w:sz w:val="18"/>
                <w:szCs w:val="18"/>
                <w:lang w:val="ka-GE"/>
              </w:rPr>
              <w:t>ე</w:t>
            </w:r>
            <w:r w:rsidRPr="001846E9">
              <w:rPr>
                <w:rFonts w:ascii="Sylfaen" w:hAnsi="Sylfaen"/>
                <w:color w:val="000000"/>
                <w:sz w:val="18"/>
                <w:szCs w:val="18"/>
              </w:rPr>
              <w:t xml:space="preserve">წყობის მიზნით, კომუნალური გადასახადების (ბუნებრივი აირი, ელექტროენერგია) სუბსიდირება, თითოეულ ოჯახზე 100 ლარის ოდენობით. </w:t>
            </w:r>
            <w:r w:rsidRPr="001846E9">
              <w:rPr>
                <w:rFonts w:ascii="Sylfaen" w:hAnsi="Sylfaen"/>
                <w:color w:val="000000"/>
                <w:sz w:val="18"/>
                <w:szCs w:val="18"/>
                <w:lang w:val="ka-GE"/>
              </w:rPr>
              <w:t xml:space="preserve"> დაფინანსება მოხდება წლის განმავლობაში ერთჯერადად და სხვა.</w:t>
            </w:r>
          </w:p>
        </w:tc>
      </w:tr>
      <w:tr w:rsidR="00530A02" w:rsidRPr="001846E9" w:rsidTr="00B80683">
        <w:trPr>
          <w:trHeight w:val="647"/>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530A02" w:rsidRPr="001846E9" w:rsidRDefault="00530A02" w:rsidP="00B80683">
            <w:pPr>
              <w:spacing w:after="0" w:line="240" w:lineRule="auto"/>
              <w:jc w:val="center"/>
              <w:rPr>
                <w:rFonts w:ascii="Sylfaen" w:eastAsia="Times New Roman" w:hAnsi="Sylfaen" w:cs="Times New Roman"/>
                <w:b/>
                <w:bCs/>
                <w:color w:val="000000"/>
                <w:sz w:val="18"/>
                <w:szCs w:val="18"/>
              </w:rPr>
            </w:pPr>
            <w:r w:rsidRPr="001846E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530A02" w:rsidRPr="001846E9" w:rsidRDefault="00530A02" w:rsidP="004C10C9">
            <w:pPr>
              <w:spacing w:after="0" w:line="240" w:lineRule="auto"/>
              <w:rPr>
                <w:rFonts w:ascii="Sylfaen" w:eastAsia="Times New Roman" w:hAnsi="Sylfaen" w:cs="Times New Roman"/>
                <w:color w:val="000000"/>
                <w:sz w:val="18"/>
                <w:szCs w:val="18"/>
              </w:rPr>
            </w:pPr>
            <w:r w:rsidRPr="001846E9">
              <w:rPr>
                <w:rFonts w:ascii="Sylfaen" w:eastAsia="Times New Roman" w:hAnsi="Sylfaen" w:cs="Times New Roman"/>
                <w:color w:val="000000"/>
                <w:sz w:val="18"/>
                <w:szCs w:val="18"/>
              </w:rPr>
              <w:t> </w:t>
            </w:r>
            <w:r w:rsidR="004C10C9" w:rsidRPr="001846E9">
              <w:rPr>
                <w:rFonts w:ascii="Sylfaen" w:eastAsia="Times New Roman" w:hAnsi="Sylfaen" w:cs="Times New Roman"/>
                <w:color w:val="000000"/>
                <w:sz w:val="18"/>
                <w:szCs w:val="18"/>
                <w:lang w:val="ka-GE"/>
              </w:rPr>
              <w:t>ქვეპ</w:t>
            </w:r>
            <w:r w:rsidR="004C10C9" w:rsidRPr="001846E9">
              <w:rPr>
                <w:rFonts w:ascii="Sylfaen" w:eastAsia="Times New Roman" w:hAnsi="Sylfaen" w:cs="Calibri"/>
                <w:sz w:val="18"/>
                <w:szCs w:val="18"/>
                <w:lang w:val="ka-GE"/>
              </w:rPr>
              <w:t>როგრამით მოსარგებლე ბენეფიციარების დახმარება</w:t>
            </w:r>
          </w:p>
        </w:tc>
      </w:tr>
    </w:tbl>
    <w:p w:rsidR="00530A02" w:rsidRDefault="00530A02" w:rsidP="00BC528E">
      <w:pPr>
        <w:spacing w:after="0"/>
        <w:ind w:firstLine="708"/>
        <w:jc w:val="both"/>
        <w:rPr>
          <w:rFonts w:ascii="Sylfaen" w:hAnsi="Sylfaen" w:cs="Sylfaen"/>
          <w:noProof/>
          <w:sz w:val="18"/>
          <w:szCs w:val="18"/>
          <w:lang w:val="ka-GE"/>
        </w:rPr>
      </w:pPr>
    </w:p>
    <w:p w:rsidR="00530A02" w:rsidRPr="00172749" w:rsidRDefault="00530A02"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4C3213" w:rsidTr="00336532">
        <w:trPr>
          <w:trHeight w:val="710"/>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C3213" w:rsidRDefault="00FE573B" w:rsidP="00FE573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C3213" w:rsidRDefault="00FE573B" w:rsidP="00FE573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C3213" w:rsidRDefault="00FE573B" w:rsidP="00FE573B">
            <w:pPr>
              <w:spacing w:after="0" w:line="240" w:lineRule="auto"/>
              <w:jc w:val="center"/>
              <w:rPr>
                <w:rFonts w:ascii="Sylfaen" w:eastAsia="Times New Roman" w:hAnsi="Sylfaen" w:cs="Times New Roman"/>
                <w:b/>
                <w:color w:val="000000"/>
                <w:sz w:val="18"/>
                <w:szCs w:val="18"/>
              </w:rPr>
            </w:pPr>
            <w:r w:rsidRPr="004C3213">
              <w:rPr>
                <w:rFonts w:ascii="Sylfaen" w:eastAsia="Times New Roman" w:hAnsi="Sylfaen" w:cs="Times New Roman"/>
                <w:b/>
                <w:color w:val="000000"/>
                <w:sz w:val="18"/>
                <w:szCs w:val="18"/>
              </w:rPr>
              <w:t xml:space="preserve">უმწეოთათვის უფასო სასადილოს დაფინანსება </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336532" w:rsidRPr="004C3213" w:rsidTr="00336532">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336532" w:rsidRPr="004C3213" w:rsidRDefault="00336532" w:rsidP="00336532">
            <w:pPr>
              <w:spacing w:after="0" w:line="240" w:lineRule="auto"/>
              <w:jc w:val="center"/>
              <w:rPr>
                <w:rFonts w:ascii="Sylfaen" w:eastAsia="Times New Roman" w:hAnsi="Sylfaen" w:cs="Times New Roman"/>
                <w:color w:val="000000"/>
                <w:sz w:val="18"/>
                <w:szCs w:val="18"/>
              </w:rPr>
            </w:pPr>
            <w:r w:rsidRPr="004C3213">
              <w:rPr>
                <w:rFonts w:ascii="Sylfaen" w:eastAsia="Times New Roman" w:hAnsi="Sylfaen" w:cs="Times New Roman"/>
                <w:color w:val="000000"/>
                <w:sz w:val="18"/>
                <w:szCs w:val="18"/>
              </w:rPr>
              <w:t>06 02 03</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336532" w:rsidRPr="004C3213" w:rsidRDefault="00336532" w:rsidP="00336532">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336532" w:rsidRPr="004C3213" w:rsidRDefault="00336532" w:rsidP="00336532">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336532" w:rsidRPr="00297584" w:rsidRDefault="005A6D66" w:rsidP="00336532">
            <w:pPr>
              <w:spacing w:after="0" w:line="240" w:lineRule="auto"/>
              <w:jc w:val="center"/>
              <w:rPr>
                <w:rFonts w:ascii="Sylfaen" w:eastAsia="Times New Roman" w:hAnsi="Sylfaen"/>
                <w:b/>
                <w:bCs/>
                <w:color w:val="000000"/>
                <w:sz w:val="18"/>
                <w:szCs w:val="18"/>
                <w:lang w:val="ka-GE"/>
              </w:rPr>
            </w:pPr>
            <w:r>
              <w:rPr>
                <w:rFonts w:ascii="Sylfaen" w:hAnsi="Sylfaen"/>
                <w:b/>
                <w:bCs/>
                <w:color w:val="000000"/>
                <w:sz w:val="18"/>
                <w:szCs w:val="18"/>
                <w:lang w:val="ka-GE"/>
              </w:rPr>
              <w:t>1075,0</w:t>
            </w:r>
          </w:p>
        </w:tc>
        <w:tc>
          <w:tcPr>
            <w:tcW w:w="656" w:type="pct"/>
            <w:tcBorders>
              <w:top w:val="nil"/>
              <w:left w:val="nil"/>
              <w:bottom w:val="single" w:sz="4" w:space="0" w:color="auto"/>
              <w:right w:val="single" w:sz="4" w:space="0" w:color="auto"/>
            </w:tcBorders>
            <w:shd w:val="clear" w:color="000000" w:fill="FFFFFF"/>
            <w:vAlign w:val="center"/>
            <w:hideMark/>
          </w:tcPr>
          <w:p w:rsidR="00336532" w:rsidRPr="00297584" w:rsidRDefault="00297584" w:rsidP="006545E1">
            <w:pPr>
              <w:spacing w:after="0" w:line="240" w:lineRule="auto"/>
              <w:jc w:val="center"/>
              <w:rPr>
                <w:rFonts w:ascii="Sylfaen" w:hAnsi="Sylfaen"/>
                <w:b/>
                <w:bCs/>
                <w:color w:val="000000"/>
                <w:sz w:val="18"/>
                <w:szCs w:val="18"/>
                <w:lang w:val="ka-GE"/>
              </w:rPr>
            </w:pPr>
            <w:r>
              <w:rPr>
                <w:rFonts w:ascii="Sylfaen" w:hAnsi="Sylfaen"/>
                <w:b/>
                <w:bCs/>
                <w:color w:val="000000"/>
                <w:sz w:val="18"/>
                <w:szCs w:val="18"/>
                <w:lang w:val="ka-GE"/>
              </w:rPr>
              <w:t>11</w:t>
            </w:r>
            <w:r w:rsidR="006545E1">
              <w:rPr>
                <w:rFonts w:ascii="Sylfaen" w:hAnsi="Sylfaen"/>
                <w:b/>
                <w:bCs/>
                <w:color w:val="000000"/>
                <w:sz w:val="18"/>
                <w:szCs w:val="18"/>
                <w:lang w:val="ka-GE"/>
              </w:rPr>
              <w:t>1</w:t>
            </w:r>
            <w:r>
              <w:rPr>
                <w:rFonts w:ascii="Sylfaen" w:hAnsi="Sylfaen"/>
                <w:b/>
                <w:bCs/>
                <w:color w:val="000000"/>
                <w:sz w:val="18"/>
                <w:szCs w:val="18"/>
                <w:lang w:val="ka-GE"/>
              </w:rPr>
              <w:t>0,0</w:t>
            </w:r>
          </w:p>
        </w:tc>
        <w:tc>
          <w:tcPr>
            <w:tcW w:w="656" w:type="pct"/>
            <w:tcBorders>
              <w:top w:val="nil"/>
              <w:left w:val="nil"/>
              <w:bottom w:val="single" w:sz="4" w:space="0" w:color="auto"/>
              <w:right w:val="single" w:sz="4" w:space="0" w:color="auto"/>
            </w:tcBorders>
            <w:shd w:val="clear" w:color="000000" w:fill="FFFFFF"/>
            <w:vAlign w:val="center"/>
            <w:hideMark/>
          </w:tcPr>
          <w:p w:rsidR="00336532" w:rsidRPr="00297584" w:rsidRDefault="00297584" w:rsidP="00A25B37">
            <w:pPr>
              <w:spacing w:after="0" w:line="240" w:lineRule="auto"/>
              <w:jc w:val="center"/>
              <w:rPr>
                <w:rFonts w:ascii="Sylfaen" w:hAnsi="Sylfaen"/>
                <w:b/>
                <w:bCs/>
                <w:color w:val="000000"/>
                <w:sz w:val="18"/>
                <w:szCs w:val="18"/>
                <w:lang w:val="ka-GE"/>
              </w:rPr>
            </w:pPr>
            <w:r>
              <w:rPr>
                <w:rFonts w:ascii="Sylfaen" w:hAnsi="Sylfaen"/>
                <w:b/>
                <w:bCs/>
                <w:color w:val="000000"/>
                <w:sz w:val="18"/>
                <w:szCs w:val="18"/>
                <w:lang w:val="ka-GE"/>
              </w:rPr>
              <w:t>11</w:t>
            </w:r>
            <w:r w:rsidR="00A25B37">
              <w:rPr>
                <w:rFonts w:ascii="Sylfaen" w:hAnsi="Sylfaen"/>
                <w:b/>
                <w:bCs/>
                <w:color w:val="000000"/>
                <w:sz w:val="18"/>
                <w:szCs w:val="18"/>
                <w:lang w:val="ka-GE"/>
              </w:rPr>
              <w:t>6</w:t>
            </w:r>
            <w:r>
              <w:rPr>
                <w:rFonts w:ascii="Sylfaen" w:hAnsi="Sylfaen"/>
                <w:b/>
                <w:bCs/>
                <w:color w:val="000000"/>
                <w:sz w:val="18"/>
                <w:szCs w:val="18"/>
                <w:lang w:val="ka-GE"/>
              </w:rPr>
              <w:t>0,0</w:t>
            </w:r>
          </w:p>
        </w:tc>
        <w:tc>
          <w:tcPr>
            <w:tcW w:w="656" w:type="pct"/>
            <w:tcBorders>
              <w:top w:val="nil"/>
              <w:left w:val="nil"/>
              <w:bottom w:val="single" w:sz="4" w:space="0" w:color="auto"/>
              <w:right w:val="single" w:sz="4" w:space="0" w:color="auto"/>
            </w:tcBorders>
            <w:shd w:val="clear" w:color="000000" w:fill="FFFFFF"/>
            <w:vAlign w:val="center"/>
            <w:hideMark/>
          </w:tcPr>
          <w:p w:rsidR="00336532" w:rsidRPr="00297584" w:rsidRDefault="00297584" w:rsidP="00336532">
            <w:pPr>
              <w:spacing w:after="0" w:line="240" w:lineRule="auto"/>
              <w:jc w:val="center"/>
              <w:rPr>
                <w:rFonts w:ascii="Sylfaen" w:hAnsi="Sylfaen"/>
                <w:b/>
                <w:bCs/>
                <w:color w:val="000000"/>
                <w:sz w:val="18"/>
                <w:szCs w:val="18"/>
                <w:lang w:val="ka-GE"/>
              </w:rPr>
            </w:pPr>
            <w:r>
              <w:rPr>
                <w:rFonts w:ascii="Sylfaen" w:hAnsi="Sylfaen"/>
                <w:b/>
                <w:bCs/>
                <w:color w:val="000000"/>
                <w:sz w:val="18"/>
                <w:szCs w:val="18"/>
                <w:lang w:val="ka-GE"/>
              </w:rPr>
              <w:t>1160,0</w:t>
            </w:r>
          </w:p>
        </w:tc>
      </w:tr>
      <w:tr w:rsidR="00BC528E" w:rsidRPr="004C3213" w:rsidTr="00336532">
        <w:trPr>
          <w:trHeight w:val="39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rPr>
                <w:rFonts w:ascii="Sylfaen" w:eastAsia="Times New Roman" w:hAnsi="Sylfaen" w:cs="Times New Roman"/>
                <w:color w:val="000000"/>
                <w:sz w:val="18"/>
                <w:szCs w:val="18"/>
              </w:rPr>
            </w:pPr>
            <w:r w:rsidRPr="004C3213">
              <w:rPr>
                <w:rFonts w:ascii="Sylfaen" w:eastAsia="Times New Roman" w:hAnsi="Sylfaen" w:cs="Times New Roman"/>
                <w:color w:val="000000"/>
                <w:sz w:val="18"/>
                <w:szCs w:val="18"/>
              </w:rPr>
              <w:t>ა(ა)იპ თელავის მუნიციპალიტეტის უმწეოთა და უპოვართა სამსახური</w:t>
            </w:r>
          </w:p>
        </w:tc>
      </w:tr>
      <w:tr w:rsidR="00BC528E" w:rsidRPr="004C3213" w:rsidTr="002761B1">
        <w:trPr>
          <w:trHeight w:val="701"/>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C3213" w:rsidRDefault="00435070" w:rsidP="00DF7F1B">
            <w:pPr>
              <w:spacing w:after="0" w:line="240" w:lineRule="auto"/>
              <w:rPr>
                <w:rFonts w:ascii="Sylfaen" w:eastAsia="Times New Roman" w:hAnsi="Sylfaen" w:cs="Times New Roman"/>
                <w:color w:val="000000"/>
                <w:sz w:val="18"/>
                <w:szCs w:val="18"/>
              </w:rPr>
            </w:pPr>
            <w:proofErr w:type="gramStart"/>
            <w:r w:rsidRPr="00463A9C">
              <w:rPr>
                <w:rFonts w:ascii="Sylfaen" w:hAnsi="Sylfaen"/>
                <w:color w:val="000000"/>
                <w:sz w:val="18"/>
                <w:szCs w:val="18"/>
              </w:rPr>
              <w:t>თელავში  მუნიციპალიტეტის</w:t>
            </w:r>
            <w:proofErr w:type="gramEnd"/>
            <w:r w:rsidRPr="00463A9C">
              <w:rPr>
                <w:rFonts w:ascii="Sylfaen" w:hAnsi="Sylfaen"/>
                <w:color w:val="000000"/>
                <w:sz w:val="18"/>
                <w:szCs w:val="18"/>
              </w:rPr>
              <w:t xml:space="preserve"> უმწეოთა და უპოვართა სამსახური  ემსახურება სოციალურად </w:t>
            </w:r>
            <w:r>
              <w:rPr>
                <w:rFonts w:ascii="Sylfaen" w:hAnsi="Sylfaen"/>
                <w:color w:val="000000"/>
                <w:sz w:val="18"/>
                <w:szCs w:val="18"/>
                <w:lang w:val="ka-GE"/>
              </w:rPr>
              <w:t>გაჭირვებული</w:t>
            </w:r>
            <w:r w:rsidRPr="00463A9C">
              <w:rPr>
                <w:rFonts w:ascii="Sylfaen" w:hAnsi="Sylfaen"/>
                <w:color w:val="000000"/>
                <w:sz w:val="18"/>
                <w:szCs w:val="18"/>
              </w:rPr>
              <w:t xml:space="preserve"> ბენეფიციარების ყოველდღიურად, დღეში ერთჯერ,   საკვებით უზრუნველყოფას. ქვეპროგრამით გათვალისწინებულია მარტოხელა </w:t>
            </w:r>
            <w:proofErr w:type="gramStart"/>
            <w:r w:rsidRPr="00463A9C">
              <w:rPr>
                <w:rFonts w:ascii="Sylfaen" w:hAnsi="Sylfaen"/>
                <w:color w:val="000000"/>
                <w:sz w:val="18"/>
                <w:szCs w:val="18"/>
              </w:rPr>
              <w:t>ბენეფიციართა  ბინაზე</w:t>
            </w:r>
            <w:proofErr w:type="gramEnd"/>
            <w:r w:rsidRPr="00463A9C">
              <w:rPr>
                <w:rFonts w:ascii="Sylfaen" w:hAnsi="Sylfaen"/>
                <w:color w:val="000000"/>
                <w:sz w:val="18"/>
                <w:szCs w:val="18"/>
              </w:rPr>
              <w:t xml:space="preserve">  მომსახურებაც,</w:t>
            </w:r>
            <w:r>
              <w:rPr>
                <w:rFonts w:ascii="Sylfaen" w:hAnsi="Sylfaen"/>
                <w:color w:val="000000"/>
                <w:sz w:val="18"/>
                <w:szCs w:val="18"/>
                <w:lang w:val="ka-GE"/>
              </w:rPr>
              <w:t xml:space="preserve"> </w:t>
            </w:r>
            <w:r w:rsidRPr="00463A9C">
              <w:rPr>
                <w:rFonts w:ascii="Sylfaen" w:hAnsi="Sylfaen"/>
                <w:color w:val="000000"/>
                <w:sz w:val="18"/>
                <w:szCs w:val="18"/>
              </w:rPr>
              <w:t>რომლებიც ჯანმრთელობის მდგომარეობის გამო ვერ ახერხებენ გადაადგილებას. გარდა აღნიშნულისა, უფასო კვებით სარგებლობა შეუძლიათ  შემდეგი  სტატუსის მქონე ადამიანებს:</w:t>
            </w:r>
            <w:r w:rsidRPr="00463A9C">
              <w:rPr>
                <w:rFonts w:ascii="Sylfaen" w:hAnsi="Sylfaen"/>
                <w:color w:val="000000"/>
                <w:sz w:val="18"/>
                <w:szCs w:val="18"/>
              </w:rPr>
              <w:br/>
              <w:t>შშმ  სტატუსის მქონე ბავშვები და მათ ოჯახის წევრები, მრავალშვილიანი (სამი და მეტი შვილი)ოჯახები,მარტოხელა მშობლები შვილებთან ერთად. მომსახურებით ასევე  ისარგებლებენ  მოქალაქეები,რომლებიც მონაწილეობენ  ,,სოციალურად დაუცველი ოჯახების იდენტიფიკაციის ,სოციალურ-ეკონომიკური მდგომარეობის შეფასების მონაცემთა ბაზის ფორმირების სახელმწიფო პროგრამაში".</w:t>
            </w:r>
          </w:p>
        </w:tc>
      </w:tr>
      <w:tr w:rsidR="00BC528E" w:rsidRPr="004C3213" w:rsidTr="00336532">
        <w:trPr>
          <w:trHeight w:val="99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C3213" w:rsidRDefault="00BC528E" w:rsidP="00435070">
            <w:pPr>
              <w:spacing w:after="0" w:line="240" w:lineRule="auto"/>
              <w:rPr>
                <w:rFonts w:ascii="Sylfaen" w:eastAsia="Times New Roman" w:hAnsi="Sylfaen" w:cs="Times New Roman"/>
                <w:color w:val="000000"/>
                <w:sz w:val="18"/>
                <w:szCs w:val="18"/>
              </w:rPr>
            </w:pPr>
            <w:r w:rsidRPr="004C3213">
              <w:rPr>
                <w:rFonts w:ascii="Sylfaen" w:eastAsia="Times New Roman" w:hAnsi="Sylfaen" w:cs="Times New Roman"/>
                <w:color w:val="000000"/>
                <w:sz w:val="18"/>
                <w:szCs w:val="18"/>
              </w:rPr>
              <w:t>მუნიციპალიტეტში მცხოვრები, პროგრამით განსაზღვრული</w:t>
            </w:r>
            <w:r w:rsidR="00435070">
              <w:rPr>
                <w:rFonts w:ascii="Sylfaen" w:eastAsia="Times New Roman" w:hAnsi="Sylfaen" w:cs="Times New Roman"/>
                <w:color w:val="000000"/>
                <w:sz w:val="18"/>
                <w:szCs w:val="18"/>
              </w:rPr>
              <w:t xml:space="preserve"> </w:t>
            </w:r>
            <w:r w:rsidR="002761B1" w:rsidRPr="004C3213">
              <w:rPr>
                <w:rFonts w:ascii="Sylfaen" w:eastAsia="Times New Roman" w:hAnsi="Sylfaen" w:cs="Times New Roman"/>
                <w:color w:val="000000"/>
                <w:sz w:val="18"/>
                <w:szCs w:val="18"/>
              </w:rPr>
              <w:t xml:space="preserve">ბენეფიციარი უზრუნველყოფილი </w:t>
            </w:r>
            <w:r w:rsidRPr="004C3213">
              <w:rPr>
                <w:rFonts w:ascii="Sylfaen" w:eastAsia="Times New Roman" w:hAnsi="Sylfaen" w:cs="Times New Roman"/>
                <w:color w:val="000000"/>
                <w:sz w:val="18"/>
                <w:szCs w:val="18"/>
              </w:rPr>
              <w:t>იქნება უფასო</w:t>
            </w:r>
            <w:r w:rsidR="002761B1" w:rsidRPr="004C3213">
              <w:rPr>
                <w:rFonts w:ascii="Sylfaen" w:eastAsia="Times New Roman" w:hAnsi="Sylfaen" w:cs="Times New Roman"/>
                <w:color w:val="000000"/>
                <w:sz w:val="18"/>
                <w:szCs w:val="18"/>
              </w:rPr>
              <w:t xml:space="preserve"> ერთჯერადი კვების მომსახურებით. </w:t>
            </w:r>
            <w:r w:rsidRPr="004C3213">
              <w:rPr>
                <w:rFonts w:ascii="Sylfaen" w:eastAsia="Times New Roman" w:hAnsi="Sylfaen" w:cs="Times New Roman"/>
                <w:color w:val="000000"/>
                <w:sz w:val="18"/>
                <w:szCs w:val="18"/>
              </w:rPr>
              <w:t>ყოფითი პირობების გაუმჯობესება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0E1BBB" w:rsidTr="000E1BBB">
        <w:trPr>
          <w:trHeight w:val="449"/>
        </w:trPr>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color w:val="000000"/>
                <w:sz w:val="18"/>
                <w:szCs w:val="18"/>
              </w:rPr>
            </w:pPr>
            <w:r w:rsidRPr="000E1BBB">
              <w:rPr>
                <w:rFonts w:ascii="Sylfaen" w:eastAsia="Times New Roman" w:hAnsi="Sylfaen" w:cs="Times New Roman"/>
                <w:b/>
                <w:color w:val="000000"/>
                <w:sz w:val="18"/>
                <w:szCs w:val="18"/>
              </w:rPr>
              <w:t xml:space="preserve">ვეტერანთა, გარდაცვლილ დევნილთა და უპატრონო მიცვალებულთა  დაკრძალვის ხარჯები </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2024 წლის დაფინანსება</w:t>
            </w:r>
            <w:r w:rsidRPr="000E1BBB">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2025 წლის დაფინანსება</w:t>
            </w:r>
            <w:r w:rsidRPr="000E1BBB">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202</w:t>
            </w:r>
            <w:r w:rsidRPr="000E1BBB">
              <w:rPr>
                <w:rFonts w:ascii="Sylfaen" w:eastAsia="Times New Roman" w:hAnsi="Sylfaen" w:cs="Times New Roman"/>
                <w:b/>
                <w:bCs/>
                <w:color w:val="000000"/>
                <w:sz w:val="18"/>
                <w:szCs w:val="18"/>
                <w:lang w:val="ka-GE"/>
              </w:rPr>
              <w:t>6</w:t>
            </w:r>
            <w:r w:rsidRPr="000E1BBB">
              <w:rPr>
                <w:rFonts w:ascii="Sylfaen" w:eastAsia="Times New Roman" w:hAnsi="Sylfaen" w:cs="Times New Roman"/>
                <w:b/>
                <w:bCs/>
                <w:color w:val="000000"/>
                <w:sz w:val="18"/>
                <w:szCs w:val="18"/>
              </w:rPr>
              <w:t xml:space="preserve"> წლის დაფინანსება</w:t>
            </w:r>
            <w:r w:rsidRPr="000E1BBB">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FE573B" w:rsidRPr="000E1BBB" w:rsidRDefault="00FE573B" w:rsidP="00FE573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202</w:t>
            </w:r>
            <w:r w:rsidRPr="000E1BBB">
              <w:rPr>
                <w:rFonts w:ascii="Sylfaen" w:eastAsia="Times New Roman" w:hAnsi="Sylfaen" w:cs="Times New Roman"/>
                <w:b/>
                <w:bCs/>
                <w:color w:val="000000"/>
                <w:sz w:val="18"/>
                <w:szCs w:val="18"/>
                <w:lang w:val="ka-GE"/>
              </w:rPr>
              <w:t>7</w:t>
            </w:r>
            <w:r w:rsidRPr="000E1BBB">
              <w:rPr>
                <w:rFonts w:ascii="Sylfaen" w:eastAsia="Times New Roman" w:hAnsi="Sylfaen" w:cs="Times New Roman"/>
                <w:b/>
                <w:bCs/>
                <w:color w:val="000000"/>
                <w:sz w:val="18"/>
                <w:szCs w:val="18"/>
              </w:rPr>
              <w:t xml:space="preserve"> წლის დაფინანსება</w:t>
            </w:r>
            <w:r w:rsidRPr="000E1BBB">
              <w:rPr>
                <w:rFonts w:ascii="Sylfaen" w:eastAsia="Times New Roman" w:hAnsi="Sylfaen" w:cs="Times New Roman"/>
                <w:b/>
                <w:bCs/>
                <w:color w:val="000000"/>
                <w:sz w:val="18"/>
                <w:szCs w:val="18"/>
              </w:rPr>
              <w:br/>
              <w:t xml:space="preserve"> ათას ლარში</w:t>
            </w:r>
          </w:p>
        </w:tc>
      </w:tr>
      <w:tr w:rsidR="00BC528E" w:rsidRPr="000E1BBB" w:rsidTr="000E1BBB">
        <w:trPr>
          <w:trHeight w:val="359"/>
        </w:trPr>
        <w:tc>
          <w:tcPr>
            <w:tcW w:w="351" w:type="pct"/>
            <w:tcBorders>
              <w:top w:val="nil"/>
              <w:left w:val="single" w:sz="4" w:space="0" w:color="auto"/>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jc w:val="center"/>
              <w:rPr>
                <w:rFonts w:ascii="Sylfaen" w:eastAsia="Times New Roman" w:hAnsi="Sylfaen" w:cs="Times New Roman"/>
                <w:color w:val="000000"/>
                <w:sz w:val="18"/>
                <w:szCs w:val="18"/>
              </w:rPr>
            </w:pPr>
            <w:r w:rsidRPr="000E1BBB">
              <w:rPr>
                <w:rFonts w:ascii="Sylfaen" w:eastAsia="Times New Roman" w:hAnsi="Sylfaen" w:cs="Times New Roman"/>
                <w:color w:val="000000"/>
                <w:sz w:val="18"/>
                <w:szCs w:val="18"/>
              </w:rPr>
              <w:t>06 02 04</w:t>
            </w:r>
          </w:p>
        </w:tc>
        <w:tc>
          <w:tcPr>
            <w:tcW w:w="71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auto" w:fill="auto"/>
            <w:vAlign w:val="center"/>
            <w:hideMark/>
          </w:tcPr>
          <w:p w:rsidR="00BC528E" w:rsidRPr="000E1BBB" w:rsidRDefault="000E1BB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10</w:t>
            </w:r>
            <w:r w:rsidR="00BC528E" w:rsidRPr="000E1BBB">
              <w:rPr>
                <w:rFonts w:ascii="Sylfaen" w:eastAsia="Times New Roman" w:hAnsi="Sylfaen" w:cs="Times New Roman"/>
                <w:b/>
                <w:sz w:val="18"/>
                <w:szCs w:val="18"/>
              </w:rPr>
              <w:t>.0</w:t>
            </w:r>
          </w:p>
        </w:tc>
        <w:tc>
          <w:tcPr>
            <w:tcW w:w="656" w:type="pct"/>
            <w:tcBorders>
              <w:top w:val="nil"/>
              <w:left w:val="nil"/>
              <w:bottom w:val="single" w:sz="4" w:space="0" w:color="auto"/>
              <w:right w:val="single" w:sz="4" w:space="0" w:color="auto"/>
            </w:tcBorders>
            <w:shd w:val="clear" w:color="auto" w:fill="auto"/>
            <w:vAlign w:val="center"/>
            <w:hideMark/>
          </w:tcPr>
          <w:p w:rsidR="00BC528E" w:rsidRPr="000E1BBB" w:rsidRDefault="000E1BB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10</w:t>
            </w:r>
            <w:r w:rsidR="00BC528E" w:rsidRPr="000E1BBB">
              <w:rPr>
                <w:rFonts w:ascii="Sylfaen" w:eastAsia="Times New Roman" w:hAnsi="Sylfaen" w:cs="Times New Roman"/>
                <w:b/>
                <w:sz w:val="18"/>
                <w:szCs w:val="18"/>
              </w:rPr>
              <w:t>.0</w:t>
            </w:r>
          </w:p>
        </w:tc>
        <w:tc>
          <w:tcPr>
            <w:tcW w:w="656" w:type="pct"/>
            <w:tcBorders>
              <w:top w:val="nil"/>
              <w:left w:val="nil"/>
              <w:bottom w:val="single" w:sz="4" w:space="0" w:color="auto"/>
              <w:right w:val="single" w:sz="4" w:space="0" w:color="auto"/>
            </w:tcBorders>
            <w:shd w:val="clear" w:color="auto" w:fill="auto"/>
            <w:vAlign w:val="center"/>
            <w:hideMark/>
          </w:tcPr>
          <w:p w:rsidR="00BC528E" w:rsidRPr="000E1BBB" w:rsidRDefault="000E1BB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10</w:t>
            </w:r>
            <w:r w:rsidR="00BC528E" w:rsidRPr="000E1BBB">
              <w:rPr>
                <w:rFonts w:ascii="Sylfaen" w:eastAsia="Times New Roman" w:hAnsi="Sylfaen" w:cs="Times New Roman"/>
                <w:b/>
                <w:sz w:val="18"/>
                <w:szCs w:val="18"/>
              </w:rPr>
              <w:t>.0</w:t>
            </w:r>
          </w:p>
        </w:tc>
        <w:tc>
          <w:tcPr>
            <w:tcW w:w="656" w:type="pct"/>
            <w:tcBorders>
              <w:top w:val="nil"/>
              <w:left w:val="nil"/>
              <w:bottom w:val="single" w:sz="4" w:space="0" w:color="auto"/>
              <w:right w:val="single" w:sz="4" w:space="0" w:color="auto"/>
            </w:tcBorders>
            <w:shd w:val="clear" w:color="auto" w:fill="auto"/>
            <w:vAlign w:val="center"/>
            <w:hideMark/>
          </w:tcPr>
          <w:p w:rsidR="00BC528E" w:rsidRPr="000E1BBB" w:rsidRDefault="000E1BBB"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10</w:t>
            </w:r>
            <w:r w:rsidR="00BC528E" w:rsidRPr="000E1BBB">
              <w:rPr>
                <w:rFonts w:ascii="Sylfaen" w:eastAsia="Times New Roman" w:hAnsi="Sylfaen" w:cs="Times New Roman"/>
                <w:b/>
                <w:sz w:val="18"/>
                <w:szCs w:val="18"/>
              </w:rPr>
              <w:t>.0</w:t>
            </w:r>
          </w:p>
        </w:tc>
      </w:tr>
      <w:tr w:rsidR="00BC528E" w:rsidRPr="000E1BBB" w:rsidTr="000E1BBB">
        <w:trPr>
          <w:trHeight w:val="575"/>
        </w:trPr>
        <w:tc>
          <w:tcPr>
            <w:tcW w:w="106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rPr>
                <w:rFonts w:ascii="Sylfaen" w:eastAsia="Times New Roman" w:hAnsi="Sylfaen" w:cs="Times New Roman"/>
                <w:color w:val="000000"/>
                <w:sz w:val="18"/>
                <w:szCs w:val="18"/>
              </w:rPr>
            </w:pPr>
            <w:r w:rsidRPr="000E1BBB">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0E1BBB" w:rsidTr="000E1BBB">
        <w:trPr>
          <w:trHeight w:val="1277"/>
        </w:trPr>
        <w:tc>
          <w:tcPr>
            <w:tcW w:w="106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auto" w:fill="auto"/>
            <w:vAlign w:val="center"/>
            <w:hideMark/>
          </w:tcPr>
          <w:p w:rsidR="00BC528E" w:rsidRPr="000E1BBB" w:rsidRDefault="00BC528E" w:rsidP="000B29DB">
            <w:pPr>
              <w:spacing w:after="240" w:line="240" w:lineRule="auto"/>
              <w:rPr>
                <w:rFonts w:ascii="Sylfaen" w:eastAsia="Times New Roman" w:hAnsi="Sylfaen" w:cs="Times New Roman"/>
                <w:color w:val="000000"/>
                <w:sz w:val="18"/>
                <w:szCs w:val="18"/>
              </w:rPr>
            </w:pPr>
            <w:r w:rsidRPr="000E1BBB">
              <w:rPr>
                <w:rFonts w:ascii="Sylfaen" w:eastAsia="Times New Roman" w:hAnsi="Sylfaen" w:cs="Times New Roman"/>
                <w:color w:val="000000"/>
                <w:sz w:val="18"/>
                <w:szCs w:val="18"/>
              </w:rPr>
              <w:t>მეორე მსოფლიო ომის მონაწილე, საქართველოს ტერიტორიული მთლიანობისათვის მებრძოლ (სამაჩაბლო-აფხაზეთი)</w:t>
            </w:r>
            <w:r w:rsidR="00173F7E" w:rsidRPr="000E1BBB">
              <w:rPr>
                <w:rFonts w:ascii="Sylfaen" w:eastAsia="Times New Roman" w:hAnsi="Sylfaen" w:cs="Times New Roman"/>
                <w:color w:val="000000"/>
                <w:sz w:val="18"/>
                <w:szCs w:val="18"/>
                <w:lang w:val="ka-GE"/>
              </w:rPr>
              <w:t>,</w:t>
            </w:r>
            <w:r w:rsidRPr="000E1BBB">
              <w:rPr>
                <w:rFonts w:ascii="Sylfaen" w:eastAsia="Times New Roman" w:hAnsi="Sylfaen" w:cs="Times New Roman"/>
                <w:color w:val="000000"/>
                <w:sz w:val="18"/>
                <w:szCs w:val="18"/>
              </w:rPr>
              <w:t xml:space="preserve"> დევნილ   მიცვალებულთა სარიტუალო მომსახურეობისთვის გაიცემა დახმარება    250 ლარის ოდენობით, ხოლო უპატრონო მიცვალებულთა სარიტუალო მომსახურების უზრუნველყოფის მიზნით- 500 ლარის ოდენობით.</w:t>
            </w:r>
          </w:p>
        </w:tc>
      </w:tr>
      <w:tr w:rsidR="00BC528E" w:rsidRPr="00172749" w:rsidTr="000E1BBB">
        <w:trPr>
          <w:trHeight w:val="152"/>
        </w:trPr>
        <w:tc>
          <w:tcPr>
            <w:tcW w:w="106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C528E" w:rsidRPr="000E1BBB" w:rsidRDefault="00BC528E" w:rsidP="000B29DB">
            <w:pPr>
              <w:spacing w:after="0" w:line="240" w:lineRule="auto"/>
              <w:jc w:val="center"/>
              <w:rPr>
                <w:rFonts w:ascii="Sylfaen" w:eastAsia="Times New Roman" w:hAnsi="Sylfaen" w:cs="Times New Roman"/>
                <w:b/>
                <w:bCs/>
                <w:color w:val="000000"/>
                <w:sz w:val="18"/>
                <w:szCs w:val="18"/>
              </w:rPr>
            </w:pPr>
            <w:r w:rsidRPr="000E1BBB">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auto" w:fill="auto"/>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0E1BBB">
              <w:rPr>
                <w:rFonts w:ascii="Sylfaen" w:eastAsia="Times New Roman" w:hAnsi="Sylfaen" w:cs="Times New Roman"/>
                <w:color w:val="000000"/>
                <w:sz w:val="18"/>
                <w:szCs w:val="18"/>
              </w:rPr>
              <w:t>გარდაცვლილთა ოჯახების თანადგომა.</w:t>
            </w:r>
          </w:p>
        </w:tc>
      </w:tr>
    </w:tbl>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B03774" w:rsidTr="00060BC9">
        <w:trPr>
          <w:trHeight w:val="638"/>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03774" w:rsidRDefault="00FE573B" w:rsidP="00FE573B">
            <w:pPr>
              <w:spacing w:after="0" w:line="240" w:lineRule="auto"/>
              <w:jc w:val="center"/>
              <w:rPr>
                <w:rFonts w:ascii="Sylfaen" w:eastAsia="Times New Roman" w:hAnsi="Sylfaen" w:cs="Times New Roman"/>
                <w:b/>
                <w:bCs/>
                <w:color w:val="000000"/>
                <w:sz w:val="18"/>
                <w:szCs w:val="18"/>
              </w:rPr>
            </w:pPr>
            <w:r w:rsidRPr="00B03774">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03774" w:rsidRDefault="00FE573B" w:rsidP="00FE573B">
            <w:pPr>
              <w:spacing w:after="0" w:line="240" w:lineRule="auto"/>
              <w:jc w:val="center"/>
              <w:rPr>
                <w:rFonts w:ascii="Sylfaen" w:eastAsia="Times New Roman" w:hAnsi="Sylfaen" w:cs="Times New Roman"/>
                <w:b/>
                <w:bCs/>
                <w:color w:val="000000"/>
                <w:sz w:val="18"/>
                <w:szCs w:val="18"/>
              </w:rPr>
            </w:pPr>
            <w:r w:rsidRPr="00B03774">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B03774" w:rsidRDefault="00FE573B" w:rsidP="00FE573B">
            <w:pPr>
              <w:spacing w:after="0" w:line="240" w:lineRule="auto"/>
              <w:jc w:val="center"/>
              <w:rPr>
                <w:rFonts w:ascii="Sylfaen" w:eastAsia="Times New Roman" w:hAnsi="Sylfaen" w:cs="Times New Roman"/>
                <w:b/>
                <w:color w:val="000000"/>
                <w:sz w:val="18"/>
                <w:szCs w:val="18"/>
              </w:rPr>
            </w:pPr>
            <w:r w:rsidRPr="00B03774">
              <w:rPr>
                <w:rFonts w:ascii="Sylfaen" w:eastAsia="Times New Roman" w:hAnsi="Sylfaen" w:cs="Times New Roman"/>
                <w:b/>
                <w:color w:val="000000"/>
                <w:sz w:val="18"/>
                <w:szCs w:val="18"/>
              </w:rPr>
              <w:t xml:space="preserve">ოჯახებისა და ბავშვების სოციალური დაცვა </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0E1BBB" w:rsidRPr="00B03774" w:rsidTr="00297584">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0E1BBB" w:rsidRPr="00B03774" w:rsidRDefault="000E1BBB" w:rsidP="000E1BBB">
            <w:pPr>
              <w:spacing w:after="0" w:line="240" w:lineRule="auto"/>
              <w:jc w:val="center"/>
              <w:rPr>
                <w:rFonts w:ascii="Sylfaen" w:eastAsia="Times New Roman" w:hAnsi="Sylfaen" w:cs="Times New Roman"/>
                <w:color w:val="000000"/>
                <w:sz w:val="18"/>
                <w:szCs w:val="18"/>
              </w:rPr>
            </w:pPr>
            <w:r w:rsidRPr="00B03774">
              <w:rPr>
                <w:rFonts w:ascii="Sylfaen" w:eastAsia="Times New Roman" w:hAnsi="Sylfaen" w:cs="Times New Roman"/>
                <w:color w:val="000000"/>
                <w:sz w:val="18"/>
                <w:szCs w:val="18"/>
              </w:rPr>
              <w:t>06 02 05</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0E1BBB" w:rsidRPr="00B03774" w:rsidRDefault="000E1BBB" w:rsidP="000E1BBB">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0E1BBB" w:rsidRPr="00B03774" w:rsidRDefault="000E1BBB" w:rsidP="000E1BBB">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0E1BBB" w:rsidRPr="000E1BBB" w:rsidRDefault="000E1BBB" w:rsidP="000E1BBB">
            <w:pPr>
              <w:spacing w:after="0" w:line="240" w:lineRule="auto"/>
              <w:jc w:val="center"/>
              <w:rPr>
                <w:rFonts w:ascii="Sylfaen" w:eastAsia="Times New Roman" w:hAnsi="Sylfaen" w:cs="Calibri"/>
                <w:b/>
                <w:bCs/>
                <w:color w:val="000000"/>
                <w:sz w:val="18"/>
                <w:szCs w:val="18"/>
              </w:rPr>
            </w:pPr>
            <w:r w:rsidRPr="000E1BBB">
              <w:rPr>
                <w:rFonts w:ascii="Sylfaen" w:hAnsi="Sylfaen" w:cs="Calibri"/>
                <w:b/>
                <w:bCs/>
                <w:color w:val="000000"/>
                <w:sz w:val="18"/>
                <w:szCs w:val="18"/>
              </w:rPr>
              <w:t>298.30</w:t>
            </w:r>
          </w:p>
        </w:tc>
        <w:tc>
          <w:tcPr>
            <w:tcW w:w="656" w:type="pct"/>
            <w:tcBorders>
              <w:top w:val="nil"/>
              <w:left w:val="nil"/>
              <w:bottom w:val="single" w:sz="4" w:space="0" w:color="auto"/>
              <w:right w:val="single" w:sz="4" w:space="0" w:color="auto"/>
            </w:tcBorders>
            <w:shd w:val="clear" w:color="000000" w:fill="FFFFFF"/>
            <w:vAlign w:val="center"/>
          </w:tcPr>
          <w:p w:rsidR="000E1BBB" w:rsidRPr="000E1BBB" w:rsidRDefault="000E1BBB" w:rsidP="000E1BBB">
            <w:pPr>
              <w:spacing w:after="0" w:line="240" w:lineRule="auto"/>
              <w:jc w:val="center"/>
              <w:rPr>
                <w:rFonts w:ascii="Sylfaen" w:hAnsi="Sylfaen" w:cs="Calibri"/>
                <w:b/>
                <w:bCs/>
                <w:color w:val="000000"/>
                <w:sz w:val="18"/>
                <w:szCs w:val="18"/>
              </w:rPr>
            </w:pPr>
            <w:r w:rsidRPr="000E1BBB">
              <w:rPr>
                <w:rFonts w:ascii="Sylfaen" w:hAnsi="Sylfaen" w:cs="Calibri"/>
                <w:b/>
                <w:bCs/>
                <w:color w:val="000000"/>
                <w:sz w:val="18"/>
                <w:szCs w:val="18"/>
              </w:rPr>
              <w:t>298.30</w:t>
            </w:r>
          </w:p>
        </w:tc>
        <w:tc>
          <w:tcPr>
            <w:tcW w:w="656" w:type="pct"/>
            <w:tcBorders>
              <w:top w:val="nil"/>
              <w:left w:val="nil"/>
              <w:bottom w:val="single" w:sz="4" w:space="0" w:color="auto"/>
              <w:right w:val="single" w:sz="4" w:space="0" w:color="auto"/>
            </w:tcBorders>
            <w:shd w:val="clear" w:color="000000" w:fill="FFFFFF"/>
            <w:vAlign w:val="center"/>
          </w:tcPr>
          <w:p w:rsidR="000E1BBB" w:rsidRPr="000E1BBB" w:rsidRDefault="000E1BBB" w:rsidP="000E1BBB">
            <w:pPr>
              <w:spacing w:after="0" w:line="240" w:lineRule="auto"/>
              <w:jc w:val="center"/>
              <w:rPr>
                <w:rFonts w:ascii="Sylfaen" w:hAnsi="Sylfaen" w:cs="Calibri"/>
                <w:b/>
                <w:bCs/>
                <w:color w:val="000000"/>
                <w:sz w:val="18"/>
                <w:szCs w:val="18"/>
              </w:rPr>
            </w:pPr>
            <w:r w:rsidRPr="000E1BBB">
              <w:rPr>
                <w:rFonts w:ascii="Sylfaen" w:hAnsi="Sylfaen" w:cs="Calibri"/>
                <w:b/>
                <w:bCs/>
                <w:color w:val="000000"/>
                <w:sz w:val="18"/>
                <w:szCs w:val="18"/>
              </w:rPr>
              <w:t>298.30</w:t>
            </w:r>
          </w:p>
        </w:tc>
        <w:tc>
          <w:tcPr>
            <w:tcW w:w="656" w:type="pct"/>
            <w:tcBorders>
              <w:top w:val="nil"/>
              <w:left w:val="nil"/>
              <w:bottom w:val="single" w:sz="4" w:space="0" w:color="auto"/>
              <w:right w:val="single" w:sz="4" w:space="0" w:color="auto"/>
            </w:tcBorders>
            <w:shd w:val="clear" w:color="000000" w:fill="FFFFFF"/>
            <w:vAlign w:val="center"/>
          </w:tcPr>
          <w:p w:rsidR="000E1BBB" w:rsidRPr="000E1BBB" w:rsidRDefault="000E1BBB" w:rsidP="000E1BBB">
            <w:pPr>
              <w:spacing w:after="0" w:line="240" w:lineRule="auto"/>
              <w:jc w:val="center"/>
              <w:rPr>
                <w:rFonts w:ascii="Sylfaen" w:hAnsi="Sylfaen" w:cs="Calibri"/>
                <w:b/>
                <w:bCs/>
                <w:color w:val="000000"/>
                <w:sz w:val="18"/>
                <w:szCs w:val="18"/>
              </w:rPr>
            </w:pPr>
            <w:r w:rsidRPr="000E1BBB">
              <w:rPr>
                <w:rFonts w:ascii="Sylfaen" w:hAnsi="Sylfaen" w:cs="Calibri"/>
                <w:b/>
                <w:bCs/>
                <w:color w:val="000000"/>
                <w:sz w:val="18"/>
                <w:szCs w:val="18"/>
              </w:rPr>
              <w:t>298.30</w:t>
            </w:r>
          </w:p>
        </w:tc>
      </w:tr>
      <w:tr w:rsidR="00BC528E" w:rsidRPr="00B03774" w:rsidTr="00060BC9">
        <w:trPr>
          <w:trHeight w:val="39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B03774" w:rsidRDefault="00BC528E" w:rsidP="000B29DB">
            <w:pPr>
              <w:spacing w:after="0" w:line="240" w:lineRule="auto"/>
              <w:jc w:val="center"/>
              <w:rPr>
                <w:rFonts w:ascii="Sylfaen" w:eastAsia="Times New Roman" w:hAnsi="Sylfaen" w:cs="Times New Roman"/>
                <w:b/>
                <w:bCs/>
                <w:color w:val="000000"/>
                <w:sz w:val="18"/>
                <w:szCs w:val="18"/>
              </w:rPr>
            </w:pPr>
            <w:r w:rsidRPr="00B03774">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B03774" w:rsidRDefault="00BC528E" w:rsidP="000B29DB">
            <w:pPr>
              <w:spacing w:after="0" w:line="240" w:lineRule="auto"/>
              <w:rPr>
                <w:rFonts w:ascii="Sylfaen" w:eastAsia="Times New Roman" w:hAnsi="Sylfaen" w:cs="Times New Roman"/>
                <w:color w:val="000000"/>
                <w:sz w:val="18"/>
                <w:szCs w:val="18"/>
              </w:rPr>
            </w:pPr>
            <w:r w:rsidRPr="00B03774">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B03774" w:rsidTr="00653988">
        <w:trPr>
          <w:trHeight w:val="4148"/>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B03774" w:rsidRDefault="00BC528E" w:rsidP="000B29DB">
            <w:pPr>
              <w:spacing w:after="0" w:line="240" w:lineRule="auto"/>
              <w:jc w:val="center"/>
              <w:rPr>
                <w:rFonts w:ascii="Sylfaen" w:eastAsia="Times New Roman" w:hAnsi="Sylfaen" w:cs="Times New Roman"/>
                <w:b/>
                <w:bCs/>
                <w:color w:val="000000"/>
                <w:sz w:val="18"/>
                <w:szCs w:val="18"/>
              </w:rPr>
            </w:pPr>
            <w:r w:rsidRPr="00B03774">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B03774" w:rsidRDefault="001C7F8E" w:rsidP="00542F55">
            <w:pPr>
              <w:spacing w:line="240" w:lineRule="auto"/>
              <w:jc w:val="both"/>
              <w:rPr>
                <w:rFonts w:ascii="Sylfaen" w:hAnsi="Sylfaen"/>
                <w:color w:val="000000"/>
                <w:sz w:val="18"/>
                <w:szCs w:val="18"/>
              </w:rPr>
            </w:pPr>
            <w:r w:rsidRPr="00FD7E27">
              <w:rPr>
                <w:rFonts w:ascii="Sylfaen" w:hAnsi="Sylfaen"/>
                <w:color w:val="000000"/>
                <w:sz w:val="18"/>
                <w:szCs w:val="18"/>
              </w:rPr>
              <w:t>ქვეპროგრამით ხორციელდება შემდეგი ღონისძიებები: სოციალურად დაუცველი ოჯახების მონაცემთა ერთიან ბაზაში რეგისტრირებული ოჯახები რომელთა სარეიტინგო ქულა არ აღემატება 65 000-</w:t>
            </w:r>
            <w:r w:rsidRPr="00FD7E27">
              <w:rPr>
                <w:rFonts w:ascii="Sylfaen" w:hAnsi="Sylfaen"/>
                <w:color w:val="000000"/>
                <w:sz w:val="18"/>
                <w:szCs w:val="18"/>
                <w:lang w:val="ka-GE"/>
              </w:rPr>
              <w:t>ს -</w:t>
            </w:r>
            <w:r w:rsidRPr="00FD7E27">
              <w:rPr>
                <w:rFonts w:ascii="Sylfaen" w:hAnsi="Sylfaen"/>
                <w:color w:val="000000"/>
                <w:sz w:val="18"/>
                <w:szCs w:val="18"/>
              </w:rPr>
              <w:t xml:space="preserve">  0-1 წლამდე ასაკის ბავშვთა ხელოვნური კვების პროდუქტებით უზრუნველყოფა. ქვეპროგრამის ხანგრძლივობა შეადგენს ორ თვეს, რომლის ფარგლებშიც თითოეულ ბავშვზე გაიცემა ყოველთვიური დაფინანსება </w:t>
            </w:r>
            <w:r w:rsidRPr="00FD7E27">
              <w:rPr>
                <w:rFonts w:ascii="Sylfaen" w:hAnsi="Sylfaen"/>
                <w:color w:val="000000"/>
                <w:sz w:val="18"/>
                <w:szCs w:val="18"/>
                <w:lang w:val="ka-GE"/>
              </w:rPr>
              <w:t xml:space="preserve">არაუმეტეს </w:t>
            </w:r>
            <w:r w:rsidRPr="00FD7E27">
              <w:rPr>
                <w:rFonts w:ascii="Sylfaen" w:hAnsi="Sylfaen"/>
                <w:color w:val="000000"/>
                <w:sz w:val="18"/>
                <w:szCs w:val="18"/>
              </w:rPr>
              <w:t>150 ლარის ოდენობით. ახალდაბადებულ ბავშვთა ოჯახებზე დახმარება - გაიცემა თელავის მუნიციპალიტეტის ტერიტორიაზე რეგისტრირებულ ახალდაბადებულ ბავშვთა ოჯახებზე წლის განმავლობაში ერჯერადად.  ყოველ სოციალურად დაუცველ</w:t>
            </w:r>
            <w:r>
              <w:rPr>
                <w:rFonts w:ascii="Sylfaen" w:hAnsi="Sylfaen"/>
                <w:color w:val="000000"/>
                <w:sz w:val="18"/>
                <w:szCs w:val="18"/>
                <w:lang w:val="ka-GE"/>
              </w:rPr>
              <w:t>ი</w:t>
            </w:r>
            <w:r w:rsidRPr="00FD7E27">
              <w:rPr>
                <w:rFonts w:ascii="Sylfaen" w:hAnsi="Sylfaen"/>
                <w:color w:val="000000"/>
                <w:sz w:val="18"/>
                <w:szCs w:val="18"/>
              </w:rPr>
              <w:t xml:space="preserve"> ოჯახ</w:t>
            </w:r>
            <w:r>
              <w:rPr>
                <w:rFonts w:ascii="Sylfaen" w:hAnsi="Sylfaen"/>
                <w:color w:val="000000"/>
                <w:sz w:val="18"/>
                <w:szCs w:val="18"/>
                <w:lang w:val="ka-GE"/>
              </w:rPr>
              <w:t>ი</w:t>
            </w:r>
            <w:r w:rsidRPr="00FD7E27">
              <w:rPr>
                <w:rFonts w:ascii="Sylfaen" w:hAnsi="Sylfaen"/>
                <w:color w:val="000000"/>
                <w:sz w:val="18"/>
                <w:szCs w:val="18"/>
              </w:rPr>
              <w:t xml:space="preserve">, რომლის სარეიტინგო ქულა არ აღემატება 100 000-ს, პირველ ახალშობილზე </w:t>
            </w:r>
            <w:r>
              <w:rPr>
                <w:rFonts w:ascii="Sylfaen" w:hAnsi="Sylfaen"/>
                <w:color w:val="000000"/>
                <w:sz w:val="18"/>
                <w:szCs w:val="18"/>
                <w:lang w:val="ka-GE"/>
              </w:rPr>
              <w:t>დაფინანს</w:t>
            </w:r>
            <w:r w:rsidR="001846E9">
              <w:rPr>
                <w:rFonts w:ascii="Sylfaen" w:hAnsi="Sylfaen"/>
                <w:color w:val="000000"/>
                <w:sz w:val="18"/>
                <w:szCs w:val="18"/>
                <w:lang w:val="ka-GE"/>
              </w:rPr>
              <w:t>დე</w:t>
            </w:r>
            <w:r>
              <w:rPr>
                <w:rFonts w:ascii="Sylfaen" w:hAnsi="Sylfaen"/>
                <w:color w:val="000000"/>
                <w:sz w:val="18"/>
                <w:szCs w:val="18"/>
                <w:lang w:val="ka-GE"/>
              </w:rPr>
              <w:t>ბა</w:t>
            </w:r>
            <w:r w:rsidRPr="00FD7E27">
              <w:rPr>
                <w:rFonts w:ascii="Sylfaen" w:hAnsi="Sylfaen"/>
                <w:color w:val="000000"/>
                <w:sz w:val="18"/>
                <w:szCs w:val="18"/>
              </w:rPr>
              <w:t xml:space="preserve"> </w:t>
            </w:r>
            <w:r w:rsidRPr="00FD7E27">
              <w:rPr>
                <w:rFonts w:ascii="Sylfaen" w:hAnsi="Sylfaen"/>
                <w:color w:val="000000"/>
                <w:sz w:val="18"/>
                <w:szCs w:val="18"/>
                <w:lang w:val="ka-GE"/>
              </w:rPr>
              <w:t xml:space="preserve">არაუმეტეს </w:t>
            </w:r>
            <w:r w:rsidRPr="00FD7E27">
              <w:rPr>
                <w:rFonts w:ascii="Sylfaen" w:hAnsi="Sylfaen"/>
                <w:color w:val="000000"/>
                <w:sz w:val="18"/>
                <w:szCs w:val="18"/>
              </w:rPr>
              <w:t xml:space="preserve">400 ლარის </w:t>
            </w:r>
            <w:r w:rsidRPr="00FD7E27">
              <w:rPr>
                <w:rFonts w:ascii="Sylfaen" w:hAnsi="Sylfaen"/>
                <w:color w:val="000000"/>
                <w:sz w:val="18"/>
                <w:szCs w:val="18"/>
                <w:lang w:val="ka-GE"/>
              </w:rPr>
              <w:t>ოდენობით,</w:t>
            </w:r>
            <w:r w:rsidRPr="00FD7E27">
              <w:rPr>
                <w:rFonts w:ascii="Sylfaen" w:hAnsi="Sylfaen"/>
                <w:color w:val="000000"/>
                <w:sz w:val="18"/>
                <w:szCs w:val="18"/>
              </w:rPr>
              <w:t xml:space="preserve"> მეორე ახალშობილზე -</w:t>
            </w:r>
            <w:r w:rsidRPr="00FD7E27">
              <w:rPr>
                <w:rFonts w:ascii="Sylfaen" w:hAnsi="Sylfaen"/>
                <w:color w:val="000000"/>
                <w:sz w:val="18"/>
                <w:szCs w:val="18"/>
                <w:lang w:val="ka-GE"/>
              </w:rPr>
              <w:t xml:space="preserve"> არაუმეტეს </w:t>
            </w:r>
            <w:r w:rsidRPr="00FD7E27">
              <w:rPr>
                <w:rFonts w:ascii="Sylfaen" w:hAnsi="Sylfaen"/>
                <w:color w:val="000000"/>
                <w:sz w:val="18"/>
                <w:szCs w:val="18"/>
              </w:rPr>
              <w:t>500 ლარის ოდენობით, ორი ტყუპის დაბადების შემთხვევაში</w:t>
            </w:r>
            <w:r w:rsidRPr="00FD7E27">
              <w:rPr>
                <w:rFonts w:ascii="Sylfaen" w:hAnsi="Sylfaen"/>
                <w:color w:val="000000"/>
                <w:sz w:val="18"/>
                <w:szCs w:val="18"/>
                <w:lang w:val="ka-GE"/>
              </w:rPr>
              <w:t xml:space="preserve"> </w:t>
            </w:r>
            <w:r w:rsidRPr="00FD7E27">
              <w:rPr>
                <w:rFonts w:ascii="Sylfaen" w:hAnsi="Sylfaen"/>
                <w:color w:val="000000"/>
                <w:sz w:val="18"/>
                <w:szCs w:val="18"/>
              </w:rPr>
              <w:t>-</w:t>
            </w:r>
            <w:r w:rsidRPr="00FD7E27">
              <w:rPr>
                <w:rFonts w:ascii="Sylfaen" w:hAnsi="Sylfaen"/>
                <w:color w:val="000000"/>
                <w:sz w:val="18"/>
                <w:szCs w:val="18"/>
                <w:lang w:val="ka-GE"/>
              </w:rPr>
              <w:t xml:space="preserve"> არაუმეტეს </w:t>
            </w:r>
            <w:r w:rsidRPr="00FD7E27">
              <w:rPr>
                <w:rFonts w:ascii="Sylfaen" w:hAnsi="Sylfaen"/>
                <w:color w:val="000000"/>
                <w:sz w:val="18"/>
                <w:szCs w:val="18"/>
              </w:rPr>
              <w:t xml:space="preserve">800 ლარის ოდენობით, ხოლო სამი ტყუპის დაბადების შემთხვევაში </w:t>
            </w:r>
            <w:r w:rsidRPr="00FD7E27">
              <w:rPr>
                <w:rFonts w:ascii="Sylfaen" w:hAnsi="Sylfaen"/>
                <w:color w:val="000000"/>
                <w:sz w:val="18"/>
                <w:szCs w:val="18"/>
                <w:lang w:val="ka-GE"/>
              </w:rPr>
              <w:t xml:space="preserve">არაუმეტეს </w:t>
            </w:r>
            <w:r w:rsidRPr="00FD7E27">
              <w:rPr>
                <w:rFonts w:ascii="Sylfaen" w:hAnsi="Sylfaen"/>
                <w:color w:val="000000"/>
                <w:sz w:val="18"/>
                <w:szCs w:val="18"/>
              </w:rPr>
              <w:t>1200 ლარის ოდენობით</w:t>
            </w:r>
            <w:r>
              <w:rPr>
                <w:rFonts w:ascii="Sylfaen" w:hAnsi="Sylfaen"/>
                <w:color w:val="000000"/>
                <w:sz w:val="18"/>
                <w:szCs w:val="18"/>
              </w:rPr>
              <w:t>.</w:t>
            </w:r>
            <w:r w:rsidRPr="00FD7E27">
              <w:rPr>
                <w:rFonts w:ascii="Sylfaen" w:hAnsi="Sylfaen"/>
                <w:color w:val="000000"/>
                <w:sz w:val="18"/>
                <w:szCs w:val="18"/>
              </w:rPr>
              <w:t xml:space="preserve"> მრავალშვილიანი ოჯახები, რომლებიც რეგისტრირებულნი არიან თელავის მუნიციპალიტეტის ტერიტორიაზე ან სოციალურად დაუცველი ოჯახების მონაცემთა ერთიან ბაზაში ირიცხებიან  თელავის მუნიციპალიტეტის ტერიტორიაზე, სადაც 18 წლამდე 4 და მეტი ბავშვია, თითოეულ ბავშვზე ყოველთვიურად გაიცემა ფინანსური დახმარება 30 ლარის ოდენობით; </w:t>
            </w:r>
            <w:r w:rsidR="000E1BBB" w:rsidRPr="00FD7E27">
              <w:rPr>
                <w:rFonts w:ascii="Sylfaen" w:hAnsi="Sylfaen"/>
                <w:color w:val="000000"/>
                <w:sz w:val="18"/>
                <w:szCs w:val="18"/>
                <w:lang w:val="ru-RU"/>
              </w:rPr>
              <w:t xml:space="preserve">კრიზისულ მდგომარეობაში მყოფ ბავშვიან ოჯახებზე, </w:t>
            </w:r>
            <w:r w:rsidR="000E1BBB" w:rsidRPr="00FD7E27">
              <w:rPr>
                <w:rFonts w:ascii="Sylfaen" w:hAnsi="Sylfaen"/>
                <w:color w:val="000000"/>
                <w:sz w:val="18"/>
                <w:szCs w:val="18"/>
              </w:rPr>
              <w:t>რომლებიც</w:t>
            </w:r>
            <w:r w:rsidR="000E1BBB" w:rsidRPr="00FD7E27">
              <w:rPr>
                <w:rFonts w:ascii="Sylfaen" w:hAnsi="Sylfaen"/>
                <w:color w:val="000000"/>
                <w:sz w:val="18"/>
                <w:szCs w:val="18"/>
                <w:lang w:val="ru-RU"/>
              </w:rPr>
              <w:t xml:space="preserve"> </w:t>
            </w:r>
            <w:r w:rsidR="000E1BBB" w:rsidRPr="00FD7E27">
              <w:rPr>
                <w:rFonts w:ascii="Sylfaen" w:hAnsi="Sylfaen"/>
                <w:color w:val="000000"/>
                <w:sz w:val="18"/>
                <w:szCs w:val="18"/>
              </w:rPr>
              <w:t>რეგისტრირებულნი არიან ან/და ფაქტობრივად ცხოვრობენ თელავის მუნიციპალიტეტის ტერიტორიაზე</w:t>
            </w:r>
            <w:r w:rsidR="000E1BBB" w:rsidRPr="00FD7E27">
              <w:rPr>
                <w:rFonts w:ascii="Sylfaen" w:hAnsi="Sylfaen"/>
                <w:color w:val="000000"/>
                <w:sz w:val="18"/>
                <w:szCs w:val="18"/>
                <w:lang w:val="ru-RU"/>
              </w:rPr>
              <w:t xml:space="preserve">,  </w:t>
            </w:r>
            <w:r w:rsidR="000E1BBB" w:rsidRPr="00FD7E27">
              <w:rPr>
                <w:rFonts w:ascii="Sylfaen" w:hAnsi="Sylfaen"/>
                <w:color w:val="000000"/>
                <w:sz w:val="18"/>
                <w:szCs w:val="18"/>
              </w:rPr>
              <w:t>დახმარება</w:t>
            </w:r>
            <w:r w:rsidR="000E1BBB">
              <w:rPr>
                <w:rFonts w:ascii="Sylfaen" w:hAnsi="Sylfaen"/>
                <w:color w:val="000000"/>
                <w:sz w:val="18"/>
                <w:szCs w:val="18"/>
              </w:rPr>
              <w:t>.</w:t>
            </w:r>
          </w:p>
        </w:tc>
      </w:tr>
      <w:tr w:rsidR="00BC528E" w:rsidRPr="00B03774" w:rsidTr="00060BC9">
        <w:trPr>
          <w:trHeight w:val="163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B03774" w:rsidRDefault="00BC528E" w:rsidP="000B29DB">
            <w:pPr>
              <w:spacing w:after="0" w:line="240" w:lineRule="auto"/>
              <w:jc w:val="center"/>
              <w:rPr>
                <w:rFonts w:ascii="Sylfaen" w:eastAsia="Times New Roman" w:hAnsi="Sylfaen" w:cs="Times New Roman"/>
                <w:b/>
                <w:bCs/>
                <w:color w:val="000000"/>
                <w:sz w:val="18"/>
                <w:szCs w:val="18"/>
              </w:rPr>
            </w:pPr>
            <w:r w:rsidRPr="00B03774">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846E9" w:rsidRDefault="001846E9" w:rsidP="00542F55">
            <w:pPr>
              <w:spacing w:after="0" w:line="240" w:lineRule="auto"/>
              <w:rPr>
                <w:rFonts w:ascii="Sylfaen" w:eastAsia="Times New Roman" w:hAnsi="Sylfaen" w:cs="Times New Roman"/>
                <w:color w:val="000000"/>
                <w:sz w:val="18"/>
                <w:szCs w:val="18"/>
              </w:rPr>
            </w:pPr>
            <w:r w:rsidRPr="001846E9">
              <w:rPr>
                <w:rFonts w:ascii="Sylfaen" w:hAnsi="Sylfaen"/>
                <w:color w:val="000000"/>
                <w:sz w:val="18"/>
                <w:szCs w:val="18"/>
              </w:rPr>
              <w:t>სოციალურად დაუცვლეთა ოჯახებში ახალშობილთა დაბადებისას ერთჯერად</w:t>
            </w:r>
            <w:r w:rsidRPr="001846E9">
              <w:rPr>
                <w:rFonts w:ascii="Sylfaen" w:hAnsi="Sylfaen"/>
                <w:color w:val="000000"/>
                <w:sz w:val="18"/>
                <w:szCs w:val="18"/>
                <w:lang w:val="ka-GE"/>
              </w:rPr>
              <w:t>ი</w:t>
            </w:r>
            <w:r w:rsidRPr="001846E9">
              <w:rPr>
                <w:rFonts w:ascii="Sylfaen" w:hAnsi="Sylfaen"/>
                <w:color w:val="000000"/>
                <w:sz w:val="18"/>
                <w:szCs w:val="18"/>
              </w:rPr>
              <w:t xml:space="preserve"> ფინანსურ</w:t>
            </w:r>
            <w:r w:rsidRPr="001846E9">
              <w:rPr>
                <w:rFonts w:ascii="Sylfaen" w:hAnsi="Sylfaen"/>
                <w:color w:val="000000"/>
                <w:sz w:val="18"/>
                <w:szCs w:val="18"/>
                <w:lang w:val="ka-GE"/>
              </w:rPr>
              <w:t>ი</w:t>
            </w:r>
            <w:r w:rsidRPr="001846E9">
              <w:rPr>
                <w:rFonts w:ascii="Sylfaen" w:hAnsi="Sylfaen"/>
                <w:color w:val="000000"/>
                <w:sz w:val="18"/>
                <w:szCs w:val="18"/>
              </w:rPr>
              <w:t xml:space="preserve"> დახმარების, მრავალშვილიანი ოჯახებზე, სადაც 18 წლამდე ოთხი და მეტი ბავშვია</w:t>
            </w:r>
            <w:r w:rsidRPr="001846E9">
              <w:rPr>
                <w:rFonts w:ascii="Sylfaen" w:hAnsi="Sylfaen"/>
                <w:color w:val="000000"/>
                <w:sz w:val="18"/>
                <w:szCs w:val="18"/>
                <w:lang w:val="ka-GE"/>
              </w:rPr>
              <w:t>,</w:t>
            </w:r>
            <w:r w:rsidRPr="001846E9">
              <w:rPr>
                <w:rFonts w:ascii="Sylfaen" w:hAnsi="Sylfaen"/>
                <w:color w:val="000000"/>
                <w:sz w:val="18"/>
                <w:szCs w:val="18"/>
              </w:rPr>
              <w:t xml:space="preserve"> თითოეულ ბავშვზე ყოველთვიურ ფინანსურ</w:t>
            </w:r>
            <w:r w:rsidRPr="001846E9">
              <w:rPr>
                <w:rFonts w:ascii="Sylfaen" w:hAnsi="Sylfaen"/>
                <w:color w:val="000000"/>
                <w:sz w:val="18"/>
                <w:szCs w:val="18"/>
                <w:lang w:val="ka-GE"/>
              </w:rPr>
              <w:t>ი</w:t>
            </w:r>
            <w:r w:rsidRPr="001846E9">
              <w:rPr>
                <w:rFonts w:ascii="Sylfaen" w:hAnsi="Sylfaen"/>
                <w:color w:val="000000"/>
                <w:sz w:val="18"/>
                <w:szCs w:val="18"/>
              </w:rPr>
              <w:t xml:space="preserve"> დახმარების გაწევა</w:t>
            </w:r>
            <w:r w:rsidRPr="001846E9">
              <w:rPr>
                <w:rFonts w:ascii="Sylfaen" w:hAnsi="Sylfaen"/>
                <w:color w:val="000000"/>
                <w:sz w:val="18"/>
                <w:szCs w:val="18"/>
                <w:lang w:val="ka-GE"/>
              </w:rPr>
              <w:t>.</w:t>
            </w:r>
            <w:r w:rsidRPr="001846E9">
              <w:rPr>
                <w:rFonts w:ascii="Sylfaen" w:hAnsi="Sylfaen"/>
                <w:color w:val="000000"/>
                <w:sz w:val="18"/>
                <w:szCs w:val="18"/>
              </w:rPr>
              <w:t xml:space="preserve"> აგრეთვე, სოციალურად დაუცველი ოჯახების მონაცემთა ერთიან ბაზაში რეგისტრირებული ოჯახები რომელთა სარეიტინგო ქულა არ აღემატება 65 000-  0-1 წლამდე ასაკის ბავშვთა ხელოვნური კვების პროდუქტებით უზრუნველყოფა. </w:t>
            </w:r>
            <w:r w:rsidR="00984190" w:rsidRPr="001846E9">
              <w:rPr>
                <w:rFonts w:ascii="Sylfaen" w:hAnsi="Sylfaen"/>
                <w:color w:val="000000"/>
                <w:sz w:val="18"/>
                <w:szCs w:val="18"/>
              </w:rPr>
              <w:t>კრიზისულ მდგომარეობაში მყოფი ბავშვიანი ოჯახების დახმარება.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172749" w:rsidTr="00060BC9">
        <w:trPr>
          <w:trHeight w:val="710"/>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6E093D" w:rsidRDefault="00FE573B" w:rsidP="00FE573B">
            <w:pPr>
              <w:spacing w:after="0" w:line="240" w:lineRule="auto"/>
              <w:jc w:val="center"/>
              <w:rPr>
                <w:rFonts w:ascii="Sylfaen" w:eastAsia="Times New Roman" w:hAnsi="Sylfaen" w:cs="Times New Roman"/>
                <w:b/>
                <w:color w:val="000000"/>
                <w:sz w:val="18"/>
                <w:szCs w:val="18"/>
              </w:rPr>
            </w:pPr>
            <w:r w:rsidRPr="006E093D">
              <w:rPr>
                <w:rFonts w:ascii="Sylfaen" w:eastAsia="Times New Roman" w:hAnsi="Sylfaen" w:cs="Times New Roman"/>
                <w:b/>
                <w:color w:val="000000"/>
                <w:sz w:val="18"/>
                <w:szCs w:val="18"/>
              </w:rPr>
              <w:t>ვეტერანთა საზოგადოება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060BC9" w:rsidRPr="00172749" w:rsidTr="00060BC9">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060BC9" w:rsidRPr="00172749" w:rsidRDefault="00060BC9" w:rsidP="00060BC9">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06 02 06</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060BC9" w:rsidRPr="00172749" w:rsidRDefault="00060BC9" w:rsidP="00060BC9">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060BC9" w:rsidRPr="00172749" w:rsidRDefault="00060BC9" w:rsidP="00060BC9">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060BC9" w:rsidRPr="00060BC9" w:rsidRDefault="00060BC9" w:rsidP="00060BC9">
            <w:pPr>
              <w:spacing w:after="0" w:line="240" w:lineRule="auto"/>
              <w:jc w:val="center"/>
              <w:rPr>
                <w:rFonts w:ascii="Sylfaen" w:eastAsia="Times New Roman" w:hAnsi="Sylfaen" w:cs="Times New Roman"/>
                <w:b/>
                <w:sz w:val="18"/>
                <w:szCs w:val="18"/>
                <w:lang w:val="ka-GE"/>
              </w:rPr>
            </w:pPr>
            <w:r w:rsidRPr="00060BC9">
              <w:rPr>
                <w:rFonts w:ascii="Sylfaen" w:eastAsia="Times New Roman" w:hAnsi="Sylfaen" w:cs="Times New Roman"/>
                <w:b/>
                <w:sz w:val="18"/>
                <w:szCs w:val="18"/>
                <w:lang w:val="ka-GE"/>
              </w:rPr>
              <w:t>2,0</w:t>
            </w:r>
          </w:p>
        </w:tc>
        <w:tc>
          <w:tcPr>
            <w:tcW w:w="656" w:type="pct"/>
            <w:tcBorders>
              <w:top w:val="nil"/>
              <w:left w:val="nil"/>
              <w:bottom w:val="single" w:sz="4" w:space="0" w:color="auto"/>
              <w:right w:val="single" w:sz="4" w:space="0" w:color="auto"/>
            </w:tcBorders>
            <w:shd w:val="clear" w:color="000000" w:fill="FFFFFF"/>
            <w:vAlign w:val="center"/>
            <w:hideMark/>
          </w:tcPr>
          <w:p w:rsidR="00060BC9" w:rsidRPr="00060BC9" w:rsidRDefault="00060BC9" w:rsidP="00060BC9">
            <w:pPr>
              <w:spacing w:after="0" w:line="240" w:lineRule="auto"/>
              <w:jc w:val="center"/>
              <w:rPr>
                <w:rFonts w:ascii="Sylfaen" w:eastAsia="Times New Roman" w:hAnsi="Sylfaen" w:cs="Times New Roman"/>
                <w:b/>
                <w:sz w:val="18"/>
                <w:szCs w:val="18"/>
                <w:lang w:val="ka-GE"/>
              </w:rPr>
            </w:pPr>
            <w:r w:rsidRPr="00060BC9">
              <w:rPr>
                <w:rFonts w:ascii="Sylfaen" w:eastAsia="Times New Roman" w:hAnsi="Sylfaen" w:cs="Times New Roman"/>
                <w:b/>
                <w:sz w:val="18"/>
                <w:szCs w:val="18"/>
                <w:lang w:val="ka-GE"/>
              </w:rPr>
              <w:t>2,0</w:t>
            </w:r>
          </w:p>
        </w:tc>
        <w:tc>
          <w:tcPr>
            <w:tcW w:w="656" w:type="pct"/>
            <w:tcBorders>
              <w:top w:val="nil"/>
              <w:left w:val="nil"/>
              <w:bottom w:val="single" w:sz="4" w:space="0" w:color="auto"/>
              <w:right w:val="single" w:sz="4" w:space="0" w:color="auto"/>
            </w:tcBorders>
            <w:shd w:val="clear" w:color="000000" w:fill="FFFFFF"/>
            <w:vAlign w:val="center"/>
            <w:hideMark/>
          </w:tcPr>
          <w:p w:rsidR="00060BC9" w:rsidRPr="00060BC9" w:rsidRDefault="00060BC9" w:rsidP="00060BC9">
            <w:pPr>
              <w:spacing w:after="0" w:line="240" w:lineRule="auto"/>
              <w:jc w:val="center"/>
              <w:rPr>
                <w:rFonts w:ascii="Sylfaen" w:eastAsia="Times New Roman" w:hAnsi="Sylfaen" w:cs="Times New Roman"/>
                <w:b/>
                <w:sz w:val="18"/>
                <w:szCs w:val="18"/>
                <w:lang w:val="ka-GE"/>
              </w:rPr>
            </w:pPr>
            <w:r w:rsidRPr="00060BC9">
              <w:rPr>
                <w:rFonts w:ascii="Sylfaen" w:eastAsia="Times New Roman" w:hAnsi="Sylfaen" w:cs="Times New Roman"/>
                <w:b/>
                <w:sz w:val="18"/>
                <w:szCs w:val="18"/>
                <w:lang w:val="ka-GE"/>
              </w:rPr>
              <w:t>2,0</w:t>
            </w:r>
          </w:p>
        </w:tc>
        <w:tc>
          <w:tcPr>
            <w:tcW w:w="656" w:type="pct"/>
            <w:tcBorders>
              <w:top w:val="nil"/>
              <w:left w:val="nil"/>
              <w:bottom w:val="single" w:sz="4" w:space="0" w:color="auto"/>
              <w:right w:val="single" w:sz="4" w:space="0" w:color="auto"/>
            </w:tcBorders>
            <w:shd w:val="clear" w:color="000000" w:fill="FFFFFF"/>
            <w:vAlign w:val="center"/>
            <w:hideMark/>
          </w:tcPr>
          <w:p w:rsidR="00060BC9" w:rsidRPr="00060BC9" w:rsidRDefault="00060BC9" w:rsidP="00060BC9">
            <w:pPr>
              <w:spacing w:after="0" w:line="240" w:lineRule="auto"/>
              <w:jc w:val="center"/>
              <w:rPr>
                <w:rFonts w:ascii="Sylfaen" w:eastAsia="Times New Roman" w:hAnsi="Sylfaen" w:cs="Times New Roman"/>
                <w:b/>
                <w:sz w:val="18"/>
                <w:szCs w:val="18"/>
                <w:lang w:val="ka-GE"/>
              </w:rPr>
            </w:pPr>
            <w:r w:rsidRPr="00060BC9">
              <w:rPr>
                <w:rFonts w:ascii="Sylfaen" w:eastAsia="Times New Roman" w:hAnsi="Sylfaen" w:cs="Times New Roman"/>
                <w:b/>
                <w:sz w:val="18"/>
                <w:szCs w:val="18"/>
                <w:lang w:val="ka-GE"/>
              </w:rPr>
              <w:t>2,0</w:t>
            </w:r>
          </w:p>
        </w:tc>
      </w:tr>
      <w:tr w:rsidR="00BC528E" w:rsidRPr="00172749" w:rsidTr="00060BC9">
        <w:trPr>
          <w:trHeight w:val="476"/>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მერია</w:t>
            </w:r>
          </w:p>
        </w:tc>
      </w:tr>
      <w:tr w:rsidR="00BC528E" w:rsidRPr="00172749" w:rsidTr="00060BC9">
        <w:trPr>
          <w:trHeight w:val="476"/>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lastRenderedPageBreak/>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ვეტერანთა საზოგადოებრივი გაერთიანებების  საქმიანობის ხელშეწყობა.</w:t>
            </w:r>
          </w:p>
        </w:tc>
      </w:tr>
      <w:tr w:rsidR="00BC528E" w:rsidRPr="00172749" w:rsidTr="00060BC9">
        <w:trPr>
          <w:trHeight w:val="404"/>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w:t>
            </w:r>
            <w:r w:rsidRPr="00172749">
              <w:rPr>
                <w:rFonts w:ascii="Sylfaen" w:eastAsia="Times New Roman" w:hAnsi="Sylfaen" w:cs="Sylfaen"/>
                <w:sz w:val="18"/>
                <w:szCs w:val="18"/>
              </w:rPr>
              <w:t>ვეტერანთა</w:t>
            </w:r>
            <w:r w:rsidRPr="00172749">
              <w:rPr>
                <w:rFonts w:ascii="Calibri" w:eastAsia="Times New Roman" w:hAnsi="Calibri" w:cs="Calibri"/>
                <w:sz w:val="18"/>
                <w:szCs w:val="18"/>
              </w:rPr>
              <w:t xml:space="preserve"> </w:t>
            </w:r>
            <w:r w:rsidRPr="00172749">
              <w:rPr>
                <w:rFonts w:ascii="Sylfaen" w:eastAsia="Times New Roman" w:hAnsi="Sylfaen" w:cs="Sylfaen"/>
                <w:sz w:val="18"/>
                <w:szCs w:val="18"/>
              </w:rPr>
              <w:t>თანადგომა</w:t>
            </w:r>
          </w:p>
        </w:tc>
      </w:tr>
    </w:tbl>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464249" w:rsidTr="00060BC9">
        <w:trPr>
          <w:trHeight w:val="593"/>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64249" w:rsidRDefault="00FE573B" w:rsidP="00FE573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64249" w:rsidRDefault="00FE573B" w:rsidP="00FE573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64249" w:rsidRDefault="00FE573B" w:rsidP="00D46385">
            <w:pPr>
              <w:spacing w:after="0" w:line="240" w:lineRule="auto"/>
              <w:jc w:val="center"/>
              <w:rPr>
                <w:rFonts w:ascii="Sylfaen" w:eastAsia="Times New Roman" w:hAnsi="Sylfaen" w:cs="Times New Roman"/>
                <w:b/>
                <w:color w:val="000000"/>
                <w:sz w:val="18"/>
                <w:szCs w:val="18"/>
              </w:rPr>
            </w:pPr>
            <w:r w:rsidRPr="00464249">
              <w:rPr>
                <w:rFonts w:ascii="Sylfaen" w:eastAsia="Times New Roman" w:hAnsi="Sylfaen" w:cs="Times New Roman"/>
                <w:b/>
                <w:color w:val="000000"/>
                <w:sz w:val="18"/>
                <w:szCs w:val="18"/>
              </w:rPr>
              <w:t>მოქალაქეთა ტრანსპორტით მგზავრობის, კომუნალურ გადასახადებზე დახმარების ღონისძიებები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B02A7" w:rsidRPr="00464249" w:rsidTr="00060BC9">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6B02A7" w:rsidRPr="00464249" w:rsidRDefault="006B02A7" w:rsidP="006B02A7">
            <w:pPr>
              <w:spacing w:after="0" w:line="240" w:lineRule="auto"/>
              <w:jc w:val="center"/>
              <w:rPr>
                <w:rFonts w:ascii="Sylfaen" w:eastAsia="Times New Roman" w:hAnsi="Sylfaen" w:cs="Times New Roman"/>
                <w:color w:val="000000"/>
                <w:sz w:val="18"/>
                <w:szCs w:val="18"/>
              </w:rPr>
            </w:pPr>
            <w:r w:rsidRPr="00464249">
              <w:rPr>
                <w:rFonts w:ascii="Sylfaen" w:eastAsia="Times New Roman" w:hAnsi="Sylfaen" w:cs="Times New Roman"/>
                <w:color w:val="000000"/>
                <w:sz w:val="18"/>
                <w:szCs w:val="18"/>
              </w:rPr>
              <w:t>06 02 07</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6B02A7" w:rsidRPr="00464249" w:rsidRDefault="006B02A7" w:rsidP="006B02A7">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6B02A7" w:rsidRPr="00464249" w:rsidRDefault="006B02A7" w:rsidP="006B02A7">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6B02A7" w:rsidRPr="00464249" w:rsidRDefault="005A6D66" w:rsidP="00DD1F3F">
            <w:pPr>
              <w:spacing w:after="0" w:line="240" w:lineRule="auto"/>
              <w:jc w:val="center"/>
              <w:rPr>
                <w:rFonts w:ascii="Sylfaen" w:eastAsia="Times New Roman" w:hAnsi="Sylfaen" w:cs="Calibri"/>
                <w:b/>
                <w:bCs/>
                <w:color w:val="000000"/>
                <w:sz w:val="18"/>
                <w:szCs w:val="18"/>
                <w:lang w:val="ka-GE"/>
              </w:rPr>
            </w:pPr>
            <w:r>
              <w:rPr>
                <w:rFonts w:ascii="Sylfaen" w:hAnsi="Sylfaen" w:cs="Calibri"/>
                <w:b/>
                <w:bCs/>
                <w:color w:val="000000"/>
                <w:sz w:val="18"/>
                <w:szCs w:val="18"/>
                <w:lang w:val="ka-GE"/>
              </w:rPr>
              <w:t>10</w:t>
            </w:r>
            <w:r w:rsidR="00DD1F3F">
              <w:rPr>
                <w:rFonts w:ascii="Sylfaen" w:hAnsi="Sylfaen" w:cs="Calibri"/>
                <w:b/>
                <w:bCs/>
                <w:color w:val="000000"/>
                <w:sz w:val="18"/>
                <w:szCs w:val="18"/>
              </w:rPr>
              <w:t>9</w:t>
            </w:r>
            <w:r>
              <w:rPr>
                <w:rFonts w:ascii="Sylfaen" w:hAnsi="Sylfaen" w:cs="Calibri"/>
                <w:b/>
                <w:bCs/>
                <w:color w:val="000000"/>
                <w:sz w:val="18"/>
                <w:szCs w:val="18"/>
                <w:lang w:val="ka-GE"/>
              </w:rPr>
              <w:t>,0</w:t>
            </w:r>
          </w:p>
        </w:tc>
        <w:tc>
          <w:tcPr>
            <w:tcW w:w="656" w:type="pct"/>
            <w:tcBorders>
              <w:top w:val="nil"/>
              <w:left w:val="nil"/>
              <w:bottom w:val="single" w:sz="4" w:space="0" w:color="auto"/>
              <w:right w:val="single" w:sz="4" w:space="0" w:color="auto"/>
            </w:tcBorders>
            <w:shd w:val="clear" w:color="000000" w:fill="FFFFFF"/>
            <w:vAlign w:val="center"/>
            <w:hideMark/>
          </w:tcPr>
          <w:p w:rsidR="006B02A7" w:rsidRPr="00464249" w:rsidRDefault="005A6D66" w:rsidP="00DD1F3F">
            <w:pPr>
              <w:spacing w:after="0" w:line="240" w:lineRule="auto"/>
              <w:jc w:val="center"/>
              <w:rPr>
                <w:rFonts w:ascii="Sylfaen" w:hAnsi="Sylfaen" w:cs="Calibri"/>
                <w:b/>
                <w:bCs/>
                <w:color w:val="000000"/>
                <w:sz w:val="18"/>
                <w:szCs w:val="18"/>
                <w:lang w:val="ka-GE"/>
              </w:rPr>
            </w:pPr>
            <w:r>
              <w:rPr>
                <w:rFonts w:ascii="Sylfaen" w:hAnsi="Sylfaen" w:cs="Calibri"/>
                <w:b/>
                <w:bCs/>
                <w:color w:val="000000"/>
                <w:sz w:val="18"/>
                <w:szCs w:val="18"/>
                <w:lang w:val="ka-GE"/>
              </w:rPr>
              <w:t>10</w:t>
            </w:r>
            <w:r w:rsidR="00DD1F3F">
              <w:rPr>
                <w:rFonts w:ascii="Sylfaen" w:hAnsi="Sylfaen" w:cs="Calibri"/>
                <w:b/>
                <w:bCs/>
                <w:color w:val="000000"/>
                <w:sz w:val="18"/>
                <w:szCs w:val="18"/>
              </w:rPr>
              <w:t>9</w:t>
            </w:r>
            <w:r>
              <w:rPr>
                <w:rFonts w:ascii="Sylfaen" w:hAnsi="Sylfaen" w:cs="Calibri"/>
                <w:b/>
                <w:bCs/>
                <w:color w:val="000000"/>
                <w:sz w:val="18"/>
                <w:szCs w:val="18"/>
                <w:lang w:val="ka-GE"/>
              </w:rPr>
              <w:t>,0</w:t>
            </w:r>
          </w:p>
        </w:tc>
        <w:tc>
          <w:tcPr>
            <w:tcW w:w="656" w:type="pct"/>
            <w:tcBorders>
              <w:top w:val="nil"/>
              <w:left w:val="nil"/>
              <w:bottom w:val="single" w:sz="4" w:space="0" w:color="auto"/>
              <w:right w:val="single" w:sz="4" w:space="0" w:color="auto"/>
            </w:tcBorders>
            <w:shd w:val="clear" w:color="000000" w:fill="FFFFFF"/>
            <w:vAlign w:val="center"/>
            <w:hideMark/>
          </w:tcPr>
          <w:p w:rsidR="006B02A7" w:rsidRPr="00464249" w:rsidRDefault="005A6D66" w:rsidP="00DD1F3F">
            <w:pPr>
              <w:spacing w:after="0" w:line="240" w:lineRule="auto"/>
              <w:jc w:val="center"/>
              <w:rPr>
                <w:rFonts w:ascii="Sylfaen" w:hAnsi="Sylfaen" w:cs="Calibri"/>
                <w:b/>
                <w:bCs/>
                <w:color w:val="000000"/>
                <w:sz w:val="18"/>
                <w:szCs w:val="18"/>
                <w:lang w:val="ka-GE"/>
              </w:rPr>
            </w:pPr>
            <w:r>
              <w:rPr>
                <w:rFonts w:ascii="Sylfaen" w:hAnsi="Sylfaen" w:cs="Calibri"/>
                <w:b/>
                <w:bCs/>
                <w:color w:val="000000"/>
                <w:sz w:val="18"/>
                <w:szCs w:val="18"/>
                <w:lang w:val="ka-GE"/>
              </w:rPr>
              <w:t>10</w:t>
            </w:r>
            <w:r w:rsidR="00DD1F3F">
              <w:rPr>
                <w:rFonts w:ascii="Sylfaen" w:hAnsi="Sylfaen" w:cs="Calibri"/>
                <w:b/>
                <w:bCs/>
                <w:color w:val="000000"/>
                <w:sz w:val="18"/>
                <w:szCs w:val="18"/>
              </w:rPr>
              <w:t>9</w:t>
            </w:r>
            <w:r>
              <w:rPr>
                <w:rFonts w:ascii="Sylfaen" w:hAnsi="Sylfaen" w:cs="Calibri"/>
                <w:b/>
                <w:bCs/>
                <w:color w:val="000000"/>
                <w:sz w:val="18"/>
                <w:szCs w:val="18"/>
                <w:lang w:val="ka-GE"/>
              </w:rPr>
              <w:t>,0</w:t>
            </w:r>
          </w:p>
        </w:tc>
        <w:tc>
          <w:tcPr>
            <w:tcW w:w="656" w:type="pct"/>
            <w:tcBorders>
              <w:top w:val="nil"/>
              <w:left w:val="nil"/>
              <w:bottom w:val="single" w:sz="4" w:space="0" w:color="auto"/>
              <w:right w:val="single" w:sz="4" w:space="0" w:color="auto"/>
            </w:tcBorders>
            <w:shd w:val="clear" w:color="000000" w:fill="FFFFFF"/>
            <w:vAlign w:val="center"/>
            <w:hideMark/>
          </w:tcPr>
          <w:p w:rsidR="006B02A7" w:rsidRPr="00464249" w:rsidRDefault="005A6D66" w:rsidP="00DD1F3F">
            <w:pPr>
              <w:spacing w:after="0" w:line="240" w:lineRule="auto"/>
              <w:jc w:val="center"/>
              <w:rPr>
                <w:rFonts w:ascii="Sylfaen" w:hAnsi="Sylfaen" w:cs="Calibri"/>
                <w:b/>
                <w:bCs/>
                <w:color w:val="000000"/>
                <w:sz w:val="18"/>
                <w:szCs w:val="18"/>
                <w:lang w:val="ka-GE"/>
              </w:rPr>
            </w:pPr>
            <w:r>
              <w:rPr>
                <w:rFonts w:ascii="Sylfaen" w:hAnsi="Sylfaen" w:cs="Calibri"/>
                <w:b/>
                <w:bCs/>
                <w:color w:val="000000"/>
                <w:sz w:val="18"/>
                <w:szCs w:val="18"/>
                <w:lang w:val="ka-GE"/>
              </w:rPr>
              <w:t>10</w:t>
            </w:r>
            <w:r w:rsidR="00DD1F3F">
              <w:rPr>
                <w:rFonts w:ascii="Sylfaen" w:hAnsi="Sylfaen" w:cs="Calibri"/>
                <w:b/>
                <w:bCs/>
                <w:color w:val="000000"/>
                <w:sz w:val="18"/>
                <w:szCs w:val="18"/>
              </w:rPr>
              <w:t>9</w:t>
            </w:r>
            <w:r>
              <w:rPr>
                <w:rFonts w:ascii="Sylfaen" w:hAnsi="Sylfaen" w:cs="Calibri"/>
                <w:b/>
                <w:bCs/>
                <w:color w:val="000000"/>
                <w:sz w:val="18"/>
                <w:szCs w:val="18"/>
                <w:lang w:val="ka-GE"/>
              </w:rPr>
              <w:t>,0</w:t>
            </w:r>
          </w:p>
        </w:tc>
      </w:tr>
      <w:tr w:rsidR="00BC528E" w:rsidRPr="00464249" w:rsidTr="00060BC9">
        <w:trPr>
          <w:trHeight w:val="35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rPr>
                <w:rFonts w:ascii="Sylfaen" w:eastAsia="Times New Roman" w:hAnsi="Sylfaen" w:cs="Times New Roman"/>
                <w:color w:val="000000"/>
                <w:sz w:val="18"/>
                <w:szCs w:val="18"/>
              </w:rPr>
            </w:pPr>
            <w:r w:rsidRPr="00464249">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464249" w:rsidRPr="00464249" w:rsidTr="00060BC9">
        <w:trPr>
          <w:trHeight w:val="323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464249" w:rsidRPr="00464249" w:rsidRDefault="00464249" w:rsidP="00464249">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464249" w:rsidRPr="00464249" w:rsidRDefault="00CE15F9" w:rsidP="00DD1F3F">
            <w:pPr>
              <w:spacing w:after="0" w:line="240" w:lineRule="auto"/>
              <w:rPr>
                <w:rFonts w:ascii="Sylfaen" w:hAnsi="Sylfaen"/>
                <w:color w:val="000000"/>
                <w:sz w:val="18"/>
                <w:szCs w:val="18"/>
              </w:rPr>
            </w:pPr>
            <w:r w:rsidRPr="00AC2317">
              <w:rPr>
                <w:rFonts w:ascii="Sylfaen" w:hAnsi="Sylfaen"/>
                <w:color w:val="000000"/>
                <w:sz w:val="18"/>
                <w:szCs w:val="18"/>
              </w:rPr>
              <w:t>კომუნალურ (ელექტროენერგიის) გადასახადებზე დახმარების პროგრამით აღნიშნული პროგრამით მოსარგებლე კატეგორია:</w:t>
            </w:r>
            <w:r w:rsidRPr="00AC2317">
              <w:rPr>
                <w:rFonts w:ascii="Sylfaen" w:hAnsi="Sylfaen"/>
                <w:color w:val="000000"/>
                <w:sz w:val="18"/>
                <w:szCs w:val="18"/>
              </w:rPr>
              <w:br/>
              <w:t xml:space="preserve"> თელავის მუნიციპალიტეტის ტერიტორიაზე რეგისტრირებული მკვეთრად გამოხატული შშმ პირები, დევნილები,შშ სტატუსის მქონე 18 წლამდე ასაკის ბავშვები,უდედმამო ბავშვები,მარტოხელა მშობლები, მარჩენალდაკარგული ოჯახები, ვისაც ჰყავს 18 წლამდე ასაკის შვილები,საქართველოს ტერიტორიული მთლიანობისათვის მებრძოლთა მარჩენალდაკარგული ოჯახები,მრავალშვილიანი ოჯახები, ვისაც ჰყავს 18 წლამდე ასაკის ოთხი და მეტი შვილი და მათი სარეიტინგო ქულა არ აღემატება 200 000-ს</w:t>
            </w:r>
            <w:r w:rsidR="00DD1F3F">
              <w:rPr>
                <w:rFonts w:ascii="Sylfaen" w:hAnsi="Sylfaen"/>
                <w:color w:val="000000"/>
                <w:sz w:val="18"/>
                <w:szCs w:val="18"/>
              </w:rPr>
              <w:t xml:space="preserve">.   </w:t>
            </w:r>
            <w:r w:rsidRPr="00AC2317">
              <w:rPr>
                <w:rFonts w:ascii="Sylfaen" w:hAnsi="Sylfaen"/>
                <w:color w:val="000000"/>
                <w:sz w:val="18"/>
                <w:szCs w:val="18"/>
              </w:rPr>
              <w:br/>
              <w:t>აგრეთვე, მუნიციპალიტეტის ტერიტორიაზე მგზავრთა შეუფერხებელი გადაადგილებისათვის გამოყოფილია ტრანსპორტი, რომელთა საშუალებითაც  მთელი წლის განმავლობაში, სოფლებში,  სადაც არ ხდება ტრანსპორტის რეგულარული მოძრაობა (განსაკუთრებით სასწავლო წლის პერიოდში) მთელი წლის განმავლობაში შესაძლებელი იყოს შეუფერხებლად და კომფორტულად გადაადგილება.</w:t>
            </w:r>
          </w:p>
        </w:tc>
      </w:tr>
      <w:tr w:rsidR="00464249" w:rsidRPr="00464249" w:rsidTr="00060BC9">
        <w:trPr>
          <w:trHeight w:val="53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464249" w:rsidRPr="00464249" w:rsidRDefault="00464249" w:rsidP="00464249">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464249" w:rsidRPr="00464249" w:rsidRDefault="00464249" w:rsidP="001846E9">
            <w:pPr>
              <w:spacing w:after="0" w:line="240" w:lineRule="auto"/>
              <w:rPr>
                <w:rFonts w:ascii="Sylfaen" w:hAnsi="Sylfaen"/>
                <w:color w:val="000000"/>
                <w:sz w:val="18"/>
                <w:szCs w:val="18"/>
              </w:rPr>
            </w:pPr>
            <w:r w:rsidRPr="00464249">
              <w:rPr>
                <w:rFonts w:ascii="Sylfaen" w:hAnsi="Sylfaen"/>
                <w:color w:val="000000"/>
                <w:sz w:val="18"/>
                <w:szCs w:val="18"/>
              </w:rPr>
              <w:t xml:space="preserve">თელავის მუნიციპალიტეტში რეგისტრირებული ოჯახების ელექტროენერგიის გადასახადზე შეღავათით სარგებლობის ხელშეწყობა, მოსახლეობის ტრანსპორტით ხელშეწყობა.  </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464249" w:rsidTr="00060BC9">
        <w:trPr>
          <w:trHeight w:val="719"/>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64249" w:rsidRDefault="00FE573B" w:rsidP="00FE573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64249" w:rsidRDefault="00FE573B" w:rsidP="00FE573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64249" w:rsidRDefault="00FE573B" w:rsidP="00FE573B">
            <w:pPr>
              <w:spacing w:after="0" w:line="240" w:lineRule="auto"/>
              <w:jc w:val="center"/>
              <w:rPr>
                <w:rFonts w:ascii="Sylfaen" w:eastAsia="Times New Roman" w:hAnsi="Sylfaen" w:cs="Times New Roman"/>
                <w:b/>
                <w:color w:val="000000"/>
                <w:sz w:val="18"/>
                <w:szCs w:val="18"/>
              </w:rPr>
            </w:pPr>
            <w:r w:rsidRPr="00464249">
              <w:rPr>
                <w:rFonts w:ascii="Sylfaen" w:eastAsia="Times New Roman" w:hAnsi="Sylfaen" w:cs="Times New Roman"/>
                <w:b/>
                <w:color w:val="000000"/>
                <w:sz w:val="18"/>
                <w:szCs w:val="18"/>
              </w:rPr>
              <w:t>დროებითი გადახდებით უზრუნველყოფის ღონისძიებები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464249" w:rsidTr="00060BC9">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jc w:val="center"/>
              <w:rPr>
                <w:rFonts w:ascii="Sylfaen" w:eastAsia="Times New Roman" w:hAnsi="Sylfaen" w:cs="Times New Roman"/>
                <w:color w:val="000000"/>
                <w:sz w:val="18"/>
                <w:szCs w:val="18"/>
              </w:rPr>
            </w:pPr>
            <w:r w:rsidRPr="00464249">
              <w:rPr>
                <w:rFonts w:ascii="Sylfaen" w:eastAsia="Times New Roman" w:hAnsi="Sylfaen" w:cs="Times New Roman"/>
                <w:color w:val="000000"/>
                <w:sz w:val="18"/>
                <w:szCs w:val="18"/>
              </w:rPr>
              <w:t>06 02 08</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BC528E" w:rsidRPr="00464249" w:rsidRDefault="00BC528E" w:rsidP="000B29DB">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BC528E" w:rsidRPr="00464249" w:rsidRDefault="00BC528E" w:rsidP="000B29DB">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BC528E" w:rsidRPr="00464249" w:rsidRDefault="005A6D66" w:rsidP="000B29DB">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120,0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5A6D66" w:rsidRDefault="005A6D66" w:rsidP="000B29DB">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120,0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464249" w:rsidRDefault="005A6D66"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120,0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464249" w:rsidRDefault="005A6D66" w:rsidP="000B29DB">
            <w:pPr>
              <w:spacing w:after="0" w:line="240" w:lineRule="auto"/>
              <w:jc w:val="center"/>
              <w:rPr>
                <w:rFonts w:ascii="Sylfaen" w:eastAsia="Times New Roman" w:hAnsi="Sylfaen" w:cs="Times New Roman"/>
                <w:b/>
                <w:sz w:val="18"/>
                <w:szCs w:val="18"/>
                <w:lang w:val="ka-GE"/>
              </w:rPr>
            </w:pPr>
            <w:r>
              <w:rPr>
                <w:rFonts w:ascii="Sylfaen" w:eastAsia="Times New Roman" w:hAnsi="Sylfaen" w:cs="Times New Roman"/>
                <w:b/>
                <w:sz w:val="18"/>
                <w:szCs w:val="18"/>
                <w:lang w:val="ka-GE"/>
              </w:rPr>
              <w:t>120,0</w:t>
            </w:r>
          </w:p>
        </w:tc>
      </w:tr>
      <w:tr w:rsidR="00BC528E" w:rsidRPr="00464249" w:rsidTr="00060BC9">
        <w:trPr>
          <w:trHeight w:val="75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rPr>
                <w:rFonts w:ascii="Sylfaen" w:eastAsia="Times New Roman" w:hAnsi="Sylfaen" w:cs="Times New Roman"/>
                <w:color w:val="000000"/>
                <w:sz w:val="18"/>
                <w:szCs w:val="18"/>
              </w:rPr>
            </w:pPr>
            <w:r w:rsidRPr="00464249">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464249" w:rsidTr="00060BC9">
        <w:trPr>
          <w:trHeight w:val="1259"/>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64249" w:rsidRDefault="00464249" w:rsidP="000B29DB">
            <w:pPr>
              <w:spacing w:after="0" w:line="240" w:lineRule="auto"/>
              <w:rPr>
                <w:rFonts w:ascii="Sylfaen" w:eastAsia="Times New Roman" w:hAnsi="Sylfaen" w:cs="Times New Roman"/>
                <w:color w:val="000000"/>
                <w:sz w:val="18"/>
                <w:szCs w:val="18"/>
              </w:rPr>
            </w:pPr>
            <w:r w:rsidRPr="00464249">
              <w:rPr>
                <w:rFonts w:ascii="Sylfaen" w:hAnsi="Sylfaen"/>
                <w:color w:val="000000"/>
                <w:sz w:val="18"/>
                <w:szCs w:val="18"/>
                <w:lang w:val="ka-GE"/>
              </w:rPr>
              <w:t>ქვე</w:t>
            </w:r>
            <w:r w:rsidRPr="00464249">
              <w:rPr>
                <w:rFonts w:ascii="Sylfaen" w:hAnsi="Sylfaen"/>
                <w:color w:val="000000"/>
                <w:sz w:val="18"/>
                <w:szCs w:val="18"/>
              </w:rPr>
              <w:t xml:space="preserve">პროგრამით მოსარგებელ კატეგორია: ოჯახებს ვისაც აქვთ საცხოვრებლად უვარგისი ბინები ან საერთოდ არ გააჩნიათ საცხოვრებელი. მოსარგებებლე </w:t>
            </w:r>
            <w:proofErr w:type="gramStart"/>
            <w:r w:rsidRPr="00464249">
              <w:rPr>
                <w:rFonts w:ascii="Sylfaen" w:hAnsi="Sylfaen"/>
                <w:color w:val="000000"/>
                <w:sz w:val="18"/>
                <w:szCs w:val="18"/>
              </w:rPr>
              <w:t>კატეგორია  თელავის</w:t>
            </w:r>
            <w:proofErr w:type="gramEnd"/>
            <w:r w:rsidRPr="00464249">
              <w:rPr>
                <w:rFonts w:ascii="Sylfaen" w:hAnsi="Sylfaen"/>
                <w:color w:val="000000"/>
                <w:sz w:val="18"/>
                <w:szCs w:val="18"/>
              </w:rPr>
              <w:t xml:space="preserve"> მუნიციპალიტეტის ტერიტორიაზე რეგისტრირებილი სოციალურად დაუცევლი ოჯახები, ძალადობის მსხვერპლი პირები,</w:t>
            </w:r>
            <w:r w:rsidRPr="00464249">
              <w:rPr>
                <w:rFonts w:ascii="Sylfaen" w:hAnsi="Sylfaen"/>
                <w:color w:val="000000"/>
                <w:sz w:val="18"/>
                <w:szCs w:val="18"/>
                <w:lang w:val="ka-GE"/>
              </w:rPr>
              <w:t xml:space="preserve"> </w:t>
            </w:r>
            <w:r w:rsidRPr="00464249">
              <w:rPr>
                <w:rFonts w:ascii="Sylfaen" w:hAnsi="Sylfaen"/>
                <w:color w:val="000000"/>
                <w:sz w:val="18"/>
                <w:szCs w:val="18"/>
              </w:rPr>
              <w:t>მარტოხელა მშობლები, მრავალშვილიანი ოჯახები,შშმ პირთა ოჯახები, პირები, რომლებიც გასული არიან სახელმწიფოს ზრუნვიდან</w:t>
            </w:r>
            <w:r w:rsidRPr="00464249">
              <w:rPr>
                <w:rFonts w:ascii="Sylfaen" w:hAnsi="Sylfaen"/>
                <w:color w:val="000000"/>
                <w:sz w:val="18"/>
                <w:szCs w:val="18"/>
                <w:lang w:val="ka-GE"/>
              </w:rPr>
              <w:t xml:space="preserve"> ბოლო 1 წლის განმავლობაში</w:t>
            </w:r>
            <w:r w:rsidRPr="00464249">
              <w:rPr>
                <w:rFonts w:ascii="Sylfaen" w:hAnsi="Sylfaen"/>
                <w:color w:val="000000"/>
                <w:sz w:val="18"/>
                <w:szCs w:val="18"/>
              </w:rPr>
              <w:t>. აღნიშნული კატეგორია დაფინანსდება თვეში 100 ლარის ფარგლებში.</w:t>
            </w:r>
          </w:p>
        </w:tc>
      </w:tr>
      <w:tr w:rsidR="00BC528E" w:rsidRPr="00464249" w:rsidTr="00060BC9">
        <w:trPr>
          <w:trHeight w:val="503"/>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jc w:val="center"/>
              <w:rPr>
                <w:rFonts w:ascii="Sylfaen" w:eastAsia="Times New Roman" w:hAnsi="Sylfaen" w:cs="Times New Roman"/>
                <w:b/>
                <w:bCs/>
                <w:color w:val="000000"/>
                <w:sz w:val="18"/>
                <w:szCs w:val="18"/>
              </w:rPr>
            </w:pPr>
            <w:r w:rsidRPr="004642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64249" w:rsidRDefault="00BC528E" w:rsidP="000B29DB">
            <w:pPr>
              <w:spacing w:after="0" w:line="240" w:lineRule="auto"/>
              <w:rPr>
                <w:rFonts w:ascii="Sylfaen" w:eastAsia="Times New Roman" w:hAnsi="Sylfaen" w:cs="Times New Roman"/>
                <w:color w:val="000000"/>
                <w:sz w:val="18"/>
                <w:szCs w:val="18"/>
              </w:rPr>
            </w:pPr>
            <w:r w:rsidRPr="00464249">
              <w:rPr>
                <w:rFonts w:ascii="Sylfaen" w:eastAsia="Times New Roman" w:hAnsi="Sylfaen" w:cs="Times New Roman"/>
                <w:color w:val="000000"/>
                <w:sz w:val="18"/>
                <w:szCs w:val="18"/>
              </w:rPr>
              <w:t>პროგრამით მოსარგებელ კატეგორიის უზრუნველყოფილა გარკვეული დროით თავშესაფრით</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4C3213" w:rsidTr="00060BC9">
        <w:trPr>
          <w:trHeight w:val="764"/>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C3213" w:rsidRDefault="00FE573B" w:rsidP="00FE573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C3213" w:rsidRDefault="00FE573B" w:rsidP="00FE573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4C3213" w:rsidRDefault="00FE573B" w:rsidP="00FE573B">
            <w:pPr>
              <w:spacing w:after="0" w:line="240" w:lineRule="auto"/>
              <w:jc w:val="center"/>
              <w:rPr>
                <w:rFonts w:ascii="Sylfaen" w:eastAsia="Times New Roman" w:hAnsi="Sylfaen" w:cs="Times New Roman"/>
                <w:b/>
                <w:color w:val="000000"/>
                <w:sz w:val="18"/>
                <w:szCs w:val="18"/>
              </w:rPr>
            </w:pPr>
            <w:r w:rsidRPr="004C3213">
              <w:rPr>
                <w:rFonts w:ascii="Sylfaen" w:eastAsia="Times New Roman" w:hAnsi="Sylfaen" w:cs="Times New Roman"/>
                <w:b/>
                <w:color w:val="000000"/>
                <w:sz w:val="18"/>
                <w:szCs w:val="18"/>
              </w:rPr>
              <w:t>სადღესასწაულო დღეებთან დაკავშირებული დახმარების ღონისძიებები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4C3213" w:rsidTr="00060BC9">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jc w:val="center"/>
              <w:rPr>
                <w:rFonts w:ascii="Sylfaen" w:eastAsia="Times New Roman" w:hAnsi="Sylfaen" w:cs="Times New Roman"/>
                <w:color w:val="000000"/>
                <w:sz w:val="18"/>
                <w:szCs w:val="18"/>
              </w:rPr>
            </w:pPr>
            <w:r w:rsidRPr="004C3213">
              <w:rPr>
                <w:rFonts w:ascii="Sylfaen" w:eastAsia="Times New Roman" w:hAnsi="Sylfaen" w:cs="Times New Roman"/>
                <w:color w:val="000000"/>
                <w:sz w:val="18"/>
                <w:szCs w:val="18"/>
              </w:rPr>
              <w:lastRenderedPageBreak/>
              <w:t>06 02 09</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BC528E" w:rsidRPr="004C3213" w:rsidRDefault="00BC528E" w:rsidP="000B29DB">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BC528E" w:rsidRPr="004C3213" w:rsidRDefault="00BC528E" w:rsidP="000B29DB">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BC528E" w:rsidRPr="004C3213" w:rsidRDefault="005A6D66" w:rsidP="0026732D">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7</w:t>
            </w:r>
            <w:r w:rsidR="0026732D">
              <w:rPr>
                <w:rFonts w:ascii="Sylfaen" w:eastAsia="Times New Roman" w:hAnsi="Sylfaen" w:cs="Times New Roman"/>
                <w:b/>
                <w:sz w:val="18"/>
                <w:szCs w:val="18"/>
              </w:rPr>
              <w:t>5</w:t>
            </w:r>
            <w:r w:rsidR="00BC528E" w:rsidRPr="004C3213">
              <w:rPr>
                <w:rFonts w:ascii="Sylfaen" w:eastAsia="Times New Roman" w:hAnsi="Sylfaen" w:cs="Times New Roman"/>
                <w:b/>
                <w:sz w:val="18"/>
                <w:szCs w:val="18"/>
              </w:rPr>
              <w:t>.0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4C3213" w:rsidRDefault="005A6D66"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80,0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4C3213" w:rsidRDefault="005A6D66"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80,0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4C3213" w:rsidRDefault="005A6D66" w:rsidP="000B29DB">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85,0</w:t>
            </w:r>
          </w:p>
        </w:tc>
      </w:tr>
      <w:tr w:rsidR="00BC528E" w:rsidRPr="004C3213" w:rsidTr="00060BC9">
        <w:trPr>
          <w:trHeight w:val="395"/>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4C3213" w:rsidRDefault="00BC528E" w:rsidP="000B29DB">
            <w:pPr>
              <w:spacing w:after="0" w:line="240" w:lineRule="auto"/>
              <w:rPr>
                <w:rFonts w:ascii="Sylfaen" w:eastAsia="Times New Roman" w:hAnsi="Sylfaen" w:cs="Times New Roman"/>
                <w:color w:val="000000"/>
                <w:sz w:val="18"/>
                <w:szCs w:val="18"/>
              </w:rPr>
            </w:pPr>
            <w:r w:rsidRPr="004C3213">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060BC9" w:rsidRPr="004C3213" w:rsidTr="00060BC9">
        <w:trPr>
          <w:trHeight w:val="2861"/>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60BC9" w:rsidRPr="004C3213" w:rsidRDefault="00060BC9" w:rsidP="00060BC9">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060BC9" w:rsidRPr="004C3213" w:rsidRDefault="004C3213" w:rsidP="00464249">
            <w:pPr>
              <w:spacing w:after="0" w:line="240" w:lineRule="auto"/>
              <w:rPr>
                <w:rFonts w:ascii="Sylfaen" w:hAnsi="Sylfaen"/>
                <w:color w:val="000000"/>
                <w:sz w:val="18"/>
                <w:szCs w:val="18"/>
              </w:rPr>
            </w:pPr>
            <w:r w:rsidRPr="004C3213">
              <w:rPr>
                <w:rFonts w:ascii="Sylfaen" w:hAnsi="Sylfaen"/>
                <w:color w:val="000000"/>
                <w:sz w:val="18"/>
                <w:szCs w:val="18"/>
              </w:rPr>
              <w:t>საერო, რელიგიურ და სხვა სახის დღესასწაულებზე პროგრამის ფარგლებში გათვალისწინებულია სასაჩუქრე ამანათების ან/და ფულადი თანხების გაცემა, ასევე სხვადასხვა ღონისძიებების მოწყობა. სამიზნე ჯგუფს წარმოადგენენ : მრავალშვილიანი ოჯახები სადაც 18 წლამდე 4 და მეტი ბავშვია და რომელთა სარეიტინგო ქულა არ აღემატება 200 000-ს,უდედმამო ბავშვები, 100 წელ</w:t>
            </w:r>
            <w:r w:rsidRPr="004C3213">
              <w:rPr>
                <w:rFonts w:ascii="Sylfaen" w:hAnsi="Sylfaen"/>
                <w:color w:val="000000"/>
                <w:sz w:val="18"/>
                <w:szCs w:val="18"/>
                <w:lang w:val="ka-GE"/>
              </w:rPr>
              <w:t>ს</w:t>
            </w:r>
            <w:r w:rsidRPr="004C3213">
              <w:rPr>
                <w:rFonts w:ascii="Sylfaen" w:hAnsi="Sylfaen"/>
                <w:color w:val="000000"/>
                <w:sz w:val="18"/>
                <w:szCs w:val="18"/>
              </w:rPr>
              <w:t xml:space="preserve"> გადაცილებული მოხუცები,</w:t>
            </w:r>
            <w:r w:rsidRPr="004C3213">
              <w:rPr>
                <w:rFonts w:ascii="Sylfaen" w:hAnsi="Sylfaen"/>
                <w:color w:val="000000"/>
                <w:sz w:val="18"/>
                <w:szCs w:val="18"/>
                <w:lang w:val="ka-GE"/>
              </w:rPr>
              <w:t>მკვეთრად გამოხატული</w:t>
            </w:r>
            <w:r w:rsidRPr="004C3213">
              <w:rPr>
                <w:rFonts w:ascii="Sylfaen" w:hAnsi="Sylfaen"/>
                <w:color w:val="000000"/>
                <w:sz w:val="18"/>
                <w:szCs w:val="18"/>
              </w:rPr>
              <w:t xml:space="preserve"> შშმ პირები, შშ სტატუსის მქონე ბავშვები,ომის მონაწილეები, ტერიტორიული მთლიანობისათვის ბრძოლაში დაღუპულთა 18 წლამდე ასაკის შვილები, 1989 წლის 9 აპრილს საქართველოს დამოუკიდებლობის მოთხოვნით გამართული მშვიდობიანი აქციის შედეგად დაზარალებულთა და დაღუპულთა ოჯახები, იძულებით გადაადგილებული პირები,სოციალურად დაუცველი ოჯახები,მარტოხელა მშობლები ვისაც ჰყავს 18 წლამდე ასაკის შვილები, მარჩენალდაკარგული ოჯახები, ვისაც ჰყავს 18 წლამდე ასაკის შვილები და ახალშობილთა ოჯახები.</w:t>
            </w:r>
          </w:p>
        </w:tc>
      </w:tr>
      <w:tr w:rsidR="00060BC9" w:rsidRPr="004C3213" w:rsidTr="00060BC9">
        <w:trPr>
          <w:trHeight w:val="84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60BC9" w:rsidRPr="004C3213" w:rsidRDefault="00060BC9" w:rsidP="00060BC9">
            <w:pPr>
              <w:spacing w:after="0" w:line="240" w:lineRule="auto"/>
              <w:jc w:val="center"/>
              <w:rPr>
                <w:rFonts w:ascii="Sylfaen" w:eastAsia="Times New Roman" w:hAnsi="Sylfaen" w:cs="Times New Roman"/>
                <w:b/>
                <w:bCs/>
                <w:color w:val="000000"/>
                <w:sz w:val="18"/>
                <w:szCs w:val="18"/>
              </w:rPr>
            </w:pPr>
            <w:r w:rsidRPr="004C3213">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060BC9" w:rsidRPr="004C3213" w:rsidRDefault="00060BC9" w:rsidP="00060BC9">
            <w:pPr>
              <w:spacing w:after="0" w:line="240" w:lineRule="auto"/>
              <w:rPr>
                <w:rFonts w:ascii="Sylfaen" w:eastAsia="Times New Roman" w:hAnsi="Sylfaen" w:cs="Times New Roman"/>
                <w:color w:val="000000"/>
                <w:sz w:val="18"/>
                <w:szCs w:val="18"/>
              </w:rPr>
            </w:pPr>
            <w:r w:rsidRPr="004C3213">
              <w:rPr>
                <w:rFonts w:ascii="Sylfaen" w:eastAsia="Times New Roman" w:hAnsi="Sylfaen" w:cs="Times New Roman"/>
                <w:color w:val="000000"/>
                <w:sz w:val="18"/>
                <w:szCs w:val="18"/>
              </w:rPr>
              <w:t>პროგრამით მოსარგებლე კატეგორიისათვის საერო, რელიგიურ და სხვა სახის დღესასწაულებზე  მატერიალური მხარდაჭერა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977B96" w:rsidTr="00060BC9">
        <w:trPr>
          <w:trHeight w:val="809"/>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color w:val="000000"/>
                <w:sz w:val="18"/>
                <w:szCs w:val="18"/>
              </w:rPr>
            </w:pPr>
            <w:r w:rsidRPr="00977B96">
              <w:rPr>
                <w:rFonts w:ascii="Sylfaen" w:eastAsia="Times New Roman" w:hAnsi="Sylfaen" w:cs="Times New Roman"/>
                <w:b/>
                <w:color w:val="000000"/>
                <w:sz w:val="18"/>
                <w:szCs w:val="18"/>
              </w:rPr>
              <w:t>სამედიცინო მომსახურების და მედიკამენტებით დახმარების ღონისძიებები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2024 წლის დაფინანსება</w:t>
            </w:r>
            <w:r w:rsidRPr="00977B96">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2025 წლის დაფინანსება</w:t>
            </w:r>
            <w:r w:rsidRPr="00977B96">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202</w:t>
            </w:r>
            <w:r w:rsidRPr="00977B96">
              <w:rPr>
                <w:rFonts w:ascii="Sylfaen" w:eastAsia="Times New Roman" w:hAnsi="Sylfaen" w:cs="Times New Roman"/>
                <w:b/>
                <w:bCs/>
                <w:color w:val="000000"/>
                <w:sz w:val="18"/>
                <w:szCs w:val="18"/>
                <w:lang w:val="ka-GE"/>
              </w:rPr>
              <w:t>6</w:t>
            </w:r>
            <w:r w:rsidRPr="00977B96">
              <w:rPr>
                <w:rFonts w:ascii="Sylfaen" w:eastAsia="Times New Roman" w:hAnsi="Sylfaen" w:cs="Times New Roman"/>
                <w:b/>
                <w:bCs/>
                <w:color w:val="000000"/>
                <w:sz w:val="18"/>
                <w:szCs w:val="18"/>
              </w:rPr>
              <w:t xml:space="preserve"> წლის დაფინანსება</w:t>
            </w:r>
            <w:r w:rsidRPr="00977B96">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977B96" w:rsidRDefault="00FE573B" w:rsidP="00FE573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202</w:t>
            </w:r>
            <w:r w:rsidRPr="00977B96">
              <w:rPr>
                <w:rFonts w:ascii="Sylfaen" w:eastAsia="Times New Roman" w:hAnsi="Sylfaen" w:cs="Times New Roman"/>
                <w:b/>
                <w:bCs/>
                <w:color w:val="000000"/>
                <w:sz w:val="18"/>
                <w:szCs w:val="18"/>
                <w:lang w:val="ka-GE"/>
              </w:rPr>
              <w:t>7</w:t>
            </w:r>
            <w:r w:rsidRPr="00977B96">
              <w:rPr>
                <w:rFonts w:ascii="Sylfaen" w:eastAsia="Times New Roman" w:hAnsi="Sylfaen" w:cs="Times New Roman"/>
                <w:b/>
                <w:bCs/>
                <w:color w:val="000000"/>
                <w:sz w:val="18"/>
                <w:szCs w:val="18"/>
              </w:rPr>
              <w:t xml:space="preserve"> წლის დაფინანსება</w:t>
            </w:r>
            <w:r w:rsidRPr="00977B96">
              <w:rPr>
                <w:rFonts w:ascii="Sylfaen" w:eastAsia="Times New Roman" w:hAnsi="Sylfaen" w:cs="Times New Roman"/>
                <w:b/>
                <w:bCs/>
                <w:color w:val="000000"/>
                <w:sz w:val="18"/>
                <w:szCs w:val="18"/>
              </w:rPr>
              <w:br/>
              <w:t xml:space="preserve"> ათას ლარში</w:t>
            </w:r>
          </w:p>
        </w:tc>
      </w:tr>
      <w:tr w:rsidR="00060BC9" w:rsidRPr="00977B96" w:rsidTr="00060BC9">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060BC9" w:rsidRPr="00977B96" w:rsidRDefault="00060BC9" w:rsidP="00060BC9">
            <w:pPr>
              <w:spacing w:after="0" w:line="240" w:lineRule="auto"/>
              <w:jc w:val="center"/>
              <w:rPr>
                <w:rFonts w:ascii="Sylfaen" w:eastAsia="Times New Roman" w:hAnsi="Sylfaen" w:cs="Times New Roman"/>
                <w:color w:val="000000"/>
                <w:sz w:val="18"/>
                <w:szCs w:val="18"/>
              </w:rPr>
            </w:pPr>
            <w:r w:rsidRPr="00977B96">
              <w:rPr>
                <w:rFonts w:ascii="Sylfaen" w:eastAsia="Times New Roman" w:hAnsi="Sylfaen" w:cs="Times New Roman"/>
                <w:color w:val="000000"/>
                <w:sz w:val="18"/>
                <w:szCs w:val="18"/>
              </w:rPr>
              <w:t>06 02 10</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060BC9" w:rsidRPr="00977B96" w:rsidRDefault="00060BC9" w:rsidP="00060BC9">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060BC9" w:rsidRPr="00977B96" w:rsidRDefault="00060BC9" w:rsidP="00060BC9">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060BC9" w:rsidRPr="00977B96" w:rsidRDefault="0026732D" w:rsidP="00977B96">
            <w:pPr>
              <w:spacing w:after="0" w:line="240" w:lineRule="auto"/>
              <w:jc w:val="center"/>
              <w:rPr>
                <w:rFonts w:ascii="Sylfaen" w:eastAsia="Times New Roman" w:hAnsi="Sylfaen"/>
                <w:b/>
                <w:bCs/>
                <w:color w:val="000000"/>
                <w:sz w:val="18"/>
                <w:szCs w:val="18"/>
              </w:rPr>
            </w:pPr>
            <w:r w:rsidRPr="00977B96">
              <w:rPr>
                <w:rFonts w:ascii="Sylfaen" w:hAnsi="Sylfaen"/>
                <w:b/>
                <w:bCs/>
                <w:color w:val="000000"/>
                <w:sz w:val="18"/>
                <w:szCs w:val="18"/>
                <w:lang w:val="ka-GE"/>
              </w:rPr>
              <w:t>10</w:t>
            </w:r>
            <w:r w:rsidR="00977B96">
              <w:rPr>
                <w:rFonts w:ascii="Sylfaen" w:hAnsi="Sylfaen"/>
                <w:b/>
                <w:bCs/>
                <w:color w:val="000000"/>
                <w:sz w:val="18"/>
                <w:szCs w:val="18"/>
                <w:lang w:val="ka-GE"/>
              </w:rPr>
              <w:t>8</w:t>
            </w:r>
            <w:r w:rsidR="00060BC9" w:rsidRPr="00977B96">
              <w:rPr>
                <w:rFonts w:ascii="Sylfaen" w:hAnsi="Sylfaen"/>
                <w:b/>
                <w:bCs/>
                <w:color w:val="000000"/>
                <w:sz w:val="18"/>
                <w:szCs w:val="18"/>
              </w:rPr>
              <w:t>4.00</w:t>
            </w:r>
          </w:p>
        </w:tc>
        <w:tc>
          <w:tcPr>
            <w:tcW w:w="656" w:type="pct"/>
            <w:tcBorders>
              <w:top w:val="nil"/>
              <w:left w:val="nil"/>
              <w:bottom w:val="single" w:sz="4" w:space="0" w:color="auto"/>
              <w:right w:val="single" w:sz="4" w:space="0" w:color="auto"/>
            </w:tcBorders>
            <w:shd w:val="clear" w:color="000000" w:fill="FFFFFF"/>
            <w:vAlign w:val="center"/>
            <w:hideMark/>
          </w:tcPr>
          <w:p w:rsidR="00060BC9" w:rsidRPr="00977B96" w:rsidRDefault="0026732D" w:rsidP="005A6D66">
            <w:pPr>
              <w:spacing w:after="0" w:line="240" w:lineRule="auto"/>
              <w:jc w:val="center"/>
              <w:rPr>
                <w:rFonts w:ascii="Sylfaen" w:hAnsi="Sylfaen"/>
                <w:b/>
                <w:bCs/>
                <w:color w:val="000000"/>
                <w:sz w:val="18"/>
                <w:szCs w:val="18"/>
              </w:rPr>
            </w:pPr>
            <w:r w:rsidRPr="00977B96">
              <w:rPr>
                <w:rFonts w:ascii="Sylfaen" w:hAnsi="Sylfaen"/>
                <w:b/>
                <w:bCs/>
                <w:color w:val="000000"/>
                <w:sz w:val="18"/>
                <w:szCs w:val="18"/>
                <w:lang w:val="ka-GE"/>
              </w:rPr>
              <w:t>1</w:t>
            </w:r>
            <w:r w:rsidR="005A6D66" w:rsidRPr="00977B96">
              <w:rPr>
                <w:rFonts w:ascii="Sylfaen" w:hAnsi="Sylfaen"/>
                <w:b/>
                <w:bCs/>
                <w:color w:val="000000"/>
                <w:sz w:val="18"/>
                <w:szCs w:val="18"/>
                <w:lang w:val="ka-GE"/>
              </w:rPr>
              <w:t>2</w:t>
            </w:r>
            <w:r w:rsidRPr="00977B96">
              <w:rPr>
                <w:rFonts w:ascii="Sylfaen" w:hAnsi="Sylfaen"/>
                <w:b/>
                <w:bCs/>
                <w:color w:val="000000"/>
                <w:sz w:val="18"/>
                <w:szCs w:val="18"/>
                <w:lang w:val="ka-GE"/>
              </w:rPr>
              <w:t>34</w:t>
            </w:r>
            <w:r w:rsidR="00060BC9" w:rsidRPr="00977B96">
              <w:rPr>
                <w:rFonts w:ascii="Sylfaen" w:hAnsi="Sylfaen"/>
                <w:b/>
                <w:bCs/>
                <w:color w:val="000000"/>
                <w:sz w:val="18"/>
                <w:szCs w:val="18"/>
              </w:rPr>
              <w:t>.00</w:t>
            </w:r>
          </w:p>
        </w:tc>
        <w:tc>
          <w:tcPr>
            <w:tcW w:w="656" w:type="pct"/>
            <w:tcBorders>
              <w:top w:val="nil"/>
              <w:left w:val="nil"/>
              <w:bottom w:val="single" w:sz="4" w:space="0" w:color="auto"/>
              <w:right w:val="single" w:sz="4" w:space="0" w:color="auto"/>
            </w:tcBorders>
            <w:shd w:val="clear" w:color="000000" w:fill="FFFFFF"/>
            <w:vAlign w:val="center"/>
            <w:hideMark/>
          </w:tcPr>
          <w:p w:rsidR="00060BC9" w:rsidRPr="00977B96" w:rsidRDefault="0026732D" w:rsidP="005A6D66">
            <w:pPr>
              <w:spacing w:after="0" w:line="240" w:lineRule="auto"/>
              <w:jc w:val="center"/>
              <w:rPr>
                <w:rFonts w:ascii="Sylfaen" w:hAnsi="Sylfaen"/>
                <w:b/>
                <w:bCs/>
                <w:color w:val="000000"/>
                <w:sz w:val="18"/>
                <w:szCs w:val="18"/>
              </w:rPr>
            </w:pPr>
            <w:r w:rsidRPr="00977B96">
              <w:rPr>
                <w:rFonts w:ascii="Sylfaen" w:hAnsi="Sylfaen"/>
                <w:b/>
                <w:bCs/>
                <w:color w:val="000000"/>
                <w:sz w:val="18"/>
                <w:szCs w:val="18"/>
                <w:lang w:val="ka-GE"/>
              </w:rPr>
              <w:t>1</w:t>
            </w:r>
            <w:r w:rsidR="005A6D66" w:rsidRPr="00977B96">
              <w:rPr>
                <w:rFonts w:ascii="Sylfaen" w:hAnsi="Sylfaen"/>
                <w:b/>
                <w:bCs/>
                <w:color w:val="000000"/>
                <w:sz w:val="18"/>
                <w:szCs w:val="18"/>
                <w:lang w:val="ka-GE"/>
              </w:rPr>
              <w:t>2</w:t>
            </w:r>
            <w:r w:rsidRPr="00977B96">
              <w:rPr>
                <w:rFonts w:ascii="Sylfaen" w:hAnsi="Sylfaen"/>
                <w:b/>
                <w:bCs/>
                <w:color w:val="000000"/>
                <w:sz w:val="18"/>
                <w:szCs w:val="18"/>
                <w:lang w:val="ka-GE"/>
              </w:rPr>
              <w:t>34</w:t>
            </w:r>
            <w:r w:rsidR="00060BC9" w:rsidRPr="00977B96">
              <w:rPr>
                <w:rFonts w:ascii="Sylfaen" w:hAnsi="Sylfaen"/>
                <w:b/>
                <w:bCs/>
                <w:color w:val="000000"/>
                <w:sz w:val="18"/>
                <w:szCs w:val="18"/>
              </w:rPr>
              <w:t>.00</w:t>
            </w:r>
          </w:p>
        </w:tc>
        <w:tc>
          <w:tcPr>
            <w:tcW w:w="656" w:type="pct"/>
            <w:tcBorders>
              <w:top w:val="nil"/>
              <w:left w:val="nil"/>
              <w:bottom w:val="single" w:sz="4" w:space="0" w:color="auto"/>
              <w:right w:val="single" w:sz="4" w:space="0" w:color="auto"/>
            </w:tcBorders>
            <w:shd w:val="clear" w:color="000000" w:fill="FFFFFF"/>
            <w:vAlign w:val="center"/>
            <w:hideMark/>
          </w:tcPr>
          <w:p w:rsidR="00060BC9" w:rsidRPr="00977B96" w:rsidRDefault="0026732D" w:rsidP="005A6D66">
            <w:pPr>
              <w:spacing w:after="0" w:line="240" w:lineRule="auto"/>
              <w:jc w:val="center"/>
              <w:rPr>
                <w:rFonts w:ascii="Sylfaen" w:hAnsi="Sylfaen"/>
                <w:b/>
                <w:bCs/>
                <w:color w:val="000000"/>
                <w:sz w:val="18"/>
                <w:szCs w:val="18"/>
              </w:rPr>
            </w:pPr>
            <w:r w:rsidRPr="00977B96">
              <w:rPr>
                <w:rFonts w:ascii="Sylfaen" w:hAnsi="Sylfaen"/>
                <w:b/>
                <w:bCs/>
                <w:color w:val="000000"/>
                <w:sz w:val="18"/>
                <w:szCs w:val="18"/>
                <w:lang w:val="ka-GE"/>
              </w:rPr>
              <w:t>1</w:t>
            </w:r>
            <w:r w:rsidR="005A6D66" w:rsidRPr="00977B96">
              <w:rPr>
                <w:rFonts w:ascii="Sylfaen" w:hAnsi="Sylfaen"/>
                <w:b/>
                <w:bCs/>
                <w:color w:val="000000"/>
                <w:sz w:val="18"/>
                <w:szCs w:val="18"/>
                <w:lang w:val="ka-GE"/>
              </w:rPr>
              <w:t>2</w:t>
            </w:r>
            <w:r w:rsidRPr="00977B96">
              <w:rPr>
                <w:rFonts w:ascii="Sylfaen" w:hAnsi="Sylfaen"/>
                <w:b/>
                <w:bCs/>
                <w:color w:val="000000"/>
                <w:sz w:val="18"/>
                <w:szCs w:val="18"/>
                <w:lang w:val="ka-GE"/>
              </w:rPr>
              <w:t>34</w:t>
            </w:r>
            <w:r w:rsidR="00060BC9" w:rsidRPr="00977B96">
              <w:rPr>
                <w:rFonts w:ascii="Sylfaen" w:hAnsi="Sylfaen"/>
                <w:b/>
                <w:bCs/>
                <w:color w:val="000000"/>
                <w:sz w:val="18"/>
                <w:szCs w:val="18"/>
              </w:rPr>
              <w:t>.00</w:t>
            </w:r>
          </w:p>
        </w:tc>
      </w:tr>
      <w:tr w:rsidR="00BC528E" w:rsidRPr="00977B96" w:rsidTr="00060BC9">
        <w:trPr>
          <w:trHeight w:val="404"/>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977B96" w:rsidRDefault="00BC528E" w:rsidP="000B29D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977B96" w:rsidRDefault="00BC528E" w:rsidP="000B29DB">
            <w:pPr>
              <w:spacing w:after="0" w:line="240" w:lineRule="auto"/>
              <w:rPr>
                <w:rFonts w:ascii="Sylfaen" w:eastAsia="Times New Roman" w:hAnsi="Sylfaen" w:cs="Times New Roman"/>
                <w:color w:val="000000"/>
                <w:sz w:val="18"/>
                <w:szCs w:val="18"/>
              </w:rPr>
            </w:pPr>
            <w:r w:rsidRPr="00977B96">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464249" w:rsidRPr="00977B96" w:rsidTr="00060BC9">
        <w:trPr>
          <w:trHeight w:val="1961"/>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464249" w:rsidRPr="00977B96" w:rsidRDefault="00464249" w:rsidP="00464249">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464249" w:rsidRPr="00977B96" w:rsidRDefault="00977B96" w:rsidP="00B03774">
            <w:pPr>
              <w:spacing w:line="240" w:lineRule="auto"/>
              <w:jc w:val="both"/>
              <w:rPr>
                <w:rFonts w:ascii="Sylfaen" w:hAnsi="Sylfaen"/>
                <w:color w:val="000000"/>
                <w:sz w:val="18"/>
                <w:szCs w:val="18"/>
              </w:rPr>
            </w:pPr>
            <w:r w:rsidRPr="00977B96">
              <w:rPr>
                <w:rFonts w:ascii="Sylfaen" w:hAnsi="Sylfaen"/>
                <w:color w:val="000000"/>
                <w:sz w:val="18"/>
                <w:szCs w:val="18"/>
              </w:rPr>
              <w:t>ქვეპროგრამა ითვალისწინებს ონკოლოგიური დაავადების მქონე ბენეფიციარების დაფინანსებას ლიმიტირებული თანხის ფარგლებში, რომლის ოდენობა შეადგენს 1800 ლარს. ლიმიტის გამოყენება შესაძლებელია საჭიროებისამებრ წლის განმავლობაში რამდენჯერმე, სხვადასხვა სახის სამედიცინო (სტაციონარული, ოპერაციული ან/და ამბულატორიული) მომსახურების, მკურნალობისათვის საჭირო მედიკამენტების ან/და სამედიცინო დანიშნულების დამხმარე საშუალებების დასაფინანსებლად; პროგრამა ითვალისწინებს ასევე ბენეფიციართა</w:t>
            </w:r>
            <w:r w:rsidRPr="00977B96">
              <w:rPr>
                <w:rFonts w:ascii="Sylfaen" w:hAnsi="Sylfaen"/>
                <w:color w:val="000000"/>
                <w:sz w:val="18"/>
                <w:szCs w:val="18"/>
                <w:lang w:val="ka-GE"/>
              </w:rPr>
              <w:t xml:space="preserve"> </w:t>
            </w:r>
            <w:r w:rsidRPr="00977B96">
              <w:rPr>
                <w:rFonts w:ascii="Sylfaen" w:hAnsi="Sylfaen"/>
                <w:color w:val="000000"/>
                <w:sz w:val="18"/>
                <w:szCs w:val="18"/>
              </w:rPr>
              <w:t xml:space="preserve">მედიკამენტებით უზრუნველყოფას, დახმარების  მიმღებ სამიზნე ჯგუფს წარმოადგენს სოციალურად დაუცველი ოჯახების მონაცემთა ერთიან ბაზაში რეგისტრირებული პირები, რომელთა ფაქტობრივი საცხოვრებელი ადგილია თელავის მუნიციპალიტეტი და მათი მოქმედი სარეიტინგო ქულა არ აღემატება 150 000-ს; თელავის მუნიციპალიტეტის ტერიტორიაზე რეგისტრირებული: მარტოხელა მშობლები; 18 წლამდე ასაკის ბავშვები; მარჩენალდაკარგულები; მკვეთრად გამოხატული შეზღუდული შესაძლებლობის სტატუსის მქონე პირები; იძულებით გადაადგილებული პირები; 1989 წლის 9 აპრილს საქართველოს დამოუკიდებლობის მოთხოვნით გამართული მშვიდობიანი აქციის შედეგად დაზარალებულები; ომისა და თავდაცვის ძალების ვეტერანები. პროგრამა ითვალისწინებს, </w:t>
            </w:r>
            <w:r w:rsidRPr="00977B96">
              <w:rPr>
                <w:rFonts w:ascii="Sylfaen" w:hAnsi="Sylfaen"/>
                <w:color w:val="000000"/>
                <w:sz w:val="18"/>
                <w:szCs w:val="18"/>
                <w:lang w:val="ka-GE"/>
              </w:rPr>
              <w:t>სტაციონალური, ამბულატორიული და სარეაბილიტაციო მომსახურების დაფინანსებას, გარდა სტომატოლოგიური მომსახურებისა,</w:t>
            </w:r>
            <w:r w:rsidRPr="00977B96">
              <w:rPr>
                <w:rFonts w:ascii="Sylfaen" w:hAnsi="Sylfaen"/>
                <w:color w:val="000000"/>
                <w:sz w:val="18"/>
                <w:szCs w:val="18"/>
              </w:rPr>
              <w:t xml:space="preserve"> თანადაფინანსებას მიმღებ სამიზნე ჯგუფს წარმოადგენს სოციალურად დაუცველი ოჯახების მონაცემთა ერთიან ბაზაში რეგისტრირებული ის პირები, რომელთაც ფაქტიური საცხოვრებელი აქვთ თელავის მუნიციპალიტეტი და მათი მოქმედი სარეიტინგო ქულა არ აღემატება 150 000-ს, თელავის მუნიციპალიტეტის ტერიტორიაზე რეგისტრირებული მარტოხელა მშობელი, მკვეთრად გამოხატულ შეზღუდული შესაძლებლობის სტატუსის  მქონე, მარჩენალდაკარგული,  იძულებით გადაადგილებული პირები,   1989 წლის 9 აპრილს საქართველოს დამოუკიდებლობის მოთხოვნით გამართული მშვიდობიანი აქციის შედეგად დაზარალებულები,  </w:t>
            </w:r>
            <w:r w:rsidRPr="00977B96">
              <w:rPr>
                <w:rFonts w:ascii="Sylfaen" w:hAnsi="Sylfaen"/>
                <w:color w:val="000000"/>
                <w:sz w:val="18"/>
                <w:szCs w:val="18"/>
                <w:lang w:val="ka-GE"/>
              </w:rPr>
              <w:t>ომისა და თავდაცვის ძალების ვეტერანები.</w:t>
            </w:r>
            <w:r w:rsidRPr="00977B96">
              <w:rPr>
                <w:rFonts w:ascii="Sylfaen" w:hAnsi="Sylfaen"/>
                <w:color w:val="000000"/>
                <w:sz w:val="18"/>
                <w:szCs w:val="18"/>
              </w:rPr>
              <w:t xml:space="preserve"> </w:t>
            </w:r>
            <w:r w:rsidRPr="00977B96">
              <w:rPr>
                <w:rFonts w:ascii="Sylfaen" w:hAnsi="Sylfaen"/>
                <w:color w:val="000000"/>
                <w:sz w:val="18"/>
                <w:szCs w:val="18"/>
                <w:lang w:val="ka-GE"/>
              </w:rPr>
              <w:t xml:space="preserve">ქვეპროგრამით სარგებლობა შესაძლებელია წლის განმავლობაში ერთჯერადად, </w:t>
            </w:r>
            <w:r w:rsidRPr="00977B96">
              <w:rPr>
                <w:rFonts w:ascii="Sylfaen" w:hAnsi="Sylfaen"/>
                <w:color w:val="000000"/>
                <w:sz w:val="18"/>
                <w:szCs w:val="18"/>
              </w:rPr>
              <w:t xml:space="preserve">სამედიცინო მომსახურეობის დაფინანსება მოხდება პაციენტის მხრიდან </w:t>
            </w:r>
            <w:r w:rsidRPr="00977B96">
              <w:rPr>
                <w:rFonts w:ascii="Sylfaen" w:hAnsi="Sylfaen"/>
                <w:color w:val="000000"/>
                <w:sz w:val="18"/>
                <w:szCs w:val="18"/>
              </w:rPr>
              <w:lastRenderedPageBreak/>
              <w:t xml:space="preserve">გადასახდელი თანხის 80%-ით, </w:t>
            </w:r>
            <w:r w:rsidRPr="00977B96">
              <w:rPr>
                <w:rFonts w:ascii="Sylfaen" w:hAnsi="Sylfaen"/>
                <w:color w:val="000000"/>
                <w:sz w:val="18"/>
                <w:szCs w:val="18"/>
                <w:lang w:val="ka-GE"/>
              </w:rPr>
              <w:t>მაგრამ არაუმეტეს 2000 ლარის ოდენობით</w:t>
            </w:r>
            <w:r w:rsidRPr="00977B96">
              <w:rPr>
                <w:rFonts w:ascii="Sylfaen" w:hAnsi="Sylfaen"/>
                <w:color w:val="000000"/>
                <w:sz w:val="18"/>
                <w:szCs w:val="18"/>
              </w:rPr>
              <w:t xml:space="preserve">. ქვეპროგრამის მოქმედება </w:t>
            </w:r>
            <w:r w:rsidRPr="00977B96">
              <w:rPr>
                <w:rFonts w:ascii="Sylfaen" w:hAnsi="Sylfaen"/>
                <w:color w:val="000000"/>
                <w:sz w:val="18"/>
                <w:szCs w:val="18"/>
                <w:lang w:val="ka-GE"/>
              </w:rPr>
              <w:t>აგრეთვე ვრცელდება</w:t>
            </w:r>
            <w:r w:rsidRPr="00977B96">
              <w:rPr>
                <w:rFonts w:ascii="Sylfaen" w:hAnsi="Sylfaen"/>
                <w:color w:val="000000"/>
                <w:sz w:val="18"/>
                <w:szCs w:val="18"/>
              </w:rPr>
              <w:t xml:space="preserve"> იმ ბენეფიციარებზე, რომლებიც არ განეკუთვნებიან ქვეპროგრამით გათვალისწინებულ არც ერთ სამიზნე ჯგუფს, მაგრამ განიცდიან ეკონომიკურ გაჭირვებას, საჭიროებენ დახმარებას და პაციენტის გადასახდელი თანხა აღემატება 1500 ლარს. ასეთი კატეგორიის ბენეფიციარებზე სამედიცინო მომსახურების დაფინანსების თაობაზე გადაწყვეტილებას იღებს თელავის მუნიციპალიტეტის მერის ბრძანებით შექმნილი შესაბამისი კომისია. დაფინანსება განხორციელდეს პაციენტის მიერ გადასახდელი თანხის 80%-ის ფარგლებში, მაგრამ არაუმეტეს 2000 ლარის ოდენობით; ქვეპროგრამა ითვალისწინებს ასევე სახელმწიფო მზრუნველობის ქვეშ მყოფი მოზარდების სტომატოლოგიური მომსახურების დაფინანსებას. პროგრამის ბენეფიციარები არიან სახელმწიფო მზრუნველობის ქვეშ მყოფი მოზარდები, კერძოდ მცირე საოჯახო ტიპის სახლებში მცხოვრები.</w:t>
            </w:r>
          </w:p>
        </w:tc>
      </w:tr>
      <w:tr w:rsidR="00BC528E" w:rsidRPr="00977B96" w:rsidTr="00060BC9">
        <w:trPr>
          <w:trHeight w:val="53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977B96" w:rsidRDefault="00BC528E" w:rsidP="000B29DB">
            <w:pPr>
              <w:spacing w:after="0" w:line="240" w:lineRule="auto"/>
              <w:jc w:val="center"/>
              <w:rPr>
                <w:rFonts w:ascii="Sylfaen" w:eastAsia="Times New Roman" w:hAnsi="Sylfaen" w:cs="Times New Roman"/>
                <w:b/>
                <w:bCs/>
                <w:color w:val="000000"/>
                <w:sz w:val="18"/>
                <w:szCs w:val="18"/>
              </w:rPr>
            </w:pPr>
            <w:r w:rsidRPr="00977B96">
              <w:rPr>
                <w:rFonts w:ascii="Sylfaen" w:eastAsia="Times New Roman" w:hAnsi="Sylfaen" w:cs="Times New Roman"/>
                <w:b/>
                <w:bCs/>
                <w:color w:val="000000"/>
                <w:sz w:val="18"/>
                <w:szCs w:val="18"/>
              </w:rPr>
              <w:lastRenderedPageBreak/>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977B96" w:rsidRDefault="00BC528E" w:rsidP="000B29DB">
            <w:pPr>
              <w:spacing w:after="0" w:line="240" w:lineRule="auto"/>
              <w:rPr>
                <w:rFonts w:ascii="Sylfaen" w:eastAsia="Times New Roman" w:hAnsi="Sylfaen" w:cs="Times New Roman"/>
                <w:color w:val="000000"/>
                <w:sz w:val="18"/>
                <w:szCs w:val="18"/>
              </w:rPr>
            </w:pPr>
            <w:r w:rsidRPr="00977B96">
              <w:rPr>
                <w:rFonts w:ascii="Sylfaen" w:eastAsia="Times New Roman" w:hAnsi="Sylfaen" w:cs="Times New Roman"/>
                <w:color w:val="000000"/>
                <w:sz w:val="18"/>
                <w:szCs w:val="18"/>
                <w:lang w:val="ka-GE"/>
              </w:rPr>
              <w:t>ქვე</w:t>
            </w:r>
            <w:r w:rsidRPr="00977B96">
              <w:rPr>
                <w:rFonts w:ascii="Sylfaen" w:eastAsia="Times New Roman" w:hAnsi="Sylfaen" w:cs="Times New Roman"/>
                <w:color w:val="000000"/>
                <w:sz w:val="18"/>
                <w:szCs w:val="18"/>
              </w:rPr>
              <w:t>როგრამით მოსარგებლე კატეგორიის  მედიკამენტების და მკურნალობის თანადაფინანსებით/დაფინანსებით  უზრუნველყოფა.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Pr="00172749"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679"/>
        <w:gridCol w:w="1386"/>
        <w:gridCol w:w="2534"/>
        <w:gridCol w:w="1270"/>
        <w:gridCol w:w="1270"/>
        <w:gridCol w:w="1270"/>
        <w:gridCol w:w="1270"/>
      </w:tblGrid>
      <w:tr w:rsidR="00FE573B" w:rsidRPr="00DF7F1B" w:rsidTr="00060BC9">
        <w:trPr>
          <w:trHeight w:val="566"/>
        </w:trPr>
        <w:tc>
          <w:tcPr>
            <w:tcW w:w="35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DF7F1B" w:rsidRDefault="00FE573B" w:rsidP="00FE573B">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კოდი</w:t>
            </w:r>
          </w:p>
        </w:tc>
        <w:tc>
          <w:tcPr>
            <w:tcW w:w="7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DF7F1B" w:rsidRDefault="00FE573B" w:rsidP="00FE573B">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 xml:space="preserve">ქვეპროგრამის დასახელება </w:t>
            </w:r>
          </w:p>
        </w:tc>
        <w:tc>
          <w:tcPr>
            <w:tcW w:w="130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DF7F1B" w:rsidRDefault="00FE573B" w:rsidP="00FE573B">
            <w:pPr>
              <w:spacing w:after="0" w:line="240" w:lineRule="auto"/>
              <w:jc w:val="center"/>
              <w:rPr>
                <w:rFonts w:ascii="Sylfaen" w:eastAsia="Times New Roman" w:hAnsi="Sylfaen" w:cs="Times New Roman"/>
                <w:b/>
                <w:color w:val="000000"/>
                <w:sz w:val="18"/>
                <w:szCs w:val="18"/>
              </w:rPr>
            </w:pPr>
            <w:r w:rsidRPr="00DF7F1B">
              <w:rPr>
                <w:rFonts w:ascii="Sylfaen" w:eastAsia="Times New Roman" w:hAnsi="Sylfaen" w:cs="Times New Roman"/>
                <w:b/>
                <w:color w:val="000000"/>
                <w:sz w:val="18"/>
                <w:szCs w:val="18"/>
              </w:rPr>
              <w:t>შეზღუდული შესაძლებლობის მქონე პირთა სოციალური დაცვა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BC528E" w:rsidRPr="00DF7F1B" w:rsidTr="00060BC9">
        <w:trPr>
          <w:trHeight w:val="300"/>
        </w:trPr>
        <w:tc>
          <w:tcPr>
            <w:tcW w:w="351" w:type="pct"/>
            <w:tcBorders>
              <w:top w:val="nil"/>
              <w:left w:val="single" w:sz="4" w:space="0" w:color="auto"/>
              <w:bottom w:val="single" w:sz="4" w:space="0" w:color="auto"/>
              <w:right w:val="single" w:sz="4" w:space="0" w:color="auto"/>
            </w:tcBorders>
            <w:shd w:val="clear" w:color="000000" w:fill="FFFFFF"/>
            <w:vAlign w:val="center"/>
            <w:hideMark/>
          </w:tcPr>
          <w:p w:rsidR="00BC528E" w:rsidRPr="00DF7F1B" w:rsidRDefault="00BC528E" w:rsidP="00464249">
            <w:pPr>
              <w:spacing w:after="0" w:line="240" w:lineRule="auto"/>
              <w:jc w:val="center"/>
              <w:rPr>
                <w:rFonts w:ascii="Sylfaen" w:eastAsia="Times New Roman" w:hAnsi="Sylfaen" w:cs="Times New Roman"/>
                <w:color w:val="000000"/>
                <w:sz w:val="18"/>
                <w:szCs w:val="18"/>
              </w:rPr>
            </w:pPr>
            <w:r w:rsidRPr="00DF7F1B">
              <w:rPr>
                <w:rFonts w:ascii="Sylfaen" w:eastAsia="Times New Roman" w:hAnsi="Sylfaen" w:cs="Times New Roman"/>
                <w:color w:val="000000"/>
                <w:sz w:val="18"/>
                <w:szCs w:val="18"/>
              </w:rPr>
              <w:t>06 02 11</w:t>
            </w:r>
          </w:p>
        </w:tc>
        <w:tc>
          <w:tcPr>
            <w:tcW w:w="716" w:type="pct"/>
            <w:vMerge/>
            <w:tcBorders>
              <w:top w:val="single" w:sz="4" w:space="0" w:color="auto"/>
              <w:left w:val="single" w:sz="4" w:space="0" w:color="auto"/>
              <w:bottom w:val="single" w:sz="4" w:space="0" w:color="auto"/>
              <w:right w:val="single" w:sz="4" w:space="0" w:color="auto"/>
            </w:tcBorders>
            <w:vAlign w:val="center"/>
            <w:hideMark/>
          </w:tcPr>
          <w:p w:rsidR="00BC528E" w:rsidRPr="00DF7F1B" w:rsidRDefault="00BC528E" w:rsidP="00464249">
            <w:pPr>
              <w:spacing w:after="0" w:line="240" w:lineRule="auto"/>
              <w:rPr>
                <w:rFonts w:ascii="Sylfaen" w:eastAsia="Times New Roman" w:hAnsi="Sylfaen" w:cs="Times New Roman"/>
                <w:b/>
                <w:bCs/>
                <w:color w:val="000000"/>
                <w:sz w:val="18"/>
                <w:szCs w:val="18"/>
              </w:rPr>
            </w:pPr>
          </w:p>
        </w:tc>
        <w:tc>
          <w:tcPr>
            <w:tcW w:w="1309" w:type="pct"/>
            <w:vMerge/>
            <w:tcBorders>
              <w:top w:val="single" w:sz="4" w:space="0" w:color="auto"/>
              <w:left w:val="single" w:sz="4" w:space="0" w:color="auto"/>
              <w:bottom w:val="single" w:sz="4" w:space="0" w:color="auto"/>
              <w:right w:val="single" w:sz="4" w:space="0" w:color="auto"/>
            </w:tcBorders>
            <w:vAlign w:val="center"/>
            <w:hideMark/>
          </w:tcPr>
          <w:p w:rsidR="00BC528E" w:rsidRPr="00DF7F1B" w:rsidRDefault="00BC528E" w:rsidP="00464249">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BC528E" w:rsidRPr="00DF7F1B" w:rsidRDefault="005A6D66" w:rsidP="0091515E">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260,</w:t>
            </w:r>
            <w:r w:rsidR="00F452C9">
              <w:rPr>
                <w:rFonts w:ascii="Sylfaen" w:eastAsia="Times New Roman" w:hAnsi="Sylfaen" w:cs="Times New Roman"/>
                <w:b/>
                <w:sz w:val="18"/>
                <w:szCs w:val="18"/>
                <w:lang w:val="ka-GE"/>
              </w:rPr>
              <w:t>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DF7F1B" w:rsidRDefault="005A6D66" w:rsidP="00464249">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260,0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DF7F1B" w:rsidRDefault="005A6D66" w:rsidP="00464249">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260,0</w:t>
            </w:r>
          </w:p>
        </w:tc>
        <w:tc>
          <w:tcPr>
            <w:tcW w:w="656" w:type="pct"/>
            <w:tcBorders>
              <w:top w:val="nil"/>
              <w:left w:val="nil"/>
              <w:bottom w:val="single" w:sz="4" w:space="0" w:color="auto"/>
              <w:right w:val="single" w:sz="4" w:space="0" w:color="auto"/>
            </w:tcBorders>
            <w:shd w:val="clear" w:color="000000" w:fill="FFFFFF"/>
            <w:vAlign w:val="center"/>
            <w:hideMark/>
          </w:tcPr>
          <w:p w:rsidR="00BC528E" w:rsidRPr="00DF7F1B" w:rsidRDefault="005A6D66" w:rsidP="00464249">
            <w:pPr>
              <w:spacing w:after="0" w:line="240" w:lineRule="auto"/>
              <w:jc w:val="center"/>
              <w:rPr>
                <w:rFonts w:ascii="Sylfaen" w:eastAsia="Times New Roman" w:hAnsi="Sylfaen" w:cs="Times New Roman"/>
                <w:b/>
                <w:sz w:val="18"/>
                <w:szCs w:val="18"/>
              </w:rPr>
            </w:pPr>
            <w:r>
              <w:rPr>
                <w:rFonts w:ascii="Sylfaen" w:eastAsia="Times New Roman" w:hAnsi="Sylfaen" w:cs="Times New Roman"/>
                <w:b/>
                <w:sz w:val="18"/>
                <w:szCs w:val="18"/>
                <w:lang w:val="ka-GE"/>
              </w:rPr>
              <w:t>260,0</w:t>
            </w:r>
          </w:p>
        </w:tc>
      </w:tr>
      <w:tr w:rsidR="00BC528E" w:rsidRPr="00DF7F1B" w:rsidTr="00060BC9">
        <w:trPr>
          <w:trHeight w:val="539"/>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DF7F1B" w:rsidRDefault="00BC528E" w:rsidP="00464249">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DF7F1B" w:rsidRDefault="00BC528E" w:rsidP="00464249">
            <w:pPr>
              <w:spacing w:after="0" w:line="240" w:lineRule="auto"/>
              <w:rPr>
                <w:rFonts w:ascii="Sylfaen" w:eastAsia="Times New Roman" w:hAnsi="Sylfaen" w:cs="Times New Roman"/>
                <w:color w:val="000000"/>
                <w:sz w:val="18"/>
                <w:szCs w:val="18"/>
              </w:rPr>
            </w:pPr>
            <w:r w:rsidRPr="00DF7F1B">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DF7F1B" w:rsidTr="00FE573B">
        <w:trPr>
          <w:trHeight w:val="251"/>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DF7F1B" w:rsidRDefault="00BC528E" w:rsidP="00464249">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 xml:space="preserve">ქვეპროგრამის აღწერა </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DF7F1B" w:rsidRDefault="00CE15F9" w:rsidP="0091515E">
            <w:pPr>
              <w:spacing w:line="240" w:lineRule="auto"/>
              <w:jc w:val="both"/>
              <w:rPr>
                <w:rFonts w:ascii="Sylfaen" w:eastAsia="Times New Roman" w:hAnsi="Sylfaen" w:cs="Times New Roman"/>
                <w:color w:val="000000"/>
                <w:sz w:val="18"/>
                <w:szCs w:val="18"/>
              </w:rPr>
            </w:pPr>
            <w:r w:rsidRPr="00627EFC">
              <w:rPr>
                <w:rFonts w:ascii="Sylfaen" w:hAnsi="Sylfaen"/>
                <w:color w:val="000000"/>
                <w:sz w:val="18"/>
                <w:szCs w:val="18"/>
              </w:rPr>
              <w:t>ქვეპროგრამით გათვალისწინებულია</w:t>
            </w:r>
            <w:r w:rsidRPr="00627EFC">
              <w:rPr>
                <w:rFonts w:ascii="Sylfaen" w:hAnsi="Sylfaen"/>
                <w:color w:val="000000"/>
                <w:sz w:val="18"/>
                <w:szCs w:val="18"/>
                <w:lang w:val="ka-GE"/>
              </w:rPr>
              <w:t>:</w:t>
            </w:r>
            <w:r w:rsidRPr="00627EFC">
              <w:rPr>
                <w:rFonts w:ascii="Sylfaen" w:hAnsi="Sylfaen"/>
                <w:color w:val="000000"/>
                <w:sz w:val="18"/>
                <w:szCs w:val="18"/>
              </w:rPr>
              <w:t xml:space="preserve"> შ.შ.მ.პირთა სოციალური დაცვის უზრუნველყოფის ხარჯების თანადაფინანსება, აღნიშნულის ფარგლებში ხორციელდება ააიპ „ალტერ ეგო“-ს მიერ განსახორციელებელი პროექტის, თელავის მუნიციპალიტეტში მცხოვრებ ფსიქიკური აშლილობის მქონე მოზრდილი ასაკის შშმ პირებისათვის ფსიქოსოციალური რეაბილიტაციის დღის ცენტრის მომსახურების ხელმისაწვდომობის გაზრდა</w:t>
            </w:r>
            <w:r>
              <w:rPr>
                <w:rFonts w:ascii="Sylfaen" w:hAnsi="Sylfaen"/>
                <w:color w:val="000000"/>
                <w:sz w:val="18"/>
                <w:szCs w:val="18"/>
                <w:lang w:val="ka-GE"/>
              </w:rPr>
              <w:t>.</w:t>
            </w:r>
            <w:r w:rsidRPr="00627EFC">
              <w:rPr>
                <w:rFonts w:ascii="Sylfaen" w:hAnsi="Sylfaen"/>
                <w:color w:val="000000"/>
                <w:sz w:val="18"/>
                <w:szCs w:val="18"/>
              </w:rPr>
              <w:t xml:space="preserve"> საქართველოს საზოგადოებრივი ინტერესების დაცვის ასოციაციის მიერ განსახორცილებელი პროექტის, შშმ ბავშვთა დღის ცენტრის პროგრამის, თანადაფინანსება; მკურნალობის დაფინანსება სმენადაქვეითებული ბავშვების ოპერაციის შემდგომი რეაბილიტაციის პროცესში სმენისა და მეტყველების გაუმჯობესებისათვის, ასევე აუტისტური სპექტრის, ცერებრ</w:t>
            </w:r>
            <w:r w:rsidRPr="00627EFC">
              <w:rPr>
                <w:rFonts w:ascii="Sylfaen" w:hAnsi="Sylfaen"/>
                <w:color w:val="000000"/>
                <w:sz w:val="18"/>
                <w:szCs w:val="18"/>
                <w:lang w:val="ka-GE"/>
              </w:rPr>
              <w:t>ალ</w:t>
            </w:r>
            <w:r w:rsidRPr="00627EFC">
              <w:rPr>
                <w:rFonts w:ascii="Sylfaen" w:hAnsi="Sylfaen"/>
                <w:color w:val="000000"/>
                <w:sz w:val="18"/>
                <w:szCs w:val="18"/>
              </w:rPr>
              <w:t>უ</w:t>
            </w:r>
            <w:r w:rsidRPr="00627EFC">
              <w:rPr>
                <w:rFonts w:ascii="Sylfaen" w:hAnsi="Sylfaen"/>
                <w:color w:val="000000"/>
                <w:sz w:val="18"/>
                <w:szCs w:val="18"/>
                <w:lang w:val="ka-GE"/>
              </w:rPr>
              <w:t>რ</w:t>
            </w:r>
            <w:r w:rsidRPr="00627EFC">
              <w:rPr>
                <w:rFonts w:ascii="Sylfaen" w:hAnsi="Sylfaen"/>
                <w:color w:val="000000"/>
                <w:sz w:val="18"/>
                <w:szCs w:val="18"/>
              </w:rPr>
              <w:t>ი დამბლის, დაუნის სინდრომის, ქცევის დარღვევის და განვითარების სხვადასხვა დარღვევების მქონე ბავშვებთან სოციალური კომპეტენციის, ემოციური ბალანსის, სხეულის აღქმის, კონცენტრაციის უნარის, ენისა და მეტყველების,</w:t>
            </w:r>
            <w:r w:rsidRPr="00627EFC">
              <w:rPr>
                <w:rFonts w:ascii="Sylfaen" w:hAnsi="Sylfaen"/>
                <w:color w:val="000000"/>
                <w:sz w:val="18"/>
                <w:szCs w:val="18"/>
                <w:lang w:val="ka-GE"/>
              </w:rPr>
              <w:t xml:space="preserve"> </w:t>
            </w:r>
            <w:r w:rsidRPr="00627EFC">
              <w:rPr>
                <w:rFonts w:ascii="Sylfaen" w:hAnsi="Sylfaen"/>
                <w:color w:val="000000"/>
                <w:sz w:val="18"/>
                <w:szCs w:val="18"/>
              </w:rPr>
              <w:t>მსხვილი და ნატიფი მოტორიკის გასაუმჯობესებლად ნორდოფ-რობინსის მეთოდით, რომელიც მიზნად ისახავს მუსიკის საშუალებით ბავშვებთან კომუნიკაციის დამყარებას, უნარების განვი</w:t>
            </w:r>
            <w:r w:rsidRPr="00627EFC">
              <w:rPr>
                <w:rFonts w:ascii="Sylfaen" w:hAnsi="Sylfaen"/>
                <w:color w:val="000000"/>
                <w:sz w:val="18"/>
                <w:szCs w:val="18"/>
                <w:lang w:val="ka-GE"/>
              </w:rPr>
              <w:t>თ</w:t>
            </w:r>
            <w:r w:rsidRPr="00627EFC">
              <w:rPr>
                <w:rFonts w:ascii="Sylfaen" w:hAnsi="Sylfaen"/>
                <w:color w:val="000000"/>
                <w:sz w:val="18"/>
                <w:szCs w:val="18"/>
              </w:rPr>
              <w:t xml:space="preserve">არებას, ქცევის მართვას, ემოციური რეგულაციების გაუმჯობესებას; </w:t>
            </w:r>
            <w:r w:rsidRPr="00627EFC">
              <w:rPr>
                <w:rFonts w:ascii="Sylfaen" w:hAnsi="Sylfaen"/>
                <w:color w:val="000000"/>
                <w:sz w:val="18"/>
                <w:szCs w:val="18"/>
                <w:lang w:val="ka-GE"/>
              </w:rPr>
              <w:t>თელავის მუნიციპალიტეტის ტერიტორიაზე რეგისტრირებული აუტისტური სპექტრის (18 წლამდე) ბავშვების სარეაბილიტაციო მომსახურების დაფინანსებას; შშმ (18 წლამდე) ბავშვების დამხმარე საშუალებების დაფინანსებას, ქვეპროგრამა ითვალისწინებს დამხმარე საშუალებების ყოველთვიურ დაფინანსებას 100 ლარის ფარგლებში.</w:t>
            </w:r>
            <w:r w:rsidR="00B32CC4">
              <w:rPr>
                <w:rFonts w:ascii="Sylfaen" w:hAnsi="Sylfaen"/>
                <w:color w:val="000000"/>
                <w:sz w:val="18"/>
                <w:szCs w:val="18"/>
                <w:lang w:val="ka-GE"/>
              </w:rPr>
              <w:t xml:space="preserve"> </w:t>
            </w:r>
          </w:p>
        </w:tc>
      </w:tr>
      <w:tr w:rsidR="00BC528E" w:rsidRPr="00DF7F1B" w:rsidTr="00060BC9">
        <w:trPr>
          <w:trHeight w:val="620"/>
        </w:trPr>
        <w:tc>
          <w:tcPr>
            <w:tcW w:w="106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DF7F1B" w:rsidRDefault="00BC528E" w:rsidP="00464249">
            <w:pPr>
              <w:spacing w:after="0" w:line="240" w:lineRule="auto"/>
              <w:jc w:val="center"/>
              <w:rPr>
                <w:rFonts w:ascii="Sylfaen" w:eastAsia="Times New Roman" w:hAnsi="Sylfaen" w:cs="Times New Roman"/>
                <w:b/>
                <w:bCs/>
                <w:color w:val="000000"/>
                <w:sz w:val="18"/>
                <w:szCs w:val="18"/>
              </w:rPr>
            </w:pPr>
            <w:r w:rsidRPr="00DF7F1B">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3"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DF7F1B" w:rsidRDefault="00BC528E" w:rsidP="00464249">
            <w:pPr>
              <w:spacing w:after="0" w:line="240" w:lineRule="auto"/>
              <w:rPr>
                <w:rFonts w:ascii="Sylfaen" w:eastAsia="Times New Roman" w:hAnsi="Sylfaen" w:cs="Times New Roman"/>
                <w:color w:val="000000"/>
                <w:sz w:val="18"/>
                <w:szCs w:val="18"/>
              </w:rPr>
            </w:pPr>
            <w:r w:rsidRPr="00DF7F1B">
              <w:rPr>
                <w:rFonts w:ascii="Sylfaen" w:eastAsia="Times New Roman" w:hAnsi="Sylfaen" w:cs="Times New Roman"/>
                <w:color w:val="000000"/>
                <w:sz w:val="18"/>
                <w:szCs w:val="18"/>
              </w:rPr>
              <w:t>აღნიშნული კატეგორიის საზოგადოებაში ინტეგრაციის ხელშეწყობა და სოციალური მდგომარეობის გაუმჯობესება</w:t>
            </w:r>
          </w:p>
        </w:tc>
      </w:tr>
    </w:tbl>
    <w:p w:rsidR="0089094C" w:rsidRDefault="0089094C" w:rsidP="00BC528E">
      <w:pPr>
        <w:spacing w:after="0"/>
        <w:ind w:firstLine="708"/>
        <w:jc w:val="both"/>
        <w:rPr>
          <w:rFonts w:ascii="Sylfaen" w:hAnsi="Sylfaen" w:cs="Sylfaen"/>
          <w:noProof/>
          <w:sz w:val="18"/>
          <w:szCs w:val="18"/>
          <w:lang w:val="ka-GE"/>
        </w:rPr>
      </w:pPr>
    </w:p>
    <w:p w:rsidR="00DF7F1B" w:rsidRDefault="00DF7F1B" w:rsidP="00BC528E">
      <w:pPr>
        <w:spacing w:after="0"/>
        <w:ind w:firstLine="708"/>
        <w:jc w:val="both"/>
        <w:rPr>
          <w:rFonts w:ascii="Sylfaen" w:hAnsi="Sylfaen" w:cs="Sylfaen"/>
          <w:noProof/>
          <w:sz w:val="18"/>
          <w:szCs w:val="18"/>
          <w:lang w:val="ka-GE"/>
        </w:rPr>
      </w:pPr>
    </w:p>
    <w:p w:rsidR="00DF7F1B" w:rsidRPr="00172749" w:rsidRDefault="00DF7F1B" w:rsidP="00BC528E">
      <w:pPr>
        <w:spacing w:after="0"/>
        <w:ind w:firstLine="708"/>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987"/>
        <w:gridCol w:w="1084"/>
        <w:gridCol w:w="2244"/>
        <w:gridCol w:w="1351"/>
        <w:gridCol w:w="1351"/>
        <w:gridCol w:w="1351"/>
        <w:gridCol w:w="1311"/>
      </w:tblGrid>
      <w:tr w:rsidR="00FE573B" w:rsidRPr="00172749" w:rsidTr="00060BC9">
        <w:trPr>
          <w:trHeight w:val="710"/>
        </w:trPr>
        <w:tc>
          <w:tcPr>
            <w:tcW w:w="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56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1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CC37D2" w:rsidRDefault="00FE573B" w:rsidP="00FE573B">
            <w:pPr>
              <w:spacing w:after="0" w:line="240" w:lineRule="auto"/>
              <w:jc w:val="center"/>
              <w:rPr>
                <w:rFonts w:ascii="Sylfaen" w:eastAsia="Times New Roman" w:hAnsi="Sylfaen" w:cs="Times New Roman"/>
                <w:b/>
                <w:color w:val="000000"/>
                <w:sz w:val="18"/>
                <w:szCs w:val="18"/>
              </w:rPr>
            </w:pPr>
            <w:r w:rsidRPr="00CC37D2">
              <w:rPr>
                <w:rFonts w:ascii="Sylfaen" w:eastAsia="Times New Roman" w:hAnsi="Sylfaen" w:cs="Times New Roman"/>
                <w:b/>
                <w:color w:val="000000"/>
                <w:sz w:val="18"/>
                <w:szCs w:val="18"/>
              </w:rPr>
              <w:t>1989 წლის 9 აპრილს დაზარალებულ პირთა დახმარება</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77"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B02A7" w:rsidRPr="00172749" w:rsidTr="00FE573B">
        <w:trPr>
          <w:trHeight w:val="300"/>
        </w:trPr>
        <w:tc>
          <w:tcPr>
            <w:tcW w:w="510" w:type="pct"/>
            <w:tcBorders>
              <w:top w:val="nil"/>
              <w:left w:val="single" w:sz="4" w:space="0" w:color="auto"/>
              <w:bottom w:val="single" w:sz="4" w:space="0" w:color="auto"/>
              <w:right w:val="single" w:sz="4" w:space="0" w:color="auto"/>
            </w:tcBorders>
            <w:shd w:val="clear" w:color="000000" w:fill="FFFFFF"/>
            <w:vAlign w:val="center"/>
            <w:hideMark/>
          </w:tcPr>
          <w:p w:rsidR="006B02A7" w:rsidRPr="00172749" w:rsidRDefault="006B02A7" w:rsidP="006B02A7">
            <w:pPr>
              <w:spacing w:after="0" w:line="240" w:lineRule="auto"/>
              <w:jc w:val="center"/>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06 02 14</w:t>
            </w:r>
          </w:p>
        </w:tc>
        <w:tc>
          <w:tcPr>
            <w:tcW w:w="560" w:type="pct"/>
            <w:vMerge/>
            <w:tcBorders>
              <w:top w:val="single" w:sz="4" w:space="0" w:color="auto"/>
              <w:left w:val="single" w:sz="4" w:space="0" w:color="auto"/>
              <w:bottom w:val="single" w:sz="4" w:space="0" w:color="auto"/>
              <w:right w:val="single" w:sz="4" w:space="0" w:color="auto"/>
            </w:tcBorders>
            <w:vAlign w:val="center"/>
            <w:hideMark/>
          </w:tcPr>
          <w:p w:rsidR="006B02A7" w:rsidRPr="00172749" w:rsidRDefault="006B02A7" w:rsidP="006B02A7">
            <w:pPr>
              <w:spacing w:after="0" w:line="240" w:lineRule="auto"/>
              <w:rPr>
                <w:rFonts w:ascii="Sylfaen" w:eastAsia="Times New Roman" w:hAnsi="Sylfaen" w:cs="Times New Roman"/>
                <w:b/>
                <w:bCs/>
                <w:color w:val="000000"/>
                <w:sz w:val="18"/>
                <w:szCs w:val="18"/>
              </w:rPr>
            </w:pPr>
          </w:p>
        </w:tc>
        <w:tc>
          <w:tcPr>
            <w:tcW w:w="1159" w:type="pct"/>
            <w:vMerge/>
            <w:tcBorders>
              <w:top w:val="single" w:sz="4" w:space="0" w:color="auto"/>
              <w:left w:val="single" w:sz="4" w:space="0" w:color="auto"/>
              <w:bottom w:val="single" w:sz="4" w:space="0" w:color="auto"/>
              <w:right w:val="single" w:sz="4" w:space="0" w:color="auto"/>
            </w:tcBorders>
            <w:vAlign w:val="center"/>
            <w:hideMark/>
          </w:tcPr>
          <w:p w:rsidR="006B02A7" w:rsidRPr="00172749" w:rsidRDefault="006B02A7" w:rsidP="006B02A7">
            <w:pPr>
              <w:spacing w:after="0" w:line="240" w:lineRule="auto"/>
              <w:rPr>
                <w:rFonts w:ascii="Sylfaen" w:eastAsia="Times New Roman" w:hAnsi="Sylfaen" w:cs="Times New Roman"/>
                <w:color w:val="000000"/>
                <w:sz w:val="18"/>
                <w:szCs w:val="18"/>
              </w:rPr>
            </w:pPr>
          </w:p>
        </w:tc>
        <w:tc>
          <w:tcPr>
            <w:tcW w:w="698" w:type="pct"/>
            <w:tcBorders>
              <w:top w:val="nil"/>
              <w:left w:val="nil"/>
              <w:bottom w:val="single" w:sz="4" w:space="0" w:color="auto"/>
              <w:right w:val="single" w:sz="4" w:space="0" w:color="auto"/>
            </w:tcBorders>
            <w:shd w:val="clear" w:color="000000" w:fill="FFFFFF"/>
            <w:vAlign w:val="center"/>
            <w:hideMark/>
          </w:tcPr>
          <w:p w:rsidR="006B02A7" w:rsidRPr="0034775C" w:rsidRDefault="006B02A7" w:rsidP="006B02A7">
            <w:pPr>
              <w:spacing w:after="0" w:line="240" w:lineRule="auto"/>
              <w:jc w:val="center"/>
              <w:rPr>
                <w:rFonts w:ascii="Sylfaen" w:eastAsia="Times New Roman" w:hAnsi="Sylfaen" w:cs="Times New Roman"/>
                <w:b/>
                <w:sz w:val="18"/>
                <w:szCs w:val="18"/>
                <w:lang w:val="ka-GE"/>
              </w:rPr>
            </w:pPr>
            <w:r w:rsidRPr="0034775C">
              <w:rPr>
                <w:rFonts w:ascii="Sylfaen" w:eastAsia="Times New Roman" w:hAnsi="Sylfaen" w:cs="Times New Roman"/>
                <w:b/>
                <w:sz w:val="18"/>
                <w:szCs w:val="18"/>
                <w:lang w:val="ka-GE"/>
              </w:rPr>
              <w:t>2,4</w:t>
            </w:r>
          </w:p>
        </w:tc>
        <w:tc>
          <w:tcPr>
            <w:tcW w:w="698" w:type="pct"/>
            <w:tcBorders>
              <w:top w:val="nil"/>
              <w:left w:val="nil"/>
              <w:bottom w:val="single" w:sz="4" w:space="0" w:color="auto"/>
              <w:right w:val="single" w:sz="4" w:space="0" w:color="auto"/>
            </w:tcBorders>
            <w:shd w:val="clear" w:color="000000" w:fill="FFFFFF"/>
            <w:vAlign w:val="center"/>
            <w:hideMark/>
          </w:tcPr>
          <w:p w:rsidR="006B02A7" w:rsidRPr="0034775C" w:rsidRDefault="006B02A7" w:rsidP="006B02A7">
            <w:pPr>
              <w:spacing w:after="0" w:line="240" w:lineRule="auto"/>
              <w:jc w:val="center"/>
              <w:rPr>
                <w:rFonts w:ascii="Sylfaen" w:eastAsia="Times New Roman" w:hAnsi="Sylfaen" w:cs="Times New Roman"/>
                <w:b/>
                <w:sz w:val="18"/>
                <w:szCs w:val="18"/>
                <w:lang w:val="ka-GE"/>
              </w:rPr>
            </w:pPr>
            <w:r w:rsidRPr="0034775C">
              <w:rPr>
                <w:rFonts w:ascii="Sylfaen" w:eastAsia="Times New Roman" w:hAnsi="Sylfaen" w:cs="Times New Roman"/>
                <w:b/>
                <w:sz w:val="18"/>
                <w:szCs w:val="18"/>
                <w:lang w:val="ka-GE"/>
              </w:rPr>
              <w:t>2,4</w:t>
            </w:r>
          </w:p>
        </w:tc>
        <w:tc>
          <w:tcPr>
            <w:tcW w:w="698" w:type="pct"/>
            <w:tcBorders>
              <w:top w:val="nil"/>
              <w:left w:val="nil"/>
              <w:bottom w:val="single" w:sz="4" w:space="0" w:color="auto"/>
              <w:right w:val="single" w:sz="4" w:space="0" w:color="auto"/>
            </w:tcBorders>
            <w:shd w:val="clear" w:color="000000" w:fill="FFFFFF"/>
            <w:vAlign w:val="center"/>
            <w:hideMark/>
          </w:tcPr>
          <w:p w:rsidR="006B02A7" w:rsidRPr="0034775C" w:rsidRDefault="006B02A7" w:rsidP="006B02A7">
            <w:pPr>
              <w:spacing w:after="0" w:line="240" w:lineRule="auto"/>
              <w:jc w:val="center"/>
              <w:rPr>
                <w:rFonts w:ascii="Sylfaen" w:eastAsia="Times New Roman" w:hAnsi="Sylfaen" w:cs="Times New Roman"/>
                <w:b/>
                <w:sz w:val="18"/>
                <w:szCs w:val="18"/>
                <w:lang w:val="ka-GE"/>
              </w:rPr>
            </w:pPr>
            <w:r w:rsidRPr="0034775C">
              <w:rPr>
                <w:rFonts w:ascii="Sylfaen" w:eastAsia="Times New Roman" w:hAnsi="Sylfaen" w:cs="Times New Roman"/>
                <w:b/>
                <w:sz w:val="18"/>
                <w:szCs w:val="18"/>
                <w:lang w:val="ka-GE"/>
              </w:rPr>
              <w:t>2,4</w:t>
            </w:r>
          </w:p>
        </w:tc>
        <w:tc>
          <w:tcPr>
            <w:tcW w:w="677" w:type="pct"/>
            <w:tcBorders>
              <w:top w:val="nil"/>
              <w:left w:val="nil"/>
              <w:bottom w:val="single" w:sz="4" w:space="0" w:color="auto"/>
              <w:right w:val="single" w:sz="4" w:space="0" w:color="auto"/>
            </w:tcBorders>
            <w:shd w:val="clear" w:color="000000" w:fill="FFFFFF"/>
            <w:vAlign w:val="center"/>
            <w:hideMark/>
          </w:tcPr>
          <w:p w:rsidR="006B02A7" w:rsidRPr="0034775C" w:rsidRDefault="006B02A7" w:rsidP="006B02A7">
            <w:pPr>
              <w:spacing w:after="0" w:line="240" w:lineRule="auto"/>
              <w:jc w:val="center"/>
              <w:rPr>
                <w:rFonts w:ascii="Sylfaen" w:eastAsia="Times New Roman" w:hAnsi="Sylfaen" w:cs="Times New Roman"/>
                <w:b/>
                <w:sz w:val="18"/>
                <w:szCs w:val="18"/>
                <w:lang w:val="ka-GE"/>
              </w:rPr>
            </w:pPr>
            <w:r w:rsidRPr="0034775C">
              <w:rPr>
                <w:rFonts w:ascii="Sylfaen" w:eastAsia="Times New Roman" w:hAnsi="Sylfaen" w:cs="Times New Roman"/>
                <w:b/>
                <w:sz w:val="18"/>
                <w:szCs w:val="18"/>
                <w:lang w:val="ka-GE"/>
              </w:rPr>
              <w:t>2,4</w:t>
            </w:r>
          </w:p>
        </w:tc>
      </w:tr>
      <w:tr w:rsidR="00BC528E" w:rsidRPr="00172749" w:rsidTr="00060BC9">
        <w:trPr>
          <w:trHeight w:val="548"/>
        </w:trPr>
        <w:tc>
          <w:tcPr>
            <w:tcW w:w="107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lastRenderedPageBreak/>
              <w:t xml:space="preserve">ქვეპროგრამის განმახორციელებელი </w:t>
            </w:r>
          </w:p>
        </w:tc>
        <w:tc>
          <w:tcPr>
            <w:tcW w:w="3930"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მერიის ჯანმრთელობის დაცვის და სოციალურ საკითხთა სამსახური</w:t>
            </w:r>
          </w:p>
        </w:tc>
      </w:tr>
      <w:tr w:rsidR="00BC528E" w:rsidRPr="00172749" w:rsidTr="00060BC9">
        <w:trPr>
          <w:trHeight w:val="809"/>
        </w:trPr>
        <w:tc>
          <w:tcPr>
            <w:tcW w:w="107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930"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B13441">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xml:space="preserve">ქვეპროგრამა </w:t>
            </w:r>
            <w:proofErr w:type="gramStart"/>
            <w:r w:rsidRPr="00172749">
              <w:rPr>
                <w:rFonts w:ascii="Sylfaen" w:eastAsia="Times New Roman" w:hAnsi="Sylfaen" w:cs="Times New Roman"/>
                <w:color w:val="000000"/>
                <w:sz w:val="18"/>
                <w:szCs w:val="18"/>
              </w:rPr>
              <w:t>ითვალისწინებს  1989</w:t>
            </w:r>
            <w:proofErr w:type="gramEnd"/>
            <w:r w:rsidRPr="00172749">
              <w:rPr>
                <w:rFonts w:ascii="Sylfaen" w:eastAsia="Times New Roman" w:hAnsi="Sylfaen" w:cs="Times New Roman"/>
                <w:color w:val="000000"/>
                <w:sz w:val="18"/>
                <w:szCs w:val="18"/>
              </w:rPr>
              <w:t xml:space="preserve"> წლის 9 აპრილს საქართველოს დამოუკიდებლობის მოთხოვნით გამართული მშვიდობიანი აქციის შედეგად დაზარალებული პირების ყოველთვიურ ფინანსურ დახმარებას</w:t>
            </w:r>
            <w:r w:rsidR="00B13441">
              <w:rPr>
                <w:rFonts w:ascii="Sylfaen" w:eastAsia="Times New Roman" w:hAnsi="Sylfaen" w:cs="Times New Roman"/>
                <w:color w:val="000000"/>
                <w:sz w:val="18"/>
                <w:szCs w:val="18"/>
                <w:lang w:val="ka-GE"/>
              </w:rPr>
              <w:t>.</w:t>
            </w:r>
            <w:r w:rsidRPr="00172749">
              <w:rPr>
                <w:rFonts w:ascii="Sylfaen" w:eastAsia="Times New Roman" w:hAnsi="Sylfaen" w:cs="Times New Roman"/>
                <w:color w:val="000000"/>
                <w:sz w:val="18"/>
                <w:szCs w:val="18"/>
              </w:rPr>
              <w:t xml:space="preserve"> </w:t>
            </w:r>
          </w:p>
        </w:tc>
      </w:tr>
      <w:tr w:rsidR="00BC528E" w:rsidRPr="00172749" w:rsidTr="00060BC9">
        <w:trPr>
          <w:trHeight w:val="656"/>
        </w:trPr>
        <w:tc>
          <w:tcPr>
            <w:tcW w:w="1070"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30"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w:t>
            </w:r>
            <w:r w:rsidRPr="00172749">
              <w:rPr>
                <w:rFonts w:ascii="Sylfaen" w:eastAsia="Times New Roman" w:hAnsi="Sylfaen" w:cs="Calibri"/>
                <w:sz w:val="18"/>
                <w:szCs w:val="18"/>
                <w:lang w:val="ka-GE"/>
              </w:rPr>
              <w:t>პროგრამით მოსარგებლე ბენეფიციარების მატერიალური დახმარება</w:t>
            </w:r>
          </w:p>
        </w:tc>
      </w:tr>
    </w:tbl>
    <w:p w:rsidR="00BC528E" w:rsidRPr="00172749" w:rsidRDefault="00BC528E" w:rsidP="00BC528E">
      <w:pPr>
        <w:spacing w:after="0"/>
        <w:ind w:firstLine="708"/>
        <w:jc w:val="both"/>
        <w:rPr>
          <w:rFonts w:ascii="Sylfaen" w:hAnsi="Sylfaen" w:cs="Sylfaen"/>
          <w:noProof/>
          <w:sz w:val="18"/>
          <w:szCs w:val="18"/>
          <w:lang w:val="ka-GE"/>
        </w:rPr>
      </w:pPr>
    </w:p>
    <w:p w:rsidR="00BC528E" w:rsidRDefault="00BC528E" w:rsidP="00BC528E">
      <w:pPr>
        <w:spacing w:after="0"/>
        <w:ind w:firstLine="708"/>
        <w:jc w:val="both"/>
        <w:rPr>
          <w:rFonts w:ascii="Sylfaen" w:hAnsi="Sylfaen" w:cs="Sylfaen"/>
          <w:noProof/>
          <w:sz w:val="18"/>
          <w:szCs w:val="18"/>
          <w:lang w:val="ka-GE"/>
        </w:rPr>
      </w:pPr>
    </w:p>
    <w:tbl>
      <w:tblPr>
        <w:tblW w:w="5000" w:type="pct"/>
        <w:tblLayout w:type="fixed"/>
        <w:tblLook w:val="04A0" w:firstRow="1" w:lastRow="0" w:firstColumn="1" w:lastColumn="0" w:noHBand="0" w:noVBand="1"/>
      </w:tblPr>
      <w:tblGrid>
        <w:gridCol w:w="987"/>
        <w:gridCol w:w="1419"/>
        <w:gridCol w:w="2197"/>
        <w:gridCol w:w="1270"/>
        <w:gridCol w:w="1270"/>
        <w:gridCol w:w="1270"/>
        <w:gridCol w:w="1266"/>
      </w:tblGrid>
      <w:tr w:rsidR="00FE573B" w:rsidRPr="00172749" w:rsidTr="006B02A7">
        <w:trPr>
          <w:trHeight w:val="710"/>
        </w:trPr>
        <w:tc>
          <w:tcPr>
            <w:tcW w:w="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კოდი</w:t>
            </w:r>
          </w:p>
        </w:tc>
        <w:tc>
          <w:tcPr>
            <w:tcW w:w="73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172749" w:rsidRDefault="00FE573B" w:rsidP="00FE573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დასახელება </w:t>
            </w:r>
          </w:p>
        </w:tc>
        <w:tc>
          <w:tcPr>
            <w:tcW w:w="113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E573B" w:rsidRPr="00CC37D2" w:rsidRDefault="00FE573B" w:rsidP="00FE573B">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lang w:val="ka-GE"/>
              </w:rPr>
              <w:t>„</w:t>
            </w:r>
            <w:r w:rsidRPr="00CC37D2">
              <w:rPr>
                <w:rFonts w:ascii="Sylfaen" w:eastAsia="Times New Roman" w:hAnsi="Sylfaen" w:cs="Times New Roman"/>
                <w:b/>
                <w:color w:val="000000"/>
                <w:sz w:val="18"/>
                <w:szCs w:val="18"/>
              </w:rPr>
              <w:t>საქართველოს წითელი ჯვ</w:t>
            </w:r>
            <w:r>
              <w:rPr>
                <w:rFonts w:ascii="Sylfaen" w:eastAsia="Times New Roman" w:hAnsi="Sylfaen" w:cs="Times New Roman"/>
                <w:b/>
                <w:color w:val="000000"/>
                <w:sz w:val="18"/>
                <w:szCs w:val="18"/>
                <w:lang w:val="ka-GE"/>
              </w:rPr>
              <w:t>ა</w:t>
            </w:r>
            <w:r w:rsidRPr="00CC37D2">
              <w:rPr>
                <w:rFonts w:ascii="Sylfaen" w:eastAsia="Times New Roman" w:hAnsi="Sylfaen" w:cs="Times New Roman"/>
                <w:b/>
                <w:color w:val="000000"/>
                <w:sz w:val="18"/>
                <w:szCs w:val="18"/>
              </w:rPr>
              <w:t>რი</w:t>
            </w:r>
            <w:r>
              <w:rPr>
                <w:rFonts w:ascii="Sylfaen" w:eastAsia="Times New Roman" w:hAnsi="Sylfaen" w:cs="Times New Roman"/>
                <w:b/>
                <w:color w:val="000000"/>
                <w:sz w:val="18"/>
                <w:szCs w:val="18"/>
                <w:lang w:val="ka-GE"/>
              </w:rPr>
              <w:t>-“</w:t>
            </w:r>
            <w:r w:rsidRPr="00CC37D2">
              <w:rPr>
                <w:rFonts w:ascii="Sylfaen" w:eastAsia="Times New Roman" w:hAnsi="Sylfaen" w:cs="Times New Roman"/>
                <w:b/>
                <w:color w:val="000000"/>
                <w:sz w:val="18"/>
                <w:szCs w:val="18"/>
              </w:rPr>
              <w:t>ს თანადაფინანსება</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2024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2025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6"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sidRPr="00F14A3F">
              <w:rPr>
                <w:rFonts w:ascii="Sylfaen" w:eastAsia="Times New Roman" w:hAnsi="Sylfaen" w:cs="Times New Roman"/>
                <w:b/>
                <w:bCs/>
                <w:color w:val="000000"/>
                <w:sz w:val="18"/>
                <w:szCs w:val="18"/>
                <w:lang w:val="ka-GE"/>
              </w:rPr>
              <w:t>6</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c>
          <w:tcPr>
            <w:tcW w:w="654" w:type="pct"/>
            <w:tcBorders>
              <w:top w:val="single" w:sz="4" w:space="0" w:color="auto"/>
              <w:left w:val="nil"/>
              <w:bottom w:val="single" w:sz="4" w:space="0" w:color="auto"/>
              <w:right w:val="single" w:sz="4" w:space="0" w:color="auto"/>
            </w:tcBorders>
            <w:shd w:val="clear" w:color="000000" w:fill="FFFFFF"/>
            <w:vAlign w:val="center"/>
            <w:hideMark/>
          </w:tcPr>
          <w:p w:rsidR="00FE573B" w:rsidRPr="00F14A3F" w:rsidRDefault="00FE573B" w:rsidP="00FE573B">
            <w:pPr>
              <w:spacing w:after="0" w:line="240" w:lineRule="auto"/>
              <w:jc w:val="center"/>
              <w:rPr>
                <w:rFonts w:ascii="Sylfaen" w:eastAsia="Times New Roman" w:hAnsi="Sylfaen" w:cs="Times New Roman"/>
                <w:b/>
                <w:bCs/>
                <w:color w:val="000000"/>
                <w:sz w:val="18"/>
                <w:szCs w:val="18"/>
              </w:rPr>
            </w:pPr>
            <w:r w:rsidRPr="00F14A3F">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F14A3F">
              <w:rPr>
                <w:rFonts w:ascii="Sylfaen" w:eastAsia="Times New Roman" w:hAnsi="Sylfaen" w:cs="Times New Roman"/>
                <w:b/>
                <w:bCs/>
                <w:color w:val="000000"/>
                <w:sz w:val="18"/>
                <w:szCs w:val="18"/>
              </w:rPr>
              <w:t xml:space="preserve"> წლის დაფინანსება</w:t>
            </w:r>
            <w:r w:rsidRPr="00F14A3F">
              <w:rPr>
                <w:rFonts w:ascii="Sylfaen" w:eastAsia="Times New Roman" w:hAnsi="Sylfaen" w:cs="Times New Roman"/>
                <w:b/>
                <w:bCs/>
                <w:color w:val="000000"/>
                <w:sz w:val="18"/>
                <w:szCs w:val="18"/>
              </w:rPr>
              <w:br/>
              <w:t xml:space="preserve"> ათას ლარში</w:t>
            </w:r>
          </w:p>
        </w:tc>
      </w:tr>
      <w:tr w:rsidR="006B02A7" w:rsidRPr="00172749" w:rsidTr="0026732D">
        <w:trPr>
          <w:trHeight w:val="300"/>
        </w:trPr>
        <w:tc>
          <w:tcPr>
            <w:tcW w:w="510" w:type="pct"/>
            <w:tcBorders>
              <w:top w:val="nil"/>
              <w:left w:val="single" w:sz="4" w:space="0" w:color="auto"/>
              <w:bottom w:val="single" w:sz="4" w:space="0" w:color="auto"/>
              <w:right w:val="single" w:sz="4" w:space="0" w:color="auto"/>
            </w:tcBorders>
            <w:shd w:val="clear" w:color="000000" w:fill="FFFFFF"/>
            <w:vAlign w:val="center"/>
            <w:hideMark/>
          </w:tcPr>
          <w:p w:rsidR="006B02A7" w:rsidRPr="00CC37D2" w:rsidRDefault="006B02A7" w:rsidP="006B02A7">
            <w:pPr>
              <w:spacing w:after="0" w:line="240" w:lineRule="auto"/>
              <w:jc w:val="center"/>
              <w:rPr>
                <w:rFonts w:ascii="Sylfaen" w:eastAsia="Times New Roman" w:hAnsi="Sylfaen" w:cs="Times New Roman"/>
                <w:color w:val="000000"/>
                <w:sz w:val="18"/>
                <w:szCs w:val="18"/>
                <w:lang w:val="ka-GE"/>
              </w:rPr>
            </w:pPr>
            <w:r w:rsidRPr="00172749">
              <w:rPr>
                <w:rFonts w:ascii="Sylfaen" w:eastAsia="Times New Roman" w:hAnsi="Sylfaen" w:cs="Times New Roman"/>
                <w:color w:val="000000"/>
                <w:sz w:val="18"/>
                <w:szCs w:val="18"/>
              </w:rPr>
              <w:t>06 02 1</w:t>
            </w:r>
            <w:r>
              <w:rPr>
                <w:rFonts w:ascii="Sylfaen" w:eastAsia="Times New Roman" w:hAnsi="Sylfaen" w:cs="Times New Roman"/>
                <w:color w:val="000000"/>
                <w:sz w:val="18"/>
                <w:szCs w:val="18"/>
                <w:lang w:val="ka-GE"/>
              </w:rPr>
              <w:t>5</w:t>
            </w:r>
          </w:p>
        </w:tc>
        <w:tc>
          <w:tcPr>
            <w:tcW w:w="733" w:type="pct"/>
            <w:vMerge/>
            <w:tcBorders>
              <w:top w:val="single" w:sz="4" w:space="0" w:color="auto"/>
              <w:left w:val="single" w:sz="4" w:space="0" w:color="auto"/>
              <w:bottom w:val="single" w:sz="4" w:space="0" w:color="auto"/>
              <w:right w:val="single" w:sz="4" w:space="0" w:color="auto"/>
            </w:tcBorders>
            <w:vAlign w:val="center"/>
            <w:hideMark/>
          </w:tcPr>
          <w:p w:rsidR="006B02A7" w:rsidRPr="00172749" w:rsidRDefault="006B02A7" w:rsidP="006B02A7">
            <w:pPr>
              <w:spacing w:after="0" w:line="240" w:lineRule="auto"/>
              <w:rPr>
                <w:rFonts w:ascii="Sylfaen" w:eastAsia="Times New Roman" w:hAnsi="Sylfaen" w:cs="Times New Roman"/>
                <w:b/>
                <w:bCs/>
                <w:color w:val="000000"/>
                <w:sz w:val="18"/>
                <w:szCs w:val="18"/>
              </w:rPr>
            </w:pPr>
          </w:p>
        </w:tc>
        <w:tc>
          <w:tcPr>
            <w:tcW w:w="1135" w:type="pct"/>
            <w:vMerge/>
            <w:tcBorders>
              <w:top w:val="single" w:sz="4" w:space="0" w:color="auto"/>
              <w:left w:val="single" w:sz="4" w:space="0" w:color="auto"/>
              <w:bottom w:val="single" w:sz="4" w:space="0" w:color="auto"/>
              <w:right w:val="single" w:sz="4" w:space="0" w:color="auto"/>
            </w:tcBorders>
            <w:vAlign w:val="center"/>
            <w:hideMark/>
          </w:tcPr>
          <w:p w:rsidR="006B02A7" w:rsidRPr="00172749" w:rsidRDefault="006B02A7" w:rsidP="006B02A7">
            <w:pPr>
              <w:spacing w:after="0" w:line="240" w:lineRule="auto"/>
              <w:rPr>
                <w:rFonts w:ascii="Sylfaen" w:eastAsia="Times New Roman" w:hAnsi="Sylfaen" w:cs="Times New Roman"/>
                <w:color w:val="000000"/>
                <w:sz w:val="18"/>
                <w:szCs w:val="18"/>
              </w:rPr>
            </w:pPr>
          </w:p>
        </w:tc>
        <w:tc>
          <w:tcPr>
            <w:tcW w:w="656" w:type="pct"/>
            <w:tcBorders>
              <w:top w:val="nil"/>
              <w:left w:val="nil"/>
              <w:bottom w:val="single" w:sz="4" w:space="0" w:color="auto"/>
              <w:right w:val="single" w:sz="4" w:space="0" w:color="auto"/>
            </w:tcBorders>
            <w:shd w:val="clear" w:color="000000" w:fill="FFFFFF"/>
            <w:vAlign w:val="center"/>
            <w:hideMark/>
          </w:tcPr>
          <w:p w:rsidR="006B02A7" w:rsidRPr="0026732D" w:rsidRDefault="0026732D" w:rsidP="0026732D">
            <w:pPr>
              <w:spacing w:after="0" w:line="240" w:lineRule="auto"/>
              <w:jc w:val="center"/>
              <w:rPr>
                <w:rFonts w:ascii="Sylfaen" w:eastAsia="Times New Roman" w:hAnsi="Sylfaen" w:cs="Times New Roman"/>
                <w:b/>
                <w:sz w:val="18"/>
                <w:szCs w:val="18"/>
                <w:lang w:val="ka-GE"/>
              </w:rPr>
            </w:pPr>
            <w:r w:rsidRPr="0026732D">
              <w:rPr>
                <w:rFonts w:ascii="Sylfaen" w:eastAsia="Times New Roman" w:hAnsi="Sylfaen" w:cs="Times New Roman"/>
                <w:b/>
                <w:sz w:val="18"/>
                <w:szCs w:val="18"/>
                <w:lang w:val="ka-GE"/>
              </w:rPr>
              <w:t>15</w:t>
            </w:r>
            <w:r w:rsidR="006B02A7" w:rsidRPr="0026732D">
              <w:rPr>
                <w:rFonts w:ascii="Sylfaen" w:eastAsia="Times New Roman" w:hAnsi="Sylfaen" w:cs="Times New Roman"/>
                <w:b/>
                <w:sz w:val="18"/>
                <w:szCs w:val="18"/>
                <w:lang w:val="ka-GE"/>
              </w:rPr>
              <w:t>,0</w:t>
            </w:r>
          </w:p>
        </w:tc>
        <w:tc>
          <w:tcPr>
            <w:tcW w:w="656" w:type="pct"/>
            <w:tcBorders>
              <w:top w:val="nil"/>
              <w:left w:val="nil"/>
              <w:bottom w:val="single" w:sz="4" w:space="0" w:color="auto"/>
              <w:right w:val="single" w:sz="4" w:space="0" w:color="auto"/>
            </w:tcBorders>
            <w:shd w:val="clear" w:color="000000" w:fill="FFFFFF"/>
            <w:vAlign w:val="center"/>
            <w:hideMark/>
          </w:tcPr>
          <w:p w:rsidR="006B02A7" w:rsidRPr="0026732D" w:rsidRDefault="0026732D" w:rsidP="0026732D">
            <w:pPr>
              <w:spacing w:after="0" w:line="240" w:lineRule="auto"/>
              <w:jc w:val="center"/>
              <w:rPr>
                <w:rFonts w:ascii="Sylfaen" w:eastAsia="Times New Roman" w:hAnsi="Sylfaen" w:cs="Times New Roman"/>
                <w:b/>
                <w:sz w:val="18"/>
                <w:szCs w:val="18"/>
                <w:lang w:val="ka-GE"/>
              </w:rPr>
            </w:pPr>
            <w:r w:rsidRPr="0026732D">
              <w:rPr>
                <w:rFonts w:ascii="Sylfaen" w:eastAsia="Times New Roman" w:hAnsi="Sylfaen" w:cs="Times New Roman"/>
                <w:b/>
                <w:sz w:val="18"/>
                <w:szCs w:val="18"/>
                <w:lang w:val="ka-GE"/>
              </w:rPr>
              <w:t>15,0</w:t>
            </w:r>
          </w:p>
        </w:tc>
        <w:tc>
          <w:tcPr>
            <w:tcW w:w="656" w:type="pct"/>
            <w:tcBorders>
              <w:top w:val="nil"/>
              <w:left w:val="nil"/>
              <w:bottom w:val="single" w:sz="4" w:space="0" w:color="auto"/>
              <w:right w:val="single" w:sz="4" w:space="0" w:color="auto"/>
            </w:tcBorders>
            <w:shd w:val="clear" w:color="000000" w:fill="FFFFFF"/>
            <w:vAlign w:val="center"/>
            <w:hideMark/>
          </w:tcPr>
          <w:p w:rsidR="006B02A7" w:rsidRPr="0026732D" w:rsidRDefault="0026732D" w:rsidP="0026732D">
            <w:pPr>
              <w:spacing w:after="0" w:line="240" w:lineRule="auto"/>
              <w:jc w:val="center"/>
              <w:rPr>
                <w:rFonts w:ascii="Sylfaen" w:eastAsia="Times New Roman" w:hAnsi="Sylfaen" w:cs="Times New Roman"/>
                <w:b/>
                <w:sz w:val="18"/>
                <w:szCs w:val="18"/>
                <w:lang w:val="ka-GE"/>
              </w:rPr>
            </w:pPr>
            <w:r w:rsidRPr="0026732D">
              <w:rPr>
                <w:rFonts w:ascii="Sylfaen" w:eastAsia="Times New Roman" w:hAnsi="Sylfaen" w:cs="Times New Roman"/>
                <w:b/>
                <w:sz w:val="18"/>
                <w:szCs w:val="18"/>
                <w:lang w:val="ka-GE"/>
              </w:rPr>
              <w:t>15,0</w:t>
            </w:r>
          </w:p>
        </w:tc>
        <w:tc>
          <w:tcPr>
            <w:tcW w:w="654" w:type="pct"/>
            <w:tcBorders>
              <w:top w:val="nil"/>
              <w:left w:val="nil"/>
              <w:bottom w:val="single" w:sz="4" w:space="0" w:color="auto"/>
              <w:right w:val="single" w:sz="4" w:space="0" w:color="auto"/>
            </w:tcBorders>
            <w:shd w:val="clear" w:color="000000" w:fill="FFFFFF"/>
            <w:vAlign w:val="center"/>
            <w:hideMark/>
          </w:tcPr>
          <w:p w:rsidR="006B02A7" w:rsidRPr="0026732D" w:rsidRDefault="0026732D" w:rsidP="0026732D">
            <w:pPr>
              <w:spacing w:after="0" w:line="240" w:lineRule="auto"/>
              <w:jc w:val="center"/>
              <w:rPr>
                <w:rFonts w:ascii="Sylfaen" w:eastAsia="Times New Roman" w:hAnsi="Sylfaen" w:cs="Times New Roman"/>
                <w:b/>
                <w:sz w:val="18"/>
                <w:szCs w:val="18"/>
                <w:lang w:val="ka-GE"/>
              </w:rPr>
            </w:pPr>
            <w:r w:rsidRPr="0026732D">
              <w:rPr>
                <w:rFonts w:ascii="Sylfaen" w:eastAsia="Times New Roman" w:hAnsi="Sylfaen" w:cs="Times New Roman"/>
                <w:b/>
                <w:sz w:val="18"/>
                <w:szCs w:val="18"/>
                <w:lang w:val="ka-GE"/>
              </w:rPr>
              <w:t>15,0</w:t>
            </w:r>
          </w:p>
        </w:tc>
      </w:tr>
      <w:tr w:rsidR="00BC528E" w:rsidRPr="00172749" w:rsidTr="00FD75BC">
        <w:trPr>
          <w:trHeight w:val="377"/>
        </w:trPr>
        <w:tc>
          <w:tcPr>
            <w:tcW w:w="124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757"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თელავის მუნიციპალიტეტის მერი</w:t>
            </w:r>
            <w:r>
              <w:rPr>
                <w:rFonts w:ascii="Sylfaen" w:eastAsia="Times New Roman" w:hAnsi="Sylfaen" w:cs="Times New Roman"/>
                <w:color w:val="000000"/>
                <w:sz w:val="18"/>
                <w:szCs w:val="18"/>
                <w:lang w:val="ka-GE"/>
              </w:rPr>
              <w:t xml:space="preserve">ა </w:t>
            </w:r>
          </w:p>
        </w:tc>
      </w:tr>
      <w:tr w:rsidR="00BC528E" w:rsidRPr="00172749" w:rsidTr="00FD75BC">
        <w:trPr>
          <w:trHeight w:val="1601"/>
        </w:trPr>
        <w:tc>
          <w:tcPr>
            <w:tcW w:w="124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 xml:space="preserve">ქვეპროგრამის აღწერა </w:t>
            </w:r>
          </w:p>
        </w:tc>
        <w:tc>
          <w:tcPr>
            <w:tcW w:w="3757"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CC37D2" w:rsidRDefault="00CE15F9" w:rsidP="00060BC9">
            <w:pPr>
              <w:jc w:val="both"/>
              <w:rPr>
                <w:rFonts w:ascii="Sylfaen" w:hAnsi="Sylfaen" w:cs="Calibri"/>
                <w:sz w:val="18"/>
                <w:szCs w:val="18"/>
                <w:lang w:val="ka-GE"/>
              </w:rPr>
            </w:pPr>
            <w:r w:rsidRPr="00CC37D2">
              <w:rPr>
                <w:rFonts w:ascii="Sylfaen" w:hAnsi="Sylfaen" w:cs="Calibri"/>
                <w:sz w:val="18"/>
                <w:szCs w:val="18"/>
                <w:lang w:val="ka-GE"/>
              </w:rPr>
              <w:t>საქმიანობათა ცენტრი თელავში უსაფრთხო გარემოსა და სიცოცხლის ხელშეწყობისათვის" განახორციელებს დაუცველი ჯგუფების, მათ შორის ხანდაზმულებისა და ახალგაზრდების სოციალურ მხარდაჭერას</w:t>
            </w:r>
            <w:r>
              <w:rPr>
                <w:rFonts w:ascii="Sylfaen" w:hAnsi="Sylfaen" w:cs="Calibri"/>
                <w:sz w:val="18"/>
                <w:szCs w:val="18"/>
                <w:lang w:val="ka-GE"/>
              </w:rPr>
              <w:t>.</w:t>
            </w:r>
            <w:r w:rsidRPr="00CC37D2">
              <w:rPr>
                <w:rFonts w:ascii="Sylfaen" w:hAnsi="Sylfaen" w:cs="Calibri"/>
                <w:sz w:val="18"/>
                <w:szCs w:val="18"/>
                <w:lang w:val="ka-GE"/>
              </w:rPr>
              <w:t xml:space="preserve"> ასევე, უსაფრთხო თემების განვითარების ხელშეწყობა, კატასტროფების რისკების შემცირებით, ჯანდაცვაზე და სოციალურ კეთილდღეობაზე ხელმისაწვდომობის გაზრდით.</w:t>
            </w:r>
          </w:p>
        </w:tc>
      </w:tr>
      <w:tr w:rsidR="00BC528E" w:rsidRPr="00172749" w:rsidTr="006B02A7">
        <w:trPr>
          <w:trHeight w:val="656"/>
        </w:trPr>
        <w:tc>
          <w:tcPr>
            <w:tcW w:w="124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jc w:val="center"/>
              <w:rPr>
                <w:rFonts w:ascii="Sylfaen" w:eastAsia="Times New Roman" w:hAnsi="Sylfaen" w:cs="Times New Roman"/>
                <w:b/>
                <w:bCs/>
                <w:color w:val="000000"/>
                <w:sz w:val="18"/>
                <w:szCs w:val="18"/>
              </w:rPr>
            </w:pPr>
            <w:r w:rsidRPr="00172749">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757" w:type="pct"/>
            <w:gridSpan w:val="5"/>
            <w:tcBorders>
              <w:top w:val="single" w:sz="4" w:space="0" w:color="auto"/>
              <w:left w:val="nil"/>
              <w:bottom w:val="single" w:sz="4" w:space="0" w:color="auto"/>
              <w:right w:val="single" w:sz="4" w:space="0" w:color="auto"/>
            </w:tcBorders>
            <w:shd w:val="clear" w:color="000000" w:fill="FFFFFF"/>
            <w:vAlign w:val="center"/>
            <w:hideMark/>
          </w:tcPr>
          <w:p w:rsidR="00BC528E" w:rsidRPr="00172749" w:rsidRDefault="00BC528E" w:rsidP="000B29DB">
            <w:pPr>
              <w:spacing w:after="0" w:line="240" w:lineRule="auto"/>
              <w:rPr>
                <w:rFonts w:ascii="Sylfaen" w:eastAsia="Times New Roman" w:hAnsi="Sylfaen" w:cs="Times New Roman"/>
                <w:color w:val="000000"/>
                <w:sz w:val="18"/>
                <w:szCs w:val="18"/>
              </w:rPr>
            </w:pPr>
            <w:r w:rsidRPr="00172749">
              <w:rPr>
                <w:rFonts w:ascii="Sylfaen" w:eastAsia="Times New Roman" w:hAnsi="Sylfaen" w:cs="Times New Roman"/>
                <w:color w:val="000000"/>
                <w:sz w:val="18"/>
                <w:szCs w:val="18"/>
              </w:rPr>
              <w:t> </w:t>
            </w:r>
            <w:r w:rsidRPr="00CC37D2">
              <w:rPr>
                <w:rFonts w:ascii="Sylfaen" w:hAnsi="Sylfaen" w:cs="Calibri"/>
                <w:sz w:val="18"/>
                <w:szCs w:val="18"/>
                <w:lang w:val="ka-GE"/>
              </w:rPr>
              <w:t>უსაფრთხო თემების განვითარების ხელშეწყობა, კატასტროფების რისკების შემცირებით, ჯანდაცვაზე და სოციალურ კეთილდღეობაზე ხელმისაწვდომობის გაზრდით.</w:t>
            </w:r>
          </w:p>
        </w:tc>
      </w:tr>
    </w:tbl>
    <w:p w:rsidR="00BC528E" w:rsidRDefault="00BC528E" w:rsidP="00BC528E">
      <w:pPr>
        <w:spacing w:after="0"/>
        <w:ind w:firstLine="708"/>
        <w:jc w:val="both"/>
        <w:rPr>
          <w:rFonts w:ascii="Sylfaen" w:hAnsi="Sylfaen" w:cs="Sylfaen"/>
          <w:noProof/>
          <w:sz w:val="18"/>
          <w:szCs w:val="18"/>
          <w:lang w:val="ka-GE"/>
        </w:rPr>
      </w:pPr>
    </w:p>
    <w:tbl>
      <w:tblPr>
        <w:tblW w:w="5000" w:type="pct"/>
        <w:tblLook w:val="04A0" w:firstRow="1" w:lastRow="0" w:firstColumn="1" w:lastColumn="0" w:noHBand="0" w:noVBand="1"/>
      </w:tblPr>
      <w:tblGrid>
        <w:gridCol w:w="776"/>
        <w:gridCol w:w="1386"/>
        <w:gridCol w:w="2786"/>
        <w:gridCol w:w="1153"/>
        <w:gridCol w:w="1153"/>
        <w:gridCol w:w="1204"/>
        <w:gridCol w:w="1221"/>
      </w:tblGrid>
      <w:tr w:rsidR="002D3BD1" w:rsidRPr="00FB52AE" w:rsidTr="008C0438">
        <w:trPr>
          <w:trHeight w:val="710"/>
        </w:trPr>
        <w:tc>
          <w:tcPr>
            <w:tcW w:w="41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jc w:val="center"/>
              <w:rPr>
                <w:rFonts w:ascii="Sylfaen" w:eastAsia="Times New Roman" w:hAnsi="Sylfaen" w:cs="Times New Roman"/>
                <w:b/>
                <w:bCs/>
                <w:color w:val="000000"/>
                <w:sz w:val="18"/>
                <w:szCs w:val="18"/>
              </w:rPr>
            </w:pPr>
            <w:r w:rsidRPr="00FB52AE">
              <w:rPr>
                <w:rFonts w:ascii="Sylfaen" w:eastAsia="Times New Roman" w:hAnsi="Sylfaen" w:cs="Times New Roman"/>
                <w:b/>
                <w:bCs/>
                <w:color w:val="000000"/>
                <w:sz w:val="18"/>
                <w:szCs w:val="18"/>
              </w:rPr>
              <w:t>კოდი</w:t>
            </w:r>
          </w:p>
        </w:tc>
        <w:tc>
          <w:tcPr>
            <w:tcW w:w="64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jc w:val="center"/>
              <w:rPr>
                <w:rFonts w:ascii="Sylfaen" w:eastAsia="Times New Roman" w:hAnsi="Sylfaen" w:cs="Times New Roman"/>
                <w:b/>
                <w:bCs/>
                <w:color w:val="000000"/>
                <w:sz w:val="18"/>
                <w:szCs w:val="18"/>
              </w:rPr>
            </w:pPr>
            <w:r w:rsidRPr="00FB52AE">
              <w:rPr>
                <w:rFonts w:ascii="Sylfaen" w:eastAsia="Times New Roman" w:hAnsi="Sylfaen" w:cs="Times New Roman"/>
                <w:b/>
                <w:bCs/>
                <w:color w:val="000000"/>
                <w:sz w:val="18"/>
                <w:szCs w:val="18"/>
              </w:rPr>
              <w:t xml:space="preserve">ქვეპროგრამის დასახელება </w:t>
            </w:r>
          </w:p>
        </w:tc>
        <w:tc>
          <w:tcPr>
            <w:tcW w:w="145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D3BD1" w:rsidRPr="00FB52AE" w:rsidRDefault="002D3BD1" w:rsidP="00F452C9">
            <w:pPr>
              <w:spacing w:after="0" w:line="240" w:lineRule="auto"/>
              <w:jc w:val="center"/>
              <w:rPr>
                <w:rFonts w:ascii="Sylfaen" w:eastAsia="Times New Roman" w:hAnsi="Sylfaen" w:cs="Times New Roman"/>
                <w:b/>
                <w:color w:val="000000"/>
                <w:sz w:val="18"/>
                <w:szCs w:val="18"/>
              </w:rPr>
            </w:pPr>
            <w:r w:rsidRPr="00FB52AE">
              <w:rPr>
                <w:rFonts w:ascii="Sylfaen" w:hAnsi="Sylfaen" w:cs="Sylfaen"/>
                <w:b/>
                <w:bCs/>
                <w:sz w:val="18"/>
                <w:szCs w:val="18"/>
                <w:lang w:val="ka-GE"/>
              </w:rPr>
              <w:t>გენდერული თანასწორობის ხელშეწყობ</w:t>
            </w:r>
            <w:r w:rsidR="00F452C9">
              <w:rPr>
                <w:rFonts w:ascii="Sylfaen" w:hAnsi="Sylfaen" w:cs="Sylfaen"/>
                <w:b/>
                <w:bCs/>
                <w:sz w:val="18"/>
                <w:szCs w:val="18"/>
                <w:lang w:val="ka-GE"/>
              </w:rPr>
              <w:t xml:space="preserve">ა </w:t>
            </w:r>
          </w:p>
        </w:tc>
        <w:tc>
          <w:tcPr>
            <w:tcW w:w="607" w:type="pct"/>
            <w:tcBorders>
              <w:top w:val="single" w:sz="4" w:space="0" w:color="auto"/>
              <w:left w:val="nil"/>
              <w:bottom w:val="single" w:sz="4" w:space="0" w:color="auto"/>
              <w:right w:val="single" w:sz="4" w:space="0" w:color="auto"/>
            </w:tcBorders>
            <w:shd w:val="clear" w:color="000000" w:fill="FFFFFF"/>
            <w:vAlign w:val="center"/>
            <w:hideMark/>
          </w:tcPr>
          <w:p w:rsidR="002D3BD1" w:rsidRPr="004E0885" w:rsidRDefault="002D3BD1" w:rsidP="008C0438">
            <w:pPr>
              <w:spacing w:after="0" w:line="240" w:lineRule="auto"/>
              <w:jc w:val="center"/>
              <w:rPr>
                <w:rFonts w:ascii="Sylfaen" w:eastAsia="Times New Roman" w:hAnsi="Sylfaen" w:cs="Times New Roman"/>
                <w:b/>
                <w:bCs/>
                <w:color w:val="000000"/>
                <w:sz w:val="16"/>
                <w:szCs w:val="16"/>
              </w:rPr>
            </w:pPr>
            <w:r w:rsidRPr="004E0885">
              <w:rPr>
                <w:rFonts w:ascii="Sylfaen" w:eastAsia="Times New Roman" w:hAnsi="Sylfaen" w:cs="Times New Roman"/>
                <w:b/>
                <w:bCs/>
                <w:color w:val="000000"/>
                <w:sz w:val="16"/>
                <w:szCs w:val="16"/>
              </w:rPr>
              <w:t>2024 წლის დაფინანსება</w:t>
            </w:r>
            <w:r w:rsidRPr="004E0885">
              <w:rPr>
                <w:rFonts w:ascii="Sylfaen" w:eastAsia="Times New Roman" w:hAnsi="Sylfaen" w:cs="Times New Roman"/>
                <w:b/>
                <w:bCs/>
                <w:color w:val="000000"/>
                <w:sz w:val="16"/>
                <w:szCs w:val="16"/>
              </w:rPr>
              <w:br/>
              <w:t xml:space="preserve"> ათას ლარში</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rsidR="002D3BD1" w:rsidRPr="004E0885" w:rsidRDefault="002D3BD1" w:rsidP="008C0438">
            <w:pPr>
              <w:spacing w:after="0" w:line="240" w:lineRule="auto"/>
              <w:jc w:val="center"/>
              <w:rPr>
                <w:rFonts w:ascii="Sylfaen" w:eastAsia="Times New Roman" w:hAnsi="Sylfaen" w:cs="Times New Roman"/>
                <w:b/>
                <w:bCs/>
                <w:color w:val="000000"/>
                <w:sz w:val="16"/>
                <w:szCs w:val="16"/>
              </w:rPr>
            </w:pPr>
            <w:r w:rsidRPr="004E0885">
              <w:rPr>
                <w:rFonts w:ascii="Sylfaen" w:eastAsia="Times New Roman" w:hAnsi="Sylfaen" w:cs="Times New Roman"/>
                <w:b/>
                <w:bCs/>
                <w:color w:val="000000"/>
                <w:sz w:val="16"/>
                <w:szCs w:val="16"/>
              </w:rPr>
              <w:t>2025 წლის დაფინანსება</w:t>
            </w:r>
            <w:r w:rsidRPr="004E0885">
              <w:rPr>
                <w:rFonts w:ascii="Sylfaen" w:eastAsia="Times New Roman" w:hAnsi="Sylfaen" w:cs="Times New Roman"/>
                <w:b/>
                <w:bCs/>
                <w:color w:val="000000"/>
                <w:sz w:val="16"/>
                <w:szCs w:val="16"/>
              </w:rPr>
              <w:br/>
              <w:t xml:space="preserve"> ათას ლარში</w:t>
            </w:r>
          </w:p>
        </w:tc>
        <w:tc>
          <w:tcPr>
            <w:tcW w:w="642" w:type="pct"/>
            <w:tcBorders>
              <w:top w:val="single" w:sz="4" w:space="0" w:color="auto"/>
              <w:left w:val="nil"/>
              <w:bottom w:val="single" w:sz="4" w:space="0" w:color="auto"/>
              <w:right w:val="single" w:sz="4" w:space="0" w:color="auto"/>
            </w:tcBorders>
            <w:shd w:val="clear" w:color="000000" w:fill="FFFFFF"/>
            <w:vAlign w:val="center"/>
            <w:hideMark/>
          </w:tcPr>
          <w:p w:rsidR="002D3BD1" w:rsidRPr="004E0885" w:rsidRDefault="002D3BD1" w:rsidP="008C0438">
            <w:pPr>
              <w:spacing w:after="0" w:line="240" w:lineRule="auto"/>
              <w:jc w:val="center"/>
              <w:rPr>
                <w:rFonts w:ascii="Sylfaen" w:eastAsia="Times New Roman" w:hAnsi="Sylfaen" w:cs="Times New Roman"/>
                <w:b/>
                <w:bCs/>
                <w:color w:val="000000"/>
                <w:sz w:val="16"/>
                <w:szCs w:val="16"/>
              </w:rPr>
            </w:pPr>
            <w:r w:rsidRPr="004E0885">
              <w:rPr>
                <w:rFonts w:ascii="Sylfaen" w:eastAsia="Times New Roman" w:hAnsi="Sylfaen" w:cs="Times New Roman"/>
                <w:b/>
                <w:bCs/>
                <w:color w:val="000000"/>
                <w:sz w:val="16"/>
                <w:szCs w:val="16"/>
              </w:rPr>
              <w:t>202</w:t>
            </w:r>
            <w:r>
              <w:rPr>
                <w:rFonts w:ascii="Sylfaen" w:eastAsia="Times New Roman" w:hAnsi="Sylfaen" w:cs="Times New Roman"/>
                <w:b/>
                <w:bCs/>
                <w:color w:val="000000"/>
                <w:sz w:val="16"/>
                <w:szCs w:val="16"/>
                <w:lang w:val="ka-GE"/>
              </w:rPr>
              <w:t>6</w:t>
            </w:r>
            <w:r w:rsidRPr="004E0885">
              <w:rPr>
                <w:rFonts w:ascii="Sylfaen" w:eastAsia="Times New Roman" w:hAnsi="Sylfaen" w:cs="Times New Roman"/>
                <w:b/>
                <w:bCs/>
                <w:color w:val="000000"/>
                <w:sz w:val="16"/>
                <w:szCs w:val="16"/>
              </w:rPr>
              <w:t xml:space="preserve"> წლის დაფინანსება</w:t>
            </w:r>
            <w:r w:rsidRPr="004E0885">
              <w:rPr>
                <w:rFonts w:ascii="Sylfaen" w:eastAsia="Times New Roman" w:hAnsi="Sylfaen" w:cs="Times New Roman"/>
                <w:b/>
                <w:bCs/>
                <w:color w:val="000000"/>
                <w:sz w:val="16"/>
                <w:szCs w:val="16"/>
              </w:rPr>
              <w:br/>
              <w:t xml:space="preserve"> ათას ლარში</w:t>
            </w:r>
          </w:p>
        </w:tc>
        <w:tc>
          <w:tcPr>
            <w:tcW w:w="643" w:type="pct"/>
            <w:tcBorders>
              <w:top w:val="single" w:sz="4" w:space="0" w:color="auto"/>
              <w:left w:val="nil"/>
              <w:bottom w:val="single" w:sz="4" w:space="0" w:color="auto"/>
              <w:right w:val="single" w:sz="4" w:space="0" w:color="auto"/>
            </w:tcBorders>
            <w:shd w:val="clear" w:color="000000" w:fill="FFFFFF"/>
            <w:vAlign w:val="center"/>
            <w:hideMark/>
          </w:tcPr>
          <w:p w:rsidR="002D3BD1" w:rsidRPr="004E0885" w:rsidRDefault="002D3BD1" w:rsidP="008C0438">
            <w:pPr>
              <w:spacing w:after="0" w:line="240" w:lineRule="auto"/>
              <w:jc w:val="center"/>
              <w:rPr>
                <w:rFonts w:ascii="Sylfaen" w:eastAsia="Times New Roman" w:hAnsi="Sylfaen" w:cs="Times New Roman"/>
                <w:b/>
                <w:bCs/>
                <w:color w:val="000000"/>
                <w:sz w:val="16"/>
                <w:szCs w:val="16"/>
              </w:rPr>
            </w:pPr>
            <w:r w:rsidRPr="004E0885">
              <w:rPr>
                <w:rFonts w:ascii="Sylfaen" w:eastAsia="Times New Roman" w:hAnsi="Sylfaen" w:cs="Times New Roman"/>
                <w:b/>
                <w:bCs/>
                <w:color w:val="000000"/>
                <w:sz w:val="16"/>
                <w:szCs w:val="16"/>
              </w:rPr>
              <w:t>202</w:t>
            </w:r>
            <w:r>
              <w:rPr>
                <w:rFonts w:ascii="Sylfaen" w:eastAsia="Times New Roman" w:hAnsi="Sylfaen" w:cs="Times New Roman"/>
                <w:b/>
                <w:bCs/>
                <w:color w:val="000000"/>
                <w:sz w:val="16"/>
                <w:szCs w:val="16"/>
                <w:lang w:val="ka-GE"/>
              </w:rPr>
              <w:t>7</w:t>
            </w:r>
            <w:r w:rsidRPr="004E0885">
              <w:rPr>
                <w:rFonts w:ascii="Sylfaen" w:eastAsia="Times New Roman" w:hAnsi="Sylfaen" w:cs="Times New Roman"/>
                <w:b/>
                <w:bCs/>
                <w:color w:val="000000"/>
                <w:sz w:val="16"/>
                <w:szCs w:val="16"/>
              </w:rPr>
              <w:t xml:space="preserve"> წლის დაფინანსება</w:t>
            </w:r>
            <w:r w:rsidRPr="004E0885">
              <w:rPr>
                <w:rFonts w:ascii="Sylfaen" w:eastAsia="Times New Roman" w:hAnsi="Sylfaen" w:cs="Times New Roman"/>
                <w:b/>
                <w:bCs/>
                <w:color w:val="000000"/>
                <w:sz w:val="16"/>
                <w:szCs w:val="16"/>
              </w:rPr>
              <w:br/>
              <w:t xml:space="preserve"> ათას ლარში</w:t>
            </w:r>
          </w:p>
        </w:tc>
      </w:tr>
      <w:tr w:rsidR="002D3BD1" w:rsidRPr="00FB52AE" w:rsidTr="008C0438">
        <w:trPr>
          <w:trHeight w:val="300"/>
        </w:trPr>
        <w:tc>
          <w:tcPr>
            <w:tcW w:w="414" w:type="pct"/>
            <w:tcBorders>
              <w:top w:val="nil"/>
              <w:left w:val="single" w:sz="4" w:space="0" w:color="auto"/>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jc w:val="center"/>
              <w:rPr>
                <w:rFonts w:ascii="Sylfaen" w:eastAsia="Times New Roman" w:hAnsi="Sylfaen" w:cs="Times New Roman"/>
                <w:color w:val="000000"/>
                <w:sz w:val="18"/>
                <w:szCs w:val="18"/>
                <w:lang w:val="ka-GE"/>
              </w:rPr>
            </w:pPr>
            <w:r w:rsidRPr="00FB52AE">
              <w:rPr>
                <w:rFonts w:ascii="Sylfaen" w:eastAsia="Times New Roman" w:hAnsi="Sylfaen" w:cs="Times New Roman"/>
                <w:color w:val="000000"/>
                <w:sz w:val="18"/>
                <w:szCs w:val="18"/>
              </w:rPr>
              <w:t xml:space="preserve">06 </w:t>
            </w:r>
            <w:r w:rsidRPr="00FB52AE">
              <w:rPr>
                <w:rFonts w:ascii="Sylfaen" w:eastAsia="Times New Roman" w:hAnsi="Sylfaen" w:cs="Times New Roman"/>
                <w:color w:val="000000"/>
                <w:sz w:val="18"/>
                <w:szCs w:val="18"/>
                <w:lang w:val="ka-GE"/>
              </w:rPr>
              <w:t>03</w:t>
            </w:r>
          </w:p>
        </w:tc>
        <w:tc>
          <w:tcPr>
            <w:tcW w:w="640" w:type="pct"/>
            <w:vMerge/>
            <w:tcBorders>
              <w:top w:val="single" w:sz="4" w:space="0" w:color="auto"/>
              <w:left w:val="single" w:sz="4" w:space="0" w:color="auto"/>
              <w:bottom w:val="single" w:sz="4" w:space="0" w:color="auto"/>
              <w:right w:val="single" w:sz="4" w:space="0" w:color="auto"/>
            </w:tcBorders>
            <w:vAlign w:val="center"/>
            <w:hideMark/>
          </w:tcPr>
          <w:p w:rsidR="002D3BD1" w:rsidRPr="00FB52AE" w:rsidRDefault="002D3BD1" w:rsidP="008C0438">
            <w:pPr>
              <w:spacing w:after="0" w:line="240" w:lineRule="auto"/>
              <w:rPr>
                <w:rFonts w:ascii="Sylfaen" w:eastAsia="Times New Roman" w:hAnsi="Sylfaen" w:cs="Times New Roman"/>
                <w:b/>
                <w:bCs/>
                <w:color w:val="000000"/>
                <w:sz w:val="18"/>
                <w:szCs w:val="18"/>
              </w:rPr>
            </w:pPr>
          </w:p>
        </w:tc>
        <w:tc>
          <w:tcPr>
            <w:tcW w:w="1452" w:type="pct"/>
            <w:vMerge/>
            <w:tcBorders>
              <w:top w:val="single" w:sz="4" w:space="0" w:color="auto"/>
              <w:left w:val="single" w:sz="4" w:space="0" w:color="auto"/>
              <w:bottom w:val="single" w:sz="4" w:space="0" w:color="auto"/>
              <w:right w:val="single" w:sz="4" w:space="0" w:color="auto"/>
            </w:tcBorders>
            <w:vAlign w:val="center"/>
            <w:hideMark/>
          </w:tcPr>
          <w:p w:rsidR="002D3BD1" w:rsidRPr="00FB52AE" w:rsidRDefault="002D3BD1" w:rsidP="008C0438">
            <w:pPr>
              <w:spacing w:after="0" w:line="240" w:lineRule="auto"/>
              <w:rPr>
                <w:rFonts w:ascii="Sylfaen" w:eastAsia="Times New Roman" w:hAnsi="Sylfaen" w:cs="Times New Roman"/>
                <w:color w:val="000000"/>
                <w:sz w:val="18"/>
                <w:szCs w:val="18"/>
              </w:rPr>
            </w:pPr>
          </w:p>
        </w:tc>
        <w:tc>
          <w:tcPr>
            <w:tcW w:w="607" w:type="pct"/>
            <w:tcBorders>
              <w:top w:val="nil"/>
              <w:left w:val="nil"/>
              <w:bottom w:val="single" w:sz="4" w:space="0" w:color="auto"/>
              <w:right w:val="single" w:sz="4" w:space="0" w:color="auto"/>
            </w:tcBorders>
            <w:shd w:val="clear" w:color="000000" w:fill="FFFFFF"/>
            <w:vAlign w:val="center"/>
            <w:hideMark/>
          </w:tcPr>
          <w:p w:rsidR="002D3BD1" w:rsidRPr="00FB52AE" w:rsidRDefault="00DD1F3F" w:rsidP="008C0438">
            <w:pPr>
              <w:spacing w:after="0" w:line="240" w:lineRule="auto"/>
              <w:jc w:val="center"/>
              <w:rPr>
                <w:rFonts w:ascii="Sylfaen" w:eastAsia="Times New Roman" w:hAnsi="Sylfaen" w:cs="Times New Roman"/>
                <w:b/>
                <w:color w:val="000000"/>
                <w:sz w:val="18"/>
                <w:szCs w:val="18"/>
              </w:rPr>
            </w:pPr>
            <w:r>
              <w:rPr>
                <w:rFonts w:ascii="Sylfaen" w:eastAsia="Times New Roman" w:hAnsi="Sylfaen" w:cs="Times New Roman"/>
                <w:b/>
                <w:color w:val="000000"/>
                <w:sz w:val="18"/>
                <w:szCs w:val="18"/>
              </w:rPr>
              <w:t>20</w:t>
            </w:r>
            <w:r w:rsidR="002D3BD1" w:rsidRPr="00FB52AE">
              <w:rPr>
                <w:rFonts w:ascii="Sylfaen" w:eastAsia="Times New Roman" w:hAnsi="Sylfaen" w:cs="Times New Roman"/>
                <w:b/>
                <w:color w:val="000000"/>
                <w:sz w:val="18"/>
                <w:szCs w:val="18"/>
              </w:rPr>
              <w:t>,0</w:t>
            </w:r>
          </w:p>
        </w:tc>
        <w:tc>
          <w:tcPr>
            <w:tcW w:w="602" w:type="pct"/>
            <w:tcBorders>
              <w:top w:val="nil"/>
              <w:left w:val="nil"/>
              <w:bottom w:val="single" w:sz="4" w:space="0" w:color="auto"/>
              <w:right w:val="single" w:sz="4" w:space="0" w:color="auto"/>
            </w:tcBorders>
            <w:shd w:val="clear" w:color="000000" w:fill="FFFFFF"/>
            <w:vAlign w:val="center"/>
          </w:tcPr>
          <w:p w:rsidR="002D3BD1" w:rsidRPr="00B82A0E" w:rsidRDefault="002D3BD1" w:rsidP="008C0438">
            <w:pPr>
              <w:spacing w:after="0" w:line="240" w:lineRule="auto"/>
              <w:jc w:val="center"/>
              <w:rPr>
                <w:rFonts w:ascii="Sylfaen" w:eastAsia="Times New Roman" w:hAnsi="Sylfaen" w:cs="Times New Roman"/>
                <w:b/>
                <w:color w:val="000000"/>
                <w:sz w:val="18"/>
                <w:szCs w:val="18"/>
                <w:lang w:val="ka-GE"/>
              </w:rPr>
            </w:pPr>
            <w:r>
              <w:rPr>
                <w:rFonts w:ascii="Sylfaen" w:eastAsia="Times New Roman" w:hAnsi="Sylfaen" w:cs="Times New Roman"/>
                <w:b/>
                <w:color w:val="000000"/>
                <w:sz w:val="18"/>
                <w:szCs w:val="18"/>
                <w:lang w:val="ka-GE"/>
              </w:rPr>
              <w:t>20</w:t>
            </w:r>
            <w:r w:rsidRPr="00FB52AE">
              <w:rPr>
                <w:rFonts w:ascii="Sylfaen" w:eastAsia="Times New Roman" w:hAnsi="Sylfaen" w:cs="Times New Roman"/>
                <w:b/>
                <w:color w:val="000000"/>
                <w:sz w:val="18"/>
                <w:szCs w:val="18"/>
              </w:rPr>
              <w:t>,0</w:t>
            </w:r>
          </w:p>
        </w:tc>
        <w:tc>
          <w:tcPr>
            <w:tcW w:w="642" w:type="pct"/>
            <w:tcBorders>
              <w:top w:val="nil"/>
              <w:left w:val="nil"/>
              <w:bottom w:val="single" w:sz="4" w:space="0" w:color="auto"/>
              <w:right w:val="single" w:sz="4" w:space="0" w:color="auto"/>
            </w:tcBorders>
            <w:shd w:val="clear" w:color="000000" w:fill="FFFFFF"/>
            <w:vAlign w:val="center"/>
          </w:tcPr>
          <w:p w:rsidR="002D3BD1" w:rsidRPr="002D3BD1" w:rsidRDefault="002D3BD1" w:rsidP="008C0438">
            <w:pPr>
              <w:spacing w:after="0" w:line="240" w:lineRule="auto"/>
              <w:jc w:val="center"/>
              <w:rPr>
                <w:rFonts w:ascii="Sylfaen" w:eastAsia="Times New Roman" w:hAnsi="Sylfaen" w:cs="Times New Roman"/>
                <w:b/>
                <w:color w:val="000000"/>
                <w:sz w:val="18"/>
                <w:szCs w:val="18"/>
                <w:lang w:val="ka-GE"/>
              </w:rPr>
            </w:pPr>
            <w:r>
              <w:rPr>
                <w:rFonts w:ascii="Sylfaen" w:eastAsia="Times New Roman" w:hAnsi="Sylfaen" w:cs="Times New Roman"/>
                <w:b/>
                <w:color w:val="000000"/>
                <w:sz w:val="18"/>
                <w:szCs w:val="18"/>
                <w:lang w:val="ka-GE"/>
              </w:rPr>
              <w:t>20,0</w:t>
            </w:r>
          </w:p>
        </w:tc>
        <w:tc>
          <w:tcPr>
            <w:tcW w:w="643" w:type="pct"/>
            <w:tcBorders>
              <w:top w:val="nil"/>
              <w:left w:val="nil"/>
              <w:bottom w:val="single" w:sz="4" w:space="0" w:color="auto"/>
              <w:right w:val="single" w:sz="4" w:space="0" w:color="auto"/>
            </w:tcBorders>
            <w:shd w:val="clear" w:color="000000" w:fill="FFFFFF"/>
            <w:vAlign w:val="center"/>
          </w:tcPr>
          <w:p w:rsidR="002D3BD1" w:rsidRPr="002D3BD1" w:rsidRDefault="002D3BD1" w:rsidP="008C0438">
            <w:pPr>
              <w:spacing w:after="0" w:line="240" w:lineRule="auto"/>
              <w:jc w:val="center"/>
              <w:rPr>
                <w:rFonts w:ascii="Sylfaen" w:eastAsia="Times New Roman" w:hAnsi="Sylfaen" w:cs="Times New Roman"/>
                <w:b/>
                <w:color w:val="000000"/>
                <w:sz w:val="18"/>
                <w:szCs w:val="18"/>
                <w:lang w:val="ka-GE"/>
              </w:rPr>
            </w:pPr>
            <w:r>
              <w:rPr>
                <w:rFonts w:ascii="Sylfaen" w:eastAsia="Times New Roman" w:hAnsi="Sylfaen" w:cs="Times New Roman"/>
                <w:b/>
                <w:color w:val="000000"/>
                <w:sz w:val="18"/>
                <w:szCs w:val="18"/>
                <w:lang w:val="ka-GE"/>
              </w:rPr>
              <w:t>20,0</w:t>
            </w:r>
          </w:p>
        </w:tc>
      </w:tr>
      <w:tr w:rsidR="002D3BD1" w:rsidRPr="00FB52AE" w:rsidTr="008C0438">
        <w:trPr>
          <w:trHeight w:val="548"/>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jc w:val="center"/>
              <w:rPr>
                <w:rFonts w:ascii="Sylfaen" w:eastAsia="Times New Roman" w:hAnsi="Sylfaen" w:cs="Times New Roman"/>
                <w:b/>
                <w:bCs/>
                <w:color w:val="000000"/>
                <w:sz w:val="18"/>
                <w:szCs w:val="18"/>
              </w:rPr>
            </w:pPr>
            <w:r w:rsidRPr="00FB52AE">
              <w:rPr>
                <w:rFonts w:ascii="Sylfaen" w:eastAsia="Times New Roman" w:hAnsi="Sylfaen" w:cs="Times New Roman"/>
                <w:b/>
                <w:bCs/>
                <w:color w:val="000000"/>
                <w:sz w:val="18"/>
                <w:szCs w:val="18"/>
              </w:rPr>
              <w:t xml:space="preserve">ქვეპროგრამის განმახორციელებელი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rPr>
                <w:rFonts w:ascii="Sylfaen" w:eastAsia="Times New Roman" w:hAnsi="Sylfaen" w:cs="Times New Roman"/>
                <w:color w:val="000000"/>
                <w:sz w:val="18"/>
                <w:szCs w:val="18"/>
              </w:rPr>
            </w:pPr>
            <w:r w:rsidRPr="00FB52AE">
              <w:rPr>
                <w:rFonts w:ascii="Sylfaen" w:eastAsia="Times New Roman" w:hAnsi="Sylfaen" w:cs="Times New Roman"/>
                <w:color w:val="000000"/>
                <w:sz w:val="18"/>
                <w:szCs w:val="18"/>
              </w:rPr>
              <w:t>თელავის მუნიციპალიტეტის მერი</w:t>
            </w:r>
            <w:r w:rsidRPr="00FB52AE">
              <w:rPr>
                <w:rFonts w:ascii="Sylfaen" w:eastAsia="Times New Roman" w:hAnsi="Sylfaen" w:cs="Times New Roman"/>
                <w:color w:val="000000"/>
                <w:sz w:val="18"/>
                <w:szCs w:val="18"/>
                <w:lang w:val="ka-GE"/>
              </w:rPr>
              <w:t xml:space="preserve">ა </w:t>
            </w:r>
          </w:p>
        </w:tc>
      </w:tr>
      <w:tr w:rsidR="002D3BD1" w:rsidRPr="00FB52AE" w:rsidTr="008C0438">
        <w:trPr>
          <w:trHeight w:val="503"/>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jc w:val="center"/>
              <w:rPr>
                <w:rFonts w:ascii="Sylfaen" w:eastAsia="Times New Roman" w:hAnsi="Sylfaen" w:cs="Times New Roman"/>
                <w:b/>
                <w:bCs/>
                <w:color w:val="000000"/>
                <w:sz w:val="18"/>
                <w:szCs w:val="18"/>
              </w:rPr>
            </w:pPr>
            <w:r w:rsidRPr="00FB52AE">
              <w:rPr>
                <w:rFonts w:ascii="Sylfaen" w:eastAsia="Times New Roman" w:hAnsi="Sylfaen" w:cs="Times New Roman"/>
                <w:b/>
                <w:bCs/>
                <w:color w:val="000000"/>
                <w:sz w:val="18"/>
                <w:szCs w:val="18"/>
              </w:rPr>
              <w:t xml:space="preserve">ქვეპროგრამის აღწერა </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2D3BD1" w:rsidRPr="00FB52AE" w:rsidRDefault="00C94A3A" w:rsidP="008C0438">
            <w:pPr>
              <w:rPr>
                <w:rFonts w:ascii="Sylfaen" w:hAnsi="Sylfaen" w:cs="Calibri"/>
                <w:sz w:val="18"/>
                <w:szCs w:val="18"/>
                <w:lang w:val="ka-GE"/>
              </w:rPr>
            </w:pPr>
            <w:r w:rsidRPr="00FB52AE">
              <w:rPr>
                <w:rFonts w:ascii="Sylfaen" w:hAnsi="Sylfaen" w:cs="Arial"/>
                <w:sz w:val="18"/>
                <w:szCs w:val="18"/>
                <w:lang w:val="ka-GE"/>
              </w:rPr>
              <w:t>პროგრამის ფარგლებში განხორცი</w:t>
            </w:r>
            <w:r>
              <w:rPr>
                <w:rFonts w:ascii="Sylfaen" w:hAnsi="Sylfaen" w:cs="Arial"/>
                <w:sz w:val="18"/>
                <w:szCs w:val="18"/>
                <w:lang w:val="ka-GE"/>
              </w:rPr>
              <w:t>ელდება</w:t>
            </w:r>
            <w:r w:rsidRPr="00FB52AE">
              <w:rPr>
                <w:rFonts w:ascii="Sylfaen" w:hAnsi="Sylfaen" w:cs="Arial"/>
                <w:sz w:val="18"/>
                <w:szCs w:val="18"/>
                <w:lang w:val="ka-GE"/>
              </w:rPr>
              <w:t xml:space="preserve"> გენდერული თანასწორობის ხელშეწყობ</w:t>
            </w:r>
            <w:r>
              <w:rPr>
                <w:rFonts w:ascii="Sylfaen" w:hAnsi="Sylfaen" w:cs="Arial"/>
                <w:sz w:val="18"/>
                <w:szCs w:val="18"/>
                <w:lang w:val="ka-GE"/>
              </w:rPr>
              <w:t>ა</w:t>
            </w:r>
            <w:r w:rsidRPr="00FB52AE">
              <w:rPr>
                <w:rFonts w:ascii="Sylfaen" w:hAnsi="Sylfaen" w:cs="Arial"/>
                <w:sz w:val="18"/>
                <w:szCs w:val="18"/>
                <w:lang w:val="ka-GE"/>
              </w:rPr>
              <w:t>ს</w:t>
            </w:r>
            <w:r>
              <w:rPr>
                <w:rFonts w:ascii="Sylfaen" w:hAnsi="Sylfaen" w:cs="Arial"/>
                <w:sz w:val="18"/>
                <w:szCs w:val="18"/>
                <w:lang w:val="ka-GE"/>
              </w:rPr>
              <w:t xml:space="preserve">, </w:t>
            </w:r>
            <w:r w:rsidRPr="00FB52AE">
              <w:rPr>
                <w:rFonts w:ascii="Sylfaen" w:hAnsi="Sylfaen"/>
                <w:color w:val="000000"/>
                <w:sz w:val="18"/>
                <w:szCs w:val="18"/>
                <w:lang w:val="ka-GE"/>
              </w:rPr>
              <w:t>გენდერული თანასწორობის შესახებ ცნობიერების ამაღლება</w:t>
            </w:r>
            <w:r>
              <w:rPr>
                <w:rFonts w:ascii="Sylfaen" w:hAnsi="Sylfaen"/>
                <w:color w:val="000000"/>
                <w:sz w:val="18"/>
                <w:szCs w:val="18"/>
                <w:lang w:val="ka-GE"/>
              </w:rPr>
              <w:t>.</w:t>
            </w:r>
          </w:p>
        </w:tc>
      </w:tr>
      <w:tr w:rsidR="002D3BD1" w:rsidRPr="00FB52AE" w:rsidTr="008C0438">
        <w:trPr>
          <w:trHeight w:val="656"/>
        </w:trPr>
        <w:tc>
          <w:tcPr>
            <w:tcW w:w="105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jc w:val="center"/>
              <w:rPr>
                <w:rFonts w:ascii="Sylfaen" w:eastAsia="Times New Roman" w:hAnsi="Sylfaen" w:cs="Times New Roman"/>
                <w:b/>
                <w:bCs/>
                <w:color w:val="000000"/>
                <w:sz w:val="18"/>
                <w:szCs w:val="18"/>
              </w:rPr>
            </w:pPr>
            <w:r w:rsidRPr="00FB52AE">
              <w:rPr>
                <w:rFonts w:ascii="Sylfaen" w:eastAsia="Times New Roman" w:hAnsi="Sylfaen" w:cs="Times New Roman"/>
                <w:b/>
                <w:bCs/>
                <w:color w:val="000000"/>
                <w:sz w:val="18"/>
                <w:szCs w:val="18"/>
              </w:rPr>
              <w:t>ქვეპროგრამის მიზანი და მოსალოდნელი შედეგი</w:t>
            </w:r>
          </w:p>
        </w:tc>
        <w:tc>
          <w:tcPr>
            <w:tcW w:w="3946" w:type="pct"/>
            <w:gridSpan w:val="5"/>
            <w:tcBorders>
              <w:top w:val="single" w:sz="4" w:space="0" w:color="auto"/>
              <w:left w:val="nil"/>
              <w:bottom w:val="single" w:sz="4" w:space="0" w:color="auto"/>
              <w:right w:val="single" w:sz="4" w:space="0" w:color="auto"/>
            </w:tcBorders>
            <w:shd w:val="clear" w:color="000000" w:fill="FFFFFF"/>
            <w:vAlign w:val="center"/>
            <w:hideMark/>
          </w:tcPr>
          <w:p w:rsidR="002D3BD1" w:rsidRPr="00FB52AE" w:rsidRDefault="002D3BD1" w:rsidP="008C0438">
            <w:pPr>
              <w:spacing w:after="0" w:line="240" w:lineRule="auto"/>
              <w:rPr>
                <w:rFonts w:ascii="Sylfaen" w:eastAsia="Times New Roman" w:hAnsi="Sylfaen" w:cs="Times New Roman"/>
                <w:color w:val="000000"/>
                <w:sz w:val="18"/>
                <w:szCs w:val="18"/>
              </w:rPr>
            </w:pPr>
            <w:r w:rsidRPr="00FB52AE">
              <w:rPr>
                <w:rFonts w:ascii="Sylfaen" w:eastAsia="Times New Roman" w:hAnsi="Sylfaen" w:cs="Times New Roman"/>
                <w:color w:val="000000"/>
                <w:sz w:val="18"/>
                <w:szCs w:val="18"/>
              </w:rPr>
              <w:t> </w:t>
            </w:r>
            <w:r w:rsidRPr="00FB52AE">
              <w:rPr>
                <w:rFonts w:ascii="Sylfaen" w:hAnsi="Sylfaen"/>
                <w:color w:val="000000"/>
                <w:sz w:val="18"/>
                <w:szCs w:val="18"/>
                <w:lang w:val="ka-GE"/>
              </w:rPr>
              <w:t>გენდერული თანასწორობის შესახებ ცნობიერების ამაღლება</w:t>
            </w:r>
          </w:p>
        </w:tc>
      </w:tr>
    </w:tbl>
    <w:p w:rsidR="00530A02" w:rsidRDefault="00530A02" w:rsidP="00BC528E">
      <w:pPr>
        <w:spacing w:after="0"/>
        <w:ind w:firstLine="708"/>
        <w:jc w:val="both"/>
        <w:rPr>
          <w:rFonts w:ascii="Sylfaen" w:hAnsi="Sylfaen" w:cs="Sylfaen"/>
          <w:noProof/>
          <w:sz w:val="18"/>
          <w:szCs w:val="18"/>
          <w:lang w:val="ka-GE"/>
        </w:rPr>
      </w:pPr>
    </w:p>
    <w:p w:rsidR="00530A02" w:rsidRPr="00172749" w:rsidRDefault="00530A02" w:rsidP="00BC528E">
      <w:pPr>
        <w:spacing w:after="0"/>
        <w:ind w:firstLine="708"/>
        <w:jc w:val="both"/>
        <w:rPr>
          <w:rFonts w:ascii="Sylfaen" w:hAnsi="Sylfaen" w:cs="Sylfaen"/>
          <w:noProof/>
          <w:sz w:val="18"/>
          <w:szCs w:val="18"/>
          <w:lang w:val="ka-GE"/>
        </w:rPr>
      </w:pPr>
    </w:p>
    <w:p w:rsidR="00BC528E" w:rsidRPr="00960300" w:rsidRDefault="00BC528E" w:rsidP="00BC528E">
      <w:pPr>
        <w:pStyle w:val="Heading2"/>
        <w:rPr>
          <w:sz w:val="22"/>
          <w:szCs w:val="22"/>
        </w:rPr>
      </w:pPr>
      <w:bookmarkStart w:id="64" w:name="_Toc87784308"/>
      <w:bookmarkStart w:id="65" w:name="_Toc87791161"/>
      <w:bookmarkStart w:id="66" w:name="_Toc87791394"/>
      <w:bookmarkStart w:id="67" w:name="_Toc153107540"/>
      <w:r w:rsidRPr="00960300">
        <w:rPr>
          <w:rFonts w:ascii="Sylfaen" w:hAnsi="Sylfaen" w:cs="Sylfaen"/>
          <w:sz w:val="22"/>
          <w:szCs w:val="22"/>
        </w:rPr>
        <w:t>მმართველობა</w:t>
      </w:r>
      <w:r w:rsidRPr="00960300">
        <w:rPr>
          <w:sz w:val="22"/>
          <w:szCs w:val="22"/>
        </w:rPr>
        <w:t xml:space="preserve"> </w:t>
      </w:r>
      <w:r w:rsidRPr="00960300">
        <w:rPr>
          <w:rFonts w:ascii="Sylfaen" w:hAnsi="Sylfaen" w:cs="Sylfaen"/>
          <w:sz w:val="22"/>
          <w:szCs w:val="22"/>
        </w:rPr>
        <w:t>და</w:t>
      </w:r>
      <w:r w:rsidRPr="00960300">
        <w:rPr>
          <w:sz w:val="22"/>
          <w:szCs w:val="22"/>
        </w:rPr>
        <w:t xml:space="preserve"> </w:t>
      </w:r>
      <w:r w:rsidRPr="00960300">
        <w:rPr>
          <w:rFonts w:ascii="Sylfaen" w:hAnsi="Sylfaen" w:cs="Sylfaen"/>
          <w:sz w:val="22"/>
          <w:szCs w:val="22"/>
        </w:rPr>
        <w:t>საერთო</w:t>
      </w:r>
      <w:r w:rsidRPr="00960300">
        <w:rPr>
          <w:sz w:val="22"/>
          <w:szCs w:val="22"/>
        </w:rPr>
        <w:t xml:space="preserve"> </w:t>
      </w:r>
      <w:r w:rsidRPr="00960300">
        <w:rPr>
          <w:rFonts w:ascii="Sylfaen" w:hAnsi="Sylfaen" w:cs="Sylfaen"/>
          <w:sz w:val="22"/>
          <w:szCs w:val="22"/>
        </w:rPr>
        <w:t>დანიშნულების</w:t>
      </w:r>
      <w:r w:rsidRPr="00960300">
        <w:rPr>
          <w:sz w:val="22"/>
          <w:szCs w:val="22"/>
        </w:rPr>
        <w:t xml:space="preserve"> </w:t>
      </w:r>
      <w:r w:rsidRPr="00960300">
        <w:rPr>
          <w:rFonts w:ascii="Sylfaen" w:hAnsi="Sylfaen" w:cs="Sylfaen"/>
          <w:sz w:val="22"/>
          <w:szCs w:val="22"/>
        </w:rPr>
        <w:t>ხარჯები</w:t>
      </w:r>
      <w:bookmarkEnd w:id="64"/>
      <w:bookmarkEnd w:id="65"/>
      <w:bookmarkEnd w:id="66"/>
      <w:bookmarkEnd w:id="67"/>
    </w:p>
    <w:p w:rsidR="00BC528E" w:rsidRDefault="00BC528E" w:rsidP="00BC528E">
      <w:pPr>
        <w:ind w:left="-90" w:firstLine="360"/>
        <w:jc w:val="both"/>
        <w:rPr>
          <w:rFonts w:ascii="Sylfaen" w:hAnsi="Sylfaen"/>
          <w:noProof/>
          <w:sz w:val="18"/>
          <w:szCs w:val="18"/>
          <w:lang w:val="ka-GE"/>
        </w:rPr>
      </w:pPr>
      <w:r w:rsidRPr="00172749">
        <w:rPr>
          <w:rFonts w:ascii="Sylfaen" w:hAnsi="Sylfaen"/>
          <w:noProof/>
          <w:sz w:val="18"/>
          <w:szCs w:val="18"/>
          <w:lang w:val="ka-GE"/>
        </w:rPr>
        <w:t>მმართველობითი სფეროს გამართული ფუნქციონირება მუნიციპალიტეტის საქმიანობის ეფექტურად წამართვის ერთ-ერთი მთავარი ფაქტორია.  პრიორიტეტის ფარგლებში განხორციელდება საკანონმდებლო და აღმასრულებელი ხელისუფლების საქმიანობის უზრუნველყოფა. ამავე პრიორიტეტიდან ფინანსდება ისეთი ხარჯები, როგორებიცაა სარეზერვო ფონდი, მუნიციპალიტეტის ვალდებულბებების (სესხები) მომსახურება. პრიორიტეტი ასევე ითვალისწინებს  ა(ა)იპ კახეთის დანიშნულების ადგილის მართვის ორგანიზაცია - ვიზით კახეთის დაფინანსებას.</w:t>
      </w:r>
    </w:p>
    <w:p w:rsidR="006810E6" w:rsidRDefault="006810E6" w:rsidP="00BC528E">
      <w:pPr>
        <w:ind w:left="-90" w:firstLine="360"/>
        <w:jc w:val="both"/>
        <w:rPr>
          <w:rFonts w:ascii="Sylfaen" w:hAnsi="Sylfaen"/>
          <w:noProof/>
          <w:sz w:val="18"/>
          <w:szCs w:val="18"/>
          <w:lang w:val="ka-GE"/>
        </w:rPr>
      </w:pPr>
    </w:p>
    <w:p w:rsidR="00BC528E" w:rsidRDefault="00BC528E" w:rsidP="00FD75BC">
      <w:pPr>
        <w:spacing w:after="0"/>
        <w:ind w:left="-90" w:firstLine="360"/>
        <w:jc w:val="right"/>
        <w:rPr>
          <w:rFonts w:ascii="Sylfaen" w:hAnsi="Sylfaen"/>
          <w:i/>
          <w:noProof/>
          <w:sz w:val="16"/>
          <w:szCs w:val="16"/>
          <w:lang w:val="ka-GE"/>
        </w:rPr>
      </w:pPr>
      <w:r w:rsidRPr="00960300">
        <w:rPr>
          <w:rFonts w:ascii="Sylfaen" w:hAnsi="Sylfaen"/>
          <w:i/>
          <w:noProof/>
          <w:sz w:val="16"/>
          <w:szCs w:val="16"/>
          <w:lang w:val="ka-GE"/>
        </w:rPr>
        <w:t>ათას ლარებში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3241"/>
        <w:gridCol w:w="1620"/>
        <w:gridCol w:w="1475"/>
        <w:gridCol w:w="1223"/>
        <w:gridCol w:w="1134"/>
      </w:tblGrid>
      <w:tr w:rsidR="006810E6" w:rsidRPr="00D21928" w:rsidTr="006810E6">
        <w:trPr>
          <w:trHeight w:val="600"/>
          <w:tblHeader/>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0E6" w:rsidRPr="00D21928" w:rsidRDefault="006810E6" w:rsidP="006810E6">
            <w:pPr>
              <w:spacing w:after="0" w:line="240" w:lineRule="auto"/>
              <w:jc w:val="center"/>
              <w:rPr>
                <w:rFonts w:ascii="Arial" w:eastAsia="Times New Roman" w:hAnsi="Arial" w:cs="Arial"/>
                <w:b/>
                <w:bCs/>
                <w:color w:val="000000"/>
                <w:sz w:val="18"/>
                <w:szCs w:val="18"/>
              </w:rPr>
            </w:pPr>
            <w:r w:rsidRPr="00D21928">
              <w:rPr>
                <w:rFonts w:ascii="Sylfaen" w:eastAsia="Times New Roman" w:hAnsi="Sylfaen" w:cs="Sylfaen"/>
                <w:b/>
                <w:bCs/>
                <w:color w:val="000000"/>
                <w:sz w:val="18"/>
                <w:szCs w:val="18"/>
              </w:rPr>
              <w:lastRenderedPageBreak/>
              <w:t>კოდი</w:t>
            </w:r>
          </w:p>
        </w:tc>
        <w:tc>
          <w:tcPr>
            <w:tcW w:w="16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0E6" w:rsidRPr="00D21928" w:rsidRDefault="006810E6" w:rsidP="006810E6">
            <w:pPr>
              <w:spacing w:after="0" w:line="240" w:lineRule="auto"/>
              <w:jc w:val="center"/>
              <w:rPr>
                <w:rFonts w:ascii="Sylfaen" w:eastAsia="Times New Roman" w:hAnsi="Sylfaen" w:cs="Times New Roman"/>
                <w:b/>
                <w:bCs/>
                <w:color w:val="000000"/>
                <w:sz w:val="18"/>
                <w:szCs w:val="18"/>
              </w:rPr>
            </w:pPr>
            <w:r w:rsidRPr="00D21928">
              <w:rPr>
                <w:rFonts w:ascii="Sylfaen" w:eastAsia="Times New Roman" w:hAnsi="Sylfaen" w:cs="Times New Roman"/>
                <w:b/>
                <w:bCs/>
                <w:color w:val="000000"/>
                <w:sz w:val="18"/>
                <w:szCs w:val="18"/>
              </w:rPr>
              <w:t>დასახელება</w:t>
            </w:r>
          </w:p>
        </w:tc>
        <w:tc>
          <w:tcPr>
            <w:tcW w:w="8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
                <w:bCs/>
                <w:color w:val="000000"/>
                <w:sz w:val="18"/>
                <w:szCs w:val="18"/>
                <w:lang w:val="ka-GE"/>
              </w:rPr>
            </w:pPr>
            <w:r w:rsidRPr="00D21928">
              <w:rPr>
                <w:rFonts w:ascii="Sylfaen" w:eastAsia="Times New Roman" w:hAnsi="Sylfaen" w:cs="Times New Roman"/>
                <w:b/>
                <w:bCs/>
                <w:color w:val="000000"/>
                <w:sz w:val="18"/>
                <w:szCs w:val="18"/>
              </w:rPr>
              <w:t>202</w:t>
            </w:r>
            <w:r w:rsidRPr="00D21928">
              <w:rPr>
                <w:rFonts w:ascii="Sylfaen" w:eastAsia="Times New Roman" w:hAnsi="Sylfaen" w:cs="Times New Roman"/>
                <w:b/>
                <w:bCs/>
                <w:color w:val="000000"/>
                <w:sz w:val="18"/>
                <w:szCs w:val="18"/>
                <w:lang w:val="ka-GE"/>
              </w:rPr>
              <w:t>4</w:t>
            </w:r>
            <w:r w:rsidRPr="00D21928">
              <w:rPr>
                <w:rFonts w:ascii="Sylfaen" w:eastAsia="Times New Roman" w:hAnsi="Sylfaen" w:cs="Times New Roman"/>
                <w:b/>
                <w:bCs/>
                <w:color w:val="000000"/>
                <w:sz w:val="18"/>
                <w:szCs w:val="18"/>
              </w:rPr>
              <w:t xml:space="preserve"> წლის </w:t>
            </w:r>
            <w:r>
              <w:rPr>
                <w:rFonts w:ascii="Sylfaen" w:eastAsia="Times New Roman" w:hAnsi="Sylfaen" w:cs="Times New Roman"/>
                <w:b/>
                <w:bCs/>
                <w:color w:val="000000"/>
                <w:sz w:val="18"/>
                <w:szCs w:val="18"/>
                <w:lang w:val="ka-GE"/>
              </w:rPr>
              <w:t>პროექტი</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0E6" w:rsidRPr="00D21928" w:rsidRDefault="006810E6" w:rsidP="006810E6">
            <w:pPr>
              <w:spacing w:after="0" w:line="240" w:lineRule="auto"/>
              <w:jc w:val="center"/>
              <w:rPr>
                <w:rFonts w:ascii="Sylfaen" w:eastAsia="Times New Roman" w:hAnsi="Sylfaen" w:cs="Times New Roman"/>
                <w:b/>
                <w:bCs/>
                <w:color w:val="000000"/>
                <w:sz w:val="18"/>
                <w:szCs w:val="18"/>
              </w:rPr>
            </w:pPr>
            <w:r w:rsidRPr="00D21928">
              <w:rPr>
                <w:rFonts w:ascii="Sylfaen" w:eastAsia="Times New Roman" w:hAnsi="Sylfaen" w:cs="Times New Roman"/>
                <w:b/>
                <w:bCs/>
                <w:color w:val="000000"/>
                <w:sz w:val="18"/>
                <w:szCs w:val="18"/>
              </w:rPr>
              <w:t>202</w:t>
            </w:r>
            <w:r w:rsidRPr="00D21928">
              <w:rPr>
                <w:rFonts w:ascii="Sylfaen" w:eastAsia="Times New Roman" w:hAnsi="Sylfaen" w:cs="Times New Roman"/>
                <w:b/>
                <w:bCs/>
                <w:color w:val="000000"/>
                <w:sz w:val="18"/>
                <w:szCs w:val="18"/>
                <w:lang w:val="ka-GE"/>
              </w:rPr>
              <w:t>5</w:t>
            </w:r>
            <w:r w:rsidRPr="00D21928">
              <w:rPr>
                <w:rFonts w:ascii="Sylfaen" w:eastAsia="Times New Roman" w:hAnsi="Sylfaen" w:cs="Times New Roman"/>
                <w:b/>
                <w:bCs/>
                <w:color w:val="000000"/>
                <w:sz w:val="18"/>
                <w:szCs w:val="18"/>
              </w:rPr>
              <w:t xml:space="preserve"> წლის პროგნოზი</w:t>
            </w:r>
          </w:p>
        </w:tc>
        <w:tc>
          <w:tcPr>
            <w:tcW w:w="6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0E6" w:rsidRPr="00D21928" w:rsidRDefault="006810E6" w:rsidP="006810E6">
            <w:pPr>
              <w:spacing w:after="0" w:line="240" w:lineRule="auto"/>
              <w:jc w:val="center"/>
              <w:rPr>
                <w:rFonts w:ascii="Sylfaen" w:eastAsia="Times New Roman" w:hAnsi="Sylfaen" w:cs="Times New Roman"/>
                <w:b/>
                <w:bCs/>
                <w:color w:val="000000"/>
                <w:sz w:val="18"/>
                <w:szCs w:val="18"/>
              </w:rPr>
            </w:pPr>
            <w:r w:rsidRPr="00D21928">
              <w:rPr>
                <w:rFonts w:ascii="Sylfaen" w:eastAsia="Times New Roman" w:hAnsi="Sylfaen" w:cs="Times New Roman"/>
                <w:b/>
                <w:bCs/>
                <w:color w:val="000000"/>
                <w:sz w:val="18"/>
                <w:szCs w:val="18"/>
              </w:rPr>
              <w:t>202</w:t>
            </w:r>
            <w:r w:rsidRPr="00D21928">
              <w:rPr>
                <w:rFonts w:ascii="Sylfaen" w:eastAsia="Times New Roman" w:hAnsi="Sylfaen" w:cs="Times New Roman"/>
                <w:b/>
                <w:bCs/>
                <w:color w:val="000000"/>
                <w:sz w:val="18"/>
                <w:szCs w:val="18"/>
                <w:lang w:val="ka-GE"/>
              </w:rPr>
              <w:t>6</w:t>
            </w:r>
            <w:r w:rsidRPr="00D21928">
              <w:rPr>
                <w:rFonts w:ascii="Sylfaen" w:eastAsia="Times New Roman" w:hAnsi="Sylfaen" w:cs="Times New Roman"/>
                <w:b/>
                <w:bCs/>
                <w:color w:val="000000"/>
                <w:sz w:val="18"/>
                <w:szCs w:val="18"/>
              </w:rPr>
              <w:t xml:space="preserve"> წლის პროგნოზი</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0E6" w:rsidRPr="00D21928" w:rsidRDefault="006810E6" w:rsidP="006810E6">
            <w:pPr>
              <w:spacing w:after="0" w:line="240" w:lineRule="auto"/>
              <w:jc w:val="center"/>
              <w:rPr>
                <w:rFonts w:ascii="Sylfaen" w:eastAsia="Times New Roman" w:hAnsi="Sylfaen" w:cs="Times New Roman"/>
                <w:b/>
                <w:bCs/>
                <w:color w:val="000000"/>
                <w:sz w:val="18"/>
                <w:szCs w:val="18"/>
              </w:rPr>
            </w:pPr>
            <w:r w:rsidRPr="00D21928">
              <w:rPr>
                <w:rFonts w:ascii="Sylfaen" w:eastAsia="Times New Roman" w:hAnsi="Sylfaen" w:cs="Times New Roman"/>
                <w:b/>
                <w:bCs/>
                <w:color w:val="000000"/>
                <w:sz w:val="18"/>
                <w:szCs w:val="18"/>
              </w:rPr>
              <w:t>202</w:t>
            </w:r>
            <w:r>
              <w:rPr>
                <w:rFonts w:ascii="Sylfaen" w:eastAsia="Times New Roman" w:hAnsi="Sylfaen" w:cs="Times New Roman"/>
                <w:b/>
                <w:bCs/>
                <w:color w:val="000000"/>
                <w:sz w:val="18"/>
                <w:szCs w:val="18"/>
                <w:lang w:val="ka-GE"/>
              </w:rPr>
              <w:t>7</w:t>
            </w:r>
            <w:r w:rsidRPr="00D21928">
              <w:rPr>
                <w:rFonts w:ascii="Sylfaen" w:eastAsia="Times New Roman" w:hAnsi="Sylfaen" w:cs="Times New Roman"/>
                <w:b/>
                <w:bCs/>
                <w:color w:val="000000"/>
                <w:sz w:val="18"/>
                <w:szCs w:val="18"/>
              </w:rPr>
              <w:t xml:space="preserve"> წლის პროგნოზი</w:t>
            </w:r>
          </w:p>
        </w:tc>
      </w:tr>
      <w:tr w:rsidR="005F48E0" w:rsidRPr="006810E6" w:rsidTr="005F48E0">
        <w:trPr>
          <w:trHeight w:val="566"/>
        </w:trPr>
        <w:tc>
          <w:tcPr>
            <w:tcW w:w="509" w:type="pct"/>
            <w:shd w:val="clear" w:color="auto" w:fill="auto"/>
            <w:vAlign w:val="center"/>
            <w:hideMark/>
          </w:tcPr>
          <w:p w:rsidR="005F48E0" w:rsidRPr="006810E6" w:rsidRDefault="005F48E0" w:rsidP="005F48E0">
            <w:pPr>
              <w:spacing w:after="0" w:line="240" w:lineRule="auto"/>
              <w:jc w:val="center"/>
              <w:rPr>
                <w:rFonts w:ascii="Arial" w:eastAsia="Times New Roman" w:hAnsi="Arial" w:cs="Arial"/>
                <w:b/>
                <w:bCs/>
                <w:color w:val="000000"/>
                <w:sz w:val="18"/>
                <w:szCs w:val="18"/>
              </w:rPr>
            </w:pPr>
            <w:r w:rsidRPr="006810E6">
              <w:rPr>
                <w:rFonts w:ascii="Arial" w:eastAsia="Times New Roman" w:hAnsi="Arial" w:cs="Arial"/>
                <w:b/>
                <w:bCs/>
                <w:color w:val="000000"/>
                <w:sz w:val="18"/>
                <w:szCs w:val="18"/>
              </w:rPr>
              <w:t>01 00</w:t>
            </w:r>
          </w:p>
        </w:tc>
        <w:tc>
          <w:tcPr>
            <w:tcW w:w="1674" w:type="pct"/>
            <w:shd w:val="clear" w:color="auto" w:fill="auto"/>
            <w:vAlign w:val="center"/>
            <w:hideMark/>
          </w:tcPr>
          <w:p w:rsidR="005F48E0" w:rsidRPr="006810E6" w:rsidRDefault="005F48E0" w:rsidP="005F48E0">
            <w:pPr>
              <w:spacing w:after="0" w:line="240" w:lineRule="auto"/>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მმართველობა და საერთო დანიშნულების ხარჯები</w:t>
            </w:r>
          </w:p>
        </w:tc>
        <w:tc>
          <w:tcPr>
            <w:tcW w:w="837"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Calibri"/>
                <w:b/>
                <w:bCs/>
                <w:color w:val="000000"/>
                <w:sz w:val="18"/>
                <w:szCs w:val="18"/>
              </w:rPr>
            </w:pPr>
            <w:r w:rsidRPr="005F48E0">
              <w:rPr>
                <w:rFonts w:ascii="Sylfaen" w:hAnsi="Sylfaen" w:cs="Calibri"/>
                <w:b/>
                <w:bCs/>
                <w:color w:val="000000"/>
                <w:sz w:val="18"/>
                <w:szCs w:val="18"/>
              </w:rPr>
              <w:t>8525.50</w:t>
            </w:r>
          </w:p>
        </w:tc>
        <w:tc>
          <w:tcPr>
            <w:tcW w:w="762" w:type="pct"/>
            <w:shd w:val="clear" w:color="auto" w:fill="auto"/>
            <w:vAlign w:val="center"/>
            <w:hideMark/>
          </w:tcPr>
          <w:p w:rsidR="005F48E0" w:rsidRPr="005F48E0" w:rsidRDefault="005F48E0" w:rsidP="005F48E0">
            <w:pPr>
              <w:spacing w:after="0" w:line="240" w:lineRule="auto"/>
              <w:jc w:val="center"/>
              <w:rPr>
                <w:rFonts w:ascii="Sylfaen" w:hAnsi="Sylfaen" w:cs="Calibri"/>
                <w:b/>
                <w:bCs/>
                <w:color w:val="000000"/>
                <w:sz w:val="18"/>
                <w:szCs w:val="18"/>
              </w:rPr>
            </w:pPr>
            <w:r w:rsidRPr="005F48E0">
              <w:rPr>
                <w:rFonts w:ascii="Sylfaen" w:hAnsi="Sylfaen" w:cs="Calibri"/>
                <w:b/>
                <w:bCs/>
                <w:color w:val="000000"/>
                <w:sz w:val="18"/>
                <w:szCs w:val="18"/>
              </w:rPr>
              <w:t>8,976.80</w:t>
            </w:r>
          </w:p>
        </w:tc>
        <w:tc>
          <w:tcPr>
            <w:tcW w:w="632" w:type="pct"/>
            <w:shd w:val="clear" w:color="auto" w:fill="auto"/>
            <w:vAlign w:val="center"/>
            <w:hideMark/>
          </w:tcPr>
          <w:p w:rsidR="005F48E0" w:rsidRPr="005F48E0" w:rsidRDefault="005F48E0" w:rsidP="005F48E0">
            <w:pPr>
              <w:spacing w:after="0" w:line="240" w:lineRule="auto"/>
              <w:jc w:val="center"/>
              <w:rPr>
                <w:rFonts w:ascii="Sylfaen" w:hAnsi="Sylfaen" w:cs="Calibri"/>
                <w:b/>
                <w:bCs/>
                <w:color w:val="000000"/>
                <w:sz w:val="18"/>
                <w:szCs w:val="18"/>
              </w:rPr>
            </w:pPr>
            <w:r w:rsidRPr="005F48E0">
              <w:rPr>
                <w:rFonts w:ascii="Sylfaen" w:hAnsi="Sylfaen" w:cs="Calibri"/>
                <w:b/>
                <w:bCs/>
                <w:color w:val="000000"/>
                <w:sz w:val="18"/>
                <w:szCs w:val="18"/>
              </w:rPr>
              <w:t>9,493.30</w:t>
            </w:r>
          </w:p>
        </w:tc>
        <w:tc>
          <w:tcPr>
            <w:tcW w:w="586" w:type="pct"/>
            <w:shd w:val="clear" w:color="auto" w:fill="auto"/>
            <w:vAlign w:val="center"/>
            <w:hideMark/>
          </w:tcPr>
          <w:p w:rsidR="005F48E0" w:rsidRPr="005F48E0" w:rsidRDefault="005F48E0" w:rsidP="005F48E0">
            <w:pPr>
              <w:spacing w:after="0" w:line="240" w:lineRule="auto"/>
              <w:jc w:val="center"/>
              <w:rPr>
                <w:rFonts w:ascii="Sylfaen" w:hAnsi="Sylfaen" w:cs="Calibri"/>
                <w:b/>
                <w:bCs/>
                <w:color w:val="000000"/>
                <w:sz w:val="18"/>
                <w:szCs w:val="18"/>
              </w:rPr>
            </w:pPr>
            <w:r w:rsidRPr="005F48E0">
              <w:rPr>
                <w:rFonts w:ascii="Sylfaen" w:hAnsi="Sylfaen" w:cs="Calibri"/>
                <w:b/>
                <w:bCs/>
                <w:color w:val="000000"/>
                <w:sz w:val="18"/>
                <w:szCs w:val="18"/>
              </w:rPr>
              <w:t>9,894.00</w:t>
            </w:r>
          </w:p>
        </w:tc>
      </w:tr>
      <w:tr w:rsidR="006810E6" w:rsidRPr="006810E6" w:rsidTr="006810E6">
        <w:trPr>
          <w:trHeight w:val="800"/>
        </w:trPr>
        <w:tc>
          <w:tcPr>
            <w:tcW w:w="509" w:type="pct"/>
            <w:shd w:val="clear" w:color="auto" w:fill="auto"/>
            <w:vAlign w:val="center"/>
            <w:hideMark/>
          </w:tcPr>
          <w:p w:rsidR="006810E6" w:rsidRPr="006810E6" w:rsidRDefault="006810E6" w:rsidP="006810E6">
            <w:pPr>
              <w:spacing w:after="0" w:line="240" w:lineRule="auto"/>
              <w:jc w:val="center"/>
              <w:rPr>
                <w:rFonts w:ascii="Arial" w:eastAsia="Times New Roman" w:hAnsi="Arial" w:cs="Arial"/>
                <w:b/>
                <w:bCs/>
                <w:color w:val="000000"/>
                <w:sz w:val="18"/>
                <w:szCs w:val="18"/>
              </w:rPr>
            </w:pPr>
            <w:r w:rsidRPr="006810E6">
              <w:rPr>
                <w:rFonts w:ascii="Arial" w:eastAsia="Times New Roman" w:hAnsi="Arial" w:cs="Arial"/>
                <w:b/>
                <w:bCs/>
                <w:color w:val="000000"/>
                <w:sz w:val="18"/>
                <w:szCs w:val="18"/>
              </w:rPr>
              <w:t>01 01</w:t>
            </w:r>
          </w:p>
        </w:tc>
        <w:tc>
          <w:tcPr>
            <w:tcW w:w="1674" w:type="pct"/>
            <w:shd w:val="clear" w:color="auto" w:fill="auto"/>
            <w:vAlign w:val="center"/>
            <w:hideMark/>
          </w:tcPr>
          <w:p w:rsidR="006810E6" w:rsidRPr="006810E6" w:rsidRDefault="006810E6" w:rsidP="006810E6">
            <w:pPr>
              <w:spacing w:after="0" w:line="240" w:lineRule="auto"/>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საკანონმდებლო და აღმასრულებელი ხელისუფლების საქმიანობის უზრუნველყოფა</w:t>
            </w:r>
          </w:p>
        </w:tc>
        <w:tc>
          <w:tcPr>
            <w:tcW w:w="837"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7262.60</w:t>
            </w:r>
          </w:p>
        </w:tc>
        <w:tc>
          <w:tcPr>
            <w:tcW w:w="762"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7,772.70</w:t>
            </w:r>
          </w:p>
        </w:tc>
        <w:tc>
          <w:tcPr>
            <w:tcW w:w="632"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8,421.20</w:t>
            </w:r>
          </w:p>
        </w:tc>
        <w:tc>
          <w:tcPr>
            <w:tcW w:w="586"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8,951.30</w:t>
            </w:r>
          </w:p>
        </w:tc>
      </w:tr>
      <w:tr w:rsidR="006810E6" w:rsidRPr="006810E6" w:rsidTr="005F48E0">
        <w:trPr>
          <w:trHeight w:val="422"/>
        </w:trPr>
        <w:tc>
          <w:tcPr>
            <w:tcW w:w="509" w:type="pct"/>
            <w:shd w:val="clear" w:color="auto" w:fill="auto"/>
            <w:vAlign w:val="center"/>
            <w:hideMark/>
          </w:tcPr>
          <w:p w:rsidR="006810E6" w:rsidRPr="006810E6" w:rsidRDefault="006810E6" w:rsidP="006810E6">
            <w:pPr>
              <w:spacing w:after="0" w:line="240" w:lineRule="auto"/>
              <w:jc w:val="center"/>
              <w:rPr>
                <w:rFonts w:ascii="Arial" w:eastAsia="Times New Roman" w:hAnsi="Arial" w:cs="Arial"/>
                <w:bCs/>
                <w:color w:val="000000"/>
                <w:sz w:val="18"/>
                <w:szCs w:val="18"/>
              </w:rPr>
            </w:pPr>
            <w:r w:rsidRPr="006810E6">
              <w:rPr>
                <w:rFonts w:ascii="Arial" w:eastAsia="Times New Roman" w:hAnsi="Arial" w:cs="Arial"/>
                <w:bCs/>
                <w:color w:val="000000"/>
                <w:sz w:val="18"/>
                <w:szCs w:val="18"/>
              </w:rPr>
              <w:t>01 01 01</w:t>
            </w:r>
          </w:p>
        </w:tc>
        <w:tc>
          <w:tcPr>
            <w:tcW w:w="1674" w:type="pct"/>
            <w:shd w:val="clear" w:color="auto" w:fill="auto"/>
            <w:vAlign w:val="center"/>
            <w:hideMark/>
          </w:tcPr>
          <w:p w:rsidR="006810E6" w:rsidRPr="006810E6" w:rsidRDefault="006810E6" w:rsidP="006810E6">
            <w:pPr>
              <w:spacing w:after="0" w:line="240" w:lineRule="auto"/>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მუნიციპალიტეტის საკრებულო</w:t>
            </w:r>
          </w:p>
        </w:tc>
        <w:tc>
          <w:tcPr>
            <w:tcW w:w="837"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1639.70</w:t>
            </w:r>
          </w:p>
        </w:tc>
        <w:tc>
          <w:tcPr>
            <w:tcW w:w="762"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1,690.50</w:t>
            </w:r>
          </w:p>
        </w:tc>
        <w:tc>
          <w:tcPr>
            <w:tcW w:w="632"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1,814.80</w:t>
            </w:r>
          </w:p>
        </w:tc>
        <w:tc>
          <w:tcPr>
            <w:tcW w:w="586"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1,959.80</w:t>
            </w:r>
          </w:p>
        </w:tc>
      </w:tr>
      <w:tr w:rsidR="006810E6" w:rsidRPr="006810E6" w:rsidTr="005F48E0">
        <w:trPr>
          <w:trHeight w:val="521"/>
        </w:trPr>
        <w:tc>
          <w:tcPr>
            <w:tcW w:w="509" w:type="pct"/>
            <w:shd w:val="clear" w:color="auto" w:fill="auto"/>
            <w:vAlign w:val="center"/>
            <w:hideMark/>
          </w:tcPr>
          <w:p w:rsidR="006810E6" w:rsidRPr="006810E6" w:rsidRDefault="006810E6" w:rsidP="006810E6">
            <w:pPr>
              <w:spacing w:after="0" w:line="240" w:lineRule="auto"/>
              <w:jc w:val="center"/>
              <w:rPr>
                <w:rFonts w:ascii="Arial" w:eastAsia="Times New Roman" w:hAnsi="Arial" w:cs="Arial"/>
                <w:bCs/>
                <w:color w:val="000000"/>
                <w:sz w:val="18"/>
                <w:szCs w:val="18"/>
              </w:rPr>
            </w:pPr>
            <w:r w:rsidRPr="006810E6">
              <w:rPr>
                <w:rFonts w:ascii="Arial" w:eastAsia="Times New Roman" w:hAnsi="Arial" w:cs="Arial"/>
                <w:bCs/>
                <w:color w:val="000000"/>
                <w:sz w:val="18"/>
                <w:szCs w:val="18"/>
              </w:rPr>
              <w:t>01 01 02</w:t>
            </w:r>
          </w:p>
        </w:tc>
        <w:tc>
          <w:tcPr>
            <w:tcW w:w="1674" w:type="pct"/>
            <w:shd w:val="clear" w:color="auto" w:fill="auto"/>
            <w:vAlign w:val="center"/>
            <w:hideMark/>
          </w:tcPr>
          <w:p w:rsidR="006810E6" w:rsidRPr="006810E6" w:rsidRDefault="006810E6" w:rsidP="006810E6">
            <w:pPr>
              <w:spacing w:after="0" w:line="240" w:lineRule="auto"/>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მუნიციპალიტეტის მერია</w:t>
            </w:r>
          </w:p>
        </w:tc>
        <w:tc>
          <w:tcPr>
            <w:tcW w:w="837"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5622.90</w:t>
            </w:r>
          </w:p>
        </w:tc>
        <w:tc>
          <w:tcPr>
            <w:tcW w:w="762"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6,082.20</w:t>
            </w:r>
          </w:p>
        </w:tc>
        <w:tc>
          <w:tcPr>
            <w:tcW w:w="632"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6,606.40</w:t>
            </w:r>
          </w:p>
        </w:tc>
        <w:tc>
          <w:tcPr>
            <w:tcW w:w="586" w:type="pct"/>
            <w:shd w:val="clear" w:color="auto" w:fill="auto"/>
            <w:vAlign w:val="center"/>
            <w:hideMark/>
          </w:tcPr>
          <w:p w:rsidR="006810E6" w:rsidRPr="006810E6" w:rsidRDefault="006810E6" w:rsidP="006810E6">
            <w:pPr>
              <w:spacing w:after="0" w:line="240" w:lineRule="auto"/>
              <w:jc w:val="center"/>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6,991.50</w:t>
            </w:r>
          </w:p>
        </w:tc>
      </w:tr>
      <w:tr w:rsidR="005F48E0" w:rsidRPr="006810E6" w:rsidTr="005F48E0">
        <w:trPr>
          <w:trHeight w:val="600"/>
        </w:trPr>
        <w:tc>
          <w:tcPr>
            <w:tcW w:w="509" w:type="pct"/>
            <w:shd w:val="clear" w:color="auto" w:fill="auto"/>
            <w:vAlign w:val="center"/>
            <w:hideMark/>
          </w:tcPr>
          <w:p w:rsidR="005F48E0" w:rsidRPr="006810E6" w:rsidRDefault="005F48E0" w:rsidP="005F48E0">
            <w:pPr>
              <w:spacing w:after="0" w:line="240" w:lineRule="auto"/>
              <w:jc w:val="center"/>
              <w:rPr>
                <w:rFonts w:ascii="Arial" w:eastAsia="Times New Roman" w:hAnsi="Arial" w:cs="Arial"/>
                <w:b/>
                <w:bCs/>
                <w:color w:val="000000"/>
                <w:sz w:val="18"/>
                <w:szCs w:val="18"/>
              </w:rPr>
            </w:pPr>
            <w:r w:rsidRPr="006810E6">
              <w:rPr>
                <w:rFonts w:ascii="Arial" w:eastAsia="Times New Roman" w:hAnsi="Arial" w:cs="Arial"/>
                <w:b/>
                <w:bCs/>
                <w:color w:val="000000"/>
                <w:sz w:val="18"/>
                <w:szCs w:val="18"/>
              </w:rPr>
              <w:t>01 02</w:t>
            </w:r>
          </w:p>
        </w:tc>
        <w:tc>
          <w:tcPr>
            <w:tcW w:w="1674" w:type="pct"/>
            <w:shd w:val="clear" w:color="auto" w:fill="auto"/>
            <w:vAlign w:val="center"/>
            <w:hideMark/>
          </w:tcPr>
          <w:p w:rsidR="005F48E0" w:rsidRPr="006810E6" w:rsidRDefault="005F48E0" w:rsidP="005F48E0">
            <w:pPr>
              <w:spacing w:after="0" w:line="240" w:lineRule="auto"/>
              <w:rPr>
                <w:rFonts w:ascii="Sylfaen" w:eastAsia="Times New Roman" w:hAnsi="Sylfaen" w:cs="Times New Roman"/>
                <w:b/>
                <w:bCs/>
                <w:color w:val="000000"/>
                <w:sz w:val="18"/>
                <w:szCs w:val="18"/>
              </w:rPr>
            </w:pPr>
            <w:r w:rsidRPr="006810E6">
              <w:rPr>
                <w:rFonts w:ascii="Sylfaen" w:eastAsia="Times New Roman" w:hAnsi="Sylfaen" w:cs="Times New Roman"/>
                <w:b/>
                <w:bCs/>
                <w:color w:val="000000"/>
                <w:sz w:val="18"/>
                <w:szCs w:val="18"/>
              </w:rPr>
              <w:t>საერთო დანიშნულების ხარჯები</w:t>
            </w:r>
          </w:p>
        </w:tc>
        <w:tc>
          <w:tcPr>
            <w:tcW w:w="837"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1262.90</w:t>
            </w:r>
          </w:p>
        </w:tc>
        <w:tc>
          <w:tcPr>
            <w:tcW w:w="76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1204.10</w:t>
            </w:r>
          </w:p>
        </w:tc>
        <w:tc>
          <w:tcPr>
            <w:tcW w:w="63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1072.10</w:t>
            </w:r>
          </w:p>
        </w:tc>
        <w:tc>
          <w:tcPr>
            <w:tcW w:w="586"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942.70</w:t>
            </w:r>
          </w:p>
        </w:tc>
      </w:tr>
      <w:tr w:rsidR="005F48E0" w:rsidRPr="006810E6" w:rsidTr="005F48E0">
        <w:trPr>
          <w:trHeight w:val="467"/>
        </w:trPr>
        <w:tc>
          <w:tcPr>
            <w:tcW w:w="509" w:type="pct"/>
            <w:shd w:val="clear" w:color="auto" w:fill="auto"/>
            <w:vAlign w:val="center"/>
            <w:hideMark/>
          </w:tcPr>
          <w:p w:rsidR="005F48E0" w:rsidRPr="006810E6" w:rsidRDefault="005F48E0" w:rsidP="005F48E0">
            <w:pPr>
              <w:spacing w:after="0" w:line="240" w:lineRule="auto"/>
              <w:jc w:val="center"/>
              <w:rPr>
                <w:rFonts w:ascii="Arial" w:eastAsia="Times New Roman" w:hAnsi="Arial" w:cs="Arial"/>
                <w:bCs/>
                <w:color w:val="000000"/>
                <w:sz w:val="18"/>
                <w:szCs w:val="18"/>
              </w:rPr>
            </w:pPr>
            <w:r w:rsidRPr="006810E6">
              <w:rPr>
                <w:rFonts w:ascii="Arial" w:eastAsia="Times New Roman" w:hAnsi="Arial" w:cs="Arial"/>
                <w:bCs/>
                <w:color w:val="000000"/>
                <w:sz w:val="18"/>
                <w:szCs w:val="18"/>
              </w:rPr>
              <w:t>01 02 01</w:t>
            </w:r>
          </w:p>
        </w:tc>
        <w:tc>
          <w:tcPr>
            <w:tcW w:w="1674" w:type="pct"/>
            <w:shd w:val="clear" w:color="auto" w:fill="auto"/>
            <w:vAlign w:val="center"/>
            <w:hideMark/>
          </w:tcPr>
          <w:p w:rsidR="005F48E0" w:rsidRPr="006810E6" w:rsidRDefault="005F48E0" w:rsidP="005F48E0">
            <w:pPr>
              <w:spacing w:after="0" w:line="240" w:lineRule="auto"/>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სარეზერვო ფონდი</w:t>
            </w:r>
          </w:p>
        </w:tc>
        <w:tc>
          <w:tcPr>
            <w:tcW w:w="837"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200.00</w:t>
            </w:r>
          </w:p>
        </w:tc>
        <w:tc>
          <w:tcPr>
            <w:tcW w:w="76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200.00</w:t>
            </w:r>
          </w:p>
        </w:tc>
        <w:tc>
          <w:tcPr>
            <w:tcW w:w="63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200.00</w:t>
            </w:r>
          </w:p>
        </w:tc>
        <w:tc>
          <w:tcPr>
            <w:tcW w:w="586"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200.00</w:t>
            </w:r>
          </w:p>
        </w:tc>
      </w:tr>
      <w:tr w:rsidR="005F48E0" w:rsidRPr="006810E6" w:rsidTr="005F48E0">
        <w:trPr>
          <w:trHeight w:val="215"/>
        </w:trPr>
        <w:tc>
          <w:tcPr>
            <w:tcW w:w="509" w:type="pct"/>
            <w:shd w:val="clear" w:color="auto" w:fill="auto"/>
            <w:vAlign w:val="center"/>
            <w:hideMark/>
          </w:tcPr>
          <w:p w:rsidR="005F48E0" w:rsidRPr="006810E6" w:rsidRDefault="005F48E0" w:rsidP="005F48E0">
            <w:pPr>
              <w:spacing w:after="0" w:line="240" w:lineRule="auto"/>
              <w:jc w:val="center"/>
              <w:rPr>
                <w:rFonts w:ascii="Arial" w:eastAsia="Times New Roman" w:hAnsi="Arial" w:cs="Arial"/>
                <w:bCs/>
                <w:color w:val="000000"/>
                <w:sz w:val="18"/>
                <w:szCs w:val="18"/>
              </w:rPr>
            </w:pPr>
            <w:r w:rsidRPr="006810E6">
              <w:rPr>
                <w:rFonts w:ascii="Arial" w:eastAsia="Times New Roman" w:hAnsi="Arial" w:cs="Arial"/>
                <w:bCs/>
                <w:color w:val="000000"/>
                <w:sz w:val="18"/>
                <w:szCs w:val="18"/>
              </w:rPr>
              <w:t>01 02 03</w:t>
            </w:r>
          </w:p>
        </w:tc>
        <w:tc>
          <w:tcPr>
            <w:tcW w:w="1674" w:type="pct"/>
            <w:shd w:val="clear" w:color="auto" w:fill="auto"/>
            <w:vAlign w:val="center"/>
            <w:hideMark/>
          </w:tcPr>
          <w:p w:rsidR="005F48E0" w:rsidRPr="006810E6" w:rsidRDefault="005F48E0" w:rsidP="005F48E0">
            <w:pPr>
              <w:spacing w:after="0" w:line="240" w:lineRule="auto"/>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მუნიციპალიტეტის ვალდებულებების მომსახურება და დაფარვა</w:t>
            </w:r>
          </w:p>
        </w:tc>
        <w:tc>
          <w:tcPr>
            <w:tcW w:w="837"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1012.90</w:t>
            </w:r>
          </w:p>
        </w:tc>
        <w:tc>
          <w:tcPr>
            <w:tcW w:w="76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954.10</w:t>
            </w:r>
          </w:p>
        </w:tc>
        <w:tc>
          <w:tcPr>
            <w:tcW w:w="63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822.100</w:t>
            </w:r>
          </w:p>
        </w:tc>
        <w:tc>
          <w:tcPr>
            <w:tcW w:w="586"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692.700</w:t>
            </w:r>
          </w:p>
        </w:tc>
      </w:tr>
      <w:tr w:rsidR="005F48E0" w:rsidRPr="006810E6" w:rsidTr="005F48E0">
        <w:trPr>
          <w:trHeight w:val="521"/>
        </w:trPr>
        <w:tc>
          <w:tcPr>
            <w:tcW w:w="509" w:type="pct"/>
            <w:shd w:val="clear" w:color="auto" w:fill="auto"/>
            <w:vAlign w:val="center"/>
            <w:hideMark/>
          </w:tcPr>
          <w:p w:rsidR="005F48E0" w:rsidRPr="006810E6" w:rsidRDefault="005F48E0" w:rsidP="005F48E0">
            <w:pPr>
              <w:spacing w:after="0" w:line="240" w:lineRule="auto"/>
              <w:jc w:val="center"/>
              <w:rPr>
                <w:rFonts w:ascii="Arial" w:eastAsia="Times New Roman" w:hAnsi="Arial" w:cs="Arial"/>
                <w:bCs/>
                <w:color w:val="000000"/>
                <w:sz w:val="18"/>
                <w:szCs w:val="18"/>
              </w:rPr>
            </w:pPr>
            <w:r w:rsidRPr="006810E6">
              <w:rPr>
                <w:rFonts w:ascii="Arial" w:eastAsia="Times New Roman" w:hAnsi="Arial" w:cs="Arial"/>
                <w:bCs/>
                <w:color w:val="000000"/>
                <w:sz w:val="18"/>
                <w:szCs w:val="18"/>
              </w:rPr>
              <w:t>01 02 04</w:t>
            </w:r>
          </w:p>
        </w:tc>
        <w:tc>
          <w:tcPr>
            <w:tcW w:w="1674" w:type="pct"/>
            <w:shd w:val="clear" w:color="auto" w:fill="auto"/>
            <w:vAlign w:val="center"/>
            <w:hideMark/>
          </w:tcPr>
          <w:p w:rsidR="005F48E0" w:rsidRPr="006810E6" w:rsidRDefault="005F48E0" w:rsidP="005F48E0">
            <w:pPr>
              <w:spacing w:after="0" w:line="240" w:lineRule="auto"/>
              <w:rPr>
                <w:rFonts w:ascii="Sylfaen" w:eastAsia="Times New Roman" w:hAnsi="Sylfaen" w:cs="Times New Roman"/>
                <w:bCs/>
                <w:color w:val="000000"/>
                <w:sz w:val="18"/>
                <w:szCs w:val="18"/>
              </w:rPr>
            </w:pPr>
            <w:r w:rsidRPr="006810E6">
              <w:rPr>
                <w:rFonts w:ascii="Sylfaen" w:eastAsia="Times New Roman" w:hAnsi="Sylfaen" w:cs="Times New Roman"/>
                <w:bCs/>
                <w:color w:val="000000"/>
                <w:sz w:val="18"/>
                <w:szCs w:val="18"/>
              </w:rPr>
              <w:t>ა(ა)იპ კახეთის დანიშნულების ადგილის მართვის ორგანიზაცია - ვიზით კახეთი</w:t>
            </w:r>
          </w:p>
        </w:tc>
        <w:tc>
          <w:tcPr>
            <w:tcW w:w="837"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50.00</w:t>
            </w:r>
          </w:p>
        </w:tc>
        <w:tc>
          <w:tcPr>
            <w:tcW w:w="76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50.00</w:t>
            </w:r>
          </w:p>
        </w:tc>
        <w:tc>
          <w:tcPr>
            <w:tcW w:w="632"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50.0</w:t>
            </w:r>
          </w:p>
        </w:tc>
        <w:tc>
          <w:tcPr>
            <w:tcW w:w="586" w:type="pct"/>
            <w:shd w:val="clear" w:color="auto" w:fill="auto"/>
            <w:vAlign w:val="center"/>
            <w:hideMark/>
          </w:tcPr>
          <w:p w:rsidR="005F48E0" w:rsidRPr="005F48E0" w:rsidRDefault="005F48E0" w:rsidP="005F48E0">
            <w:pPr>
              <w:spacing w:after="0" w:line="240" w:lineRule="auto"/>
              <w:jc w:val="center"/>
              <w:rPr>
                <w:rFonts w:ascii="Sylfaen" w:eastAsia="Times New Roman" w:hAnsi="Sylfaen" w:cs="Times New Roman"/>
                <w:bCs/>
                <w:color w:val="000000"/>
                <w:sz w:val="18"/>
                <w:szCs w:val="18"/>
              </w:rPr>
            </w:pPr>
            <w:r w:rsidRPr="005F48E0">
              <w:rPr>
                <w:rFonts w:ascii="Sylfaen" w:eastAsia="Times New Roman" w:hAnsi="Sylfaen" w:cs="Times New Roman"/>
                <w:bCs/>
                <w:color w:val="000000"/>
                <w:sz w:val="18"/>
                <w:szCs w:val="18"/>
              </w:rPr>
              <w:t>50.0</w:t>
            </w:r>
          </w:p>
        </w:tc>
      </w:tr>
    </w:tbl>
    <w:p w:rsidR="006810E6" w:rsidRDefault="006810E6" w:rsidP="00FD75BC">
      <w:pPr>
        <w:spacing w:after="0"/>
        <w:ind w:left="-90" w:firstLine="360"/>
        <w:jc w:val="right"/>
        <w:rPr>
          <w:rFonts w:ascii="Sylfaen" w:hAnsi="Sylfaen"/>
          <w:i/>
          <w:noProof/>
          <w:sz w:val="16"/>
          <w:szCs w:val="16"/>
          <w:lang w:val="ka-GE"/>
        </w:rPr>
      </w:pPr>
    </w:p>
    <w:p w:rsidR="006810E6" w:rsidRDefault="006810E6" w:rsidP="00FD75BC">
      <w:pPr>
        <w:spacing w:after="0"/>
        <w:ind w:left="-90" w:firstLine="360"/>
        <w:jc w:val="right"/>
        <w:rPr>
          <w:rFonts w:ascii="Sylfaen" w:hAnsi="Sylfaen"/>
          <w:i/>
          <w:noProof/>
          <w:sz w:val="16"/>
          <w:szCs w:val="16"/>
          <w:lang w:val="ka-GE"/>
        </w:rPr>
      </w:pPr>
    </w:p>
    <w:p w:rsidR="000B5323" w:rsidRDefault="000B5323" w:rsidP="00FD75BC">
      <w:pPr>
        <w:spacing w:after="0"/>
        <w:ind w:left="-90" w:firstLine="360"/>
        <w:jc w:val="right"/>
        <w:rPr>
          <w:rFonts w:ascii="Sylfaen" w:hAnsi="Sylfaen"/>
          <w:i/>
          <w:noProof/>
          <w:sz w:val="16"/>
          <w:szCs w:val="16"/>
          <w:lang w:val="ka-GE"/>
        </w:rPr>
      </w:pPr>
    </w:p>
    <w:p w:rsidR="000B5323" w:rsidRDefault="000B5323" w:rsidP="00FD75BC">
      <w:pPr>
        <w:spacing w:after="0"/>
        <w:ind w:left="-90" w:firstLine="360"/>
        <w:jc w:val="right"/>
        <w:rPr>
          <w:rFonts w:ascii="Sylfaen" w:hAnsi="Sylfaen"/>
          <w:i/>
          <w:noProof/>
          <w:sz w:val="16"/>
          <w:szCs w:val="16"/>
          <w:lang w:val="ka-GE"/>
        </w:rPr>
      </w:pPr>
    </w:p>
    <w:p w:rsidR="000B5323" w:rsidRDefault="000B5323" w:rsidP="00FD75BC">
      <w:pPr>
        <w:spacing w:after="0"/>
        <w:ind w:left="-90" w:firstLine="360"/>
        <w:jc w:val="right"/>
        <w:rPr>
          <w:rFonts w:ascii="Sylfaen" w:hAnsi="Sylfaen"/>
          <w:i/>
          <w:noProof/>
          <w:sz w:val="16"/>
          <w:szCs w:val="16"/>
          <w:lang w:val="ka-GE"/>
        </w:rPr>
      </w:pPr>
    </w:p>
    <w:p w:rsidR="00107827" w:rsidRDefault="00107827" w:rsidP="00FD75BC">
      <w:pPr>
        <w:spacing w:after="0"/>
        <w:ind w:left="-90" w:firstLine="360"/>
        <w:jc w:val="right"/>
        <w:rPr>
          <w:rFonts w:ascii="Sylfaen" w:hAnsi="Sylfaen"/>
          <w:i/>
          <w:noProof/>
          <w:sz w:val="16"/>
          <w:szCs w:val="16"/>
          <w:lang w:val="ka-GE"/>
        </w:rPr>
      </w:pPr>
    </w:p>
    <w:p w:rsidR="00107827" w:rsidRDefault="00107827" w:rsidP="00FD75BC">
      <w:pPr>
        <w:spacing w:after="0"/>
        <w:ind w:left="-90" w:firstLine="360"/>
        <w:jc w:val="right"/>
        <w:rPr>
          <w:rFonts w:ascii="Sylfaen" w:hAnsi="Sylfaen"/>
          <w:i/>
          <w:noProof/>
          <w:sz w:val="16"/>
          <w:szCs w:val="16"/>
          <w:lang w:val="ka-GE"/>
        </w:rPr>
      </w:pPr>
    </w:p>
    <w:p w:rsidR="00107827" w:rsidRDefault="00107827" w:rsidP="00FD75BC">
      <w:pPr>
        <w:spacing w:after="0"/>
        <w:ind w:left="-90" w:firstLine="360"/>
        <w:jc w:val="right"/>
        <w:rPr>
          <w:rFonts w:ascii="Sylfaen" w:hAnsi="Sylfaen"/>
          <w:i/>
          <w:noProof/>
          <w:sz w:val="16"/>
          <w:szCs w:val="16"/>
          <w:lang w:val="ka-GE"/>
        </w:rPr>
      </w:pPr>
    </w:p>
    <w:p w:rsidR="00474C4E" w:rsidRDefault="00474C4E" w:rsidP="00FD75BC">
      <w:pPr>
        <w:spacing w:after="0"/>
        <w:ind w:left="-90" w:firstLine="360"/>
        <w:jc w:val="right"/>
        <w:rPr>
          <w:rFonts w:ascii="Sylfaen" w:hAnsi="Sylfaen"/>
          <w:i/>
          <w:noProof/>
          <w:sz w:val="16"/>
          <w:szCs w:val="16"/>
          <w:lang w:val="ka-GE"/>
        </w:rPr>
      </w:pPr>
    </w:p>
    <w:p w:rsidR="00474C4E" w:rsidRDefault="00474C4E" w:rsidP="00FD75BC">
      <w:pPr>
        <w:spacing w:after="0"/>
        <w:ind w:left="-90" w:firstLine="360"/>
        <w:jc w:val="right"/>
        <w:rPr>
          <w:rFonts w:ascii="Sylfaen" w:hAnsi="Sylfaen"/>
          <w:i/>
          <w:noProof/>
          <w:sz w:val="16"/>
          <w:szCs w:val="16"/>
          <w:lang w:val="ka-GE"/>
        </w:rPr>
      </w:pPr>
    </w:p>
    <w:p w:rsidR="007A1B1B" w:rsidRPr="00F717DB" w:rsidRDefault="007A1B1B" w:rsidP="00FD75BC">
      <w:pPr>
        <w:spacing w:after="0"/>
        <w:jc w:val="both"/>
        <w:rPr>
          <w:rFonts w:ascii="Sylfaen" w:hAnsi="Sylfaen" w:cs="Sylfaen"/>
          <w:noProof/>
          <w:sz w:val="16"/>
          <w:szCs w:val="16"/>
          <w:lang w:val="ka-GE"/>
        </w:rPr>
      </w:pPr>
    </w:p>
    <w:sectPr w:rsidR="007A1B1B" w:rsidRPr="00F717DB" w:rsidSect="00120BE4">
      <w:headerReference w:type="default" r:id="rId138"/>
      <w:footerReference w:type="default" r:id="rId139"/>
      <w:footerReference w:type="first" r:id="rId140"/>
      <w:pgSz w:w="12240" w:h="15840"/>
      <w:pgMar w:top="1134" w:right="850" w:bottom="1134" w:left="1701" w:header="288" w:footer="288"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7033" w:rsidRDefault="004B7033" w:rsidP="000C6800">
      <w:pPr>
        <w:spacing w:after="0" w:line="240" w:lineRule="auto"/>
      </w:pPr>
      <w:r>
        <w:separator/>
      </w:r>
    </w:p>
  </w:endnote>
  <w:endnote w:type="continuationSeparator" w:id="0">
    <w:p w:rsidR="004B7033" w:rsidRDefault="004B7033" w:rsidP="000C68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LitNusx">
    <w:altName w:val="Times New Roman"/>
    <w:charset w:val="00"/>
    <w:family w:val="auto"/>
    <w:pitch w:val="variable"/>
    <w:sig w:usb0="00000087" w:usb1="00000000" w:usb2="00000000" w:usb3="00000000" w:csb0="0000001B" w:csb1="00000000"/>
  </w:font>
  <w:font w:name="Grigolia">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cadNusx">
    <w:altName w:val="Times New Roman"/>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cadMtavr">
    <w:altName w:val="Times New Roman"/>
    <w:charset w:val="00"/>
    <w:family w:val="auto"/>
    <w:pitch w:val="variable"/>
    <w:sig w:usb0="00000001" w:usb1="00000000" w:usb2="00000000" w:usb3="00000000" w:csb0="0000001B" w:csb1="00000000"/>
  </w:font>
  <w:font w:name="Helvetica">
    <w:panose1 w:val="020B0504020202020204"/>
    <w:charset w:val="00"/>
    <w:family w:val="swiss"/>
    <w:pitch w:val="variable"/>
    <w:sig w:usb0="E0002EFF" w:usb1="C000785B" w:usb2="00000009" w:usb3="00000000" w:csb0="000001FF" w:csb1="00000000"/>
  </w:font>
  <w:font w:name="Menlo Regular">
    <w:charset w:val="00"/>
    <w:family w:val="auto"/>
    <w:pitch w:val="variable"/>
    <w:sig w:usb0="E60022FF" w:usb1="D200F9FB" w:usb2="02000028" w:usb3="00000000" w:csb0="000001D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2564116"/>
      <w:docPartObj>
        <w:docPartGallery w:val="Page Numbers (Bottom of Page)"/>
        <w:docPartUnique/>
      </w:docPartObj>
    </w:sdtPr>
    <w:sdtEndPr>
      <w:rPr>
        <w:noProof/>
      </w:rPr>
    </w:sdtEndPr>
    <w:sdtContent>
      <w:p w:rsidR="003648E1" w:rsidRDefault="003648E1">
        <w:pPr>
          <w:pStyle w:val="Footer"/>
          <w:jc w:val="right"/>
        </w:pPr>
        <w:r>
          <w:fldChar w:fldCharType="begin"/>
        </w:r>
        <w:r>
          <w:instrText xml:space="preserve"> PAGE   \* MERGEFORMAT </w:instrText>
        </w:r>
        <w:r>
          <w:fldChar w:fldCharType="separate"/>
        </w:r>
        <w:r w:rsidR="00E54605">
          <w:rPr>
            <w:noProof/>
          </w:rPr>
          <w:t>21</w:t>
        </w:r>
        <w:r>
          <w:rPr>
            <w:noProof/>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48E1" w:rsidRDefault="003648E1">
    <w:pPr>
      <w:pStyle w:val="Footer"/>
      <w:jc w:val="right"/>
    </w:pPr>
  </w:p>
  <w:p w:rsidR="003648E1" w:rsidRDefault="003648E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7033" w:rsidRDefault="004B7033" w:rsidP="000C6800">
      <w:pPr>
        <w:spacing w:after="0" w:line="240" w:lineRule="auto"/>
      </w:pPr>
      <w:r>
        <w:separator/>
      </w:r>
    </w:p>
  </w:footnote>
  <w:footnote w:type="continuationSeparator" w:id="0">
    <w:p w:rsidR="004B7033" w:rsidRDefault="004B7033" w:rsidP="000C68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48E1" w:rsidRPr="004912C8" w:rsidRDefault="003648E1" w:rsidP="0098787C">
    <w:pPr>
      <w:pStyle w:val="Header"/>
      <w:rPr>
        <w:rFonts w:ascii="Sylfaen" w:hAnsi="Sylfaen"/>
        <w:lang w:val="ka-GE"/>
      </w:rPr>
    </w:pPr>
    <w:r>
      <w:rPr>
        <w:rFonts w:ascii="Sylfaen" w:hAnsi="Sylfaen"/>
        <w:color w:val="44546A" w:themeColor="text2"/>
        <w:sz w:val="16"/>
        <w:szCs w:val="16"/>
        <w:lang w:val="ka-GE"/>
      </w:rPr>
      <w:ptab w:relativeTo="indent" w:alignment="center" w:leader="none"/>
    </w:r>
    <w:r>
      <w:rPr>
        <w:rFonts w:ascii="Sylfaen" w:hAnsi="Sylfaen"/>
        <w:color w:val="44546A" w:themeColor="text2"/>
        <w:sz w:val="16"/>
        <w:szCs w:val="16"/>
        <w:lang w:val="ka-GE"/>
      </w:rPr>
      <w:ptab w:relativeTo="margin" w:alignment="left" w:leader="none"/>
    </w:r>
    <w:r>
      <w:rPr>
        <w:rFonts w:ascii="Sylfaen" w:hAnsi="Sylfaen"/>
        <w:color w:val="44546A" w:themeColor="text2"/>
        <w:sz w:val="16"/>
        <w:szCs w:val="16"/>
        <w:lang w:val="ka-GE"/>
      </w:rPr>
      <w:t>თელავის</w:t>
    </w:r>
    <w:r w:rsidRPr="004912C8">
      <w:rPr>
        <w:rFonts w:ascii="Sylfaen" w:hAnsi="Sylfaen"/>
        <w:color w:val="44546A" w:themeColor="text2"/>
        <w:sz w:val="16"/>
        <w:szCs w:val="16"/>
        <w:lang w:val="ka-GE"/>
      </w:rPr>
      <w:t xml:space="preserve"> მუნიციპალიტეტის 202</w:t>
    </w:r>
    <w:r>
      <w:rPr>
        <w:rFonts w:ascii="Sylfaen" w:hAnsi="Sylfaen"/>
        <w:color w:val="44546A" w:themeColor="text2"/>
        <w:sz w:val="16"/>
        <w:szCs w:val="16"/>
      </w:rPr>
      <w:t>4</w:t>
    </w:r>
    <w:r w:rsidRPr="004912C8">
      <w:rPr>
        <w:rFonts w:ascii="Sylfaen" w:hAnsi="Sylfaen"/>
        <w:color w:val="44546A" w:themeColor="text2"/>
        <w:sz w:val="16"/>
        <w:szCs w:val="16"/>
        <w:lang w:val="ka-GE"/>
      </w:rPr>
      <w:t>-202</w:t>
    </w:r>
    <w:r>
      <w:rPr>
        <w:rFonts w:ascii="Sylfaen" w:hAnsi="Sylfaen"/>
        <w:color w:val="44546A" w:themeColor="text2"/>
        <w:sz w:val="16"/>
        <w:szCs w:val="16"/>
      </w:rPr>
      <w:t>7</w:t>
    </w:r>
    <w:r w:rsidRPr="004912C8">
      <w:rPr>
        <w:rFonts w:ascii="Sylfaen" w:hAnsi="Sylfaen"/>
        <w:color w:val="44546A" w:themeColor="text2"/>
        <w:sz w:val="16"/>
        <w:szCs w:val="16"/>
        <w:lang w:val="ka-GE"/>
      </w:rPr>
      <w:t xml:space="preserve"> წლების პრ</w:t>
    </w:r>
    <w:r>
      <w:rPr>
        <w:rFonts w:ascii="Sylfaen" w:hAnsi="Sylfaen"/>
        <w:color w:val="44546A" w:themeColor="text2"/>
        <w:sz w:val="16"/>
        <w:szCs w:val="16"/>
        <w:lang w:val="ka-GE"/>
      </w:rPr>
      <w:t>იო</w:t>
    </w:r>
    <w:r w:rsidRPr="004912C8">
      <w:rPr>
        <w:rFonts w:ascii="Sylfaen" w:hAnsi="Sylfaen"/>
        <w:color w:val="44546A" w:themeColor="text2"/>
        <w:sz w:val="16"/>
        <w:szCs w:val="16"/>
        <w:lang w:val="ka-GE"/>
      </w:rPr>
      <w:t>რიტეტების დოკუმ</w:t>
    </w:r>
    <w:r>
      <w:rPr>
        <w:rFonts w:ascii="Sylfaen" w:hAnsi="Sylfaen"/>
        <w:color w:val="44546A" w:themeColor="text2"/>
        <w:sz w:val="16"/>
        <w:szCs w:val="16"/>
        <w:lang w:val="ka-GE"/>
      </w:rPr>
      <w:t>ე</w:t>
    </w:r>
    <w:r w:rsidRPr="004912C8">
      <w:rPr>
        <w:rFonts w:ascii="Sylfaen" w:hAnsi="Sylfaen"/>
        <w:color w:val="44546A" w:themeColor="text2"/>
        <w:sz w:val="16"/>
        <w:szCs w:val="16"/>
        <w:lang w:val="ka-GE"/>
      </w:rPr>
      <w:t>ნტი</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574A6"/>
    <w:multiLevelType w:val="hybridMultilevel"/>
    <w:tmpl w:val="16F2B3B6"/>
    <w:lvl w:ilvl="0" w:tplc="E94A5B1E">
      <w:start w:val="2022"/>
      <w:numFmt w:val="decimal"/>
      <w:lvlText w:val="%1"/>
      <w:lvlJc w:val="left"/>
      <w:pPr>
        <w:ind w:left="780" w:hanging="420"/>
      </w:pPr>
      <w:rPr>
        <w:rFonts w:eastAsiaTheme="minorEastAsia" w:cs="Sylfae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803284"/>
    <w:multiLevelType w:val="hybridMultilevel"/>
    <w:tmpl w:val="D396C42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B6241504">
      <w:start w:val="1"/>
      <w:numFmt w:val="bullet"/>
      <w:lvlText w:val=""/>
      <w:lvlJc w:val="left"/>
      <w:pPr>
        <w:ind w:left="900" w:hanging="360"/>
      </w:pPr>
      <w:rPr>
        <w:rFonts w:ascii="Wingdings" w:hAnsi="Wingdings" w:hint="default"/>
        <w:color w:val="000000" w:themeColor="text1"/>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0D57F9"/>
    <w:multiLevelType w:val="hybridMultilevel"/>
    <w:tmpl w:val="7458F3A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E2F2C7F"/>
    <w:multiLevelType w:val="hybridMultilevel"/>
    <w:tmpl w:val="64B83DB6"/>
    <w:lvl w:ilvl="0" w:tplc="04090001">
      <w:start w:val="1"/>
      <w:numFmt w:val="bullet"/>
      <w:lvlText w:val=""/>
      <w:lvlJc w:val="left"/>
      <w:pPr>
        <w:ind w:left="502" w:hanging="360"/>
      </w:pPr>
      <w:rPr>
        <w:rFonts w:ascii="Symbol" w:hAnsi="Symbol" w:hint="default"/>
        <w:sz w:val="24"/>
        <w:szCs w:val="24"/>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 w15:restartNumberingAfterBreak="0">
    <w:nsid w:val="22A42E3D"/>
    <w:multiLevelType w:val="hybridMultilevel"/>
    <w:tmpl w:val="4E6859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233A91"/>
    <w:multiLevelType w:val="hybridMultilevel"/>
    <w:tmpl w:val="00D064E2"/>
    <w:lvl w:ilvl="0" w:tplc="04090005">
      <w:start w:val="1"/>
      <w:numFmt w:val="bullet"/>
      <w:lvlText w:val=""/>
      <w:lvlJc w:val="left"/>
      <w:pPr>
        <w:ind w:left="1634" w:hanging="360"/>
      </w:pPr>
      <w:rPr>
        <w:rFonts w:ascii="Wingdings" w:hAnsi="Wingdings" w:hint="default"/>
      </w:rPr>
    </w:lvl>
    <w:lvl w:ilvl="1" w:tplc="04090003" w:tentative="1">
      <w:start w:val="1"/>
      <w:numFmt w:val="bullet"/>
      <w:lvlText w:val="o"/>
      <w:lvlJc w:val="left"/>
      <w:pPr>
        <w:ind w:left="2354" w:hanging="360"/>
      </w:pPr>
      <w:rPr>
        <w:rFonts w:ascii="Courier New" w:hAnsi="Courier New" w:cs="Courier New" w:hint="default"/>
      </w:rPr>
    </w:lvl>
    <w:lvl w:ilvl="2" w:tplc="04090005" w:tentative="1">
      <w:start w:val="1"/>
      <w:numFmt w:val="bullet"/>
      <w:lvlText w:val=""/>
      <w:lvlJc w:val="left"/>
      <w:pPr>
        <w:ind w:left="3074" w:hanging="360"/>
      </w:pPr>
      <w:rPr>
        <w:rFonts w:ascii="Wingdings" w:hAnsi="Wingdings" w:hint="default"/>
      </w:rPr>
    </w:lvl>
    <w:lvl w:ilvl="3" w:tplc="04090001" w:tentative="1">
      <w:start w:val="1"/>
      <w:numFmt w:val="bullet"/>
      <w:lvlText w:val=""/>
      <w:lvlJc w:val="left"/>
      <w:pPr>
        <w:ind w:left="3794" w:hanging="360"/>
      </w:pPr>
      <w:rPr>
        <w:rFonts w:ascii="Symbol" w:hAnsi="Symbol" w:hint="default"/>
      </w:rPr>
    </w:lvl>
    <w:lvl w:ilvl="4" w:tplc="04090003" w:tentative="1">
      <w:start w:val="1"/>
      <w:numFmt w:val="bullet"/>
      <w:lvlText w:val="o"/>
      <w:lvlJc w:val="left"/>
      <w:pPr>
        <w:ind w:left="4514" w:hanging="360"/>
      </w:pPr>
      <w:rPr>
        <w:rFonts w:ascii="Courier New" w:hAnsi="Courier New" w:cs="Courier New" w:hint="default"/>
      </w:rPr>
    </w:lvl>
    <w:lvl w:ilvl="5" w:tplc="04090005" w:tentative="1">
      <w:start w:val="1"/>
      <w:numFmt w:val="bullet"/>
      <w:lvlText w:val=""/>
      <w:lvlJc w:val="left"/>
      <w:pPr>
        <w:ind w:left="5234" w:hanging="360"/>
      </w:pPr>
      <w:rPr>
        <w:rFonts w:ascii="Wingdings" w:hAnsi="Wingdings" w:hint="default"/>
      </w:rPr>
    </w:lvl>
    <w:lvl w:ilvl="6" w:tplc="04090001" w:tentative="1">
      <w:start w:val="1"/>
      <w:numFmt w:val="bullet"/>
      <w:lvlText w:val=""/>
      <w:lvlJc w:val="left"/>
      <w:pPr>
        <w:ind w:left="5954" w:hanging="360"/>
      </w:pPr>
      <w:rPr>
        <w:rFonts w:ascii="Symbol" w:hAnsi="Symbol" w:hint="default"/>
      </w:rPr>
    </w:lvl>
    <w:lvl w:ilvl="7" w:tplc="04090003" w:tentative="1">
      <w:start w:val="1"/>
      <w:numFmt w:val="bullet"/>
      <w:lvlText w:val="o"/>
      <w:lvlJc w:val="left"/>
      <w:pPr>
        <w:ind w:left="6674" w:hanging="360"/>
      </w:pPr>
      <w:rPr>
        <w:rFonts w:ascii="Courier New" w:hAnsi="Courier New" w:cs="Courier New" w:hint="default"/>
      </w:rPr>
    </w:lvl>
    <w:lvl w:ilvl="8" w:tplc="04090005" w:tentative="1">
      <w:start w:val="1"/>
      <w:numFmt w:val="bullet"/>
      <w:lvlText w:val=""/>
      <w:lvlJc w:val="left"/>
      <w:pPr>
        <w:ind w:left="7394" w:hanging="360"/>
      </w:pPr>
      <w:rPr>
        <w:rFonts w:ascii="Wingdings" w:hAnsi="Wingdings" w:hint="default"/>
      </w:rPr>
    </w:lvl>
  </w:abstractNum>
  <w:abstractNum w:abstractNumId="6" w15:restartNumberingAfterBreak="0">
    <w:nsid w:val="406D56C8"/>
    <w:multiLevelType w:val="hybridMultilevel"/>
    <w:tmpl w:val="075210A0"/>
    <w:lvl w:ilvl="0" w:tplc="F86CF57A">
      <w:start w:val="2023"/>
      <w:numFmt w:val="decimal"/>
      <w:lvlText w:val="%1"/>
      <w:lvlJc w:val="left"/>
      <w:pPr>
        <w:ind w:left="780" w:hanging="420"/>
      </w:pPr>
      <w:rPr>
        <w:rFonts w:eastAsiaTheme="minorEastAsia" w:cs="Sylfae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E9727D"/>
    <w:multiLevelType w:val="hybridMultilevel"/>
    <w:tmpl w:val="E20A5A6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D304F6"/>
    <w:multiLevelType w:val="multilevel"/>
    <w:tmpl w:val="1744DB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A1E3320"/>
    <w:multiLevelType w:val="hybridMultilevel"/>
    <w:tmpl w:val="2A5E9DC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CA401AE"/>
    <w:multiLevelType w:val="hybridMultilevel"/>
    <w:tmpl w:val="45E036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4F2CDD"/>
    <w:multiLevelType w:val="hybridMultilevel"/>
    <w:tmpl w:val="CC44F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682F1C69"/>
    <w:multiLevelType w:val="hybridMultilevel"/>
    <w:tmpl w:val="38325C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622798"/>
    <w:multiLevelType w:val="hybridMultilevel"/>
    <w:tmpl w:val="5E987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360CDF"/>
    <w:multiLevelType w:val="hybridMultilevel"/>
    <w:tmpl w:val="3ACC3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2"/>
  </w:num>
  <w:num w:numId="4">
    <w:abstractNumId w:val="12"/>
  </w:num>
  <w:num w:numId="5">
    <w:abstractNumId w:val="4"/>
  </w:num>
  <w:num w:numId="6">
    <w:abstractNumId w:val="7"/>
  </w:num>
  <w:num w:numId="7">
    <w:abstractNumId w:val="14"/>
  </w:num>
  <w:num w:numId="8">
    <w:abstractNumId w:val="13"/>
  </w:num>
  <w:num w:numId="9">
    <w:abstractNumId w:val="3"/>
  </w:num>
  <w:num w:numId="10">
    <w:abstractNumId w:val="8"/>
  </w:num>
  <w:num w:numId="11">
    <w:abstractNumId w:val="11"/>
  </w:num>
  <w:num w:numId="12">
    <w:abstractNumId w:val="0"/>
  </w:num>
  <w:num w:numId="13">
    <w:abstractNumId w:val="9"/>
  </w:num>
  <w:num w:numId="14">
    <w:abstractNumId w:val="5"/>
  </w:num>
  <w:num w:numId="15">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39C9"/>
    <w:rsid w:val="00000F53"/>
    <w:rsid w:val="0000280A"/>
    <w:rsid w:val="00004F8E"/>
    <w:rsid w:val="00005AB0"/>
    <w:rsid w:val="00007439"/>
    <w:rsid w:val="00013CFD"/>
    <w:rsid w:val="000155D2"/>
    <w:rsid w:val="000161B8"/>
    <w:rsid w:val="00017B5F"/>
    <w:rsid w:val="0003097C"/>
    <w:rsid w:val="0003122E"/>
    <w:rsid w:val="00031427"/>
    <w:rsid w:val="000319EF"/>
    <w:rsid w:val="00034023"/>
    <w:rsid w:val="0004099B"/>
    <w:rsid w:val="0004265F"/>
    <w:rsid w:val="00042935"/>
    <w:rsid w:val="00050BD2"/>
    <w:rsid w:val="00053430"/>
    <w:rsid w:val="00055C89"/>
    <w:rsid w:val="00060951"/>
    <w:rsid w:val="00060BC9"/>
    <w:rsid w:val="00062928"/>
    <w:rsid w:val="00063912"/>
    <w:rsid w:val="00067EFD"/>
    <w:rsid w:val="00071342"/>
    <w:rsid w:val="0007136C"/>
    <w:rsid w:val="00074994"/>
    <w:rsid w:val="000752B2"/>
    <w:rsid w:val="00077535"/>
    <w:rsid w:val="00080E84"/>
    <w:rsid w:val="00085001"/>
    <w:rsid w:val="00086028"/>
    <w:rsid w:val="00087931"/>
    <w:rsid w:val="0008794C"/>
    <w:rsid w:val="000920A3"/>
    <w:rsid w:val="000928B0"/>
    <w:rsid w:val="000931F0"/>
    <w:rsid w:val="00094298"/>
    <w:rsid w:val="000947E8"/>
    <w:rsid w:val="000A0CF8"/>
    <w:rsid w:val="000A3475"/>
    <w:rsid w:val="000B29DB"/>
    <w:rsid w:val="000B5323"/>
    <w:rsid w:val="000C1480"/>
    <w:rsid w:val="000C48DF"/>
    <w:rsid w:val="000C4F5F"/>
    <w:rsid w:val="000C6800"/>
    <w:rsid w:val="000D1835"/>
    <w:rsid w:val="000D4991"/>
    <w:rsid w:val="000E0B67"/>
    <w:rsid w:val="000E1156"/>
    <w:rsid w:val="000E1BBB"/>
    <w:rsid w:val="000E2648"/>
    <w:rsid w:val="000E2742"/>
    <w:rsid w:val="000E3BEB"/>
    <w:rsid w:val="000E4DBD"/>
    <w:rsid w:val="000F4EBC"/>
    <w:rsid w:val="000F5455"/>
    <w:rsid w:val="00100888"/>
    <w:rsid w:val="001024B5"/>
    <w:rsid w:val="001049FB"/>
    <w:rsid w:val="00107827"/>
    <w:rsid w:val="001118E5"/>
    <w:rsid w:val="00114B97"/>
    <w:rsid w:val="001167AA"/>
    <w:rsid w:val="00116A23"/>
    <w:rsid w:val="00120BE4"/>
    <w:rsid w:val="00125E23"/>
    <w:rsid w:val="00135BEE"/>
    <w:rsid w:val="00136552"/>
    <w:rsid w:val="00140F09"/>
    <w:rsid w:val="001412EB"/>
    <w:rsid w:val="001421B2"/>
    <w:rsid w:val="001517F2"/>
    <w:rsid w:val="00153F59"/>
    <w:rsid w:val="00154C47"/>
    <w:rsid w:val="00156027"/>
    <w:rsid w:val="00156C5C"/>
    <w:rsid w:val="00156FF7"/>
    <w:rsid w:val="00161319"/>
    <w:rsid w:val="00162CCF"/>
    <w:rsid w:val="00165024"/>
    <w:rsid w:val="00165067"/>
    <w:rsid w:val="00171A99"/>
    <w:rsid w:val="00172BAD"/>
    <w:rsid w:val="00173D8D"/>
    <w:rsid w:val="00173F7E"/>
    <w:rsid w:val="00181995"/>
    <w:rsid w:val="00184060"/>
    <w:rsid w:val="001846E9"/>
    <w:rsid w:val="00187EED"/>
    <w:rsid w:val="00190107"/>
    <w:rsid w:val="00191AF2"/>
    <w:rsid w:val="00192155"/>
    <w:rsid w:val="001A10C8"/>
    <w:rsid w:val="001A11B2"/>
    <w:rsid w:val="001A384A"/>
    <w:rsid w:val="001A4790"/>
    <w:rsid w:val="001A5D89"/>
    <w:rsid w:val="001A61D0"/>
    <w:rsid w:val="001A6B51"/>
    <w:rsid w:val="001A7716"/>
    <w:rsid w:val="001B0A36"/>
    <w:rsid w:val="001B208F"/>
    <w:rsid w:val="001B2984"/>
    <w:rsid w:val="001B38C5"/>
    <w:rsid w:val="001B3B68"/>
    <w:rsid w:val="001C33F4"/>
    <w:rsid w:val="001C3624"/>
    <w:rsid w:val="001C572B"/>
    <w:rsid w:val="001C7F8E"/>
    <w:rsid w:val="001D203D"/>
    <w:rsid w:val="001D32B9"/>
    <w:rsid w:val="001D4925"/>
    <w:rsid w:val="001D5AA0"/>
    <w:rsid w:val="001D648C"/>
    <w:rsid w:val="001D64E5"/>
    <w:rsid w:val="001E1B8F"/>
    <w:rsid w:val="001E3ECA"/>
    <w:rsid w:val="001E7AA1"/>
    <w:rsid w:val="001F051D"/>
    <w:rsid w:val="001F47AE"/>
    <w:rsid w:val="001F62FE"/>
    <w:rsid w:val="00200D02"/>
    <w:rsid w:val="00204CB7"/>
    <w:rsid w:val="00206AF8"/>
    <w:rsid w:val="00207524"/>
    <w:rsid w:val="00207803"/>
    <w:rsid w:val="00210404"/>
    <w:rsid w:val="002137E7"/>
    <w:rsid w:val="00217E8D"/>
    <w:rsid w:val="0022099F"/>
    <w:rsid w:val="00220EB9"/>
    <w:rsid w:val="00222120"/>
    <w:rsid w:val="00226873"/>
    <w:rsid w:val="00230E25"/>
    <w:rsid w:val="00231E18"/>
    <w:rsid w:val="00231F50"/>
    <w:rsid w:val="002356B9"/>
    <w:rsid w:val="00237383"/>
    <w:rsid w:val="00240D1D"/>
    <w:rsid w:val="00244489"/>
    <w:rsid w:val="0025238D"/>
    <w:rsid w:val="00253681"/>
    <w:rsid w:val="002558DE"/>
    <w:rsid w:val="002559C0"/>
    <w:rsid w:val="00260D76"/>
    <w:rsid w:val="002627EF"/>
    <w:rsid w:val="00266499"/>
    <w:rsid w:val="0026732D"/>
    <w:rsid w:val="00275751"/>
    <w:rsid w:val="002761B1"/>
    <w:rsid w:val="002761B8"/>
    <w:rsid w:val="002778FA"/>
    <w:rsid w:val="00277F56"/>
    <w:rsid w:val="00281975"/>
    <w:rsid w:val="002837EB"/>
    <w:rsid w:val="00284D06"/>
    <w:rsid w:val="00285C72"/>
    <w:rsid w:val="00290B8D"/>
    <w:rsid w:val="00291770"/>
    <w:rsid w:val="00291779"/>
    <w:rsid w:val="002921E3"/>
    <w:rsid w:val="002957C6"/>
    <w:rsid w:val="00297584"/>
    <w:rsid w:val="002A0B57"/>
    <w:rsid w:val="002A630A"/>
    <w:rsid w:val="002A7B80"/>
    <w:rsid w:val="002B0794"/>
    <w:rsid w:val="002B189B"/>
    <w:rsid w:val="002B1A16"/>
    <w:rsid w:val="002B1ED1"/>
    <w:rsid w:val="002B3D5D"/>
    <w:rsid w:val="002B5EFD"/>
    <w:rsid w:val="002B7449"/>
    <w:rsid w:val="002C1DD7"/>
    <w:rsid w:val="002C2512"/>
    <w:rsid w:val="002C2EEB"/>
    <w:rsid w:val="002C425D"/>
    <w:rsid w:val="002C686E"/>
    <w:rsid w:val="002C799C"/>
    <w:rsid w:val="002D0241"/>
    <w:rsid w:val="002D134C"/>
    <w:rsid w:val="002D3182"/>
    <w:rsid w:val="002D3BD1"/>
    <w:rsid w:val="002E00AD"/>
    <w:rsid w:val="002E6224"/>
    <w:rsid w:val="002E7BDE"/>
    <w:rsid w:val="002E7E03"/>
    <w:rsid w:val="002F00DB"/>
    <w:rsid w:val="002F6817"/>
    <w:rsid w:val="003049CB"/>
    <w:rsid w:val="003121B0"/>
    <w:rsid w:val="0031297D"/>
    <w:rsid w:val="00312CF7"/>
    <w:rsid w:val="00313964"/>
    <w:rsid w:val="00320739"/>
    <w:rsid w:val="00320777"/>
    <w:rsid w:val="00327178"/>
    <w:rsid w:val="0033158C"/>
    <w:rsid w:val="00331867"/>
    <w:rsid w:val="0033327D"/>
    <w:rsid w:val="00335875"/>
    <w:rsid w:val="00336532"/>
    <w:rsid w:val="003409ED"/>
    <w:rsid w:val="00343BAA"/>
    <w:rsid w:val="0034409C"/>
    <w:rsid w:val="0034451E"/>
    <w:rsid w:val="00346F4A"/>
    <w:rsid w:val="0034775C"/>
    <w:rsid w:val="00352F23"/>
    <w:rsid w:val="003532F5"/>
    <w:rsid w:val="00362C5A"/>
    <w:rsid w:val="0036367E"/>
    <w:rsid w:val="003648E1"/>
    <w:rsid w:val="00364DA2"/>
    <w:rsid w:val="00365102"/>
    <w:rsid w:val="0036578C"/>
    <w:rsid w:val="00366CAA"/>
    <w:rsid w:val="00370CF4"/>
    <w:rsid w:val="00371382"/>
    <w:rsid w:val="003716A0"/>
    <w:rsid w:val="00374819"/>
    <w:rsid w:val="0037588A"/>
    <w:rsid w:val="00377982"/>
    <w:rsid w:val="00381EAD"/>
    <w:rsid w:val="003841D1"/>
    <w:rsid w:val="00387750"/>
    <w:rsid w:val="00390A03"/>
    <w:rsid w:val="00390DA3"/>
    <w:rsid w:val="0039210F"/>
    <w:rsid w:val="003926AF"/>
    <w:rsid w:val="00393487"/>
    <w:rsid w:val="003A1F46"/>
    <w:rsid w:val="003A46C2"/>
    <w:rsid w:val="003A5116"/>
    <w:rsid w:val="003A7DC6"/>
    <w:rsid w:val="003B1857"/>
    <w:rsid w:val="003B2DB4"/>
    <w:rsid w:val="003C1CD0"/>
    <w:rsid w:val="003C2B4D"/>
    <w:rsid w:val="003C3C52"/>
    <w:rsid w:val="003C3D1D"/>
    <w:rsid w:val="003C4336"/>
    <w:rsid w:val="003C4CBC"/>
    <w:rsid w:val="003D1C05"/>
    <w:rsid w:val="003D246D"/>
    <w:rsid w:val="003D3FC4"/>
    <w:rsid w:val="003D79DB"/>
    <w:rsid w:val="003E0F5D"/>
    <w:rsid w:val="003E20AB"/>
    <w:rsid w:val="003E370C"/>
    <w:rsid w:val="003E4953"/>
    <w:rsid w:val="003E5559"/>
    <w:rsid w:val="003E5D28"/>
    <w:rsid w:val="003E7C4A"/>
    <w:rsid w:val="003E7F6D"/>
    <w:rsid w:val="003F14EE"/>
    <w:rsid w:val="003F4900"/>
    <w:rsid w:val="003F61BC"/>
    <w:rsid w:val="003F71C0"/>
    <w:rsid w:val="00400D92"/>
    <w:rsid w:val="00402603"/>
    <w:rsid w:val="004029FD"/>
    <w:rsid w:val="004039DC"/>
    <w:rsid w:val="00403F32"/>
    <w:rsid w:val="00403F64"/>
    <w:rsid w:val="0040444D"/>
    <w:rsid w:val="00405A47"/>
    <w:rsid w:val="00407049"/>
    <w:rsid w:val="00407B7F"/>
    <w:rsid w:val="0041106F"/>
    <w:rsid w:val="00411D4D"/>
    <w:rsid w:val="00415ADE"/>
    <w:rsid w:val="00415EC3"/>
    <w:rsid w:val="00421023"/>
    <w:rsid w:val="00426351"/>
    <w:rsid w:val="004336E2"/>
    <w:rsid w:val="00435070"/>
    <w:rsid w:val="00435774"/>
    <w:rsid w:val="00435CAF"/>
    <w:rsid w:val="00435D22"/>
    <w:rsid w:val="00435EAF"/>
    <w:rsid w:val="00442CC1"/>
    <w:rsid w:val="0044338C"/>
    <w:rsid w:val="00444B28"/>
    <w:rsid w:val="00446324"/>
    <w:rsid w:val="00447B30"/>
    <w:rsid w:val="0045242B"/>
    <w:rsid w:val="00460CF8"/>
    <w:rsid w:val="00463B64"/>
    <w:rsid w:val="00464249"/>
    <w:rsid w:val="004679D7"/>
    <w:rsid w:val="0047065E"/>
    <w:rsid w:val="004732EB"/>
    <w:rsid w:val="004735BB"/>
    <w:rsid w:val="00474C4E"/>
    <w:rsid w:val="0047588A"/>
    <w:rsid w:val="00486A56"/>
    <w:rsid w:val="00487463"/>
    <w:rsid w:val="00491B16"/>
    <w:rsid w:val="00492152"/>
    <w:rsid w:val="00495964"/>
    <w:rsid w:val="004A178F"/>
    <w:rsid w:val="004A37DD"/>
    <w:rsid w:val="004A4564"/>
    <w:rsid w:val="004A45DE"/>
    <w:rsid w:val="004A5192"/>
    <w:rsid w:val="004A7702"/>
    <w:rsid w:val="004B0DF2"/>
    <w:rsid w:val="004B196E"/>
    <w:rsid w:val="004B1A88"/>
    <w:rsid w:val="004B2E6B"/>
    <w:rsid w:val="004B4324"/>
    <w:rsid w:val="004B43C0"/>
    <w:rsid w:val="004B7033"/>
    <w:rsid w:val="004B7B5B"/>
    <w:rsid w:val="004C10C9"/>
    <w:rsid w:val="004C12EE"/>
    <w:rsid w:val="004C1899"/>
    <w:rsid w:val="004C3213"/>
    <w:rsid w:val="004C79EF"/>
    <w:rsid w:val="004D0EEE"/>
    <w:rsid w:val="004D2550"/>
    <w:rsid w:val="004E0885"/>
    <w:rsid w:val="004E1CD0"/>
    <w:rsid w:val="004E625C"/>
    <w:rsid w:val="004E6D55"/>
    <w:rsid w:val="004F1EB1"/>
    <w:rsid w:val="00500FF9"/>
    <w:rsid w:val="00502DC9"/>
    <w:rsid w:val="00502E6B"/>
    <w:rsid w:val="0050357B"/>
    <w:rsid w:val="00505BB1"/>
    <w:rsid w:val="0051144D"/>
    <w:rsid w:val="00514083"/>
    <w:rsid w:val="005204C7"/>
    <w:rsid w:val="00522623"/>
    <w:rsid w:val="0052292F"/>
    <w:rsid w:val="005230FC"/>
    <w:rsid w:val="005253B5"/>
    <w:rsid w:val="00527887"/>
    <w:rsid w:val="00530A02"/>
    <w:rsid w:val="00534D96"/>
    <w:rsid w:val="00536BD1"/>
    <w:rsid w:val="00537793"/>
    <w:rsid w:val="00537A3B"/>
    <w:rsid w:val="00542390"/>
    <w:rsid w:val="00542F55"/>
    <w:rsid w:val="00543F61"/>
    <w:rsid w:val="00545DBD"/>
    <w:rsid w:val="00555FC9"/>
    <w:rsid w:val="0055672C"/>
    <w:rsid w:val="005578FE"/>
    <w:rsid w:val="00563FC5"/>
    <w:rsid w:val="0057071F"/>
    <w:rsid w:val="005725B8"/>
    <w:rsid w:val="0057333E"/>
    <w:rsid w:val="005738DF"/>
    <w:rsid w:val="00574EF7"/>
    <w:rsid w:val="00576193"/>
    <w:rsid w:val="0058016B"/>
    <w:rsid w:val="005808F2"/>
    <w:rsid w:val="00580F23"/>
    <w:rsid w:val="005823E7"/>
    <w:rsid w:val="00583247"/>
    <w:rsid w:val="0059022C"/>
    <w:rsid w:val="00595755"/>
    <w:rsid w:val="005A3C0F"/>
    <w:rsid w:val="005A4B25"/>
    <w:rsid w:val="005A6D66"/>
    <w:rsid w:val="005A6D7E"/>
    <w:rsid w:val="005B52DE"/>
    <w:rsid w:val="005B6992"/>
    <w:rsid w:val="005C24C3"/>
    <w:rsid w:val="005C2A1A"/>
    <w:rsid w:val="005C4463"/>
    <w:rsid w:val="005C5EFB"/>
    <w:rsid w:val="005C71FD"/>
    <w:rsid w:val="005D1000"/>
    <w:rsid w:val="005D126D"/>
    <w:rsid w:val="005D4114"/>
    <w:rsid w:val="005E175A"/>
    <w:rsid w:val="005E6941"/>
    <w:rsid w:val="005E79E5"/>
    <w:rsid w:val="005F2964"/>
    <w:rsid w:val="005F48E0"/>
    <w:rsid w:val="005F5119"/>
    <w:rsid w:val="005F5528"/>
    <w:rsid w:val="005F727B"/>
    <w:rsid w:val="006015C5"/>
    <w:rsid w:val="00601E47"/>
    <w:rsid w:val="00602008"/>
    <w:rsid w:val="006022DB"/>
    <w:rsid w:val="006035DD"/>
    <w:rsid w:val="0060475B"/>
    <w:rsid w:val="006067C4"/>
    <w:rsid w:val="00606BCB"/>
    <w:rsid w:val="00612C5B"/>
    <w:rsid w:val="00612E1F"/>
    <w:rsid w:val="006165FE"/>
    <w:rsid w:val="006169D6"/>
    <w:rsid w:val="00616F16"/>
    <w:rsid w:val="006221CB"/>
    <w:rsid w:val="00625D14"/>
    <w:rsid w:val="006338D1"/>
    <w:rsid w:val="00634F91"/>
    <w:rsid w:val="00635A7E"/>
    <w:rsid w:val="00635C30"/>
    <w:rsid w:val="00640134"/>
    <w:rsid w:val="0064147B"/>
    <w:rsid w:val="006416F1"/>
    <w:rsid w:val="00641760"/>
    <w:rsid w:val="0064187B"/>
    <w:rsid w:val="00642987"/>
    <w:rsid w:val="00642CBF"/>
    <w:rsid w:val="00643B42"/>
    <w:rsid w:val="0064512C"/>
    <w:rsid w:val="00645E10"/>
    <w:rsid w:val="006464E6"/>
    <w:rsid w:val="00653988"/>
    <w:rsid w:val="00653D93"/>
    <w:rsid w:val="006540D1"/>
    <w:rsid w:val="006545E1"/>
    <w:rsid w:val="00655E9E"/>
    <w:rsid w:val="0065731C"/>
    <w:rsid w:val="006577F1"/>
    <w:rsid w:val="00660DD9"/>
    <w:rsid w:val="00661950"/>
    <w:rsid w:val="006632DC"/>
    <w:rsid w:val="0067323C"/>
    <w:rsid w:val="00673657"/>
    <w:rsid w:val="006810E6"/>
    <w:rsid w:val="00682D64"/>
    <w:rsid w:val="00684EED"/>
    <w:rsid w:val="006925DC"/>
    <w:rsid w:val="00692D3D"/>
    <w:rsid w:val="0069429E"/>
    <w:rsid w:val="00697345"/>
    <w:rsid w:val="006977E8"/>
    <w:rsid w:val="006A2059"/>
    <w:rsid w:val="006A2E2F"/>
    <w:rsid w:val="006A488C"/>
    <w:rsid w:val="006A5951"/>
    <w:rsid w:val="006A5CE2"/>
    <w:rsid w:val="006A7299"/>
    <w:rsid w:val="006A73DE"/>
    <w:rsid w:val="006B02A7"/>
    <w:rsid w:val="006C0CFF"/>
    <w:rsid w:val="006C21E0"/>
    <w:rsid w:val="006C2E20"/>
    <w:rsid w:val="006C3D86"/>
    <w:rsid w:val="006D39C9"/>
    <w:rsid w:val="006D3F70"/>
    <w:rsid w:val="006D677F"/>
    <w:rsid w:val="006E0050"/>
    <w:rsid w:val="006E1EE5"/>
    <w:rsid w:val="006E3155"/>
    <w:rsid w:val="006E41FB"/>
    <w:rsid w:val="006E569C"/>
    <w:rsid w:val="006E6594"/>
    <w:rsid w:val="006E707A"/>
    <w:rsid w:val="006E718D"/>
    <w:rsid w:val="006F1A71"/>
    <w:rsid w:val="007054B2"/>
    <w:rsid w:val="007074C9"/>
    <w:rsid w:val="0070767C"/>
    <w:rsid w:val="007120B6"/>
    <w:rsid w:val="00715243"/>
    <w:rsid w:val="00717A98"/>
    <w:rsid w:val="00730576"/>
    <w:rsid w:val="00731826"/>
    <w:rsid w:val="00737020"/>
    <w:rsid w:val="00737660"/>
    <w:rsid w:val="00741D93"/>
    <w:rsid w:val="00743276"/>
    <w:rsid w:val="007439BC"/>
    <w:rsid w:val="0074587A"/>
    <w:rsid w:val="00745ECA"/>
    <w:rsid w:val="00746AAF"/>
    <w:rsid w:val="0075254A"/>
    <w:rsid w:val="00752BC1"/>
    <w:rsid w:val="007563B0"/>
    <w:rsid w:val="0076144C"/>
    <w:rsid w:val="00764723"/>
    <w:rsid w:val="00766237"/>
    <w:rsid w:val="007815DE"/>
    <w:rsid w:val="007819B9"/>
    <w:rsid w:val="00784D79"/>
    <w:rsid w:val="007866ED"/>
    <w:rsid w:val="00791347"/>
    <w:rsid w:val="007928E6"/>
    <w:rsid w:val="00792D53"/>
    <w:rsid w:val="00795204"/>
    <w:rsid w:val="00795FD2"/>
    <w:rsid w:val="007A0FAB"/>
    <w:rsid w:val="007A1918"/>
    <w:rsid w:val="007A1B1B"/>
    <w:rsid w:val="007A7F42"/>
    <w:rsid w:val="007B0081"/>
    <w:rsid w:val="007B21AC"/>
    <w:rsid w:val="007B231C"/>
    <w:rsid w:val="007B56E5"/>
    <w:rsid w:val="007B5ED6"/>
    <w:rsid w:val="007B7A92"/>
    <w:rsid w:val="007C1B5F"/>
    <w:rsid w:val="007C1BA9"/>
    <w:rsid w:val="007C1BAA"/>
    <w:rsid w:val="007D7F1A"/>
    <w:rsid w:val="007E01B6"/>
    <w:rsid w:val="007E1806"/>
    <w:rsid w:val="007E1CC0"/>
    <w:rsid w:val="007E3CFB"/>
    <w:rsid w:val="007E41C5"/>
    <w:rsid w:val="007E714D"/>
    <w:rsid w:val="007F1D02"/>
    <w:rsid w:val="007F2729"/>
    <w:rsid w:val="007F2A9D"/>
    <w:rsid w:val="007F5242"/>
    <w:rsid w:val="007F5AD9"/>
    <w:rsid w:val="007F5C6E"/>
    <w:rsid w:val="007F6780"/>
    <w:rsid w:val="00800118"/>
    <w:rsid w:val="0080595D"/>
    <w:rsid w:val="008069EF"/>
    <w:rsid w:val="00806A57"/>
    <w:rsid w:val="00806BEC"/>
    <w:rsid w:val="00807516"/>
    <w:rsid w:val="0080769E"/>
    <w:rsid w:val="00810DD1"/>
    <w:rsid w:val="00810FF5"/>
    <w:rsid w:val="0081364C"/>
    <w:rsid w:val="00813C88"/>
    <w:rsid w:val="00813E0C"/>
    <w:rsid w:val="00814471"/>
    <w:rsid w:val="00822DA0"/>
    <w:rsid w:val="0082307E"/>
    <w:rsid w:val="00825A06"/>
    <w:rsid w:val="00826043"/>
    <w:rsid w:val="00827A21"/>
    <w:rsid w:val="00832682"/>
    <w:rsid w:val="00832C48"/>
    <w:rsid w:val="008407C8"/>
    <w:rsid w:val="00840FD6"/>
    <w:rsid w:val="008419E4"/>
    <w:rsid w:val="0084231B"/>
    <w:rsid w:val="00842A26"/>
    <w:rsid w:val="00844DE3"/>
    <w:rsid w:val="00845B12"/>
    <w:rsid w:val="008464C9"/>
    <w:rsid w:val="00846CA1"/>
    <w:rsid w:val="0084768D"/>
    <w:rsid w:val="008526B5"/>
    <w:rsid w:val="00854847"/>
    <w:rsid w:val="0085585B"/>
    <w:rsid w:val="00855F04"/>
    <w:rsid w:val="008566EB"/>
    <w:rsid w:val="00857D85"/>
    <w:rsid w:val="0086344B"/>
    <w:rsid w:val="008714EE"/>
    <w:rsid w:val="00872037"/>
    <w:rsid w:val="00872ECC"/>
    <w:rsid w:val="00872F3F"/>
    <w:rsid w:val="00875054"/>
    <w:rsid w:val="00877441"/>
    <w:rsid w:val="0087766C"/>
    <w:rsid w:val="008809BC"/>
    <w:rsid w:val="00884467"/>
    <w:rsid w:val="008845BF"/>
    <w:rsid w:val="00884B34"/>
    <w:rsid w:val="0088614C"/>
    <w:rsid w:val="008863C7"/>
    <w:rsid w:val="0089094C"/>
    <w:rsid w:val="008940DC"/>
    <w:rsid w:val="00897DFB"/>
    <w:rsid w:val="008A2C24"/>
    <w:rsid w:val="008A697E"/>
    <w:rsid w:val="008B05B6"/>
    <w:rsid w:val="008B05CB"/>
    <w:rsid w:val="008B355D"/>
    <w:rsid w:val="008B3734"/>
    <w:rsid w:val="008B4C31"/>
    <w:rsid w:val="008B77B6"/>
    <w:rsid w:val="008C0438"/>
    <w:rsid w:val="008C5278"/>
    <w:rsid w:val="008D10AE"/>
    <w:rsid w:val="008D5289"/>
    <w:rsid w:val="008D6E6B"/>
    <w:rsid w:val="008D6EC7"/>
    <w:rsid w:val="008E1163"/>
    <w:rsid w:val="008F0799"/>
    <w:rsid w:val="008F0DED"/>
    <w:rsid w:val="008F187E"/>
    <w:rsid w:val="008F6F17"/>
    <w:rsid w:val="008F757B"/>
    <w:rsid w:val="00901BE1"/>
    <w:rsid w:val="00905792"/>
    <w:rsid w:val="009061E5"/>
    <w:rsid w:val="00906657"/>
    <w:rsid w:val="00911381"/>
    <w:rsid w:val="0091515E"/>
    <w:rsid w:val="009153F1"/>
    <w:rsid w:val="009248A0"/>
    <w:rsid w:val="00924B3B"/>
    <w:rsid w:val="00925D5B"/>
    <w:rsid w:val="00927C35"/>
    <w:rsid w:val="0093099B"/>
    <w:rsid w:val="00930D0B"/>
    <w:rsid w:val="0093270A"/>
    <w:rsid w:val="0093408A"/>
    <w:rsid w:val="00935EC2"/>
    <w:rsid w:val="009365CD"/>
    <w:rsid w:val="009407FB"/>
    <w:rsid w:val="009414EA"/>
    <w:rsid w:val="0094170C"/>
    <w:rsid w:val="00942177"/>
    <w:rsid w:val="00943429"/>
    <w:rsid w:val="00943816"/>
    <w:rsid w:val="00960125"/>
    <w:rsid w:val="00961761"/>
    <w:rsid w:val="0096307D"/>
    <w:rsid w:val="00963776"/>
    <w:rsid w:val="00964105"/>
    <w:rsid w:val="00964BBF"/>
    <w:rsid w:val="0096562D"/>
    <w:rsid w:val="00970221"/>
    <w:rsid w:val="00970628"/>
    <w:rsid w:val="009738E2"/>
    <w:rsid w:val="00974416"/>
    <w:rsid w:val="00976B9C"/>
    <w:rsid w:val="00977B96"/>
    <w:rsid w:val="0098245E"/>
    <w:rsid w:val="00984190"/>
    <w:rsid w:val="009852B8"/>
    <w:rsid w:val="0098787C"/>
    <w:rsid w:val="0099068A"/>
    <w:rsid w:val="00995A7B"/>
    <w:rsid w:val="00996798"/>
    <w:rsid w:val="00997A34"/>
    <w:rsid w:val="00997FF7"/>
    <w:rsid w:val="009A0960"/>
    <w:rsid w:val="009A1790"/>
    <w:rsid w:val="009A1E1F"/>
    <w:rsid w:val="009A1F08"/>
    <w:rsid w:val="009A35D4"/>
    <w:rsid w:val="009A3BD3"/>
    <w:rsid w:val="009A4E73"/>
    <w:rsid w:val="009A747E"/>
    <w:rsid w:val="009B0F2C"/>
    <w:rsid w:val="009B6820"/>
    <w:rsid w:val="009B73EE"/>
    <w:rsid w:val="009C76F1"/>
    <w:rsid w:val="009D1678"/>
    <w:rsid w:val="009D722A"/>
    <w:rsid w:val="009D78CA"/>
    <w:rsid w:val="009D7B6A"/>
    <w:rsid w:val="009E137F"/>
    <w:rsid w:val="009E50D8"/>
    <w:rsid w:val="009E5CA3"/>
    <w:rsid w:val="009E6654"/>
    <w:rsid w:val="009F2490"/>
    <w:rsid w:val="009F4717"/>
    <w:rsid w:val="009F5B06"/>
    <w:rsid w:val="009F6366"/>
    <w:rsid w:val="009F6A49"/>
    <w:rsid w:val="009F6A98"/>
    <w:rsid w:val="009F79F4"/>
    <w:rsid w:val="00A04035"/>
    <w:rsid w:val="00A044EB"/>
    <w:rsid w:val="00A12389"/>
    <w:rsid w:val="00A17561"/>
    <w:rsid w:val="00A2192D"/>
    <w:rsid w:val="00A2253C"/>
    <w:rsid w:val="00A2369E"/>
    <w:rsid w:val="00A239D1"/>
    <w:rsid w:val="00A25B37"/>
    <w:rsid w:val="00A261A9"/>
    <w:rsid w:val="00A2662C"/>
    <w:rsid w:val="00A305FE"/>
    <w:rsid w:val="00A3386F"/>
    <w:rsid w:val="00A33DF0"/>
    <w:rsid w:val="00A3477B"/>
    <w:rsid w:val="00A350B9"/>
    <w:rsid w:val="00A35A18"/>
    <w:rsid w:val="00A36662"/>
    <w:rsid w:val="00A419BB"/>
    <w:rsid w:val="00A448A0"/>
    <w:rsid w:val="00A471AE"/>
    <w:rsid w:val="00A56604"/>
    <w:rsid w:val="00A64706"/>
    <w:rsid w:val="00A66AA1"/>
    <w:rsid w:val="00A72A46"/>
    <w:rsid w:val="00A760BD"/>
    <w:rsid w:val="00A76213"/>
    <w:rsid w:val="00A80076"/>
    <w:rsid w:val="00A81FD6"/>
    <w:rsid w:val="00A82149"/>
    <w:rsid w:val="00A8567D"/>
    <w:rsid w:val="00A85DF6"/>
    <w:rsid w:val="00A8627B"/>
    <w:rsid w:val="00A87566"/>
    <w:rsid w:val="00A91585"/>
    <w:rsid w:val="00A94367"/>
    <w:rsid w:val="00A94815"/>
    <w:rsid w:val="00A951FA"/>
    <w:rsid w:val="00AA1E60"/>
    <w:rsid w:val="00AA78FF"/>
    <w:rsid w:val="00AB07FA"/>
    <w:rsid w:val="00AB107F"/>
    <w:rsid w:val="00AB3137"/>
    <w:rsid w:val="00AB43C9"/>
    <w:rsid w:val="00AB53CA"/>
    <w:rsid w:val="00AB7860"/>
    <w:rsid w:val="00AC0A6D"/>
    <w:rsid w:val="00AC1032"/>
    <w:rsid w:val="00AC2EE1"/>
    <w:rsid w:val="00AD128B"/>
    <w:rsid w:val="00AD713F"/>
    <w:rsid w:val="00AD772E"/>
    <w:rsid w:val="00AE0C20"/>
    <w:rsid w:val="00AE227B"/>
    <w:rsid w:val="00AE3A8F"/>
    <w:rsid w:val="00AF17F3"/>
    <w:rsid w:val="00AF1D6C"/>
    <w:rsid w:val="00AF51D0"/>
    <w:rsid w:val="00AF5238"/>
    <w:rsid w:val="00B01066"/>
    <w:rsid w:val="00B017BC"/>
    <w:rsid w:val="00B03774"/>
    <w:rsid w:val="00B0387F"/>
    <w:rsid w:val="00B04DB9"/>
    <w:rsid w:val="00B075CC"/>
    <w:rsid w:val="00B10924"/>
    <w:rsid w:val="00B10BEC"/>
    <w:rsid w:val="00B13441"/>
    <w:rsid w:val="00B14C18"/>
    <w:rsid w:val="00B14F06"/>
    <w:rsid w:val="00B16CF1"/>
    <w:rsid w:val="00B22148"/>
    <w:rsid w:val="00B2304B"/>
    <w:rsid w:val="00B2321A"/>
    <w:rsid w:val="00B243EA"/>
    <w:rsid w:val="00B24A9B"/>
    <w:rsid w:val="00B24F03"/>
    <w:rsid w:val="00B2519E"/>
    <w:rsid w:val="00B26091"/>
    <w:rsid w:val="00B26363"/>
    <w:rsid w:val="00B3104C"/>
    <w:rsid w:val="00B31391"/>
    <w:rsid w:val="00B32CC4"/>
    <w:rsid w:val="00B35002"/>
    <w:rsid w:val="00B36D37"/>
    <w:rsid w:val="00B4009B"/>
    <w:rsid w:val="00B432D7"/>
    <w:rsid w:val="00B43535"/>
    <w:rsid w:val="00B4443B"/>
    <w:rsid w:val="00B44E3E"/>
    <w:rsid w:val="00B45326"/>
    <w:rsid w:val="00B46910"/>
    <w:rsid w:val="00B50220"/>
    <w:rsid w:val="00B5742D"/>
    <w:rsid w:val="00B70960"/>
    <w:rsid w:val="00B76642"/>
    <w:rsid w:val="00B76BAA"/>
    <w:rsid w:val="00B80683"/>
    <w:rsid w:val="00B80A4C"/>
    <w:rsid w:val="00B825D0"/>
    <w:rsid w:val="00B82BD7"/>
    <w:rsid w:val="00B866A3"/>
    <w:rsid w:val="00B87146"/>
    <w:rsid w:val="00B877D7"/>
    <w:rsid w:val="00B87A01"/>
    <w:rsid w:val="00B924A5"/>
    <w:rsid w:val="00B95504"/>
    <w:rsid w:val="00BA3700"/>
    <w:rsid w:val="00BA668E"/>
    <w:rsid w:val="00BA7BB3"/>
    <w:rsid w:val="00BB01A0"/>
    <w:rsid w:val="00BB0553"/>
    <w:rsid w:val="00BB34FD"/>
    <w:rsid w:val="00BB3912"/>
    <w:rsid w:val="00BB640E"/>
    <w:rsid w:val="00BB729C"/>
    <w:rsid w:val="00BC0BCE"/>
    <w:rsid w:val="00BC1996"/>
    <w:rsid w:val="00BC408F"/>
    <w:rsid w:val="00BC528E"/>
    <w:rsid w:val="00BC5A77"/>
    <w:rsid w:val="00BD07FB"/>
    <w:rsid w:val="00BD1B33"/>
    <w:rsid w:val="00BD23FE"/>
    <w:rsid w:val="00BD6A56"/>
    <w:rsid w:val="00BE0EF0"/>
    <w:rsid w:val="00BE1EFB"/>
    <w:rsid w:val="00BE7AD0"/>
    <w:rsid w:val="00BF1887"/>
    <w:rsid w:val="00BF1B98"/>
    <w:rsid w:val="00BF75F2"/>
    <w:rsid w:val="00C00A69"/>
    <w:rsid w:val="00C01B06"/>
    <w:rsid w:val="00C02A75"/>
    <w:rsid w:val="00C0434C"/>
    <w:rsid w:val="00C043C6"/>
    <w:rsid w:val="00C04671"/>
    <w:rsid w:val="00C054F0"/>
    <w:rsid w:val="00C078ED"/>
    <w:rsid w:val="00C07F3E"/>
    <w:rsid w:val="00C11A4E"/>
    <w:rsid w:val="00C12F16"/>
    <w:rsid w:val="00C14459"/>
    <w:rsid w:val="00C148B9"/>
    <w:rsid w:val="00C15FA7"/>
    <w:rsid w:val="00C16AEB"/>
    <w:rsid w:val="00C2063F"/>
    <w:rsid w:val="00C20C17"/>
    <w:rsid w:val="00C219CC"/>
    <w:rsid w:val="00C22253"/>
    <w:rsid w:val="00C22DF0"/>
    <w:rsid w:val="00C23367"/>
    <w:rsid w:val="00C30D29"/>
    <w:rsid w:val="00C36EC1"/>
    <w:rsid w:val="00C3761E"/>
    <w:rsid w:val="00C40A68"/>
    <w:rsid w:val="00C42901"/>
    <w:rsid w:val="00C43A51"/>
    <w:rsid w:val="00C43C7A"/>
    <w:rsid w:val="00C44091"/>
    <w:rsid w:val="00C46C4E"/>
    <w:rsid w:val="00C515A5"/>
    <w:rsid w:val="00C51AFE"/>
    <w:rsid w:val="00C537C0"/>
    <w:rsid w:val="00C57740"/>
    <w:rsid w:val="00C57891"/>
    <w:rsid w:val="00C60DEE"/>
    <w:rsid w:val="00C63789"/>
    <w:rsid w:val="00C64703"/>
    <w:rsid w:val="00C657E0"/>
    <w:rsid w:val="00C7032A"/>
    <w:rsid w:val="00C728DD"/>
    <w:rsid w:val="00C7356F"/>
    <w:rsid w:val="00C76975"/>
    <w:rsid w:val="00C77CDD"/>
    <w:rsid w:val="00C77FBC"/>
    <w:rsid w:val="00C80AD4"/>
    <w:rsid w:val="00C93775"/>
    <w:rsid w:val="00C94297"/>
    <w:rsid w:val="00C94A3A"/>
    <w:rsid w:val="00C959D0"/>
    <w:rsid w:val="00C9729A"/>
    <w:rsid w:val="00CA01DF"/>
    <w:rsid w:val="00CA240C"/>
    <w:rsid w:val="00CA47E6"/>
    <w:rsid w:val="00CB0659"/>
    <w:rsid w:val="00CB2BC8"/>
    <w:rsid w:val="00CC163F"/>
    <w:rsid w:val="00CC2B63"/>
    <w:rsid w:val="00CC4B18"/>
    <w:rsid w:val="00CC5961"/>
    <w:rsid w:val="00CC5FF7"/>
    <w:rsid w:val="00CC6A67"/>
    <w:rsid w:val="00CD5C46"/>
    <w:rsid w:val="00CE15F9"/>
    <w:rsid w:val="00CE2C88"/>
    <w:rsid w:val="00CE2FBA"/>
    <w:rsid w:val="00CE5973"/>
    <w:rsid w:val="00CE7E5F"/>
    <w:rsid w:val="00CF34E1"/>
    <w:rsid w:val="00CF59A1"/>
    <w:rsid w:val="00CF59AA"/>
    <w:rsid w:val="00CF7051"/>
    <w:rsid w:val="00CF7E62"/>
    <w:rsid w:val="00D00F09"/>
    <w:rsid w:val="00D02C8C"/>
    <w:rsid w:val="00D035F5"/>
    <w:rsid w:val="00D03C86"/>
    <w:rsid w:val="00D03DE0"/>
    <w:rsid w:val="00D13439"/>
    <w:rsid w:val="00D13484"/>
    <w:rsid w:val="00D14CDD"/>
    <w:rsid w:val="00D21724"/>
    <w:rsid w:val="00D217F9"/>
    <w:rsid w:val="00D21928"/>
    <w:rsid w:val="00D22571"/>
    <w:rsid w:val="00D23E37"/>
    <w:rsid w:val="00D24880"/>
    <w:rsid w:val="00D25C00"/>
    <w:rsid w:val="00D30349"/>
    <w:rsid w:val="00D3252A"/>
    <w:rsid w:val="00D3413D"/>
    <w:rsid w:val="00D345F3"/>
    <w:rsid w:val="00D350C2"/>
    <w:rsid w:val="00D356EC"/>
    <w:rsid w:val="00D41B02"/>
    <w:rsid w:val="00D46385"/>
    <w:rsid w:val="00D463E8"/>
    <w:rsid w:val="00D500FF"/>
    <w:rsid w:val="00D54CCA"/>
    <w:rsid w:val="00D56009"/>
    <w:rsid w:val="00D61CA4"/>
    <w:rsid w:val="00D642E9"/>
    <w:rsid w:val="00D647DB"/>
    <w:rsid w:val="00D6771C"/>
    <w:rsid w:val="00D737AE"/>
    <w:rsid w:val="00D73AB5"/>
    <w:rsid w:val="00D74EAA"/>
    <w:rsid w:val="00D75FD1"/>
    <w:rsid w:val="00D77D12"/>
    <w:rsid w:val="00D77D95"/>
    <w:rsid w:val="00D83B80"/>
    <w:rsid w:val="00D91410"/>
    <w:rsid w:val="00D91C4F"/>
    <w:rsid w:val="00D9265E"/>
    <w:rsid w:val="00D92DAC"/>
    <w:rsid w:val="00D95F6B"/>
    <w:rsid w:val="00D96F1D"/>
    <w:rsid w:val="00DA2BD3"/>
    <w:rsid w:val="00DA2CBD"/>
    <w:rsid w:val="00DB1FAF"/>
    <w:rsid w:val="00DC3A19"/>
    <w:rsid w:val="00DD1F3F"/>
    <w:rsid w:val="00DD24A1"/>
    <w:rsid w:val="00DD5747"/>
    <w:rsid w:val="00DD69D1"/>
    <w:rsid w:val="00DD7D0B"/>
    <w:rsid w:val="00DE0879"/>
    <w:rsid w:val="00DE44C2"/>
    <w:rsid w:val="00DE6DF9"/>
    <w:rsid w:val="00DF1ECE"/>
    <w:rsid w:val="00DF3779"/>
    <w:rsid w:val="00DF3F76"/>
    <w:rsid w:val="00DF5224"/>
    <w:rsid w:val="00DF5CA4"/>
    <w:rsid w:val="00DF6A23"/>
    <w:rsid w:val="00DF7EE1"/>
    <w:rsid w:val="00DF7F1B"/>
    <w:rsid w:val="00E01CE4"/>
    <w:rsid w:val="00E054F2"/>
    <w:rsid w:val="00E10D8C"/>
    <w:rsid w:val="00E1222D"/>
    <w:rsid w:val="00E14D9C"/>
    <w:rsid w:val="00E16DC5"/>
    <w:rsid w:val="00E20644"/>
    <w:rsid w:val="00E26293"/>
    <w:rsid w:val="00E26348"/>
    <w:rsid w:val="00E339B3"/>
    <w:rsid w:val="00E35710"/>
    <w:rsid w:val="00E3575E"/>
    <w:rsid w:val="00E36077"/>
    <w:rsid w:val="00E36132"/>
    <w:rsid w:val="00E36AA3"/>
    <w:rsid w:val="00E41843"/>
    <w:rsid w:val="00E4299F"/>
    <w:rsid w:val="00E44CC7"/>
    <w:rsid w:val="00E46DD5"/>
    <w:rsid w:val="00E52DBD"/>
    <w:rsid w:val="00E54605"/>
    <w:rsid w:val="00E54F56"/>
    <w:rsid w:val="00E6562E"/>
    <w:rsid w:val="00E65D11"/>
    <w:rsid w:val="00E67521"/>
    <w:rsid w:val="00E72C4C"/>
    <w:rsid w:val="00E744C0"/>
    <w:rsid w:val="00E7489C"/>
    <w:rsid w:val="00E7637A"/>
    <w:rsid w:val="00E8364F"/>
    <w:rsid w:val="00E8534B"/>
    <w:rsid w:val="00E90AF2"/>
    <w:rsid w:val="00E946E5"/>
    <w:rsid w:val="00E9514E"/>
    <w:rsid w:val="00E95B44"/>
    <w:rsid w:val="00E96B50"/>
    <w:rsid w:val="00EA0C0C"/>
    <w:rsid w:val="00EA2E98"/>
    <w:rsid w:val="00EA32F3"/>
    <w:rsid w:val="00EA38DF"/>
    <w:rsid w:val="00EA4041"/>
    <w:rsid w:val="00EA63D9"/>
    <w:rsid w:val="00EB0B2E"/>
    <w:rsid w:val="00EB0E84"/>
    <w:rsid w:val="00EB53F8"/>
    <w:rsid w:val="00EB69B3"/>
    <w:rsid w:val="00EB6A0B"/>
    <w:rsid w:val="00EB6AE8"/>
    <w:rsid w:val="00EB781F"/>
    <w:rsid w:val="00EC0422"/>
    <w:rsid w:val="00EC0FD5"/>
    <w:rsid w:val="00EC1AF4"/>
    <w:rsid w:val="00EC36F9"/>
    <w:rsid w:val="00EC5F03"/>
    <w:rsid w:val="00EC7484"/>
    <w:rsid w:val="00ED0F4B"/>
    <w:rsid w:val="00ED12F6"/>
    <w:rsid w:val="00ED30CB"/>
    <w:rsid w:val="00ED46FE"/>
    <w:rsid w:val="00ED5666"/>
    <w:rsid w:val="00EE59AB"/>
    <w:rsid w:val="00EF1BAE"/>
    <w:rsid w:val="00F03978"/>
    <w:rsid w:val="00F05E06"/>
    <w:rsid w:val="00F06A45"/>
    <w:rsid w:val="00F10198"/>
    <w:rsid w:val="00F1187E"/>
    <w:rsid w:val="00F11DB9"/>
    <w:rsid w:val="00F14A3F"/>
    <w:rsid w:val="00F16D81"/>
    <w:rsid w:val="00F21CAB"/>
    <w:rsid w:val="00F23B80"/>
    <w:rsid w:val="00F24684"/>
    <w:rsid w:val="00F257D4"/>
    <w:rsid w:val="00F27737"/>
    <w:rsid w:val="00F27CED"/>
    <w:rsid w:val="00F324FC"/>
    <w:rsid w:val="00F32C57"/>
    <w:rsid w:val="00F32FC8"/>
    <w:rsid w:val="00F3408D"/>
    <w:rsid w:val="00F376BB"/>
    <w:rsid w:val="00F40F51"/>
    <w:rsid w:val="00F427DA"/>
    <w:rsid w:val="00F452C9"/>
    <w:rsid w:val="00F507E8"/>
    <w:rsid w:val="00F516A8"/>
    <w:rsid w:val="00F52372"/>
    <w:rsid w:val="00F5369C"/>
    <w:rsid w:val="00F54159"/>
    <w:rsid w:val="00F575DD"/>
    <w:rsid w:val="00F70EF0"/>
    <w:rsid w:val="00F717DB"/>
    <w:rsid w:val="00F76365"/>
    <w:rsid w:val="00F773B7"/>
    <w:rsid w:val="00F84852"/>
    <w:rsid w:val="00F863F7"/>
    <w:rsid w:val="00F9048E"/>
    <w:rsid w:val="00F911A0"/>
    <w:rsid w:val="00F91299"/>
    <w:rsid w:val="00F92227"/>
    <w:rsid w:val="00F95181"/>
    <w:rsid w:val="00F956D2"/>
    <w:rsid w:val="00F95D37"/>
    <w:rsid w:val="00F97F70"/>
    <w:rsid w:val="00FA07B6"/>
    <w:rsid w:val="00FA4D00"/>
    <w:rsid w:val="00FA6523"/>
    <w:rsid w:val="00FB1EBD"/>
    <w:rsid w:val="00FB413B"/>
    <w:rsid w:val="00FB56AA"/>
    <w:rsid w:val="00FB69C7"/>
    <w:rsid w:val="00FC3A80"/>
    <w:rsid w:val="00FC3C8C"/>
    <w:rsid w:val="00FC77C6"/>
    <w:rsid w:val="00FD17E6"/>
    <w:rsid w:val="00FD238D"/>
    <w:rsid w:val="00FD552F"/>
    <w:rsid w:val="00FD639D"/>
    <w:rsid w:val="00FD75BC"/>
    <w:rsid w:val="00FE30F5"/>
    <w:rsid w:val="00FE3859"/>
    <w:rsid w:val="00FE4C99"/>
    <w:rsid w:val="00FE4FB6"/>
    <w:rsid w:val="00FE573B"/>
    <w:rsid w:val="00FF4717"/>
    <w:rsid w:val="00FF79C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1867B2F-C2FF-4FED-B40C-DA6E7DFAA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3439"/>
    <w:pPr>
      <w:spacing w:after="200" w:line="276" w:lineRule="auto"/>
    </w:pPr>
    <w:rPr>
      <w:rFonts w:eastAsiaTheme="minorEastAsia"/>
    </w:rPr>
  </w:style>
  <w:style w:type="paragraph" w:styleId="Heading1">
    <w:name w:val="heading 1"/>
    <w:basedOn w:val="Normal"/>
    <w:link w:val="Heading1Char"/>
    <w:rsid w:val="000C6800"/>
    <w:pPr>
      <w:keepNext/>
      <w:keepLines/>
      <w:suppressAutoHyphens/>
      <w:overflowPunct w:val="0"/>
      <w:autoSpaceDE w:val="0"/>
      <w:autoSpaceDN w:val="0"/>
      <w:spacing w:before="200" w:after="0"/>
      <w:jc w:val="right"/>
      <w:textAlignment w:val="baseline"/>
      <w:outlineLvl w:val="0"/>
    </w:pPr>
    <w:rPr>
      <w:rFonts w:ascii="Sylfaen" w:eastAsia="Trebuchet MS" w:hAnsi="Sylfaen" w:cs="Trebuchet MS"/>
      <w:color w:val="000000"/>
      <w:kern w:val="3"/>
      <w:sz w:val="32"/>
      <w:szCs w:val="32"/>
    </w:rPr>
  </w:style>
  <w:style w:type="paragraph" w:styleId="Heading2">
    <w:name w:val="heading 2"/>
    <w:basedOn w:val="Normal"/>
    <w:next w:val="Normal"/>
    <w:link w:val="Heading2Char"/>
    <w:uiPriority w:val="9"/>
    <w:unhideWhenUsed/>
    <w:qFormat/>
    <w:rsid w:val="000C680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C680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C680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C6800"/>
    <w:rPr>
      <w:rFonts w:ascii="Sylfaen" w:eastAsia="Trebuchet MS" w:hAnsi="Sylfaen" w:cs="Trebuchet MS"/>
      <w:color w:val="000000"/>
      <w:kern w:val="3"/>
      <w:sz w:val="32"/>
      <w:szCs w:val="32"/>
    </w:rPr>
  </w:style>
  <w:style w:type="character" w:customStyle="1" w:styleId="Heading2Char">
    <w:name w:val="Heading 2 Char"/>
    <w:basedOn w:val="DefaultParagraphFont"/>
    <w:link w:val="Heading2"/>
    <w:uiPriority w:val="9"/>
    <w:rsid w:val="000C680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C680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0C6800"/>
    <w:rPr>
      <w:rFonts w:asciiTheme="majorHAnsi" w:eastAsiaTheme="majorEastAsia" w:hAnsiTheme="majorHAnsi" w:cstheme="majorBidi"/>
      <w:i/>
      <w:iCs/>
      <w:color w:val="2E74B5" w:themeColor="accent1" w:themeShade="BF"/>
    </w:rPr>
  </w:style>
  <w:style w:type="paragraph" w:styleId="NoSpacing">
    <w:name w:val="No Spacing"/>
    <w:uiPriority w:val="1"/>
    <w:qFormat/>
    <w:rsid w:val="000C6800"/>
    <w:pPr>
      <w:spacing w:after="0" w:line="240" w:lineRule="auto"/>
    </w:pPr>
    <w:rPr>
      <w:rFonts w:eastAsiaTheme="minorEastAsia"/>
    </w:rPr>
  </w:style>
  <w:style w:type="character" w:styleId="SubtleEmphasis">
    <w:name w:val="Subtle Emphasis"/>
    <w:basedOn w:val="DefaultParagraphFont"/>
    <w:uiPriority w:val="19"/>
    <w:qFormat/>
    <w:rsid w:val="000C6800"/>
    <w:rPr>
      <w:i/>
      <w:iCs/>
      <w:color w:val="808080" w:themeColor="text1" w:themeTint="7F"/>
    </w:rPr>
  </w:style>
  <w:style w:type="paragraph" w:customStyle="1" w:styleId="Default">
    <w:name w:val="Default"/>
    <w:rsid w:val="000C6800"/>
    <w:pPr>
      <w:autoSpaceDE w:val="0"/>
      <w:autoSpaceDN w:val="0"/>
      <w:adjustRightInd w:val="0"/>
      <w:spacing w:after="0" w:line="240" w:lineRule="auto"/>
    </w:pPr>
    <w:rPr>
      <w:rFonts w:ascii="LitNusx" w:eastAsiaTheme="minorEastAsia" w:hAnsi="LitNusx" w:cs="LitNusx"/>
      <w:color w:val="000000"/>
      <w:sz w:val="24"/>
      <w:szCs w:val="24"/>
    </w:rPr>
  </w:style>
  <w:style w:type="table" w:styleId="TableGrid">
    <w:name w:val="Table Grid"/>
    <w:basedOn w:val="TableNormal"/>
    <w:uiPriority w:val="59"/>
    <w:rsid w:val="000C6800"/>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link w:val="ListParagraphChar"/>
    <w:uiPriority w:val="34"/>
    <w:qFormat/>
    <w:rsid w:val="000C6800"/>
    <w:pPr>
      <w:ind w:left="720"/>
      <w:contextualSpacing/>
    </w:pPr>
    <w:rPr>
      <w:rFonts w:ascii="Calibri" w:eastAsia="Calibri" w:hAnsi="Calibri" w:cs="Times New Roman"/>
    </w:rPr>
  </w:style>
  <w:style w:type="character" w:customStyle="1" w:styleId="ListParagraphChar">
    <w:name w:val="List Paragraph Char"/>
    <w:basedOn w:val="DefaultParagraphFont"/>
    <w:link w:val="ListParagraph"/>
    <w:locked/>
    <w:rsid w:val="000C6800"/>
    <w:rPr>
      <w:rFonts w:ascii="Calibri" w:eastAsia="Calibri" w:hAnsi="Calibri" w:cs="Times New Roman"/>
    </w:rPr>
  </w:style>
  <w:style w:type="paragraph" w:styleId="Header">
    <w:name w:val="header"/>
    <w:basedOn w:val="Normal"/>
    <w:link w:val="HeaderChar"/>
    <w:uiPriority w:val="99"/>
    <w:unhideWhenUsed/>
    <w:rsid w:val="000C6800"/>
    <w:pPr>
      <w:tabs>
        <w:tab w:val="center" w:pos="4844"/>
        <w:tab w:val="right" w:pos="9689"/>
      </w:tabs>
    </w:pPr>
    <w:rPr>
      <w:rFonts w:ascii="Calibri" w:eastAsia="Times New Roman" w:hAnsi="Calibri" w:cs="Times New Roman"/>
    </w:rPr>
  </w:style>
  <w:style w:type="character" w:customStyle="1" w:styleId="HeaderChar">
    <w:name w:val="Header Char"/>
    <w:basedOn w:val="DefaultParagraphFont"/>
    <w:link w:val="Header"/>
    <w:uiPriority w:val="99"/>
    <w:rsid w:val="000C6800"/>
    <w:rPr>
      <w:rFonts w:ascii="Calibri" w:eastAsia="Times New Roman" w:hAnsi="Calibri" w:cs="Times New Roman"/>
    </w:rPr>
  </w:style>
  <w:style w:type="paragraph" w:styleId="Footer">
    <w:name w:val="footer"/>
    <w:basedOn w:val="Normal"/>
    <w:link w:val="FooterChar"/>
    <w:uiPriority w:val="99"/>
    <w:unhideWhenUsed/>
    <w:rsid w:val="000C6800"/>
    <w:pPr>
      <w:tabs>
        <w:tab w:val="center" w:pos="4844"/>
        <w:tab w:val="right" w:pos="9689"/>
      </w:tabs>
    </w:pPr>
    <w:rPr>
      <w:rFonts w:ascii="Calibri" w:eastAsia="Times New Roman" w:hAnsi="Calibri" w:cs="Times New Roman"/>
    </w:rPr>
  </w:style>
  <w:style w:type="character" w:customStyle="1" w:styleId="FooterChar">
    <w:name w:val="Footer Char"/>
    <w:basedOn w:val="DefaultParagraphFont"/>
    <w:link w:val="Footer"/>
    <w:uiPriority w:val="99"/>
    <w:rsid w:val="000C6800"/>
    <w:rPr>
      <w:rFonts w:ascii="Calibri" w:eastAsia="Times New Roman" w:hAnsi="Calibri" w:cs="Times New Roman"/>
    </w:rPr>
  </w:style>
  <w:style w:type="paragraph" w:styleId="BodyTextIndent">
    <w:name w:val="Body Text Indent"/>
    <w:basedOn w:val="Normal"/>
    <w:link w:val="BodyTextIndentChar"/>
    <w:rsid w:val="000C6800"/>
    <w:pPr>
      <w:spacing w:after="0" w:line="240" w:lineRule="auto"/>
      <w:ind w:firstLine="851"/>
      <w:jc w:val="both"/>
    </w:pPr>
    <w:rPr>
      <w:rFonts w:ascii="Grigolia" w:eastAsia="Times New Roman" w:hAnsi="Grigolia" w:cs="Times New Roman"/>
      <w:sz w:val="24"/>
      <w:szCs w:val="20"/>
      <w:lang w:eastAsia="ru-RU"/>
    </w:rPr>
  </w:style>
  <w:style w:type="character" w:customStyle="1" w:styleId="BodyTextIndentChar">
    <w:name w:val="Body Text Indent Char"/>
    <w:basedOn w:val="DefaultParagraphFont"/>
    <w:link w:val="BodyTextIndent"/>
    <w:rsid w:val="000C6800"/>
    <w:rPr>
      <w:rFonts w:ascii="Grigolia" w:eastAsia="Times New Roman" w:hAnsi="Grigolia" w:cs="Times New Roman"/>
      <w:sz w:val="24"/>
      <w:szCs w:val="20"/>
      <w:lang w:eastAsia="ru-RU"/>
    </w:rPr>
  </w:style>
  <w:style w:type="paragraph" w:styleId="BalloonText">
    <w:name w:val="Balloon Text"/>
    <w:basedOn w:val="Normal"/>
    <w:link w:val="BalloonTextChar"/>
    <w:semiHidden/>
    <w:rsid w:val="000C6800"/>
    <w:pPr>
      <w:spacing w:after="0" w:line="240" w:lineRule="auto"/>
    </w:pPr>
    <w:rPr>
      <w:rFonts w:ascii="Tahoma" w:eastAsia="Times New Roman" w:hAnsi="Tahoma" w:cs="Tahoma"/>
      <w:sz w:val="16"/>
      <w:szCs w:val="16"/>
      <w:lang w:eastAsia="ru-RU"/>
    </w:rPr>
  </w:style>
  <w:style w:type="character" w:customStyle="1" w:styleId="BalloonTextChar">
    <w:name w:val="Balloon Text Char"/>
    <w:basedOn w:val="DefaultParagraphFont"/>
    <w:link w:val="BalloonText"/>
    <w:semiHidden/>
    <w:rsid w:val="000C6800"/>
    <w:rPr>
      <w:rFonts w:ascii="Tahoma" w:eastAsia="Times New Roman" w:hAnsi="Tahoma" w:cs="Tahoma"/>
      <w:sz w:val="16"/>
      <w:szCs w:val="16"/>
      <w:lang w:eastAsia="ru-RU"/>
    </w:rPr>
  </w:style>
  <w:style w:type="paragraph" w:styleId="Revision">
    <w:name w:val="Revision"/>
    <w:hidden/>
    <w:uiPriority w:val="99"/>
    <w:semiHidden/>
    <w:rsid w:val="000C6800"/>
    <w:pPr>
      <w:spacing w:after="0" w:line="240" w:lineRule="auto"/>
    </w:pPr>
    <w:rPr>
      <w:rFonts w:ascii="Calibri" w:eastAsia="Times New Roman" w:hAnsi="Calibri" w:cs="Times New Roman"/>
    </w:rPr>
  </w:style>
  <w:style w:type="character" w:styleId="CommentReference">
    <w:name w:val="annotation reference"/>
    <w:basedOn w:val="DefaultParagraphFont"/>
    <w:uiPriority w:val="99"/>
    <w:semiHidden/>
    <w:unhideWhenUsed/>
    <w:rsid w:val="000C6800"/>
    <w:rPr>
      <w:sz w:val="16"/>
      <w:szCs w:val="16"/>
    </w:rPr>
  </w:style>
  <w:style w:type="paragraph" w:styleId="CommentText">
    <w:name w:val="annotation text"/>
    <w:basedOn w:val="Normal"/>
    <w:link w:val="CommentTextChar"/>
    <w:uiPriority w:val="99"/>
    <w:semiHidden/>
    <w:unhideWhenUsed/>
    <w:rsid w:val="000C6800"/>
    <w:rPr>
      <w:rFonts w:ascii="Calibri" w:eastAsia="Times New Roman" w:hAnsi="Calibri" w:cs="Times New Roman"/>
      <w:sz w:val="20"/>
      <w:szCs w:val="20"/>
    </w:rPr>
  </w:style>
  <w:style w:type="character" w:customStyle="1" w:styleId="CommentTextChar">
    <w:name w:val="Comment Text Char"/>
    <w:basedOn w:val="DefaultParagraphFont"/>
    <w:link w:val="CommentText"/>
    <w:uiPriority w:val="99"/>
    <w:semiHidden/>
    <w:rsid w:val="000C6800"/>
    <w:rPr>
      <w:rFonts w:ascii="Calibri" w:eastAsia="Times New Roma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0C6800"/>
    <w:rPr>
      <w:b/>
      <w:bCs/>
    </w:rPr>
  </w:style>
  <w:style w:type="character" w:customStyle="1" w:styleId="CommentSubjectChar">
    <w:name w:val="Comment Subject Char"/>
    <w:basedOn w:val="CommentTextChar"/>
    <w:link w:val="CommentSubject"/>
    <w:uiPriority w:val="99"/>
    <w:semiHidden/>
    <w:rsid w:val="000C6800"/>
    <w:rPr>
      <w:rFonts w:ascii="Calibri" w:eastAsia="Times New Roman" w:hAnsi="Calibri" w:cs="Times New Roman"/>
      <w:b/>
      <w:bCs/>
      <w:sz w:val="20"/>
      <w:szCs w:val="20"/>
    </w:rPr>
  </w:style>
  <w:style w:type="paragraph" w:customStyle="1" w:styleId="abzacixml">
    <w:name w:val="abzaci_xml"/>
    <w:basedOn w:val="PlainText"/>
    <w:uiPriority w:val="99"/>
    <w:rsid w:val="000C6800"/>
    <w:pPr>
      <w:autoSpaceDE w:val="0"/>
      <w:autoSpaceDN w:val="0"/>
      <w:adjustRightInd w:val="0"/>
      <w:spacing w:after="0" w:line="240" w:lineRule="auto"/>
      <w:ind w:firstLine="283"/>
      <w:jc w:val="both"/>
    </w:pPr>
    <w:rPr>
      <w:rFonts w:ascii="Sylfaen" w:hAnsi="Sylfaen" w:cs="Sylfaen"/>
      <w:sz w:val="22"/>
      <w:szCs w:val="22"/>
    </w:rPr>
  </w:style>
  <w:style w:type="paragraph" w:styleId="PlainText">
    <w:name w:val="Plain Text"/>
    <w:basedOn w:val="Normal"/>
    <w:link w:val="PlainTextChar"/>
    <w:uiPriority w:val="99"/>
    <w:semiHidden/>
    <w:unhideWhenUsed/>
    <w:rsid w:val="000C6800"/>
    <w:rPr>
      <w:rFonts w:ascii="Courier New" w:eastAsia="Times New Roman" w:hAnsi="Courier New" w:cs="Courier New"/>
      <w:sz w:val="20"/>
      <w:szCs w:val="20"/>
    </w:rPr>
  </w:style>
  <w:style w:type="character" w:customStyle="1" w:styleId="PlainTextChar">
    <w:name w:val="Plain Text Char"/>
    <w:basedOn w:val="DefaultParagraphFont"/>
    <w:link w:val="PlainText"/>
    <w:uiPriority w:val="99"/>
    <w:semiHidden/>
    <w:rsid w:val="000C6800"/>
    <w:rPr>
      <w:rFonts w:ascii="Courier New" w:eastAsia="Times New Roman" w:hAnsi="Courier New" w:cs="Courier New"/>
      <w:sz w:val="20"/>
      <w:szCs w:val="20"/>
    </w:rPr>
  </w:style>
  <w:style w:type="character" w:styleId="Emphasis">
    <w:name w:val="Emphasis"/>
    <w:basedOn w:val="DefaultParagraphFont"/>
    <w:qFormat/>
    <w:rsid w:val="000C6800"/>
    <w:rPr>
      <w:i/>
      <w:iCs/>
    </w:rPr>
  </w:style>
  <w:style w:type="paragraph" w:customStyle="1" w:styleId="sataurixml">
    <w:name w:val="satauri_xml"/>
    <w:basedOn w:val="abzacixml"/>
    <w:autoRedefine/>
    <w:rsid w:val="000C6800"/>
    <w:pPr>
      <w:autoSpaceDE/>
      <w:autoSpaceDN/>
      <w:adjustRightInd/>
      <w:spacing w:before="240" w:after="120"/>
      <w:jc w:val="center"/>
    </w:pPr>
    <w:rPr>
      <w:b/>
      <w:sz w:val="24"/>
      <w:szCs w:val="20"/>
    </w:rPr>
  </w:style>
  <w:style w:type="character" w:styleId="Hyperlink">
    <w:name w:val="Hyperlink"/>
    <w:basedOn w:val="DefaultParagraphFont"/>
    <w:uiPriority w:val="99"/>
    <w:unhideWhenUsed/>
    <w:rsid w:val="000C6800"/>
    <w:rPr>
      <w:color w:val="0000FF"/>
      <w:u w:val="single"/>
    </w:rPr>
  </w:style>
  <w:style w:type="character" w:styleId="FollowedHyperlink">
    <w:name w:val="FollowedHyperlink"/>
    <w:basedOn w:val="DefaultParagraphFont"/>
    <w:uiPriority w:val="99"/>
    <w:semiHidden/>
    <w:unhideWhenUsed/>
    <w:rsid w:val="000C6800"/>
    <w:rPr>
      <w:color w:val="800080"/>
      <w:u w:val="single"/>
    </w:rPr>
  </w:style>
  <w:style w:type="paragraph" w:customStyle="1" w:styleId="xl65">
    <w:name w:val="xl65"/>
    <w:basedOn w:val="Normal"/>
    <w:rsid w:val="000C6800"/>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rsid w:val="000C6800"/>
    <w:pPr>
      <w:spacing w:before="100" w:beforeAutospacing="1" w:after="100" w:afterAutospacing="1" w:line="240" w:lineRule="auto"/>
      <w:jc w:val="center"/>
      <w:textAlignment w:val="center"/>
    </w:pPr>
    <w:rPr>
      <w:rFonts w:ascii="AcadNusx" w:eastAsia="Times New Roman" w:hAnsi="AcadNusx" w:cs="Times New Roman"/>
      <w:sz w:val="24"/>
      <w:szCs w:val="24"/>
    </w:rPr>
  </w:style>
  <w:style w:type="paragraph" w:customStyle="1" w:styleId="xl67">
    <w:name w:val="xl67"/>
    <w:basedOn w:val="Normal"/>
    <w:rsid w:val="000C6800"/>
    <w:pPr>
      <w:spacing w:before="100" w:beforeAutospacing="1" w:after="100" w:afterAutospacing="1" w:line="240" w:lineRule="auto"/>
      <w:jc w:val="center"/>
      <w:textAlignment w:val="center"/>
    </w:pPr>
    <w:rPr>
      <w:rFonts w:ascii="AcadNusx" w:eastAsia="Times New Roman" w:hAnsi="AcadNusx" w:cs="Times New Roman"/>
      <w:b/>
      <w:bCs/>
      <w:sz w:val="24"/>
      <w:szCs w:val="24"/>
    </w:rPr>
  </w:style>
  <w:style w:type="paragraph" w:customStyle="1" w:styleId="xl68">
    <w:name w:val="xl68"/>
    <w:basedOn w:val="Normal"/>
    <w:rsid w:val="000C6800"/>
    <w:pPr>
      <w:spacing w:before="100" w:beforeAutospacing="1" w:after="100" w:afterAutospacing="1" w:line="240" w:lineRule="auto"/>
      <w:jc w:val="center"/>
      <w:textAlignment w:val="center"/>
    </w:pPr>
    <w:rPr>
      <w:rFonts w:ascii="AcadNusx" w:eastAsia="Times New Roman" w:hAnsi="AcadNusx" w:cs="Times New Roman"/>
      <w:b/>
      <w:bCs/>
      <w:sz w:val="28"/>
      <w:szCs w:val="28"/>
    </w:rPr>
  </w:style>
  <w:style w:type="paragraph" w:customStyle="1" w:styleId="xl69">
    <w:name w:val="xl69"/>
    <w:basedOn w:val="Normal"/>
    <w:rsid w:val="000C6800"/>
    <w:pP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70">
    <w:name w:val="xl70"/>
    <w:basedOn w:val="Normal"/>
    <w:rsid w:val="000C68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cs="Times New Roman"/>
      <w:b/>
      <w:bCs/>
      <w:sz w:val="24"/>
      <w:szCs w:val="24"/>
    </w:rPr>
  </w:style>
  <w:style w:type="paragraph" w:customStyle="1" w:styleId="xl71">
    <w:name w:val="xl71"/>
    <w:basedOn w:val="Normal"/>
    <w:rsid w:val="000C68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cadNusx" w:eastAsia="Times New Roman" w:hAnsi="AcadNusx" w:cs="Times New Roman"/>
      <w:b/>
      <w:bCs/>
      <w:sz w:val="32"/>
      <w:szCs w:val="32"/>
    </w:rPr>
  </w:style>
  <w:style w:type="paragraph" w:customStyle="1" w:styleId="xl72">
    <w:name w:val="xl72"/>
    <w:basedOn w:val="Normal"/>
    <w:rsid w:val="000C6800"/>
    <w:pPr>
      <w:spacing w:before="100" w:beforeAutospacing="1" w:after="100" w:afterAutospacing="1" w:line="240" w:lineRule="auto"/>
      <w:jc w:val="center"/>
      <w:textAlignment w:val="center"/>
    </w:pPr>
    <w:rPr>
      <w:rFonts w:ascii="Arial" w:eastAsia="Times New Roman" w:hAnsi="Arial" w:cs="Arial"/>
      <w:b/>
      <w:bCs/>
    </w:rPr>
  </w:style>
  <w:style w:type="paragraph" w:customStyle="1" w:styleId="xl73">
    <w:name w:val="xl73"/>
    <w:basedOn w:val="Normal"/>
    <w:rsid w:val="000C6800"/>
    <w:pP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74">
    <w:name w:val="xl74"/>
    <w:basedOn w:val="Normal"/>
    <w:rsid w:val="000C6800"/>
    <w:pP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75">
    <w:name w:val="xl75"/>
    <w:basedOn w:val="Normal"/>
    <w:rsid w:val="000C6800"/>
    <w:pPr>
      <w:spacing w:before="100" w:beforeAutospacing="1" w:after="100" w:afterAutospacing="1" w:line="240" w:lineRule="auto"/>
      <w:jc w:val="center"/>
      <w:textAlignment w:val="center"/>
    </w:pPr>
    <w:rPr>
      <w:rFonts w:ascii="AcadNusx" w:eastAsia="Times New Roman" w:hAnsi="AcadNusx" w:cs="Times New Roman"/>
      <w:b/>
      <w:bCs/>
      <w:sz w:val="18"/>
      <w:szCs w:val="18"/>
    </w:rPr>
  </w:style>
  <w:style w:type="paragraph" w:customStyle="1" w:styleId="xl76">
    <w:name w:val="xl76"/>
    <w:basedOn w:val="Normal"/>
    <w:rsid w:val="000C6800"/>
    <w:pPr>
      <w:spacing w:before="100" w:beforeAutospacing="1" w:after="100" w:afterAutospacing="1" w:line="240" w:lineRule="auto"/>
      <w:jc w:val="center"/>
      <w:textAlignment w:val="center"/>
    </w:pPr>
    <w:rPr>
      <w:rFonts w:ascii="Arial" w:eastAsia="Times New Roman" w:hAnsi="Arial" w:cs="Arial"/>
      <w:b/>
      <w:bCs/>
      <w:color w:val="3366FF"/>
      <w:sz w:val="24"/>
      <w:szCs w:val="24"/>
    </w:rPr>
  </w:style>
  <w:style w:type="paragraph" w:customStyle="1" w:styleId="xl77">
    <w:name w:val="xl77"/>
    <w:basedOn w:val="Normal"/>
    <w:rsid w:val="000C6800"/>
    <w:pPr>
      <w:spacing w:before="100" w:beforeAutospacing="1" w:after="100" w:afterAutospacing="1" w:line="240" w:lineRule="auto"/>
      <w:jc w:val="center"/>
      <w:textAlignment w:val="center"/>
    </w:pPr>
    <w:rPr>
      <w:rFonts w:ascii="Arial" w:eastAsia="Times New Roman" w:hAnsi="Arial" w:cs="Arial"/>
      <w:b/>
      <w:bCs/>
      <w:color w:val="993366"/>
      <w:sz w:val="24"/>
      <w:szCs w:val="24"/>
    </w:rPr>
  </w:style>
  <w:style w:type="paragraph" w:customStyle="1" w:styleId="xl78">
    <w:name w:val="xl78"/>
    <w:basedOn w:val="Normal"/>
    <w:rsid w:val="000C6800"/>
    <w:pPr>
      <w:spacing w:before="100" w:beforeAutospacing="1" w:after="100" w:afterAutospacing="1" w:line="240" w:lineRule="auto"/>
      <w:jc w:val="center"/>
      <w:textAlignment w:val="center"/>
    </w:pPr>
    <w:rPr>
      <w:rFonts w:ascii="AcadNusx" w:eastAsia="Times New Roman" w:hAnsi="AcadNusx" w:cs="Times New Roman"/>
      <w:b/>
      <w:bCs/>
      <w:sz w:val="26"/>
      <w:szCs w:val="26"/>
    </w:rPr>
  </w:style>
  <w:style w:type="paragraph" w:customStyle="1" w:styleId="xl79">
    <w:name w:val="xl79"/>
    <w:basedOn w:val="Normal"/>
    <w:rsid w:val="000C6800"/>
    <w:pPr>
      <w:spacing w:before="100" w:beforeAutospacing="1" w:after="100" w:afterAutospacing="1" w:line="240" w:lineRule="auto"/>
      <w:jc w:val="center"/>
      <w:textAlignment w:val="center"/>
    </w:pPr>
    <w:rPr>
      <w:rFonts w:ascii="Arial" w:eastAsia="Times New Roman" w:hAnsi="Arial" w:cs="Arial"/>
      <w:b/>
      <w:bCs/>
      <w:sz w:val="26"/>
      <w:szCs w:val="26"/>
    </w:rPr>
  </w:style>
  <w:style w:type="paragraph" w:customStyle="1" w:styleId="xl80">
    <w:name w:val="xl80"/>
    <w:basedOn w:val="Normal"/>
    <w:rsid w:val="000C6800"/>
    <w:pP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1">
    <w:name w:val="xl81"/>
    <w:basedOn w:val="Normal"/>
    <w:rsid w:val="000C6800"/>
    <w:pP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2">
    <w:name w:val="xl82"/>
    <w:basedOn w:val="Normal"/>
    <w:rsid w:val="000C6800"/>
    <w:pPr>
      <w:spacing w:before="100" w:beforeAutospacing="1" w:after="100" w:afterAutospacing="1" w:line="240" w:lineRule="auto"/>
      <w:textAlignment w:val="center"/>
    </w:pPr>
    <w:rPr>
      <w:rFonts w:ascii="Sylfaen" w:eastAsia="Times New Roman" w:hAnsi="Sylfaen" w:cs="Times New Roman"/>
      <w:color w:val="993300"/>
      <w:sz w:val="24"/>
      <w:szCs w:val="24"/>
    </w:rPr>
  </w:style>
  <w:style w:type="paragraph" w:customStyle="1" w:styleId="xl83">
    <w:name w:val="xl83"/>
    <w:basedOn w:val="Normal"/>
    <w:rsid w:val="000C6800"/>
    <w:pPr>
      <w:spacing w:before="100" w:beforeAutospacing="1" w:after="100" w:afterAutospacing="1" w:line="240" w:lineRule="auto"/>
      <w:textAlignment w:val="center"/>
    </w:pPr>
    <w:rPr>
      <w:rFonts w:ascii="Sylfaen" w:eastAsia="Times New Roman" w:hAnsi="Sylfaen" w:cs="Times New Roman"/>
      <w:sz w:val="24"/>
      <w:szCs w:val="24"/>
    </w:rPr>
  </w:style>
  <w:style w:type="paragraph" w:customStyle="1" w:styleId="xl84">
    <w:name w:val="xl84"/>
    <w:basedOn w:val="Normal"/>
    <w:rsid w:val="000C6800"/>
    <w:pPr>
      <w:spacing w:before="100" w:beforeAutospacing="1" w:after="100" w:afterAutospacing="1" w:line="240" w:lineRule="auto"/>
      <w:textAlignment w:val="center"/>
    </w:pPr>
    <w:rPr>
      <w:rFonts w:ascii="Sylfaen" w:eastAsia="Times New Roman" w:hAnsi="Sylfaen" w:cs="Times New Roman"/>
      <w:b/>
      <w:bCs/>
      <w:sz w:val="26"/>
      <w:szCs w:val="26"/>
    </w:rPr>
  </w:style>
  <w:style w:type="paragraph" w:customStyle="1" w:styleId="xl85">
    <w:name w:val="xl85"/>
    <w:basedOn w:val="Normal"/>
    <w:rsid w:val="000C6800"/>
    <w:pPr>
      <w:spacing w:before="100" w:beforeAutospacing="1" w:after="100" w:afterAutospacing="1" w:line="240" w:lineRule="auto"/>
      <w:textAlignment w:val="center"/>
    </w:pPr>
    <w:rPr>
      <w:rFonts w:ascii="Sylfaen" w:eastAsia="Times New Roman" w:hAnsi="Sylfaen" w:cs="Times New Roman"/>
      <w:color w:val="3366FF"/>
    </w:rPr>
  </w:style>
  <w:style w:type="paragraph" w:customStyle="1" w:styleId="xl86">
    <w:name w:val="xl86"/>
    <w:basedOn w:val="Normal"/>
    <w:rsid w:val="000C6800"/>
    <w:pPr>
      <w:spacing w:before="100" w:beforeAutospacing="1" w:after="100" w:afterAutospacing="1" w:line="240" w:lineRule="auto"/>
      <w:textAlignment w:val="center"/>
    </w:pPr>
    <w:rPr>
      <w:rFonts w:ascii="Sylfaen" w:eastAsia="Times New Roman" w:hAnsi="Sylfaen" w:cs="Times New Roman"/>
      <w:sz w:val="24"/>
      <w:szCs w:val="24"/>
    </w:rPr>
  </w:style>
  <w:style w:type="paragraph" w:customStyle="1" w:styleId="xl87">
    <w:name w:val="xl87"/>
    <w:basedOn w:val="Normal"/>
    <w:rsid w:val="000C6800"/>
    <w:pPr>
      <w:spacing w:before="100" w:beforeAutospacing="1" w:after="100" w:afterAutospacing="1" w:line="240" w:lineRule="auto"/>
      <w:textAlignment w:val="center"/>
    </w:pPr>
    <w:rPr>
      <w:rFonts w:ascii="Sylfaen" w:eastAsia="Times New Roman" w:hAnsi="Sylfaen" w:cs="Times New Roman"/>
      <w:sz w:val="24"/>
      <w:szCs w:val="24"/>
    </w:rPr>
  </w:style>
  <w:style w:type="paragraph" w:customStyle="1" w:styleId="xl88">
    <w:name w:val="xl88"/>
    <w:basedOn w:val="Normal"/>
    <w:rsid w:val="000C680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customStyle="1" w:styleId="xl89">
    <w:name w:val="xl89"/>
    <w:basedOn w:val="Normal"/>
    <w:rsid w:val="000C6800"/>
    <w:pP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customStyle="1" w:styleId="xl90">
    <w:name w:val="xl90"/>
    <w:basedOn w:val="Normal"/>
    <w:rsid w:val="000C6800"/>
    <w:pP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customStyle="1" w:styleId="xl91">
    <w:name w:val="xl91"/>
    <w:basedOn w:val="Normal"/>
    <w:rsid w:val="000C6800"/>
    <w:pPr>
      <w:pBdr>
        <w:top w:val="single" w:sz="4" w:space="0" w:color="auto"/>
        <w:left w:val="single" w:sz="4" w:space="0" w:color="auto"/>
      </w:pBd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customStyle="1" w:styleId="xl92">
    <w:name w:val="xl92"/>
    <w:basedOn w:val="Normal"/>
    <w:rsid w:val="000C6800"/>
    <w:pPr>
      <w:shd w:val="clear" w:color="000000" w:fill="FFFF00"/>
      <w:spacing w:before="100" w:beforeAutospacing="1" w:after="100" w:afterAutospacing="1" w:line="240" w:lineRule="auto"/>
      <w:jc w:val="center"/>
      <w:textAlignment w:val="center"/>
    </w:pPr>
    <w:rPr>
      <w:rFonts w:ascii="Arial" w:eastAsia="Times New Roman" w:hAnsi="Arial" w:cs="Arial"/>
      <w:b/>
      <w:bCs/>
      <w:color w:val="993366"/>
      <w:sz w:val="24"/>
      <w:szCs w:val="24"/>
    </w:rPr>
  </w:style>
  <w:style w:type="paragraph" w:customStyle="1" w:styleId="xl93">
    <w:name w:val="xl93"/>
    <w:basedOn w:val="Normal"/>
    <w:rsid w:val="000C6800"/>
    <w:pPr>
      <w:shd w:val="clear" w:color="000000" w:fill="FFFF00"/>
      <w:spacing w:before="100" w:beforeAutospacing="1" w:after="100" w:afterAutospacing="1" w:line="240" w:lineRule="auto"/>
      <w:jc w:val="center"/>
      <w:textAlignment w:val="center"/>
    </w:pPr>
    <w:rPr>
      <w:rFonts w:ascii="Arial" w:eastAsia="Times New Roman" w:hAnsi="Arial" w:cs="Arial"/>
      <w:b/>
      <w:bCs/>
      <w:color w:val="3366FF"/>
      <w:sz w:val="24"/>
      <w:szCs w:val="24"/>
    </w:rPr>
  </w:style>
  <w:style w:type="paragraph" w:customStyle="1" w:styleId="xl94">
    <w:name w:val="xl94"/>
    <w:basedOn w:val="Normal"/>
    <w:rsid w:val="000C6800"/>
    <w:pPr>
      <w:shd w:val="clear" w:color="000000" w:fill="FFFF0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5">
    <w:name w:val="xl95"/>
    <w:basedOn w:val="Normal"/>
    <w:rsid w:val="000C6800"/>
    <w:pP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6">
    <w:name w:val="xl96"/>
    <w:basedOn w:val="Normal"/>
    <w:rsid w:val="000C6800"/>
    <w:pPr>
      <w:shd w:val="clear" w:color="000000" w:fill="FFFF0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abzacixml0">
    <w:name w:val="abzacixml"/>
    <w:basedOn w:val="Normal"/>
    <w:rsid w:val="000C680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rsid w:val="000C6800"/>
  </w:style>
  <w:style w:type="paragraph" w:styleId="NormalWeb">
    <w:name w:val="Normal (Web)"/>
    <w:basedOn w:val="Normal"/>
    <w:uiPriority w:val="99"/>
    <w:unhideWhenUsed/>
    <w:rsid w:val="000C680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condarytext">
    <w:name w:val="Secondary text"/>
    <w:basedOn w:val="Normal"/>
    <w:rsid w:val="000C6800"/>
    <w:pPr>
      <w:spacing w:after="0" w:line="360" w:lineRule="auto"/>
    </w:pPr>
    <w:rPr>
      <w:rFonts w:ascii="Arial" w:eastAsia="Times New Roman" w:hAnsi="Arial" w:cs="Times New Roman"/>
      <w:sz w:val="28"/>
      <w:szCs w:val="24"/>
      <w:lang w:val="en-GB"/>
    </w:rPr>
  </w:style>
  <w:style w:type="paragraph" w:styleId="FootnoteText">
    <w:name w:val="footnote text"/>
    <w:basedOn w:val="Normal"/>
    <w:link w:val="FootnoteTextChar"/>
    <w:uiPriority w:val="99"/>
    <w:semiHidden/>
    <w:unhideWhenUsed/>
    <w:rsid w:val="000C6800"/>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0C6800"/>
    <w:rPr>
      <w:sz w:val="20"/>
      <w:szCs w:val="20"/>
    </w:rPr>
  </w:style>
  <w:style w:type="character" w:styleId="FootnoteReference">
    <w:name w:val="footnote reference"/>
    <w:basedOn w:val="DefaultParagraphFont"/>
    <w:uiPriority w:val="99"/>
    <w:semiHidden/>
    <w:unhideWhenUsed/>
    <w:rsid w:val="000C6800"/>
    <w:rPr>
      <w:vertAlign w:val="superscript"/>
    </w:rPr>
  </w:style>
  <w:style w:type="paragraph" w:customStyle="1" w:styleId="xl97">
    <w:name w:val="xl97"/>
    <w:basedOn w:val="Normal"/>
    <w:rsid w:val="00D56009"/>
    <w:pPr>
      <w:pBdr>
        <w:top w:val="single" w:sz="4" w:space="0" w:color="D3D3D3"/>
        <w:left w:val="single" w:sz="4" w:space="31" w:color="D3D3D3"/>
        <w:bottom w:val="double" w:sz="6" w:space="0" w:color="D3D3D3"/>
        <w:right w:val="single" w:sz="4" w:space="0" w:color="D3D3D3"/>
      </w:pBdr>
      <w:spacing w:before="100" w:beforeAutospacing="1" w:after="100" w:afterAutospacing="1" w:line="240" w:lineRule="auto"/>
      <w:ind w:firstLineChars="700" w:firstLine="700"/>
      <w:textAlignment w:val="center"/>
    </w:pPr>
    <w:rPr>
      <w:rFonts w:ascii="Sylfaen" w:eastAsia="Times New Roman" w:hAnsi="Sylfaen" w:cs="Times New Roman"/>
      <w:color w:val="000000"/>
      <w:sz w:val="20"/>
      <w:szCs w:val="20"/>
    </w:rPr>
  </w:style>
  <w:style w:type="paragraph" w:customStyle="1" w:styleId="xl98">
    <w:name w:val="xl98"/>
    <w:basedOn w:val="Normal"/>
    <w:rsid w:val="00D56009"/>
    <w:pPr>
      <w:pBdr>
        <w:top w:val="single" w:sz="4" w:space="0" w:color="D3D3D3"/>
        <w:left w:val="single" w:sz="4" w:space="31" w:color="D3D3D3"/>
        <w:bottom w:val="double" w:sz="6" w:space="0" w:color="D3D3D3"/>
        <w:right w:val="single" w:sz="4" w:space="0" w:color="D3D3D3"/>
      </w:pBdr>
      <w:spacing w:before="100" w:beforeAutospacing="1" w:after="100" w:afterAutospacing="1" w:line="240" w:lineRule="auto"/>
      <w:ind w:firstLineChars="800" w:firstLine="800"/>
      <w:textAlignment w:val="center"/>
    </w:pPr>
    <w:rPr>
      <w:rFonts w:ascii="Sylfaen" w:eastAsia="Times New Roman" w:hAnsi="Sylfaen" w:cs="Times New Roman"/>
      <w:color w:val="000000"/>
      <w:sz w:val="20"/>
      <w:szCs w:val="20"/>
    </w:rPr>
  </w:style>
  <w:style w:type="paragraph" w:customStyle="1" w:styleId="xl99">
    <w:name w:val="xl99"/>
    <w:basedOn w:val="Normal"/>
    <w:rsid w:val="00D56009"/>
    <w:pPr>
      <w:pBdr>
        <w:top w:val="single" w:sz="4" w:space="0" w:color="D3D3D3"/>
        <w:left w:val="single" w:sz="4" w:space="27" w:color="D3D3D3"/>
        <w:bottom w:val="double" w:sz="6" w:space="0" w:color="D3D3D3"/>
        <w:right w:val="single" w:sz="4" w:space="0" w:color="D3D3D3"/>
      </w:pBdr>
      <w:spacing w:before="100" w:beforeAutospacing="1" w:after="100" w:afterAutospacing="1" w:line="240" w:lineRule="auto"/>
      <w:ind w:firstLineChars="400" w:firstLine="400"/>
      <w:textAlignment w:val="center"/>
    </w:pPr>
    <w:rPr>
      <w:rFonts w:ascii="Sylfaen" w:eastAsia="Times New Roman" w:hAnsi="Sylfaen" w:cs="Times New Roman"/>
      <w:color w:val="000000"/>
      <w:sz w:val="20"/>
      <w:szCs w:val="20"/>
    </w:rPr>
  </w:style>
  <w:style w:type="paragraph" w:customStyle="1" w:styleId="xl100">
    <w:name w:val="xl100"/>
    <w:basedOn w:val="Normal"/>
    <w:rsid w:val="00D56009"/>
    <w:pPr>
      <w:pBdr>
        <w:top w:val="single" w:sz="4" w:space="0" w:color="D3D3D3"/>
        <w:left w:val="single" w:sz="4" w:space="7" w:color="D3D3D3"/>
        <w:bottom w:val="double" w:sz="6" w:space="0" w:color="D3D3D3"/>
        <w:right w:val="single" w:sz="4" w:space="0" w:color="D3D3D3"/>
      </w:pBdr>
      <w:spacing w:before="100" w:beforeAutospacing="1" w:after="100" w:afterAutospacing="1" w:line="240" w:lineRule="auto"/>
      <w:ind w:firstLineChars="100" w:firstLine="100"/>
      <w:textAlignment w:val="center"/>
    </w:pPr>
    <w:rPr>
      <w:rFonts w:ascii="Sylfaen" w:eastAsia="Times New Roman" w:hAnsi="Sylfaen" w:cs="Times New Roman"/>
      <w:b/>
      <w:bCs/>
      <w:color w:val="0070C0"/>
      <w:sz w:val="20"/>
      <w:szCs w:val="20"/>
    </w:rPr>
  </w:style>
  <w:style w:type="paragraph" w:customStyle="1" w:styleId="xl101">
    <w:name w:val="xl101"/>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102">
    <w:name w:val="xl102"/>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103">
    <w:name w:val="xl103"/>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104">
    <w:name w:val="xl104"/>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105">
    <w:name w:val="xl105"/>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16"/>
      <w:szCs w:val="16"/>
    </w:rPr>
  </w:style>
  <w:style w:type="paragraph" w:customStyle="1" w:styleId="xl106">
    <w:name w:val="xl106"/>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16"/>
      <w:szCs w:val="16"/>
    </w:rPr>
  </w:style>
  <w:style w:type="paragraph" w:customStyle="1" w:styleId="xl107">
    <w:name w:val="xl107"/>
    <w:basedOn w:val="Normal"/>
    <w:rsid w:val="00D56009"/>
    <w:pPr>
      <w:pBdr>
        <w:top w:val="single" w:sz="4" w:space="0" w:color="D3D3D3"/>
        <w:left w:val="single" w:sz="4" w:space="7" w:color="D3D3D3"/>
        <w:bottom w:val="double" w:sz="6" w:space="0" w:color="D3D3D3"/>
        <w:right w:val="single" w:sz="4" w:space="0" w:color="D3D3D3"/>
      </w:pBdr>
      <w:spacing w:before="100" w:beforeAutospacing="1" w:after="100" w:afterAutospacing="1" w:line="240" w:lineRule="auto"/>
      <w:ind w:firstLineChars="100" w:firstLine="100"/>
      <w:textAlignment w:val="center"/>
    </w:pPr>
    <w:rPr>
      <w:rFonts w:ascii="Sylfaen" w:eastAsia="Times New Roman" w:hAnsi="Sylfaen" w:cs="Times New Roman"/>
      <w:b/>
      <w:bCs/>
      <w:color w:val="0070C0"/>
      <w:sz w:val="16"/>
      <w:szCs w:val="16"/>
    </w:rPr>
  </w:style>
  <w:style w:type="paragraph" w:customStyle="1" w:styleId="xl108">
    <w:name w:val="xl108"/>
    <w:basedOn w:val="Normal"/>
    <w:rsid w:val="00D56009"/>
    <w:pPr>
      <w:pBdr>
        <w:left w:val="single" w:sz="4" w:space="14" w:color="D3D3D3"/>
        <w:bottom w:val="double" w:sz="6" w:space="0" w:color="D3D3D3"/>
        <w:right w:val="single" w:sz="4" w:space="0" w:color="D3D3D3"/>
      </w:pBdr>
      <w:spacing w:before="100" w:beforeAutospacing="1" w:after="100" w:afterAutospacing="1" w:line="240" w:lineRule="auto"/>
      <w:ind w:firstLineChars="200" w:firstLine="200"/>
      <w:textAlignment w:val="center"/>
    </w:pPr>
    <w:rPr>
      <w:rFonts w:ascii="Sylfaen" w:eastAsia="Times New Roman" w:hAnsi="Sylfaen" w:cs="Times New Roman"/>
      <w:b/>
      <w:bCs/>
      <w:color w:val="FF0000"/>
      <w:sz w:val="16"/>
      <w:szCs w:val="16"/>
    </w:rPr>
  </w:style>
  <w:style w:type="paragraph" w:customStyle="1" w:styleId="xl109">
    <w:name w:val="xl109"/>
    <w:basedOn w:val="Normal"/>
    <w:rsid w:val="00D56009"/>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10">
    <w:name w:val="xl110"/>
    <w:basedOn w:val="Normal"/>
    <w:rsid w:val="00D56009"/>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textAlignment w:val="center"/>
    </w:pPr>
    <w:rPr>
      <w:rFonts w:ascii="Sylfaen" w:eastAsia="Times New Roman" w:hAnsi="Sylfaen" w:cs="Times New Roman"/>
      <w:b/>
      <w:bCs/>
      <w:color w:val="000000"/>
      <w:sz w:val="16"/>
      <w:szCs w:val="16"/>
    </w:rPr>
  </w:style>
  <w:style w:type="paragraph" w:customStyle="1" w:styleId="xl111">
    <w:name w:val="xl111"/>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12">
    <w:name w:val="xl112"/>
    <w:basedOn w:val="Normal"/>
    <w:rsid w:val="00D56009"/>
    <w:pPr>
      <w:pBdr>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13">
    <w:name w:val="xl113"/>
    <w:basedOn w:val="Normal"/>
    <w:rsid w:val="00D56009"/>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16"/>
      <w:szCs w:val="16"/>
    </w:rPr>
  </w:style>
  <w:style w:type="paragraph" w:customStyle="1" w:styleId="xl114">
    <w:name w:val="xl114"/>
    <w:basedOn w:val="Normal"/>
    <w:rsid w:val="00D56009"/>
    <w:pPr>
      <w:pBdr>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16"/>
      <w:szCs w:val="16"/>
    </w:rPr>
  </w:style>
  <w:style w:type="paragraph" w:customStyle="1" w:styleId="xl115">
    <w:name w:val="xl115"/>
    <w:basedOn w:val="Normal"/>
    <w:rsid w:val="00D56009"/>
    <w:pPr>
      <w:pBdr>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16"/>
      <w:szCs w:val="16"/>
    </w:rPr>
  </w:style>
  <w:style w:type="paragraph" w:customStyle="1" w:styleId="xl116">
    <w:name w:val="xl116"/>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16"/>
      <w:szCs w:val="16"/>
    </w:rPr>
  </w:style>
  <w:style w:type="paragraph" w:customStyle="1" w:styleId="xl117">
    <w:name w:val="xl117"/>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16"/>
      <w:szCs w:val="16"/>
    </w:rPr>
  </w:style>
  <w:style w:type="paragraph" w:customStyle="1" w:styleId="xl118">
    <w:name w:val="xl118"/>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119">
    <w:name w:val="xl119"/>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120">
    <w:name w:val="xl120"/>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121">
    <w:name w:val="xl121"/>
    <w:basedOn w:val="Normal"/>
    <w:rsid w:val="00D56009"/>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24"/>
      <w:szCs w:val="24"/>
    </w:rPr>
  </w:style>
  <w:style w:type="paragraph" w:customStyle="1" w:styleId="xl122">
    <w:name w:val="xl122"/>
    <w:basedOn w:val="Normal"/>
    <w:rsid w:val="00D56009"/>
    <w:pPr>
      <w:pBdr>
        <w:top w:val="single" w:sz="4" w:space="0" w:color="D3D3D3"/>
        <w:left w:val="single" w:sz="4" w:space="0" w:color="D3D3D3"/>
        <w:bottom w:val="double" w:sz="6" w:space="0" w:color="D3D3D3"/>
        <w:right w:val="single" w:sz="4" w:space="0" w:color="D3D3D3"/>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23">
    <w:name w:val="xl123"/>
    <w:basedOn w:val="Normal"/>
    <w:rsid w:val="00D56009"/>
    <w:pPr>
      <w:pBdr>
        <w:top w:val="single" w:sz="4" w:space="0" w:color="D3D3D3"/>
        <w:left w:val="single" w:sz="4" w:space="0" w:color="D3D3D3"/>
        <w:right w:val="single" w:sz="4" w:space="0" w:color="D3D3D3"/>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124">
    <w:name w:val="xl124"/>
    <w:basedOn w:val="Normal"/>
    <w:rsid w:val="00D56009"/>
    <w:pPr>
      <w:pBdr>
        <w:top w:val="single" w:sz="4" w:space="0" w:color="D3D3D3"/>
        <w:left w:val="single" w:sz="4" w:space="0" w:color="D3D3D3"/>
        <w:bottom w:val="single" w:sz="4" w:space="0" w:color="D3D3D3"/>
        <w:right w:val="single" w:sz="4" w:space="0" w:color="D3D3D3"/>
      </w:pBdr>
      <w:spacing w:before="100" w:beforeAutospacing="1" w:after="100" w:afterAutospacing="1" w:line="240" w:lineRule="auto"/>
      <w:jc w:val="center"/>
      <w:textAlignment w:val="center"/>
    </w:pPr>
    <w:rPr>
      <w:rFonts w:ascii="Sylfaen" w:eastAsia="Times New Roman" w:hAnsi="Sylfaen" w:cs="Times New Roman"/>
      <w:b/>
      <w:bCs/>
      <w:color w:val="000000"/>
      <w:sz w:val="24"/>
      <w:szCs w:val="24"/>
    </w:rPr>
  </w:style>
  <w:style w:type="paragraph" w:customStyle="1" w:styleId="xl125">
    <w:name w:val="xl125"/>
    <w:basedOn w:val="Normal"/>
    <w:rsid w:val="00D56009"/>
    <w:pPr>
      <w:pBdr>
        <w:top w:val="single" w:sz="4" w:space="0" w:color="D3D3D3"/>
        <w:left w:val="single" w:sz="4" w:space="0" w:color="D3D3D3"/>
        <w:bottom w:val="single" w:sz="4" w:space="0" w:color="D3D3D3"/>
        <w:right w:val="single" w:sz="4" w:space="0" w:color="D3D3D3"/>
      </w:pBdr>
      <w:spacing w:before="100" w:beforeAutospacing="1" w:after="100" w:afterAutospacing="1" w:line="240" w:lineRule="auto"/>
      <w:jc w:val="center"/>
      <w:textAlignment w:val="top"/>
    </w:pPr>
    <w:rPr>
      <w:rFonts w:ascii="Sylfaen" w:eastAsia="Times New Roman" w:hAnsi="Sylfaen" w:cs="Times New Roman"/>
      <w:b/>
      <w:bCs/>
      <w:color w:val="000000"/>
      <w:sz w:val="24"/>
      <w:szCs w:val="24"/>
    </w:rPr>
  </w:style>
  <w:style w:type="paragraph" w:customStyle="1" w:styleId="xl126">
    <w:name w:val="xl126"/>
    <w:basedOn w:val="Normal"/>
    <w:rsid w:val="00D56009"/>
    <w:pPr>
      <w:pBdr>
        <w:top w:val="single" w:sz="4" w:space="0" w:color="D3D3D3"/>
        <w:left w:val="single" w:sz="4" w:space="0" w:color="D3D3D3"/>
        <w:bottom w:val="single" w:sz="4" w:space="0" w:color="D3D3D3"/>
        <w:right w:val="single" w:sz="4" w:space="0" w:color="D3D3D3"/>
      </w:pBdr>
      <w:shd w:val="clear" w:color="000000" w:fill="F2F2F2"/>
      <w:spacing w:before="100" w:beforeAutospacing="1" w:after="100" w:afterAutospacing="1" w:line="240" w:lineRule="auto"/>
      <w:jc w:val="center"/>
      <w:textAlignment w:val="center"/>
    </w:pPr>
    <w:rPr>
      <w:rFonts w:ascii="Sylfaen" w:eastAsia="Times New Roman" w:hAnsi="Sylfaen" w:cs="Times New Roman"/>
      <w:b/>
      <w:bCs/>
      <w:color w:val="000000"/>
      <w:sz w:val="24"/>
      <w:szCs w:val="24"/>
    </w:rPr>
  </w:style>
  <w:style w:type="paragraph" w:customStyle="1" w:styleId="xl127">
    <w:name w:val="xl127"/>
    <w:basedOn w:val="Normal"/>
    <w:rsid w:val="00D56009"/>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8">
    <w:name w:val="xl128"/>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9">
    <w:name w:val="xl129"/>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130">
    <w:name w:val="xl130"/>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131">
    <w:name w:val="xl131"/>
    <w:basedOn w:val="Normal"/>
    <w:rsid w:val="00D56009"/>
    <w:pPr>
      <w:pBdr>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32">
    <w:name w:val="xl132"/>
    <w:basedOn w:val="Normal"/>
    <w:rsid w:val="00D56009"/>
    <w:pPr>
      <w:pBdr>
        <w:left w:val="single" w:sz="4" w:space="14" w:color="D3D3D3"/>
        <w:bottom w:val="double" w:sz="6" w:space="0" w:color="D3D3D3"/>
        <w:right w:val="single" w:sz="4" w:space="0" w:color="D3D3D3"/>
      </w:pBdr>
      <w:spacing w:before="100" w:beforeAutospacing="1" w:after="100" w:afterAutospacing="1" w:line="240" w:lineRule="auto"/>
      <w:ind w:firstLineChars="200" w:firstLine="200"/>
      <w:textAlignment w:val="center"/>
    </w:pPr>
    <w:rPr>
      <w:rFonts w:ascii="Sylfaen" w:eastAsia="Times New Roman" w:hAnsi="Sylfaen" w:cs="Times New Roman"/>
      <w:b/>
      <w:bCs/>
      <w:color w:val="FF0000"/>
      <w:sz w:val="24"/>
      <w:szCs w:val="24"/>
    </w:rPr>
  </w:style>
  <w:style w:type="paragraph" w:customStyle="1" w:styleId="xl133">
    <w:name w:val="xl133"/>
    <w:basedOn w:val="Normal"/>
    <w:rsid w:val="00D56009"/>
    <w:pPr>
      <w:pBdr>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34">
    <w:name w:val="xl134"/>
    <w:basedOn w:val="Normal"/>
    <w:rsid w:val="00D56009"/>
    <w:pPr>
      <w:pBdr>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35">
    <w:name w:val="xl135"/>
    <w:basedOn w:val="Normal"/>
    <w:rsid w:val="00D56009"/>
    <w:pPr>
      <w:pBdr>
        <w:top w:val="single" w:sz="4" w:space="0" w:color="D3D3D3"/>
        <w:left w:val="single" w:sz="4" w:space="20" w:color="D3D3D3"/>
        <w:bottom w:val="double" w:sz="6" w:space="0" w:color="D3D3D3"/>
        <w:right w:val="single" w:sz="4" w:space="0" w:color="D3D3D3"/>
      </w:pBdr>
      <w:spacing w:before="100" w:beforeAutospacing="1" w:after="100" w:afterAutospacing="1" w:line="240" w:lineRule="auto"/>
      <w:ind w:firstLineChars="300" w:firstLine="300"/>
      <w:textAlignment w:val="center"/>
    </w:pPr>
    <w:rPr>
      <w:rFonts w:ascii="Sylfaen" w:eastAsia="Times New Roman" w:hAnsi="Sylfaen" w:cs="Times New Roman"/>
      <w:color w:val="660066"/>
      <w:sz w:val="24"/>
      <w:szCs w:val="24"/>
    </w:rPr>
  </w:style>
  <w:style w:type="paragraph" w:customStyle="1" w:styleId="xl136">
    <w:name w:val="xl136"/>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37">
    <w:name w:val="xl137"/>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38">
    <w:name w:val="xl138"/>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9900"/>
      <w:sz w:val="24"/>
      <w:szCs w:val="24"/>
    </w:rPr>
  </w:style>
  <w:style w:type="paragraph" w:customStyle="1" w:styleId="xl139">
    <w:name w:val="xl139"/>
    <w:basedOn w:val="Normal"/>
    <w:rsid w:val="00D56009"/>
    <w:pPr>
      <w:pBdr>
        <w:top w:val="single" w:sz="4" w:space="0" w:color="D3D3D3"/>
        <w:left w:val="single" w:sz="4" w:space="27" w:color="D3D3D3"/>
        <w:bottom w:val="double" w:sz="6" w:space="0" w:color="D3D3D3"/>
        <w:right w:val="single" w:sz="4" w:space="0" w:color="D3D3D3"/>
      </w:pBdr>
      <w:spacing w:before="100" w:beforeAutospacing="1" w:after="100" w:afterAutospacing="1" w:line="240" w:lineRule="auto"/>
      <w:ind w:firstLineChars="400" w:firstLine="400"/>
      <w:textAlignment w:val="center"/>
    </w:pPr>
    <w:rPr>
      <w:rFonts w:ascii="Sylfaen" w:eastAsia="Times New Roman" w:hAnsi="Sylfaen" w:cs="Times New Roman"/>
      <w:color w:val="009900"/>
      <w:sz w:val="24"/>
      <w:szCs w:val="24"/>
    </w:rPr>
  </w:style>
  <w:style w:type="paragraph" w:customStyle="1" w:styleId="xl140">
    <w:name w:val="xl140"/>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141">
    <w:name w:val="xl141"/>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142">
    <w:name w:val="xl142"/>
    <w:basedOn w:val="Normal"/>
    <w:rsid w:val="00D56009"/>
    <w:pPr>
      <w:pBdr>
        <w:top w:val="single" w:sz="4" w:space="0" w:color="D3D3D3"/>
        <w:left w:val="single" w:sz="4" w:space="31" w:color="D3D3D3"/>
        <w:bottom w:val="double" w:sz="6" w:space="0" w:color="D3D3D3"/>
        <w:right w:val="single" w:sz="4" w:space="0" w:color="D3D3D3"/>
      </w:pBdr>
      <w:spacing w:before="100" w:beforeAutospacing="1" w:after="100" w:afterAutospacing="1" w:line="240" w:lineRule="auto"/>
      <w:ind w:firstLineChars="600" w:firstLine="600"/>
      <w:textAlignment w:val="center"/>
    </w:pPr>
    <w:rPr>
      <w:rFonts w:ascii="Sylfaen" w:eastAsia="Times New Roman" w:hAnsi="Sylfaen" w:cs="Times New Roman"/>
      <w:color w:val="000000"/>
      <w:sz w:val="24"/>
      <w:szCs w:val="24"/>
    </w:rPr>
  </w:style>
  <w:style w:type="paragraph" w:customStyle="1" w:styleId="xl143">
    <w:name w:val="xl143"/>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44">
    <w:name w:val="xl144"/>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45">
    <w:name w:val="xl145"/>
    <w:basedOn w:val="Normal"/>
    <w:rsid w:val="00D56009"/>
    <w:pPr>
      <w:pBdr>
        <w:top w:val="single" w:sz="4" w:space="0" w:color="D3D3D3"/>
        <w:left w:val="single" w:sz="4" w:space="14" w:color="D3D3D3"/>
        <w:bottom w:val="double" w:sz="6" w:space="0" w:color="D3D3D3"/>
        <w:right w:val="single" w:sz="4" w:space="0" w:color="D3D3D3"/>
      </w:pBdr>
      <w:spacing w:before="100" w:beforeAutospacing="1" w:after="100" w:afterAutospacing="1" w:line="240" w:lineRule="auto"/>
      <w:ind w:firstLineChars="200" w:firstLine="200"/>
      <w:textAlignment w:val="center"/>
    </w:pPr>
    <w:rPr>
      <w:rFonts w:ascii="Sylfaen" w:eastAsia="Times New Roman" w:hAnsi="Sylfaen" w:cs="Times New Roman"/>
      <w:b/>
      <w:bCs/>
      <w:color w:val="FF0000"/>
      <w:sz w:val="24"/>
      <w:szCs w:val="24"/>
    </w:rPr>
  </w:style>
  <w:style w:type="paragraph" w:customStyle="1" w:styleId="xl146">
    <w:name w:val="xl146"/>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47">
    <w:name w:val="xl147"/>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48">
    <w:name w:val="xl148"/>
    <w:basedOn w:val="Normal"/>
    <w:rsid w:val="00D56009"/>
    <w:pPr>
      <w:pBdr>
        <w:top w:val="single" w:sz="4" w:space="0" w:color="D3D3D3"/>
        <w:left w:val="single" w:sz="4" w:space="31" w:color="D3D3D3"/>
        <w:bottom w:val="double" w:sz="6" w:space="0" w:color="D3D3D3"/>
        <w:right w:val="single" w:sz="4" w:space="0" w:color="D3D3D3"/>
      </w:pBdr>
      <w:spacing w:before="100" w:beforeAutospacing="1" w:after="100" w:afterAutospacing="1" w:line="240" w:lineRule="auto"/>
      <w:ind w:firstLineChars="600" w:firstLine="600"/>
      <w:textAlignment w:val="center"/>
    </w:pPr>
    <w:rPr>
      <w:rFonts w:ascii="Sylfaen" w:eastAsia="Times New Roman" w:hAnsi="Sylfaen" w:cs="Times New Roman"/>
      <w:color w:val="009900"/>
      <w:sz w:val="24"/>
      <w:szCs w:val="24"/>
    </w:rPr>
  </w:style>
  <w:style w:type="paragraph" w:customStyle="1" w:styleId="xl149">
    <w:name w:val="xl149"/>
    <w:basedOn w:val="Normal"/>
    <w:rsid w:val="00D56009"/>
    <w:pPr>
      <w:pBdr>
        <w:top w:val="single" w:sz="4" w:space="0" w:color="D3D3D3"/>
        <w:left w:val="single" w:sz="4" w:space="31" w:color="D3D3D3"/>
        <w:bottom w:val="double" w:sz="6" w:space="0" w:color="D3D3D3"/>
        <w:right w:val="single" w:sz="4" w:space="0" w:color="D3D3D3"/>
      </w:pBdr>
      <w:spacing w:before="100" w:beforeAutospacing="1" w:after="100" w:afterAutospacing="1" w:line="240" w:lineRule="auto"/>
      <w:ind w:firstLineChars="700" w:firstLine="700"/>
      <w:textAlignment w:val="center"/>
    </w:pPr>
    <w:rPr>
      <w:rFonts w:ascii="Sylfaen" w:eastAsia="Times New Roman" w:hAnsi="Sylfaen" w:cs="Times New Roman"/>
      <w:color w:val="000000"/>
      <w:sz w:val="24"/>
      <w:szCs w:val="24"/>
    </w:rPr>
  </w:style>
  <w:style w:type="paragraph" w:customStyle="1" w:styleId="xl150">
    <w:name w:val="xl150"/>
    <w:basedOn w:val="Normal"/>
    <w:rsid w:val="00D56009"/>
    <w:pPr>
      <w:pBdr>
        <w:top w:val="single" w:sz="4" w:space="0" w:color="D3D3D3"/>
        <w:left w:val="single" w:sz="4" w:space="27" w:color="D3D3D3"/>
        <w:bottom w:val="double" w:sz="6" w:space="0" w:color="D3D3D3"/>
        <w:right w:val="single" w:sz="4" w:space="0" w:color="D3D3D3"/>
      </w:pBdr>
      <w:spacing w:before="100" w:beforeAutospacing="1" w:after="100" w:afterAutospacing="1" w:line="240" w:lineRule="auto"/>
      <w:ind w:firstLineChars="400" w:firstLine="400"/>
      <w:textAlignment w:val="center"/>
    </w:pPr>
    <w:rPr>
      <w:rFonts w:ascii="Sylfaen" w:eastAsia="Times New Roman" w:hAnsi="Sylfaen" w:cs="Times New Roman"/>
      <w:color w:val="000000"/>
      <w:sz w:val="24"/>
      <w:szCs w:val="24"/>
    </w:rPr>
  </w:style>
  <w:style w:type="paragraph" w:customStyle="1" w:styleId="xl151">
    <w:name w:val="xl151"/>
    <w:basedOn w:val="Normal"/>
    <w:rsid w:val="00D56009"/>
    <w:pPr>
      <w:pBdr>
        <w:top w:val="single" w:sz="4" w:space="0" w:color="D3D3D3"/>
        <w:left w:val="single" w:sz="4" w:space="31" w:color="D3D3D3"/>
        <w:bottom w:val="double" w:sz="6" w:space="0" w:color="D3D3D3"/>
        <w:right w:val="single" w:sz="4" w:space="0" w:color="D3D3D3"/>
      </w:pBdr>
      <w:spacing w:before="100" w:beforeAutospacing="1" w:after="100" w:afterAutospacing="1" w:line="240" w:lineRule="auto"/>
      <w:ind w:firstLineChars="800" w:firstLine="800"/>
      <w:textAlignment w:val="center"/>
    </w:pPr>
    <w:rPr>
      <w:rFonts w:ascii="Sylfaen" w:eastAsia="Times New Roman" w:hAnsi="Sylfaen" w:cs="Times New Roman"/>
      <w:color w:val="000000"/>
      <w:sz w:val="24"/>
      <w:szCs w:val="24"/>
    </w:rPr>
  </w:style>
  <w:style w:type="paragraph" w:customStyle="1" w:styleId="xl152">
    <w:name w:val="xl152"/>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153">
    <w:name w:val="xl153"/>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154">
    <w:name w:val="xl154"/>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155">
    <w:name w:val="xl155"/>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156">
    <w:name w:val="xl156"/>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57">
    <w:name w:val="xl157"/>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58">
    <w:name w:val="xl158"/>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59">
    <w:name w:val="xl159"/>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60">
    <w:name w:val="xl160"/>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61">
    <w:name w:val="xl161"/>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62">
    <w:name w:val="xl162"/>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163">
    <w:name w:val="xl163"/>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64">
    <w:name w:val="xl164"/>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65">
    <w:name w:val="xl165"/>
    <w:basedOn w:val="Normal"/>
    <w:rsid w:val="00D56009"/>
    <w:pPr>
      <w:pBdr>
        <w:top w:val="single" w:sz="4" w:space="0" w:color="D3D3D3"/>
        <w:left w:val="single" w:sz="4" w:space="0" w:color="D3D3D3"/>
        <w:right w:val="single" w:sz="4" w:space="0" w:color="D3D3D3"/>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6">
    <w:name w:val="xl166"/>
    <w:basedOn w:val="Normal"/>
    <w:rsid w:val="00D56009"/>
    <w:pPr>
      <w:pBdr>
        <w:top w:val="single" w:sz="4" w:space="0" w:color="D3D3D3"/>
        <w:left w:val="single" w:sz="4" w:space="0" w:color="D3D3D3"/>
        <w:bottom w:val="double" w:sz="6" w:space="0" w:color="D3D3D3"/>
        <w:right w:val="single" w:sz="4" w:space="0" w:color="D3D3D3"/>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7">
    <w:name w:val="xl167"/>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168">
    <w:name w:val="xl168"/>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69">
    <w:name w:val="xl169"/>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70">
    <w:name w:val="xl170"/>
    <w:basedOn w:val="Normal"/>
    <w:rsid w:val="00D56009"/>
    <w:pPr>
      <w:pBdr>
        <w:top w:val="single" w:sz="8" w:space="0" w:color="auto"/>
        <w:left w:val="single" w:sz="8" w:space="0" w:color="auto"/>
        <w:bottom w:val="double" w:sz="6" w:space="0" w:color="auto"/>
      </w:pBdr>
      <w:shd w:val="clear" w:color="000000" w:fill="FFFFFF"/>
      <w:spacing w:before="100" w:beforeAutospacing="1" w:after="100" w:afterAutospacing="1" w:line="240" w:lineRule="auto"/>
      <w:jc w:val="center"/>
      <w:textAlignment w:val="center"/>
    </w:pPr>
    <w:rPr>
      <w:rFonts w:ascii="Sylfaen" w:eastAsia="Times New Roman" w:hAnsi="Sylfaen" w:cs="Times New Roman"/>
      <w:b/>
      <w:bCs/>
      <w:color w:val="000000"/>
      <w:sz w:val="18"/>
      <w:szCs w:val="18"/>
    </w:rPr>
  </w:style>
  <w:style w:type="paragraph" w:customStyle="1" w:styleId="xl171">
    <w:name w:val="xl171"/>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72">
    <w:name w:val="xl172"/>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173">
    <w:name w:val="xl173"/>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74">
    <w:name w:val="xl174"/>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175">
    <w:name w:val="xl175"/>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176">
    <w:name w:val="xl176"/>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77">
    <w:name w:val="xl177"/>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78">
    <w:name w:val="xl178"/>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179">
    <w:name w:val="xl179"/>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180">
    <w:name w:val="xl180"/>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20"/>
      <w:szCs w:val="20"/>
    </w:rPr>
  </w:style>
  <w:style w:type="paragraph" w:customStyle="1" w:styleId="xl181">
    <w:name w:val="xl181"/>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182">
    <w:name w:val="xl182"/>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183">
    <w:name w:val="xl183"/>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184">
    <w:name w:val="xl184"/>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85">
    <w:name w:val="xl185"/>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186">
    <w:name w:val="xl186"/>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187">
    <w:name w:val="xl187"/>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188">
    <w:name w:val="xl188"/>
    <w:basedOn w:val="Normal"/>
    <w:rsid w:val="00D56009"/>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20"/>
      <w:szCs w:val="20"/>
    </w:rPr>
  </w:style>
  <w:style w:type="paragraph" w:customStyle="1" w:styleId="xl189">
    <w:name w:val="xl189"/>
    <w:basedOn w:val="Normal"/>
    <w:rsid w:val="00D56009"/>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190">
    <w:name w:val="xl190"/>
    <w:basedOn w:val="Normal"/>
    <w:rsid w:val="00D56009"/>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24"/>
      <w:szCs w:val="24"/>
    </w:rPr>
  </w:style>
  <w:style w:type="paragraph" w:customStyle="1" w:styleId="xl191">
    <w:name w:val="xl191"/>
    <w:basedOn w:val="Normal"/>
    <w:rsid w:val="00D56009"/>
    <w:pPr>
      <w:pBdr>
        <w:top w:val="single" w:sz="4" w:space="0" w:color="D3D3D3"/>
        <w:left w:val="single" w:sz="4" w:space="0" w:color="D3D3D3"/>
        <w:bottom w:val="double" w:sz="6" w:space="0" w:color="D3D3D3"/>
        <w:right w:val="single" w:sz="4" w:space="0" w:color="D3D3D3"/>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2">
    <w:name w:val="xl192"/>
    <w:basedOn w:val="Normal"/>
    <w:rsid w:val="00D56009"/>
    <w:pPr>
      <w:pBdr>
        <w:top w:val="single" w:sz="4" w:space="0" w:color="D3D3D3"/>
        <w:left w:val="single" w:sz="4" w:space="0" w:color="D3D3D3"/>
        <w:right w:val="single" w:sz="4" w:space="0" w:color="D3D3D3"/>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3">
    <w:name w:val="xl193"/>
    <w:basedOn w:val="Normal"/>
    <w:rsid w:val="00D5600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customStyle="1" w:styleId="xl194">
    <w:name w:val="xl194"/>
    <w:basedOn w:val="Normal"/>
    <w:rsid w:val="00D5600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customStyle="1" w:styleId="xl195">
    <w:name w:val="xl195"/>
    <w:basedOn w:val="Normal"/>
    <w:rsid w:val="00D5600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Sylfaen" w:eastAsia="Times New Roman" w:hAnsi="Sylfaen" w:cs="Times New Roman"/>
      <w:b/>
      <w:bCs/>
      <w:sz w:val="24"/>
      <w:szCs w:val="24"/>
    </w:rPr>
  </w:style>
  <w:style w:type="paragraph" w:styleId="BodyText">
    <w:name w:val="Body Text"/>
    <w:basedOn w:val="Normal"/>
    <w:link w:val="BodyTextChar"/>
    <w:uiPriority w:val="99"/>
    <w:semiHidden/>
    <w:unhideWhenUsed/>
    <w:rsid w:val="009F6A98"/>
    <w:pPr>
      <w:spacing w:after="120"/>
    </w:pPr>
  </w:style>
  <w:style w:type="character" w:customStyle="1" w:styleId="BodyTextChar">
    <w:name w:val="Body Text Char"/>
    <w:basedOn w:val="DefaultParagraphFont"/>
    <w:link w:val="BodyText"/>
    <w:uiPriority w:val="99"/>
    <w:semiHidden/>
    <w:rsid w:val="009F6A98"/>
    <w:rPr>
      <w:rFonts w:eastAsiaTheme="minorEastAsia"/>
    </w:rPr>
  </w:style>
  <w:style w:type="character" w:customStyle="1" w:styleId="mw-headline">
    <w:name w:val="mw-headline"/>
    <w:basedOn w:val="DefaultParagraphFont"/>
    <w:rsid w:val="007F5AD9"/>
  </w:style>
  <w:style w:type="character" w:customStyle="1" w:styleId="mw-editsection">
    <w:name w:val="mw-editsection"/>
    <w:basedOn w:val="DefaultParagraphFont"/>
    <w:rsid w:val="007F5AD9"/>
  </w:style>
  <w:style w:type="character" w:customStyle="1" w:styleId="mw-editsection-bracket">
    <w:name w:val="mw-editsection-bracket"/>
    <w:basedOn w:val="DefaultParagraphFont"/>
    <w:rsid w:val="007F5AD9"/>
  </w:style>
  <w:style w:type="character" w:customStyle="1" w:styleId="mw-editsection-divider">
    <w:name w:val="mw-editsection-divider"/>
    <w:basedOn w:val="DefaultParagraphFont"/>
    <w:rsid w:val="007F5AD9"/>
  </w:style>
  <w:style w:type="paragraph" w:customStyle="1" w:styleId="font5">
    <w:name w:val="font5"/>
    <w:basedOn w:val="Normal"/>
    <w:rsid w:val="004E0885"/>
    <w:pPr>
      <w:spacing w:before="100" w:beforeAutospacing="1" w:after="100" w:afterAutospacing="1" w:line="240" w:lineRule="auto"/>
    </w:pPr>
    <w:rPr>
      <w:rFonts w:ascii="Sylfaen" w:eastAsia="Times New Roman" w:hAnsi="Sylfaen" w:cs="Times New Roman"/>
      <w:color w:val="000000"/>
      <w:sz w:val="18"/>
      <w:szCs w:val="18"/>
    </w:rPr>
  </w:style>
  <w:style w:type="paragraph" w:customStyle="1" w:styleId="font6">
    <w:name w:val="font6"/>
    <w:basedOn w:val="Normal"/>
    <w:rsid w:val="004E0885"/>
    <w:pPr>
      <w:spacing w:before="100" w:beforeAutospacing="1" w:after="100" w:afterAutospacing="1" w:line="240" w:lineRule="auto"/>
    </w:pPr>
    <w:rPr>
      <w:rFonts w:ascii="Sylfaen" w:eastAsia="Times New Roman" w:hAnsi="Sylfaen" w:cs="Times New Roman"/>
      <w:color w:val="000000"/>
      <w:sz w:val="16"/>
      <w:szCs w:val="16"/>
    </w:rPr>
  </w:style>
  <w:style w:type="paragraph" w:customStyle="1" w:styleId="font7">
    <w:name w:val="font7"/>
    <w:basedOn w:val="Normal"/>
    <w:rsid w:val="004E0885"/>
    <w:pPr>
      <w:spacing w:before="100" w:beforeAutospacing="1" w:after="100" w:afterAutospacing="1" w:line="240" w:lineRule="auto"/>
    </w:pPr>
    <w:rPr>
      <w:rFonts w:ascii="Sylfaen" w:eastAsia="Times New Roman" w:hAnsi="Sylfaen" w:cs="Times New Roman"/>
      <w:color w:val="FF0000"/>
      <w:sz w:val="16"/>
      <w:szCs w:val="16"/>
    </w:rPr>
  </w:style>
  <w:style w:type="paragraph" w:customStyle="1" w:styleId="font8">
    <w:name w:val="font8"/>
    <w:basedOn w:val="Normal"/>
    <w:rsid w:val="004E0885"/>
    <w:pPr>
      <w:spacing w:before="100" w:beforeAutospacing="1" w:after="100" w:afterAutospacing="1" w:line="240" w:lineRule="auto"/>
    </w:pPr>
    <w:rPr>
      <w:rFonts w:ascii="Sylfaen" w:eastAsia="Times New Roman" w:hAnsi="Sylfaen" w:cs="Times New Roman"/>
      <w:color w:val="FF0000"/>
      <w:sz w:val="18"/>
      <w:szCs w:val="18"/>
    </w:rPr>
  </w:style>
  <w:style w:type="paragraph" w:customStyle="1" w:styleId="xl64">
    <w:name w:val="xl64"/>
    <w:basedOn w:val="Normal"/>
    <w:rsid w:val="004E0885"/>
    <w:pPr>
      <w:shd w:val="clear" w:color="000000" w:fill="FFFFFF"/>
      <w:spacing w:before="100" w:beforeAutospacing="1" w:after="100" w:afterAutospacing="1" w:line="240" w:lineRule="auto"/>
      <w:jc w:val="center"/>
      <w:textAlignment w:val="center"/>
    </w:pPr>
    <w:rPr>
      <w:rFonts w:ascii="Sylfaen" w:eastAsia="Times New Roman" w:hAnsi="Sylfaen" w:cs="Times New Roman"/>
      <w:sz w:val="18"/>
      <w:szCs w:val="18"/>
    </w:rPr>
  </w:style>
  <w:style w:type="paragraph" w:styleId="TOCHeading">
    <w:name w:val="TOC Heading"/>
    <w:basedOn w:val="Heading1"/>
    <w:next w:val="Normal"/>
    <w:uiPriority w:val="39"/>
    <w:unhideWhenUsed/>
    <w:qFormat/>
    <w:rsid w:val="00BB729C"/>
    <w:pPr>
      <w:suppressAutoHyphens w:val="0"/>
      <w:overflowPunct/>
      <w:autoSpaceDE/>
      <w:autoSpaceDN/>
      <w:spacing w:before="480"/>
      <w:jc w:val="left"/>
      <w:textAlignment w:val="auto"/>
      <w:outlineLvl w:val="9"/>
    </w:pPr>
    <w:rPr>
      <w:rFonts w:ascii="Cambria" w:eastAsia="Times New Roman" w:hAnsi="Cambria" w:cs="Times New Roman"/>
      <w:b/>
      <w:bCs/>
      <w:color w:val="365F91"/>
      <w:kern w:val="0"/>
      <w:sz w:val="28"/>
      <w:szCs w:val="28"/>
    </w:rPr>
  </w:style>
  <w:style w:type="paragraph" w:styleId="TOC1">
    <w:name w:val="toc 1"/>
    <w:basedOn w:val="Normal"/>
    <w:next w:val="Normal"/>
    <w:autoRedefine/>
    <w:uiPriority w:val="39"/>
    <w:qFormat/>
    <w:rsid w:val="00BB729C"/>
    <w:pPr>
      <w:spacing w:after="0" w:line="240" w:lineRule="auto"/>
    </w:pPr>
    <w:rPr>
      <w:rFonts w:ascii="AcadNusx" w:eastAsia="Times New Roman" w:hAnsi="AcadNusx" w:cs="Times New Roman"/>
      <w:sz w:val="24"/>
      <w:szCs w:val="24"/>
      <w:lang w:val="ru-RU" w:eastAsia="ru-RU"/>
    </w:rPr>
  </w:style>
  <w:style w:type="paragraph" w:styleId="TOC3">
    <w:name w:val="toc 3"/>
    <w:basedOn w:val="Normal"/>
    <w:next w:val="Normal"/>
    <w:autoRedefine/>
    <w:uiPriority w:val="39"/>
    <w:qFormat/>
    <w:rsid w:val="008940DC"/>
    <w:pPr>
      <w:tabs>
        <w:tab w:val="right" w:leader="dot" w:pos="9679"/>
      </w:tabs>
      <w:spacing w:after="0" w:line="240" w:lineRule="auto"/>
      <w:ind w:left="630" w:hanging="90"/>
    </w:pPr>
    <w:rPr>
      <w:rFonts w:ascii="AcadNusx" w:eastAsia="Times New Roman" w:hAnsi="AcadNusx" w:cs="Times New Roman"/>
      <w:sz w:val="24"/>
      <w:szCs w:val="24"/>
      <w:lang w:val="ru-RU" w:eastAsia="ru-RU"/>
    </w:rPr>
  </w:style>
  <w:style w:type="paragraph" w:styleId="TOC2">
    <w:name w:val="toc 2"/>
    <w:basedOn w:val="Normal"/>
    <w:next w:val="Normal"/>
    <w:autoRedefine/>
    <w:uiPriority w:val="39"/>
    <w:qFormat/>
    <w:rsid w:val="008940DC"/>
    <w:pPr>
      <w:tabs>
        <w:tab w:val="right" w:leader="dot" w:pos="9679"/>
      </w:tabs>
      <w:spacing w:after="0" w:line="240" w:lineRule="auto"/>
      <w:ind w:left="540"/>
    </w:pPr>
    <w:rPr>
      <w:rFonts w:ascii="AcadNusx" w:eastAsia="Times New Roman" w:hAnsi="AcadNusx" w:cs="Times New Roman"/>
      <w:sz w:val="24"/>
      <w:szCs w:val="24"/>
      <w:lang w:val="ru-RU" w:eastAsia="ru-RU"/>
    </w:rPr>
  </w:style>
  <w:style w:type="character" w:styleId="Strong">
    <w:name w:val="Strong"/>
    <w:basedOn w:val="DefaultParagraphFont"/>
    <w:uiPriority w:val="22"/>
    <w:qFormat/>
    <w:rsid w:val="00BC528E"/>
    <w:rPr>
      <w:b/>
      <w:bCs/>
    </w:rPr>
  </w:style>
  <w:style w:type="paragraph" w:customStyle="1" w:styleId="xl196">
    <w:name w:val="xl196"/>
    <w:basedOn w:val="Normal"/>
    <w:rsid w:val="009738E2"/>
    <w:pPr>
      <w:pBdr>
        <w:left w:val="single" w:sz="4" w:space="14" w:color="D3D3D3"/>
        <w:bottom w:val="double" w:sz="6" w:space="0" w:color="D3D3D3"/>
        <w:right w:val="single" w:sz="4" w:space="0" w:color="D3D3D3"/>
      </w:pBdr>
      <w:spacing w:before="100" w:beforeAutospacing="1" w:after="100" w:afterAutospacing="1" w:line="240" w:lineRule="auto"/>
      <w:ind w:firstLineChars="200" w:firstLine="200"/>
      <w:textAlignment w:val="center"/>
    </w:pPr>
    <w:rPr>
      <w:rFonts w:ascii="Sylfaen" w:eastAsia="Times New Roman" w:hAnsi="Sylfaen" w:cs="Times New Roman"/>
      <w:b/>
      <w:bCs/>
      <w:color w:val="FF0000"/>
      <w:sz w:val="24"/>
      <w:szCs w:val="24"/>
    </w:rPr>
  </w:style>
  <w:style w:type="paragraph" w:customStyle="1" w:styleId="xl197">
    <w:name w:val="xl197"/>
    <w:basedOn w:val="Normal"/>
    <w:rsid w:val="009738E2"/>
    <w:pPr>
      <w:pBdr>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198">
    <w:name w:val="xl198"/>
    <w:basedOn w:val="Normal"/>
    <w:rsid w:val="009738E2"/>
    <w:pPr>
      <w:pBdr>
        <w:top w:val="single" w:sz="4" w:space="0" w:color="D3D3D3"/>
        <w:left w:val="single" w:sz="4" w:space="14" w:color="D3D3D3"/>
        <w:bottom w:val="double" w:sz="6" w:space="0" w:color="D3D3D3"/>
        <w:right w:val="single" w:sz="4" w:space="0" w:color="D3D3D3"/>
      </w:pBdr>
      <w:spacing w:before="100" w:beforeAutospacing="1" w:after="100" w:afterAutospacing="1" w:line="240" w:lineRule="auto"/>
      <w:ind w:firstLineChars="200" w:firstLine="200"/>
      <w:textAlignment w:val="center"/>
    </w:pPr>
    <w:rPr>
      <w:rFonts w:ascii="Sylfaen" w:eastAsia="Times New Roman" w:hAnsi="Sylfaen" w:cs="Times New Roman"/>
      <w:b/>
      <w:bCs/>
      <w:color w:val="FF0000"/>
      <w:sz w:val="24"/>
      <w:szCs w:val="24"/>
    </w:rPr>
  </w:style>
  <w:style w:type="paragraph" w:customStyle="1" w:styleId="xl199">
    <w:name w:val="xl199"/>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200">
    <w:name w:val="xl200"/>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201">
    <w:name w:val="xl201"/>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202">
    <w:name w:val="xl202"/>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203">
    <w:name w:val="xl203"/>
    <w:basedOn w:val="Normal"/>
    <w:rsid w:val="009738E2"/>
    <w:pPr>
      <w:pBdr>
        <w:top w:val="single" w:sz="4" w:space="0" w:color="D3D3D3"/>
        <w:left w:val="single" w:sz="4" w:space="14" w:color="D3D3D3"/>
        <w:bottom w:val="double" w:sz="6" w:space="0" w:color="D3D3D3"/>
        <w:right w:val="single" w:sz="4" w:space="0" w:color="D3D3D3"/>
      </w:pBdr>
      <w:spacing w:before="100" w:beforeAutospacing="1" w:after="100" w:afterAutospacing="1" w:line="240" w:lineRule="auto"/>
      <w:ind w:firstLineChars="200" w:firstLine="200"/>
      <w:textAlignment w:val="center"/>
    </w:pPr>
    <w:rPr>
      <w:rFonts w:ascii="Sylfaen" w:eastAsia="Times New Roman" w:hAnsi="Sylfaen" w:cs="Times New Roman"/>
      <w:b/>
      <w:bCs/>
      <w:color w:val="FF0000"/>
      <w:sz w:val="20"/>
      <w:szCs w:val="20"/>
    </w:rPr>
  </w:style>
  <w:style w:type="paragraph" w:customStyle="1" w:styleId="xl204">
    <w:name w:val="xl204"/>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205">
    <w:name w:val="xl205"/>
    <w:basedOn w:val="Normal"/>
    <w:rsid w:val="009738E2"/>
    <w:pPr>
      <w:pBdr>
        <w:top w:val="single" w:sz="4" w:space="0" w:color="D3D3D3"/>
        <w:left w:val="single" w:sz="4" w:space="0" w:color="D3D3D3"/>
        <w:right w:val="single" w:sz="4" w:space="0" w:color="D3D3D3"/>
      </w:pBdr>
      <w:shd w:val="clear" w:color="000000" w:fill="FFFFFF"/>
      <w:spacing w:before="100" w:beforeAutospacing="1" w:after="100" w:afterAutospacing="1" w:line="240" w:lineRule="auto"/>
      <w:textAlignment w:val="center"/>
    </w:pPr>
    <w:rPr>
      <w:rFonts w:ascii="Sylfaen" w:eastAsia="Times New Roman" w:hAnsi="Sylfaen" w:cs="Times New Roman"/>
      <w:b/>
      <w:bCs/>
      <w:color w:val="000000"/>
      <w:sz w:val="24"/>
      <w:szCs w:val="24"/>
    </w:rPr>
  </w:style>
  <w:style w:type="paragraph" w:customStyle="1" w:styleId="xl206">
    <w:name w:val="xl206"/>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24"/>
      <w:szCs w:val="24"/>
    </w:rPr>
  </w:style>
  <w:style w:type="paragraph" w:customStyle="1" w:styleId="xl207">
    <w:name w:val="xl207"/>
    <w:basedOn w:val="Normal"/>
    <w:rsid w:val="009738E2"/>
    <w:pPr>
      <w:pBdr>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208">
    <w:name w:val="xl208"/>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209">
    <w:name w:val="xl209"/>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210">
    <w:name w:val="xl210"/>
    <w:basedOn w:val="Normal"/>
    <w:rsid w:val="009738E2"/>
    <w:pPr>
      <w:pBdr>
        <w:top w:val="single" w:sz="4" w:space="0" w:color="D3D3D3"/>
        <w:left w:val="single" w:sz="4" w:space="7" w:color="D3D3D3"/>
        <w:bottom w:val="double" w:sz="6" w:space="0" w:color="D3D3D3"/>
        <w:right w:val="single" w:sz="4" w:space="0" w:color="D3D3D3"/>
      </w:pBdr>
      <w:spacing w:before="100" w:beforeAutospacing="1" w:after="100" w:afterAutospacing="1" w:line="240" w:lineRule="auto"/>
      <w:ind w:firstLineChars="100" w:firstLine="100"/>
      <w:textAlignment w:val="center"/>
    </w:pPr>
    <w:rPr>
      <w:rFonts w:ascii="Sylfaen" w:eastAsia="Times New Roman" w:hAnsi="Sylfaen" w:cs="Times New Roman"/>
      <w:b/>
      <w:bCs/>
      <w:color w:val="0070C0"/>
      <w:sz w:val="20"/>
      <w:szCs w:val="20"/>
    </w:rPr>
  </w:style>
  <w:style w:type="paragraph" w:customStyle="1" w:styleId="xl211">
    <w:name w:val="xl211"/>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20"/>
      <w:szCs w:val="20"/>
    </w:rPr>
  </w:style>
  <w:style w:type="paragraph" w:customStyle="1" w:styleId="xl212">
    <w:name w:val="xl212"/>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20"/>
      <w:szCs w:val="20"/>
    </w:rPr>
  </w:style>
  <w:style w:type="paragraph" w:customStyle="1" w:styleId="xl213">
    <w:name w:val="xl213"/>
    <w:basedOn w:val="Normal"/>
    <w:rsid w:val="009738E2"/>
    <w:pPr>
      <w:pBdr>
        <w:top w:val="single" w:sz="4" w:space="0" w:color="D3D3D3"/>
        <w:left w:val="single" w:sz="4" w:space="0" w:color="D3D3D3"/>
        <w:right w:val="single" w:sz="4" w:space="0" w:color="D3D3D3"/>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4">
    <w:name w:val="xl214"/>
    <w:basedOn w:val="Normal"/>
    <w:rsid w:val="009738E2"/>
    <w:pPr>
      <w:pBdr>
        <w:top w:val="single" w:sz="4" w:space="0" w:color="D3D3D3"/>
        <w:left w:val="single" w:sz="4" w:space="0" w:color="D3D3D3"/>
        <w:bottom w:val="double" w:sz="6" w:space="0" w:color="D3D3D3"/>
        <w:right w:val="single" w:sz="4" w:space="0" w:color="D3D3D3"/>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5">
    <w:name w:val="xl215"/>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textAlignment w:val="center"/>
    </w:pPr>
    <w:rPr>
      <w:rFonts w:ascii="Sylfaen" w:eastAsia="Times New Roman" w:hAnsi="Sylfaen" w:cs="Times New Roman"/>
      <w:b/>
      <w:bCs/>
      <w:color w:val="000000"/>
      <w:sz w:val="24"/>
      <w:szCs w:val="24"/>
    </w:rPr>
  </w:style>
  <w:style w:type="paragraph" w:customStyle="1" w:styleId="xl216">
    <w:name w:val="xl216"/>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0"/>
      <w:szCs w:val="20"/>
    </w:rPr>
  </w:style>
  <w:style w:type="paragraph" w:customStyle="1" w:styleId="xl217">
    <w:name w:val="xl217"/>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16"/>
      <w:szCs w:val="16"/>
    </w:rPr>
  </w:style>
  <w:style w:type="paragraph" w:customStyle="1" w:styleId="xl218">
    <w:name w:val="xl218"/>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219">
    <w:name w:val="xl219"/>
    <w:basedOn w:val="Normal"/>
    <w:rsid w:val="009738E2"/>
    <w:pPr>
      <w:pBdr>
        <w:top w:val="single" w:sz="4" w:space="0" w:color="D3D3D3"/>
        <w:left w:val="single" w:sz="4" w:space="7" w:color="D3D3D3"/>
        <w:bottom w:val="double" w:sz="6" w:space="0" w:color="D3D3D3"/>
        <w:right w:val="single" w:sz="4" w:space="0" w:color="D3D3D3"/>
      </w:pBdr>
      <w:spacing w:before="100" w:beforeAutospacing="1" w:after="100" w:afterAutospacing="1" w:line="240" w:lineRule="auto"/>
      <w:ind w:firstLineChars="100" w:firstLine="100"/>
      <w:textAlignment w:val="center"/>
    </w:pPr>
    <w:rPr>
      <w:rFonts w:ascii="Sylfaen" w:eastAsia="Times New Roman" w:hAnsi="Sylfaen" w:cs="Times New Roman"/>
      <w:b/>
      <w:bCs/>
      <w:color w:val="0070C0"/>
      <w:sz w:val="16"/>
      <w:szCs w:val="16"/>
    </w:rPr>
  </w:style>
  <w:style w:type="paragraph" w:customStyle="1" w:styleId="xl220">
    <w:name w:val="xl220"/>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70C0"/>
      <w:sz w:val="16"/>
      <w:szCs w:val="16"/>
    </w:rPr>
  </w:style>
  <w:style w:type="paragraph" w:customStyle="1" w:styleId="xl221">
    <w:name w:val="xl221"/>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70C0"/>
      <w:sz w:val="16"/>
      <w:szCs w:val="16"/>
    </w:rPr>
  </w:style>
  <w:style w:type="paragraph" w:customStyle="1" w:styleId="xl222">
    <w:name w:val="xl222"/>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textAlignment w:val="center"/>
    </w:pPr>
    <w:rPr>
      <w:rFonts w:ascii="Sylfaen" w:eastAsia="Times New Roman" w:hAnsi="Sylfaen" w:cs="Times New Roman"/>
      <w:b/>
      <w:bCs/>
      <w:color w:val="000000"/>
      <w:sz w:val="24"/>
      <w:szCs w:val="24"/>
    </w:rPr>
  </w:style>
  <w:style w:type="paragraph" w:customStyle="1" w:styleId="xl223">
    <w:name w:val="xl223"/>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224">
    <w:name w:val="xl224"/>
    <w:basedOn w:val="Normal"/>
    <w:rsid w:val="009738E2"/>
    <w:pPr>
      <w:pBdr>
        <w:top w:val="single" w:sz="4" w:space="0" w:color="D3D3D3"/>
        <w:left w:val="single" w:sz="4" w:space="0" w:color="D3D3D3"/>
        <w:right w:val="single" w:sz="4" w:space="0" w:color="D3D3D3"/>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25">
    <w:name w:val="xl225"/>
    <w:basedOn w:val="Normal"/>
    <w:rsid w:val="009738E2"/>
    <w:pPr>
      <w:pBdr>
        <w:top w:val="single" w:sz="4" w:space="0" w:color="D3D3D3"/>
        <w:left w:val="single" w:sz="4" w:space="0" w:color="D3D3D3"/>
        <w:bottom w:val="double" w:sz="6" w:space="0" w:color="D3D3D3"/>
        <w:right w:val="single" w:sz="4" w:space="0" w:color="D3D3D3"/>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26">
    <w:name w:val="xl226"/>
    <w:basedOn w:val="Normal"/>
    <w:rsid w:val="009738E2"/>
    <w:pPr>
      <w:pBdr>
        <w:top w:val="single" w:sz="8" w:space="0" w:color="auto"/>
        <w:left w:val="single" w:sz="8" w:space="0" w:color="auto"/>
        <w:bottom w:val="double" w:sz="6" w:space="0" w:color="auto"/>
      </w:pBdr>
      <w:shd w:val="clear" w:color="000000" w:fill="FFFFFF"/>
      <w:spacing w:before="100" w:beforeAutospacing="1" w:after="100" w:afterAutospacing="1" w:line="240" w:lineRule="auto"/>
      <w:jc w:val="center"/>
      <w:textAlignment w:val="center"/>
    </w:pPr>
    <w:rPr>
      <w:rFonts w:ascii="Sylfaen" w:eastAsia="Times New Roman" w:hAnsi="Sylfaen" w:cs="Times New Roman"/>
      <w:b/>
      <w:bCs/>
      <w:color w:val="000000"/>
      <w:sz w:val="18"/>
      <w:szCs w:val="18"/>
    </w:rPr>
  </w:style>
  <w:style w:type="paragraph" w:customStyle="1" w:styleId="xl227">
    <w:name w:val="xl227"/>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228">
    <w:name w:val="xl228"/>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textAlignment w:val="center"/>
    </w:pPr>
    <w:rPr>
      <w:rFonts w:ascii="Sylfaen" w:eastAsia="Times New Roman" w:hAnsi="Sylfaen" w:cs="Times New Roman"/>
      <w:b/>
      <w:bCs/>
      <w:color w:val="000000"/>
      <w:sz w:val="16"/>
      <w:szCs w:val="16"/>
    </w:rPr>
  </w:style>
  <w:style w:type="paragraph" w:customStyle="1" w:styleId="xl229">
    <w:name w:val="xl229"/>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230">
    <w:name w:val="xl230"/>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231">
    <w:name w:val="xl231"/>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232">
    <w:name w:val="xl232"/>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233">
    <w:name w:val="xl233"/>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234">
    <w:name w:val="xl234"/>
    <w:basedOn w:val="Normal"/>
    <w:rsid w:val="009738E2"/>
    <w:pPr>
      <w:pBdr>
        <w:top w:val="single" w:sz="4" w:space="0" w:color="D3D3D3"/>
        <w:left w:val="single" w:sz="4" w:space="0" w:color="D3D3D3"/>
        <w:bottom w:val="double" w:sz="6"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235">
    <w:name w:val="xl235"/>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236">
    <w:name w:val="xl236"/>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237">
    <w:name w:val="xl237"/>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238">
    <w:name w:val="xl238"/>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239">
    <w:name w:val="xl239"/>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240">
    <w:name w:val="xl240"/>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241">
    <w:name w:val="xl241"/>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242">
    <w:name w:val="xl242"/>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243">
    <w:name w:val="xl243"/>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244">
    <w:name w:val="xl244"/>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245">
    <w:name w:val="xl245"/>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246">
    <w:name w:val="xl246"/>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247">
    <w:name w:val="xl247"/>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248">
    <w:name w:val="xl248"/>
    <w:basedOn w:val="Normal"/>
    <w:rsid w:val="009738E2"/>
    <w:pPr>
      <w:pBdr>
        <w:top w:val="single" w:sz="4" w:space="0" w:color="D3D3D3"/>
        <w:left w:val="single" w:sz="4" w:space="0" w:color="D3D3D3"/>
        <w:bottom w:val="double" w:sz="6" w:space="0" w:color="D3D3D3"/>
        <w:right w:val="single" w:sz="4" w:space="0" w:color="D3D3D3"/>
      </w:pBdr>
      <w:shd w:val="clear" w:color="000000" w:fill="FFFFFF"/>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249">
    <w:name w:val="xl249"/>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250">
    <w:name w:val="xl250"/>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24"/>
      <w:szCs w:val="24"/>
    </w:rPr>
  </w:style>
  <w:style w:type="paragraph" w:customStyle="1" w:styleId="xl251">
    <w:name w:val="xl251"/>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24"/>
      <w:szCs w:val="24"/>
    </w:rPr>
  </w:style>
  <w:style w:type="paragraph" w:customStyle="1" w:styleId="xl252">
    <w:name w:val="xl252"/>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253">
    <w:name w:val="xl253"/>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254">
    <w:name w:val="xl254"/>
    <w:basedOn w:val="Normal"/>
    <w:rsid w:val="009738E2"/>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255">
    <w:name w:val="xl255"/>
    <w:basedOn w:val="Normal"/>
    <w:rsid w:val="009738E2"/>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24"/>
      <w:szCs w:val="24"/>
    </w:rPr>
  </w:style>
  <w:style w:type="paragraph" w:customStyle="1" w:styleId="Normal0">
    <w:name w:val="[Normal]"/>
    <w:rsid w:val="00D737AE"/>
    <w:pPr>
      <w:widowControl w:val="0"/>
      <w:spacing w:after="0" w:line="240" w:lineRule="auto"/>
    </w:pPr>
    <w:rPr>
      <w:rFonts w:ascii="Arial" w:eastAsia="Arial" w:hAnsi="Arial" w:cs="Arial"/>
      <w:sz w:val="24"/>
      <w:szCs w:val="20"/>
    </w:rPr>
  </w:style>
  <w:style w:type="paragraph" w:customStyle="1" w:styleId="xl256">
    <w:name w:val="xl256"/>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0"/>
      <w:szCs w:val="20"/>
    </w:rPr>
  </w:style>
  <w:style w:type="paragraph" w:customStyle="1" w:styleId="xl257">
    <w:name w:val="xl257"/>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258">
    <w:name w:val="xl258"/>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 w:type="paragraph" w:customStyle="1" w:styleId="xl259">
    <w:name w:val="xl259"/>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FF0000"/>
      <w:sz w:val="24"/>
      <w:szCs w:val="24"/>
    </w:rPr>
  </w:style>
  <w:style w:type="paragraph" w:customStyle="1" w:styleId="xl260">
    <w:name w:val="xl260"/>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261">
    <w:name w:val="xl261"/>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0"/>
      <w:szCs w:val="20"/>
    </w:rPr>
  </w:style>
  <w:style w:type="paragraph" w:customStyle="1" w:styleId="xl262">
    <w:name w:val="xl262"/>
    <w:basedOn w:val="Normal"/>
    <w:rsid w:val="00872ECC"/>
    <w:pPr>
      <w:pBdr>
        <w:top w:val="single" w:sz="4" w:space="0" w:color="D3D3D3"/>
        <w:left w:val="single" w:sz="4" w:space="0" w:color="D3D3D3"/>
        <w:right w:val="single" w:sz="4" w:space="0" w:color="D3D3D3"/>
      </w:pBdr>
      <w:shd w:val="clear" w:color="000000" w:fill="F2F2F2"/>
      <w:spacing w:before="100" w:beforeAutospacing="1" w:after="100" w:afterAutospacing="1" w:line="240" w:lineRule="auto"/>
      <w:jc w:val="right"/>
      <w:textAlignment w:val="center"/>
    </w:pPr>
    <w:rPr>
      <w:rFonts w:ascii="Sylfaen" w:eastAsia="Times New Roman" w:hAnsi="Sylfaen" w:cs="Times New Roman"/>
      <w:b/>
      <w:bCs/>
      <w:color w:val="000000"/>
      <w:sz w:val="24"/>
      <w:szCs w:val="24"/>
    </w:rPr>
  </w:style>
  <w:style w:type="paragraph" w:customStyle="1" w:styleId="xl263">
    <w:name w:val="xl263"/>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0000"/>
      <w:sz w:val="24"/>
      <w:szCs w:val="24"/>
    </w:rPr>
  </w:style>
  <w:style w:type="paragraph" w:customStyle="1" w:styleId="xl264">
    <w:name w:val="xl264"/>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4"/>
      <w:szCs w:val="24"/>
    </w:rPr>
  </w:style>
  <w:style w:type="paragraph" w:customStyle="1" w:styleId="xl265">
    <w:name w:val="xl265"/>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009900"/>
      <w:sz w:val="24"/>
      <w:szCs w:val="24"/>
    </w:rPr>
  </w:style>
  <w:style w:type="paragraph" w:customStyle="1" w:styleId="xl266">
    <w:name w:val="xl266"/>
    <w:basedOn w:val="Normal"/>
    <w:rsid w:val="00872ECC"/>
    <w:pPr>
      <w:pBdr>
        <w:top w:val="single" w:sz="4" w:space="0" w:color="D3D3D3"/>
        <w:left w:val="single" w:sz="4" w:space="0" w:color="D3D3D3"/>
        <w:bottom w:val="double" w:sz="6" w:space="0" w:color="D3D3D3"/>
        <w:right w:val="single" w:sz="4" w:space="0" w:color="D3D3D3"/>
      </w:pBdr>
      <w:spacing w:before="100" w:beforeAutospacing="1" w:after="100" w:afterAutospacing="1" w:line="240" w:lineRule="auto"/>
      <w:jc w:val="right"/>
      <w:textAlignment w:val="center"/>
    </w:pPr>
    <w:rPr>
      <w:rFonts w:ascii="Sylfaen" w:eastAsia="Times New Roman" w:hAnsi="Sylfaen" w:cs="Times New Roman"/>
      <w:color w:val="66006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0469">
      <w:bodyDiv w:val="1"/>
      <w:marLeft w:val="0"/>
      <w:marRight w:val="0"/>
      <w:marTop w:val="0"/>
      <w:marBottom w:val="0"/>
      <w:divBdr>
        <w:top w:val="none" w:sz="0" w:space="0" w:color="auto"/>
        <w:left w:val="none" w:sz="0" w:space="0" w:color="auto"/>
        <w:bottom w:val="none" w:sz="0" w:space="0" w:color="auto"/>
        <w:right w:val="none" w:sz="0" w:space="0" w:color="auto"/>
      </w:divBdr>
    </w:div>
    <w:div w:id="14235627">
      <w:bodyDiv w:val="1"/>
      <w:marLeft w:val="0"/>
      <w:marRight w:val="0"/>
      <w:marTop w:val="0"/>
      <w:marBottom w:val="0"/>
      <w:divBdr>
        <w:top w:val="none" w:sz="0" w:space="0" w:color="auto"/>
        <w:left w:val="none" w:sz="0" w:space="0" w:color="auto"/>
        <w:bottom w:val="none" w:sz="0" w:space="0" w:color="auto"/>
        <w:right w:val="none" w:sz="0" w:space="0" w:color="auto"/>
      </w:divBdr>
    </w:div>
    <w:div w:id="27414145">
      <w:bodyDiv w:val="1"/>
      <w:marLeft w:val="0"/>
      <w:marRight w:val="0"/>
      <w:marTop w:val="0"/>
      <w:marBottom w:val="0"/>
      <w:divBdr>
        <w:top w:val="none" w:sz="0" w:space="0" w:color="auto"/>
        <w:left w:val="none" w:sz="0" w:space="0" w:color="auto"/>
        <w:bottom w:val="none" w:sz="0" w:space="0" w:color="auto"/>
        <w:right w:val="none" w:sz="0" w:space="0" w:color="auto"/>
      </w:divBdr>
    </w:div>
    <w:div w:id="41487397">
      <w:bodyDiv w:val="1"/>
      <w:marLeft w:val="0"/>
      <w:marRight w:val="0"/>
      <w:marTop w:val="0"/>
      <w:marBottom w:val="0"/>
      <w:divBdr>
        <w:top w:val="none" w:sz="0" w:space="0" w:color="auto"/>
        <w:left w:val="none" w:sz="0" w:space="0" w:color="auto"/>
        <w:bottom w:val="none" w:sz="0" w:space="0" w:color="auto"/>
        <w:right w:val="none" w:sz="0" w:space="0" w:color="auto"/>
      </w:divBdr>
    </w:div>
    <w:div w:id="42103680">
      <w:bodyDiv w:val="1"/>
      <w:marLeft w:val="0"/>
      <w:marRight w:val="0"/>
      <w:marTop w:val="0"/>
      <w:marBottom w:val="0"/>
      <w:divBdr>
        <w:top w:val="none" w:sz="0" w:space="0" w:color="auto"/>
        <w:left w:val="none" w:sz="0" w:space="0" w:color="auto"/>
        <w:bottom w:val="none" w:sz="0" w:space="0" w:color="auto"/>
        <w:right w:val="none" w:sz="0" w:space="0" w:color="auto"/>
      </w:divBdr>
    </w:div>
    <w:div w:id="57558112">
      <w:bodyDiv w:val="1"/>
      <w:marLeft w:val="0"/>
      <w:marRight w:val="0"/>
      <w:marTop w:val="0"/>
      <w:marBottom w:val="0"/>
      <w:divBdr>
        <w:top w:val="none" w:sz="0" w:space="0" w:color="auto"/>
        <w:left w:val="none" w:sz="0" w:space="0" w:color="auto"/>
        <w:bottom w:val="none" w:sz="0" w:space="0" w:color="auto"/>
        <w:right w:val="none" w:sz="0" w:space="0" w:color="auto"/>
      </w:divBdr>
    </w:div>
    <w:div w:id="60912523">
      <w:bodyDiv w:val="1"/>
      <w:marLeft w:val="0"/>
      <w:marRight w:val="0"/>
      <w:marTop w:val="0"/>
      <w:marBottom w:val="0"/>
      <w:divBdr>
        <w:top w:val="none" w:sz="0" w:space="0" w:color="auto"/>
        <w:left w:val="none" w:sz="0" w:space="0" w:color="auto"/>
        <w:bottom w:val="none" w:sz="0" w:space="0" w:color="auto"/>
        <w:right w:val="none" w:sz="0" w:space="0" w:color="auto"/>
      </w:divBdr>
    </w:div>
    <w:div w:id="96219178">
      <w:bodyDiv w:val="1"/>
      <w:marLeft w:val="0"/>
      <w:marRight w:val="0"/>
      <w:marTop w:val="0"/>
      <w:marBottom w:val="0"/>
      <w:divBdr>
        <w:top w:val="none" w:sz="0" w:space="0" w:color="auto"/>
        <w:left w:val="none" w:sz="0" w:space="0" w:color="auto"/>
        <w:bottom w:val="none" w:sz="0" w:space="0" w:color="auto"/>
        <w:right w:val="none" w:sz="0" w:space="0" w:color="auto"/>
      </w:divBdr>
    </w:div>
    <w:div w:id="109326833">
      <w:bodyDiv w:val="1"/>
      <w:marLeft w:val="0"/>
      <w:marRight w:val="0"/>
      <w:marTop w:val="0"/>
      <w:marBottom w:val="0"/>
      <w:divBdr>
        <w:top w:val="none" w:sz="0" w:space="0" w:color="auto"/>
        <w:left w:val="none" w:sz="0" w:space="0" w:color="auto"/>
        <w:bottom w:val="none" w:sz="0" w:space="0" w:color="auto"/>
        <w:right w:val="none" w:sz="0" w:space="0" w:color="auto"/>
      </w:divBdr>
    </w:div>
    <w:div w:id="110058505">
      <w:bodyDiv w:val="1"/>
      <w:marLeft w:val="0"/>
      <w:marRight w:val="0"/>
      <w:marTop w:val="0"/>
      <w:marBottom w:val="0"/>
      <w:divBdr>
        <w:top w:val="none" w:sz="0" w:space="0" w:color="auto"/>
        <w:left w:val="none" w:sz="0" w:space="0" w:color="auto"/>
        <w:bottom w:val="none" w:sz="0" w:space="0" w:color="auto"/>
        <w:right w:val="none" w:sz="0" w:space="0" w:color="auto"/>
      </w:divBdr>
    </w:div>
    <w:div w:id="113063207">
      <w:bodyDiv w:val="1"/>
      <w:marLeft w:val="0"/>
      <w:marRight w:val="0"/>
      <w:marTop w:val="0"/>
      <w:marBottom w:val="0"/>
      <w:divBdr>
        <w:top w:val="none" w:sz="0" w:space="0" w:color="auto"/>
        <w:left w:val="none" w:sz="0" w:space="0" w:color="auto"/>
        <w:bottom w:val="none" w:sz="0" w:space="0" w:color="auto"/>
        <w:right w:val="none" w:sz="0" w:space="0" w:color="auto"/>
      </w:divBdr>
    </w:div>
    <w:div w:id="122771892">
      <w:bodyDiv w:val="1"/>
      <w:marLeft w:val="0"/>
      <w:marRight w:val="0"/>
      <w:marTop w:val="0"/>
      <w:marBottom w:val="0"/>
      <w:divBdr>
        <w:top w:val="none" w:sz="0" w:space="0" w:color="auto"/>
        <w:left w:val="none" w:sz="0" w:space="0" w:color="auto"/>
        <w:bottom w:val="none" w:sz="0" w:space="0" w:color="auto"/>
        <w:right w:val="none" w:sz="0" w:space="0" w:color="auto"/>
      </w:divBdr>
    </w:div>
    <w:div w:id="141583911">
      <w:bodyDiv w:val="1"/>
      <w:marLeft w:val="0"/>
      <w:marRight w:val="0"/>
      <w:marTop w:val="0"/>
      <w:marBottom w:val="0"/>
      <w:divBdr>
        <w:top w:val="none" w:sz="0" w:space="0" w:color="auto"/>
        <w:left w:val="none" w:sz="0" w:space="0" w:color="auto"/>
        <w:bottom w:val="none" w:sz="0" w:space="0" w:color="auto"/>
        <w:right w:val="none" w:sz="0" w:space="0" w:color="auto"/>
      </w:divBdr>
    </w:div>
    <w:div w:id="180515783">
      <w:bodyDiv w:val="1"/>
      <w:marLeft w:val="0"/>
      <w:marRight w:val="0"/>
      <w:marTop w:val="0"/>
      <w:marBottom w:val="0"/>
      <w:divBdr>
        <w:top w:val="none" w:sz="0" w:space="0" w:color="auto"/>
        <w:left w:val="none" w:sz="0" w:space="0" w:color="auto"/>
        <w:bottom w:val="none" w:sz="0" w:space="0" w:color="auto"/>
        <w:right w:val="none" w:sz="0" w:space="0" w:color="auto"/>
      </w:divBdr>
    </w:div>
    <w:div w:id="180819227">
      <w:bodyDiv w:val="1"/>
      <w:marLeft w:val="0"/>
      <w:marRight w:val="0"/>
      <w:marTop w:val="0"/>
      <w:marBottom w:val="0"/>
      <w:divBdr>
        <w:top w:val="none" w:sz="0" w:space="0" w:color="auto"/>
        <w:left w:val="none" w:sz="0" w:space="0" w:color="auto"/>
        <w:bottom w:val="none" w:sz="0" w:space="0" w:color="auto"/>
        <w:right w:val="none" w:sz="0" w:space="0" w:color="auto"/>
      </w:divBdr>
    </w:div>
    <w:div w:id="188421653">
      <w:bodyDiv w:val="1"/>
      <w:marLeft w:val="0"/>
      <w:marRight w:val="0"/>
      <w:marTop w:val="0"/>
      <w:marBottom w:val="0"/>
      <w:divBdr>
        <w:top w:val="none" w:sz="0" w:space="0" w:color="auto"/>
        <w:left w:val="none" w:sz="0" w:space="0" w:color="auto"/>
        <w:bottom w:val="none" w:sz="0" w:space="0" w:color="auto"/>
        <w:right w:val="none" w:sz="0" w:space="0" w:color="auto"/>
      </w:divBdr>
    </w:div>
    <w:div w:id="205410886">
      <w:bodyDiv w:val="1"/>
      <w:marLeft w:val="0"/>
      <w:marRight w:val="0"/>
      <w:marTop w:val="0"/>
      <w:marBottom w:val="0"/>
      <w:divBdr>
        <w:top w:val="none" w:sz="0" w:space="0" w:color="auto"/>
        <w:left w:val="none" w:sz="0" w:space="0" w:color="auto"/>
        <w:bottom w:val="none" w:sz="0" w:space="0" w:color="auto"/>
        <w:right w:val="none" w:sz="0" w:space="0" w:color="auto"/>
      </w:divBdr>
    </w:div>
    <w:div w:id="231820155">
      <w:bodyDiv w:val="1"/>
      <w:marLeft w:val="0"/>
      <w:marRight w:val="0"/>
      <w:marTop w:val="0"/>
      <w:marBottom w:val="0"/>
      <w:divBdr>
        <w:top w:val="none" w:sz="0" w:space="0" w:color="auto"/>
        <w:left w:val="none" w:sz="0" w:space="0" w:color="auto"/>
        <w:bottom w:val="none" w:sz="0" w:space="0" w:color="auto"/>
        <w:right w:val="none" w:sz="0" w:space="0" w:color="auto"/>
      </w:divBdr>
    </w:div>
    <w:div w:id="274295102">
      <w:bodyDiv w:val="1"/>
      <w:marLeft w:val="0"/>
      <w:marRight w:val="0"/>
      <w:marTop w:val="0"/>
      <w:marBottom w:val="0"/>
      <w:divBdr>
        <w:top w:val="none" w:sz="0" w:space="0" w:color="auto"/>
        <w:left w:val="none" w:sz="0" w:space="0" w:color="auto"/>
        <w:bottom w:val="none" w:sz="0" w:space="0" w:color="auto"/>
        <w:right w:val="none" w:sz="0" w:space="0" w:color="auto"/>
      </w:divBdr>
    </w:div>
    <w:div w:id="277105970">
      <w:bodyDiv w:val="1"/>
      <w:marLeft w:val="0"/>
      <w:marRight w:val="0"/>
      <w:marTop w:val="0"/>
      <w:marBottom w:val="0"/>
      <w:divBdr>
        <w:top w:val="none" w:sz="0" w:space="0" w:color="auto"/>
        <w:left w:val="none" w:sz="0" w:space="0" w:color="auto"/>
        <w:bottom w:val="none" w:sz="0" w:space="0" w:color="auto"/>
        <w:right w:val="none" w:sz="0" w:space="0" w:color="auto"/>
      </w:divBdr>
    </w:div>
    <w:div w:id="293096922">
      <w:bodyDiv w:val="1"/>
      <w:marLeft w:val="0"/>
      <w:marRight w:val="0"/>
      <w:marTop w:val="0"/>
      <w:marBottom w:val="0"/>
      <w:divBdr>
        <w:top w:val="none" w:sz="0" w:space="0" w:color="auto"/>
        <w:left w:val="none" w:sz="0" w:space="0" w:color="auto"/>
        <w:bottom w:val="none" w:sz="0" w:space="0" w:color="auto"/>
        <w:right w:val="none" w:sz="0" w:space="0" w:color="auto"/>
      </w:divBdr>
    </w:div>
    <w:div w:id="301926042">
      <w:bodyDiv w:val="1"/>
      <w:marLeft w:val="0"/>
      <w:marRight w:val="0"/>
      <w:marTop w:val="0"/>
      <w:marBottom w:val="0"/>
      <w:divBdr>
        <w:top w:val="none" w:sz="0" w:space="0" w:color="auto"/>
        <w:left w:val="none" w:sz="0" w:space="0" w:color="auto"/>
        <w:bottom w:val="none" w:sz="0" w:space="0" w:color="auto"/>
        <w:right w:val="none" w:sz="0" w:space="0" w:color="auto"/>
      </w:divBdr>
    </w:div>
    <w:div w:id="306518122">
      <w:bodyDiv w:val="1"/>
      <w:marLeft w:val="0"/>
      <w:marRight w:val="0"/>
      <w:marTop w:val="0"/>
      <w:marBottom w:val="0"/>
      <w:divBdr>
        <w:top w:val="none" w:sz="0" w:space="0" w:color="auto"/>
        <w:left w:val="none" w:sz="0" w:space="0" w:color="auto"/>
        <w:bottom w:val="none" w:sz="0" w:space="0" w:color="auto"/>
        <w:right w:val="none" w:sz="0" w:space="0" w:color="auto"/>
      </w:divBdr>
    </w:div>
    <w:div w:id="319314718">
      <w:bodyDiv w:val="1"/>
      <w:marLeft w:val="0"/>
      <w:marRight w:val="0"/>
      <w:marTop w:val="0"/>
      <w:marBottom w:val="0"/>
      <w:divBdr>
        <w:top w:val="none" w:sz="0" w:space="0" w:color="auto"/>
        <w:left w:val="none" w:sz="0" w:space="0" w:color="auto"/>
        <w:bottom w:val="none" w:sz="0" w:space="0" w:color="auto"/>
        <w:right w:val="none" w:sz="0" w:space="0" w:color="auto"/>
      </w:divBdr>
    </w:div>
    <w:div w:id="325204279">
      <w:bodyDiv w:val="1"/>
      <w:marLeft w:val="0"/>
      <w:marRight w:val="0"/>
      <w:marTop w:val="0"/>
      <w:marBottom w:val="0"/>
      <w:divBdr>
        <w:top w:val="none" w:sz="0" w:space="0" w:color="auto"/>
        <w:left w:val="none" w:sz="0" w:space="0" w:color="auto"/>
        <w:bottom w:val="none" w:sz="0" w:space="0" w:color="auto"/>
        <w:right w:val="none" w:sz="0" w:space="0" w:color="auto"/>
      </w:divBdr>
    </w:div>
    <w:div w:id="333073543">
      <w:bodyDiv w:val="1"/>
      <w:marLeft w:val="0"/>
      <w:marRight w:val="0"/>
      <w:marTop w:val="0"/>
      <w:marBottom w:val="0"/>
      <w:divBdr>
        <w:top w:val="none" w:sz="0" w:space="0" w:color="auto"/>
        <w:left w:val="none" w:sz="0" w:space="0" w:color="auto"/>
        <w:bottom w:val="none" w:sz="0" w:space="0" w:color="auto"/>
        <w:right w:val="none" w:sz="0" w:space="0" w:color="auto"/>
      </w:divBdr>
    </w:div>
    <w:div w:id="338120042">
      <w:bodyDiv w:val="1"/>
      <w:marLeft w:val="0"/>
      <w:marRight w:val="0"/>
      <w:marTop w:val="0"/>
      <w:marBottom w:val="0"/>
      <w:divBdr>
        <w:top w:val="none" w:sz="0" w:space="0" w:color="auto"/>
        <w:left w:val="none" w:sz="0" w:space="0" w:color="auto"/>
        <w:bottom w:val="none" w:sz="0" w:space="0" w:color="auto"/>
        <w:right w:val="none" w:sz="0" w:space="0" w:color="auto"/>
      </w:divBdr>
    </w:div>
    <w:div w:id="344597696">
      <w:bodyDiv w:val="1"/>
      <w:marLeft w:val="0"/>
      <w:marRight w:val="0"/>
      <w:marTop w:val="0"/>
      <w:marBottom w:val="0"/>
      <w:divBdr>
        <w:top w:val="none" w:sz="0" w:space="0" w:color="auto"/>
        <w:left w:val="none" w:sz="0" w:space="0" w:color="auto"/>
        <w:bottom w:val="none" w:sz="0" w:space="0" w:color="auto"/>
        <w:right w:val="none" w:sz="0" w:space="0" w:color="auto"/>
      </w:divBdr>
    </w:div>
    <w:div w:id="367148570">
      <w:bodyDiv w:val="1"/>
      <w:marLeft w:val="0"/>
      <w:marRight w:val="0"/>
      <w:marTop w:val="0"/>
      <w:marBottom w:val="0"/>
      <w:divBdr>
        <w:top w:val="none" w:sz="0" w:space="0" w:color="auto"/>
        <w:left w:val="none" w:sz="0" w:space="0" w:color="auto"/>
        <w:bottom w:val="none" w:sz="0" w:space="0" w:color="auto"/>
        <w:right w:val="none" w:sz="0" w:space="0" w:color="auto"/>
      </w:divBdr>
    </w:div>
    <w:div w:id="382170994">
      <w:bodyDiv w:val="1"/>
      <w:marLeft w:val="0"/>
      <w:marRight w:val="0"/>
      <w:marTop w:val="0"/>
      <w:marBottom w:val="0"/>
      <w:divBdr>
        <w:top w:val="none" w:sz="0" w:space="0" w:color="auto"/>
        <w:left w:val="none" w:sz="0" w:space="0" w:color="auto"/>
        <w:bottom w:val="none" w:sz="0" w:space="0" w:color="auto"/>
        <w:right w:val="none" w:sz="0" w:space="0" w:color="auto"/>
      </w:divBdr>
    </w:div>
    <w:div w:id="383793770">
      <w:bodyDiv w:val="1"/>
      <w:marLeft w:val="0"/>
      <w:marRight w:val="0"/>
      <w:marTop w:val="0"/>
      <w:marBottom w:val="0"/>
      <w:divBdr>
        <w:top w:val="none" w:sz="0" w:space="0" w:color="auto"/>
        <w:left w:val="none" w:sz="0" w:space="0" w:color="auto"/>
        <w:bottom w:val="none" w:sz="0" w:space="0" w:color="auto"/>
        <w:right w:val="none" w:sz="0" w:space="0" w:color="auto"/>
      </w:divBdr>
    </w:div>
    <w:div w:id="404302146">
      <w:bodyDiv w:val="1"/>
      <w:marLeft w:val="0"/>
      <w:marRight w:val="0"/>
      <w:marTop w:val="0"/>
      <w:marBottom w:val="0"/>
      <w:divBdr>
        <w:top w:val="none" w:sz="0" w:space="0" w:color="auto"/>
        <w:left w:val="none" w:sz="0" w:space="0" w:color="auto"/>
        <w:bottom w:val="none" w:sz="0" w:space="0" w:color="auto"/>
        <w:right w:val="none" w:sz="0" w:space="0" w:color="auto"/>
      </w:divBdr>
    </w:div>
    <w:div w:id="405690390">
      <w:bodyDiv w:val="1"/>
      <w:marLeft w:val="0"/>
      <w:marRight w:val="0"/>
      <w:marTop w:val="0"/>
      <w:marBottom w:val="0"/>
      <w:divBdr>
        <w:top w:val="none" w:sz="0" w:space="0" w:color="auto"/>
        <w:left w:val="none" w:sz="0" w:space="0" w:color="auto"/>
        <w:bottom w:val="none" w:sz="0" w:space="0" w:color="auto"/>
        <w:right w:val="none" w:sz="0" w:space="0" w:color="auto"/>
      </w:divBdr>
    </w:div>
    <w:div w:id="415789050">
      <w:bodyDiv w:val="1"/>
      <w:marLeft w:val="0"/>
      <w:marRight w:val="0"/>
      <w:marTop w:val="0"/>
      <w:marBottom w:val="0"/>
      <w:divBdr>
        <w:top w:val="none" w:sz="0" w:space="0" w:color="auto"/>
        <w:left w:val="none" w:sz="0" w:space="0" w:color="auto"/>
        <w:bottom w:val="none" w:sz="0" w:space="0" w:color="auto"/>
        <w:right w:val="none" w:sz="0" w:space="0" w:color="auto"/>
      </w:divBdr>
    </w:div>
    <w:div w:id="422800937">
      <w:bodyDiv w:val="1"/>
      <w:marLeft w:val="0"/>
      <w:marRight w:val="0"/>
      <w:marTop w:val="0"/>
      <w:marBottom w:val="0"/>
      <w:divBdr>
        <w:top w:val="none" w:sz="0" w:space="0" w:color="auto"/>
        <w:left w:val="none" w:sz="0" w:space="0" w:color="auto"/>
        <w:bottom w:val="none" w:sz="0" w:space="0" w:color="auto"/>
        <w:right w:val="none" w:sz="0" w:space="0" w:color="auto"/>
      </w:divBdr>
    </w:div>
    <w:div w:id="427045144">
      <w:bodyDiv w:val="1"/>
      <w:marLeft w:val="0"/>
      <w:marRight w:val="0"/>
      <w:marTop w:val="0"/>
      <w:marBottom w:val="0"/>
      <w:divBdr>
        <w:top w:val="none" w:sz="0" w:space="0" w:color="auto"/>
        <w:left w:val="none" w:sz="0" w:space="0" w:color="auto"/>
        <w:bottom w:val="none" w:sz="0" w:space="0" w:color="auto"/>
        <w:right w:val="none" w:sz="0" w:space="0" w:color="auto"/>
      </w:divBdr>
    </w:div>
    <w:div w:id="448743120">
      <w:bodyDiv w:val="1"/>
      <w:marLeft w:val="0"/>
      <w:marRight w:val="0"/>
      <w:marTop w:val="0"/>
      <w:marBottom w:val="0"/>
      <w:divBdr>
        <w:top w:val="none" w:sz="0" w:space="0" w:color="auto"/>
        <w:left w:val="none" w:sz="0" w:space="0" w:color="auto"/>
        <w:bottom w:val="none" w:sz="0" w:space="0" w:color="auto"/>
        <w:right w:val="none" w:sz="0" w:space="0" w:color="auto"/>
      </w:divBdr>
    </w:div>
    <w:div w:id="459762694">
      <w:bodyDiv w:val="1"/>
      <w:marLeft w:val="0"/>
      <w:marRight w:val="0"/>
      <w:marTop w:val="0"/>
      <w:marBottom w:val="0"/>
      <w:divBdr>
        <w:top w:val="none" w:sz="0" w:space="0" w:color="auto"/>
        <w:left w:val="none" w:sz="0" w:space="0" w:color="auto"/>
        <w:bottom w:val="none" w:sz="0" w:space="0" w:color="auto"/>
        <w:right w:val="none" w:sz="0" w:space="0" w:color="auto"/>
      </w:divBdr>
    </w:div>
    <w:div w:id="483353650">
      <w:bodyDiv w:val="1"/>
      <w:marLeft w:val="0"/>
      <w:marRight w:val="0"/>
      <w:marTop w:val="0"/>
      <w:marBottom w:val="0"/>
      <w:divBdr>
        <w:top w:val="none" w:sz="0" w:space="0" w:color="auto"/>
        <w:left w:val="none" w:sz="0" w:space="0" w:color="auto"/>
        <w:bottom w:val="none" w:sz="0" w:space="0" w:color="auto"/>
        <w:right w:val="none" w:sz="0" w:space="0" w:color="auto"/>
      </w:divBdr>
    </w:div>
    <w:div w:id="484660770">
      <w:bodyDiv w:val="1"/>
      <w:marLeft w:val="0"/>
      <w:marRight w:val="0"/>
      <w:marTop w:val="0"/>
      <w:marBottom w:val="0"/>
      <w:divBdr>
        <w:top w:val="none" w:sz="0" w:space="0" w:color="auto"/>
        <w:left w:val="none" w:sz="0" w:space="0" w:color="auto"/>
        <w:bottom w:val="none" w:sz="0" w:space="0" w:color="auto"/>
        <w:right w:val="none" w:sz="0" w:space="0" w:color="auto"/>
      </w:divBdr>
    </w:div>
    <w:div w:id="490953226">
      <w:bodyDiv w:val="1"/>
      <w:marLeft w:val="0"/>
      <w:marRight w:val="0"/>
      <w:marTop w:val="0"/>
      <w:marBottom w:val="0"/>
      <w:divBdr>
        <w:top w:val="none" w:sz="0" w:space="0" w:color="auto"/>
        <w:left w:val="none" w:sz="0" w:space="0" w:color="auto"/>
        <w:bottom w:val="none" w:sz="0" w:space="0" w:color="auto"/>
        <w:right w:val="none" w:sz="0" w:space="0" w:color="auto"/>
      </w:divBdr>
    </w:div>
    <w:div w:id="497120114">
      <w:bodyDiv w:val="1"/>
      <w:marLeft w:val="0"/>
      <w:marRight w:val="0"/>
      <w:marTop w:val="0"/>
      <w:marBottom w:val="0"/>
      <w:divBdr>
        <w:top w:val="none" w:sz="0" w:space="0" w:color="auto"/>
        <w:left w:val="none" w:sz="0" w:space="0" w:color="auto"/>
        <w:bottom w:val="none" w:sz="0" w:space="0" w:color="auto"/>
        <w:right w:val="none" w:sz="0" w:space="0" w:color="auto"/>
      </w:divBdr>
    </w:div>
    <w:div w:id="510024478">
      <w:bodyDiv w:val="1"/>
      <w:marLeft w:val="0"/>
      <w:marRight w:val="0"/>
      <w:marTop w:val="0"/>
      <w:marBottom w:val="0"/>
      <w:divBdr>
        <w:top w:val="none" w:sz="0" w:space="0" w:color="auto"/>
        <w:left w:val="none" w:sz="0" w:space="0" w:color="auto"/>
        <w:bottom w:val="none" w:sz="0" w:space="0" w:color="auto"/>
        <w:right w:val="none" w:sz="0" w:space="0" w:color="auto"/>
      </w:divBdr>
    </w:div>
    <w:div w:id="514920996">
      <w:bodyDiv w:val="1"/>
      <w:marLeft w:val="0"/>
      <w:marRight w:val="0"/>
      <w:marTop w:val="0"/>
      <w:marBottom w:val="0"/>
      <w:divBdr>
        <w:top w:val="none" w:sz="0" w:space="0" w:color="auto"/>
        <w:left w:val="none" w:sz="0" w:space="0" w:color="auto"/>
        <w:bottom w:val="none" w:sz="0" w:space="0" w:color="auto"/>
        <w:right w:val="none" w:sz="0" w:space="0" w:color="auto"/>
      </w:divBdr>
    </w:div>
    <w:div w:id="567880696">
      <w:bodyDiv w:val="1"/>
      <w:marLeft w:val="0"/>
      <w:marRight w:val="0"/>
      <w:marTop w:val="0"/>
      <w:marBottom w:val="0"/>
      <w:divBdr>
        <w:top w:val="none" w:sz="0" w:space="0" w:color="auto"/>
        <w:left w:val="none" w:sz="0" w:space="0" w:color="auto"/>
        <w:bottom w:val="none" w:sz="0" w:space="0" w:color="auto"/>
        <w:right w:val="none" w:sz="0" w:space="0" w:color="auto"/>
      </w:divBdr>
    </w:div>
    <w:div w:id="569930386">
      <w:bodyDiv w:val="1"/>
      <w:marLeft w:val="0"/>
      <w:marRight w:val="0"/>
      <w:marTop w:val="0"/>
      <w:marBottom w:val="0"/>
      <w:divBdr>
        <w:top w:val="none" w:sz="0" w:space="0" w:color="auto"/>
        <w:left w:val="none" w:sz="0" w:space="0" w:color="auto"/>
        <w:bottom w:val="none" w:sz="0" w:space="0" w:color="auto"/>
        <w:right w:val="none" w:sz="0" w:space="0" w:color="auto"/>
      </w:divBdr>
    </w:div>
    <w:div w:id="585727932">
      <w:bodyDiv w:val="1"/>
      <w:marLeft w:val="0"/>
      <w:marRight w:val="0"/>
      <w:marTop w:val="0"/>
      <w:marBottom w:val="0"/>
      <w:divBdr>
        <w:top w:val="none" w:sz="0" w:space="0" w:color="auto"/>
        <w:left w:val="none" w:sz="0" w:space="0" w:color="auto"/>
        <w:bottom w:val="none" w:sz="0" w:space="0" w:color="auto"/>
        <w:right w:val="none" w:sz="0" w:space="0" w:color="auto"/>
      </w:divBdr>
    </w:div>
    <w:div w:id="592011842">
      <w:bodyDiv w:val="1"/>
      <w:marLeft w:val="0"/>
      <w:marRight w:val="0"/>
      <w:marTop w:val="0"/>
      <w:marBottom w:val="0"/>
      <w:divBdr>
        <w:top w:val="none" w:sz="0" w:space="0" w:color="auto"/>
        <w:left w:val="none" w:sz="0" w:space="0" w:color="auto"/>
        <w:bottom w:val="none" w:sz="0" w:space="0" w:color="auto"/>
        <w:right w:val="none" w:sz="0" w:space="0" w:color="auto"/>
      </w:divBdr>
    </w:div>
    <w:div w:id="609703008">
      <w:bodyDiv w:val="1"/>
      <w:marLeft w:val="0"/>
      <w:marRight w:val="0"/>
      <w:marTop w:val="0"/>
      <w:marBottom w:val="0"/>
      <w:divBdr>
        <w:top w:val="none" w:sz="0" w:space="0" w:color="auto"/>
        <w:left w:val="none" w:sz="0" w:space="0" w:color="auto"/>
        <w:bottom w:val="none" w:sz="0" w:space="0" w:color="auto"/>
        <w:right w:val="none" w:sz="0" w:space="0" w:color="auto"/>
      </w:divBdr>
    </w:div>
    <w:div w:id="626398203">
      <w:bodyDiv w:val="1"/>
      <w:marLeft w:val="0"/>
      <w:marRight w:val="0"/>
      <w:marTop w:val="0"/>
      <w:marBottom w:val="0"/>
      <w:divBdr>
        <w:top w:val="none" w:sz="0" w:space="0" w:color="auto"/>
        <w:left w:val="none" w:sz="0" w:space="0" w:color="auto"/>
        <w:bottom w:val="none" w:sz="0" w:space="0" w:color="auto"/>
        <w:right w:val="none" w:sz="0" w:space="0" w:color="auto"/>
      </w:divBdr>
    </w:div>
    <w:div w:id="631132572">
      <w:bodyDiv w:val="1"/>
      <w:marLeft w:val="0"/>
      <w:marRight w:val="0"/>
      <w:marTop w:val="0"/>
      <w:marBottom w:val="0"/>
      <w:divBdr>
        <w:top w:val="none" w:sz="0" w:space="0" w:color="auto"/>
        <w:left w:val="none" w:sz="0" w:space="0" w:color="auto"/>
        <w:bottom w:val="none" w:sz="0" w:space="0" w:color="auto"/>
        <w:right w:val="none" w:sz="0" w:space="0" w:color="auto"/>
      </w:divBdr>
    </w:div>
    <w:div w:id="640427165">
      <w:bodyDiv w:val="1"/>
      <w:marLeft w:val="0"/>
      <w:marRight w:val="0"/>
      <w:marTop w:val="0"/>
      <w:marBottom w:val="0"/>
      <w:divBdr>
        <w:top w:val="none" w:sz="0" w:space="0" w:color="auto"/>
        <w:left w:val="none" w:sz="0" w:space="0" w:color="auto"/>
        <w:bottom w:val="none" w:sz="0" w:space="0" w:color="auto"/>
        <w:right w:val="none" w:sz="0" w:space="0" w:color="auto"/>
      </w:divBdr>
    </w:div>
    <w:div w:id="658310795">
      <w:bodyDiv w:val="1"/>
      <w:marLeft w:val="0"/>
      <w:marRight w:val="0"/>
      <w:marTop w:val="0"/>
      <w:marBottom w:val="0"/>
      <w:divBdr>
        <w:top w:val="none" w:sz="0" w:space="0" w:color="auto"/>
        <w:left w:val="none" w:sz="0" w:space="0" w:color="auto"/>
        <w:bottom w:val="none" w:sz="0" w:space="0" w:color="auto"/>
        <w:right w:val="none" w:sz="0" w:space="0" w:color="auto"/>
      </w:divBdr>
    </w:div>
    <w:div w:id="664631689">
      <w:bodyDiv w:val="1"/>
      <w:marLeft w:val="0"/>
      <w:marRight w:val="0"/>
      <w:marTop w:val="0"/>
      <w:marBottom w:val="0"/>
      <w:divBdr>
        <w:top w:val="none" w:sz="0" w:space="0" w:color="auto"/>
        <w:left w:val="none" w:sz="0" w:space="0" w:color="auto"/>
        <w:bottom w:val="none" w:sz="0" w:space="0" w:color="auto"/>
        <w:right w:val="none" w:sz="0" w:space="0" w:color="auto"/>
      </w:divBdr>
    </w:div>
    <w:div w:id="685911283">
      <w:bodyDiv w:val="1"/>
      <w:marLeft w:val="0"/>
      <w:marRight w:val="0"/>
      <w:marTop w:val="0"/>
      <w:marBottom w:val="0"/>
      <w:divBdr>
        <w:top w:val="none" w:sz="0" w:space="0" w:color="auto"/>
        <w:left w:val="none" w:sz="0" w:space="0" w:color="auto"/>
        <w:bottom w:val="none" w:sz="0" w:space="0" w:color="auto"/>
        <w:right w:val="none" w:sz="0" w:space="0" w:color="auto"/>
      </w:divBdr>
    </w:div>
    <w:div w:id="687482683">
      <w:bodyDiv w:val="1"/>
      <w:marLeft w:val="0"/>
      <w:marRight w:val="0"/>
      <w:marTop w:val="0"/>
      <w:marBottom w:val="0"/>
      <w:divBdr>
        <w:top w:val="none" w:sz="0" w:space="0" w:color="auto"/>
        <w:left w:val="none" w:sz="0" w:space="0" w:color="auto"/>
        <w:bottom w:val="none" w:sz="0" w:space="0" w:color="auto"/>
        <w:right w:val="none" w:sz="0" w:space="0" w:color="auto"/>
      </w:divBdr>
    </w:div>
    <w:div w:id="689338456">
      <w:bodyDiv w:val="1"/>
      <w:marLeft w:val="0"/>
      <w:marRight w:val="0"/>
      <w:marTop w:val="0"/>
      <w:marBottom w:val="0"/>
      <w:divBdr>
        <w:top w:val="none" w:sz="0" w:space="0" w:color="auto"/>
        <w:left w:val="none" w:sz="0" w:space="0" w:color="auto"/>
        <w:bottom w:val="none" w:sz="0" w:space="0" w:color="auto"/>
        <w:right w:val="none" w:sz="0" w:space="0" w:color="auto"/>
      </w:divBdr>
    </w:div>
    <w:div w:id="693965076">
      <w:bodyDiv w:val="1"/>
      <w:marLeft w:val="0"/>
      <w:marRight w:val="0"/>
      <w:marTop w:val="0"/>
      <w:marBottom w:val="0"/>
      <w:divBdr>
        <w:top w:val="none" w:sz="0" w:space="0" w:color="auto"/>
        <w:left w:val="none" w:sz="0" w:space="0" w:color="auto"/>
        <w:bottom w:val="none" w:sz="0" w:space="0" w:color="auto"/>
        <w:right w:val="none" w:sz="0" w:space="0" w:color="auto"/>
      </w:divBdr>
    </w:div>
    <w:div w:id="695496954">
      <w:bodyDiv w:val="1"/>
      <w:marLeft w:val="0"/>
      <w:marRight w:val="0"/>
      <w:marTop w:val="0"/>
      <w:marBottom w:val="0"/>
      <w:divBdr>
        <w:top w:val="none" w:sz="0" w:space="0" w:color="auto"/>
        <w:left w:val="none" w:sz="0" w:space="0" w:color="auto"/>
        <w:bottom w:val="none" w:sz="0" w:space="0" w:color="auto"/>
        <w:right w:val="none" w:sz="0" w:space="0" w:color="auto"/>
      </w:divBdr>
    </w:div>
    <w:div w:id="726756631">
      <w:bodyDiv w:val="1"/>
      <w:marLeft w:val="0"/>
      <w:marRight w:val="0"/>
      <w:marTop w:val="0"/>
      <w:marBottom w:val="0"/>
      <w:divBdr>
        <w:top w:val="none" w:sz="0" w:space="0" w:color="auto"/>
        <w:left w:val="none" w:sz="0" w:space="0" w:color="auto"/>
        <w:bottom w:val="none" w:sz="0" w:space="0" w:color="auto"/>
        <w:right w:val="none" w:sz="0" w:space="0" w:color="auto"/>
      </w:divBdr>
    </w:div>
    <w:div w:id="730272970">
      <w:bodyDiv w:val="1"/>
      <w:marLeft w:val="0"/>
      <w:marRight w:val="0"/>
      <w:marTop w:val="0"/>
      <w:marBottom w:val="0"/>
      <w:divBdr>
        <w:top w:val="none" w:sz="0" w:space="0" w:color="auto"/>
        <w:left w:val="none" w:sz="0" w:space="0" w:color="auto"/>
        <w:bottom w:val="none" w:sz="0" w:space="0" w:color="auto"/>
        <w:right w:val="none" w:sz="0" w:space="0" w:color="auto"/>
      </w:divBdr>
    </w:div>
    <w:div w:id="732701108">
      <w:bodyDiv w:val="1"/>
      <w:marLeft w:val="0"/>
      <w:marRight w:val="0"/>
      <w:marTop w:val="0"/>
      <w:marBottom w:val="0"/>
      <w:divBdr>
        <w:top w:val="none" w:sz="0" w:space="0" w:color="auto"/>
        <w:left w:val="none" w:sz="0" w:space="0" w:color="auto"/>
        <w:bottom w:val="none" w:sz="0" w:space="0" w:color="auto"/>
        <w:right w:val="none" w:sz="0" w:space="0" w:color="auto"/>
      </w:divBdr>
    </w:div>
    <w:div w:id="770588204">
      <w:bodyDiv w:val="1"/>
      <w:marLeft w:val="0"/>
      <w:marRight w:val="0"/>
      <w:marTop w:val="0"/>
      <w:marBottom w:val="0"/>
      <w:divBdr>
        <w:top w:val="none" w:sz="0" w:space="0" w:color="auto"/>
        <w:left w:val="none" w:sz="0" w:space="0" w:color="auto"/>
        <w:bottom w:val="none" w:sz="0" w:space="0" w:color="auto"/>
        <w:right w:val="none" w:sz="0" w:space="0" w:color="auto"/>
      </w:divBdr>
    </w:div>
    <w:div w:id="773327316">
      <w:bodyDiv w:val="1"/>
      <w:marLeft w:val="0"/>
      <w:marRight w:val="0"/>
      <w:marTop w:val="0"/>
      <w:marBottom w:val="0"/>
      <w:divBdr>
        <w:top w:val="none" w:sz="0" w:space="0" w:color="auto"/>
        <w:left w:val="none" w:sz="0" w:space="0" w:color="auto"/>
        <w:bottom w:val="none" w:sz="0" w:space="0" w:color="auto"/>
        <w:right w:val="none" w:sz="0" w:space="0" w:color="auto"/>
      </w:divBdr>
    </w:div>
    <w:div w:id="774327100">
      <w:bodyDiv w:val="1"/>
      <w:marLeft w:val="0"/>
      <w:marRight w:val="0"/>
      <w:marTop w:val="0"/>
      <w:marBottom w:val="0"/>
      <w:divBdr>
        <w:top w:val="none" w:sz="0" w:space="0" w:color="auto"/>
        <w:left w:val="none" w:sz="0" w:space="0" w:color="auto"/>
        <w:bottom w:val="none" w:sz="0" w:space="0" w:color="auto"/>
        <w:right w:val="none" w:sz="0" w:space="0" w:color="auto"/>
      </w:divBdr>
    </w:div>
    <w:div w:id="774716730">
      <w:bodyDiv w:val="1"/>
      <w:marLeft w:val="0"/>
      <w:marRight w:val="0"/>
      <w:marTop w:val="0"/>
      <w:marBottom w:val="0"/>
      <w:divBdr>
        <w:top w:val="none" w:sz="0" w:space="0" w:color="auto"/>
        <w:left w:val="none" w:sz="0" w:space="0" w:color="auto"/>
        <w:bottom w:val="none" w:sz="0" w:space="0" w:color="auto"/>
        <w:right w:val="none" w:sz="0" w:space="0" w:color="auto"/>
      </w:divBdr>
    </w:div>
    <w:div w:id="786507704">
      <w:bodyDiv w:val="1"/>
      <w:marLeft w:val="0"/>
      <w:marRight w:val="0"/>
      <w:marTop w:val="0"/>
      <w:marBottom w:val="0"/>
      <w:divBdr>
        <w:top w:val="none" w:sz="0" w:space="0" w:color="auto"/>
        <w:left w:val="none" w:sz="0" w:space="0" w:color="auto"/>
        <w:bottom w:val="none" w:sz="0" w:space="0" w:color="auto"/>
        <w:right w:val="none" w:sz="0" w:space="0" w:color="auto"/>
      </w:divBdr>
    </w:div>
    <w:div w:id="792287834">
      <w:bodyDiv w:val="1"/>
      <w:marLeft w:val="0"/>
      <w:marRight w:val="0"/>
      <w:marTop w:val="0"/>
      <w:marBottom w:val="0"/>
      <w:divBdr>
        <w:top w:val="none" w:sz="0" w:space="0" w:color="auto"/>
        <w:left w:val="none" w:sz="0" w:space="0" w:color="auto"/>
        <w:bottom w:val="none" w:sz="0" w:space="0" w:color="auto"/>
        <w:right w:val="none" w:sz="0" w:space="0" w:color="auto"/>
      </w:divBdr>
    </w:div>
    <w:div w:id="793868199">
      <w:bodyDiv w:val="1"/>
      <w:marLeft w:val="0"/>
      <w:marRight w:val="0"/>
      <w:marTop w:val="0"/>
      <w:marBottom w:val="0"/>
      <w:divBdr>
        <w:top w:val="none" w:sz="0" w:space="0" w:color="auto"/>
        <w:left w:val="none" w:sz="0" w:space="0" w:color="auto"/>
        <w:bottom w:val="none" w:sz="0" w:space="0" w:color="auto"/>
        <w:right w:val="none" w:sz="0" w:space="0" w:color="auto"/>
      </w:divBdr>
    </w:div>
    <w:div w:id="801381965">
      <w:bodyDiv w:val="1"/>
      <w:marLeft w:val="0"/>
      <w:marRight w:val="0"/>
      <w:marTop w:val="0"/>
      <w:marBottom w:val="0"/>
      <w:divBdr>
        <w:top w:val="none" w:sz="0" w:space="0" w:color="auto"/>
        <w:left w:val="none" w:sz="0" w:space="0" w:color="auto"/>
        <w:bottom w:val="none" w:sz="0" w:space="0" w:color="auto"/>
        <w:right w:val="none" w:sz="0" w:space="0" w:color="auto"/>
      </w:divBdr>
    </w:div>
    <w:div w:id="803161594">
      <w:bodyDiv w:val="1"/>
      <w:marLeft w:val="0"/>
      <w:marRight w:val="0"/>
      <w:marTop w:val="0"/>
      <w:marBottom w:val="0"/>
      <w:divBdr>
        <w:top w:val="none" w:sz="0" w:space="0" w:color="auto"/>
        <w:left w:val="none" w:sz="0" w:space="0" w:color="auto"/>
        <w:bottom w:val="none" w:sz="0" w:space="0" w:color="auto"/>
        <w:right w:val="none" w:sz="0" w:space="0" w:color="auto"/>
      </w:divBdr>
    </w:div>
    <w:div w:id="831019332">
      <w:bodyDiv w:val="1"/>
      <w:marLeft w:val="0"/>
      <w:marRight w:val="0"/>
      <w:marTop w:val="0"/>
      <w:marBottom w:val="0"/>
      <w:divBdr>
        <w:top w:val="none" w:sz="0" w:space="0" w:color="auto"/>
        <w:left w:val="none" w:sz="0" w:space="0" w:color="auto"/>
        <w:bottom w:val="none" w:sz="0" w:space="0" w:color="auto"/>
        <w:right w:val="none" w:sz="0" w:space="0" w:color="auto"/>
      </w:divBdr>
    </w:div>
    <w:div w:id="883909580">
      <w:bodyDiv w:val="1"/>
      <w:marLeft w:val="0"/>
      <w:marRight w:val="0"/>
      <w:marTop w:val="0"/>
      <w:marBottom w:val="0"/>
      <w:divBdr>
        <w:top w:val="none" w:sz="0" w:space="0" w:color="auto"/>
        <w:left w:val="none" w:sz="0" w:space="0" w:color="auto"/>
        <w:bottom w:val="none" w:sz="0" w:space="0" w:color="auto"/>
        <w:right w:val="none" w:sz="0" w:space="0" w:color="auto"/>
      </w:divBdr>
    </w:div>
    <w:div w:id="917518510">
      <w:bodyDiv w:val="1"/>
      <w:marLeft w:val="0"/>
      <w:marRight w:val="0"/>
      <w:marTop w:val="0"/>
      <w:marBottom w:val="0"/>
      <w:divBdr>
        <w:top w:val="none" w:sz="0" w:space="0" w:color="auto"/>
        <w:left w:val="none" w:sz="0" w:space="0" w:color="auto"/>
        <w:bottom w:val="none" w:sz="0" w:space="0" w:color="auto"/>
        <w:right w:val="none" w:sz="0" w:space="0" w:color="auto"/>
      </w:divBdr>
    </w:div>
    <w:div w:id="937297502">
      <w:bodyDiv w:val="1"/>
      <w:marLeft w:val="0"/>
      <w:marRight w:val="0"/>
      <w:marTop w:val="0"/>
      <w:marBottom w:val="0"/>
      <w:divBdr>
        <w:top w:val="none" w:sz="0" w:space="0" w:color="auto"/>
        <w:left w:val="none" w:sz="0" w:space="0" w:color="auto"/>
        <w:bottom w:val="none" w:sz="0" w:space="0" w:color="auto"/>
        <w:right w:val="none" w:sz="0" w:space="0" w:color="auto"/>
      </w:divBdr>
    </w:div>
    <w:div w:id="942229007">
      <w:bodyDiv w:val="1"/>
      <w:marLeft w:val="0"/>
      <w:marRight w:val="0"/>
      <w:marTop w:val="0"/>
      <w:marBottom w:val="0"/>
      <w:divBdr>
        <w:top w:val="none" w:sz="0" w:space="0" w:color="auto"/>
        <w:left w:val="none" w:sz="0" w:space="0" w:color="auto"/>
        <w:bottom w:val="none" w:sz="0" w:space="0" w:color="auto"/>
        <w:right w:val="none" w:sz="0" w:space="0" w:color="auto"/>
      </w:divBdr>
    </w:div>
    <w:div w:id="966158458">
      <w:bodyDiv w:val="1"/>
      <w:marLeft w:val="0"/>
      <w:marRight w:val="0"/>
      <w:marTop w:val="0"/>
      <w:marBottom w:val="0"/>
      <w:divBdr>
        <w:top w:val="none" w:sz="0" w:space="0" w:color="auto"/>
        <w:left w:val="none" w:sz="0" w:space="0" w:color="auto"/>
        <w:bottom w:val="none" w:sz="0" w:space="0" w:color="auto"/>
        <w:right w:val="none" w:sz="0" w:space="0" w:color="auto"/>
      </w:divBdr>
    </w:div>
    <w:div w:id="978416610">
      <w:bodyDiv w:val="1"/>
      <w:marLeft w:val="0"/>
      <w:marRight w:val="0"/>
      <w:marTop w:val="0"/>
      <w:marBottom w:val="0"/>
      <w:divBdr>
        <w:top w:val="none" w:sz="0" w:space="0" w:color="auto"/>
        <w:left w:val="none" w:sz="0" w:space="0" w:color="auto"/>
        <w:bottom w:val="none" w:sz="0" w:space="0" w:color="auto"/>
        <w:right w:val="none" w:sz="0" w:space="0" w:color="auto"/>
      </w:divBdr>
    </w:div>
    <w:div w:id="978849892">
      <w:bodyDiv w:val="1"/>
      <w:marLeft w:val="0"/>
      <w:marRight w:val="0"/>
      <w:marTop w:val="0"/>
      <w:marBottom w:val="0"/>
      <w:divBdr>
        <w:top w:val="none" w:sz="0" w:space="0" w:color="auto"/>
        <w:left w:val="none" w:sz="0" w:space="0" w:color="auto"/>
        <w:bottom w:val="none" w:sz="0" w:space="0" w:color="auto"/>
        <w:right w:val="none" w:sz="0" w:space="0" w:color="auto"/>
      </w:divBdr>
    </w:div>
    <w:div w:id="997881553">
      <w:bodyDiv w:val="1"/>
      <w:marLeft w:val="0"/>
      <w:marRight w:val="0"/>
      <w:marTop w:val="0"/>
      <w:marBottom w:val="0"/>
      <w:divBdr>
        <w:top w:val="none" w:sz="0" w:space="0" w:color="auto"/>
        <w:left w:val="none" w:sz="0" w:space="0" w:color="auto"/>
        <w:bottom w:val="none" w:sz="0" w:space="0" w:color="auto"/>
        <w:right w:val="none" w:sz="0" w:space="0" w:color="auto"/>
      </w:divBdr>
    </w:div>
    <w:div w:id="999503212">
      <w:bodyDiv w:val="1"/>
      <w:marLeft w:val="0"/>
      <w:marRight w:val="0"/>
      <w:marTop w:val="0"/>
      <w:marBottom w:val="0"/>
      <w:divBdr>
        <w:top w:val="none" w:sz="0" w:space="0" w:color="auto"/>
        <w:left w:val="none" w:sz="0" w:space="0" w:color="auto"/>
        <w:bottom w:val="none" w:sz="0" w:space="0" w:color="auto"/>
        <w:right w:val="none" w:sz="0" w:space="0" w:color="auto"/>
      </w:divBdr>
    </w:div>
    <w:div w:id="1002053778">
      <w:bodyDiv w:val="1"/>
      <w:marLeft w:val="0"/>
      <w:marRight w:val="0"/>
      <w:marTop w:val="0"/>
      <w:marBottom w:val="0"/>
      <w:divBdr>
        <w:top w:val="none" w:sz="0" w:space="0" w:color="auto"/>
        <w:left w:val="none" w:sz="0" w:space="0" w:color="auto"/>
        <w:bottom w:val="none" w:sz="0" w:space="0" w:color="auto"/>
        <w:right w:val="none" w:sz="0" w:space="0" w:color="auto"/>
      </w:divBdr>
    </w:div>
    <w:div w:id="1005327617">
      <w:bodyDiv w:val="1"/>
      <w:marLeft w:val="0"/>
      <w:marRight w:val="0"/>
      <w:marTop w:val="0"/>
      <w:marBottom w:val="0"/>
      <w:divBdr>
        <w:top w:val="none" w:sz="0" w:space="0" w:color="auto"/>
        <w:left w:val="none" w:sz="0" w:space="0" w:color="auto"/>
        <w:bottom w:val="none" w:sz="0" w:space="0" w:color="auto"/>
        <w:right w:val="none" w:sz="0" w:space="0" w:color="auto"/>
      </w:divBdr>
    </w:div>
    <w:div w:id="1012561534">
      <w:bodyDiv w:val="1"/>
      <w:marLeft w:val="0"/>
      <w:marRight w:val="0"/>
      <w:marTop w:val="0"/>
      <w:marBottom w:val="0"/>
      <w:divBdr>
        <w:top w:val="none" w:sz="0" w:space="0" w:color="auto"/>
        <w:left w:val="none" w:sz="0" w:space="0" w:color="auto"/>
        <w:bottom w:val="none" w:sz="0" w:space="0" w:color="auto"/>
        <w:right w:val="none" w:sz="0" w:space="0" w:color="auto"/>
      </w:divBdr>
    </w:div>
    <w:div w:id="1029573434">
      <w:bodyDiv w:val="1"/>
      <w:marLeft w:val="0"/>
      <w:marRight w:val="0"/>
      <w:marTop w:val="0"/>
      <w:marBottom w:val="0"/>
      <w:divBdr>
        <w:top w:val="none" w:sz="0" w:space="0" w:color="auto"/>
        <w:left w:val="none" w:sz="0" w:space="0" w:color="auto"/>
        <w:bottom w:val="none" w:sz="0" w:space="0" w:color="auto"/>
        <w:right w:val="none" w:sz="0" w:space="0" w:color="auto"/>
      </w:divBdr>
    </w:div>
    <w:div w:id="1031297683">
      <w:bodyDiv w:val="1"/>
      <w:marLeft w:val="0"/>
      <w:marRight w:val="0"/>
      <w:marTop w:val="0"/>
      <w:marBottom w:val="0"/>
      <w:divBdr>
        <w:top w:val="none" w:sz="0" w:space="0" w:color="auto"/>
        <w:left w:val="none" w:sz="0" w:space="0" w:color="auto"/>
        <w:bottom w:val="none" w:sz="0" w:space="0" w:color="auto"/>
        <w:right w:val="none" w:sz="0" w:space="0" w:color="auto"/>
      </w:divBdr>
    </w:div>
    <w:div w:id="1042245108">
      <w:bodyDiv w:val="1"/>
      <w:marLeft w:val="0"/>
      <w:marRight w:val="0"/>
      <w:marTop w:val="0"/>
      <w:marBottom w:val="0"/>
      <w:divBdr>
        <w:top w:val="none" w:sz="0" w:space="0" w:color="auto"/>
        <w:left w:val="none" w:sz="0" w:space="0" w:color="auto"/>
        <w:bottom w:val="none" w:sz="0" w:space="0" w:color="auto"/>
        <w:right w:val="none" w:sz="0" w:space="0" w:color="auto"/>
      </w:divBdr>
    </w:div>
    <w:div w:id="1043870571">
      <w:bodyDiv w:val="1"/>
      <w:marLeft w:val="0"/>
      <w:marRight w:val="0"/>
      <w:marTop w:val="0"/>
      <w:marBottom w:val="0"/>
      <w:divBdr>
        <w:top w:val="none" w:sz="0" w:space="0" w:color="auto"/>
        <w:left w:val="none" w:sz="0" w:space="0" w:color="auto"/>
        <w:bottom w:val="none" w:sz="0" w:space="0" w:color="auto"/>
        <w:right w:val="none" w:sz="0" w:space="0" w:color="auto"/>
      </w:divBdr>
    </w:div>
    <w:div w:id="1049718655">
      <w:bodyDiv w:val="1"/>
      <w:marLeft w:val="0"/>
      <w:marRight w:val="0"/>
      <w:marTop w:val="0"/>
      <w:marBottom w:val="0"/>
      <w:divBdr>
        <w:top w:val="none" w:sz="0" w:space="0" w:color="auto"/>
        <w:left w:val="none" w:sz="0" w:space="0" w:color="auto"/>
        <w:bottom w:val="none" w:sz="0" w:space="0" w:color="auto"/>
        <w:right w:val="none" w:sz="0" w:space="0" w:color="auto"/>
      </w:divBdr>
    </w:div>
    <w:div w:id="1057438000">
      <w:bodyDiv w:val="1"/>
      <w:marLeft w:val="0"/>
      <w:marRight w:val="0"/>
      <w:marTop w:val="0"/>
      <w:marBottom w:val="0"/>
      <w:divBdr>
        <w:top w:val="none" w:sz="0" w:space="0" w:color="auto"/>
        <w:left w:val="none" w:sz="0" w:space="0" w:color="auto"/>
        <w:bottom w:val="none" w:sz="0" w:space="0" w:color="auto"/>
        <w:right w:val="none" w:sz="0" w:space="0" w:color="auto"/>
      </w:divBdr>
    </w:div>
    <w:div w:id="1060900775">
      <w:bodyDiv w:val="1"/>
      <w:marLeft w:val="0"/>
      <w:marRight w:val="0"/>
      <w:marTop w:val="0"/>
      <w:marBottom w:val="0"/>
      <w:divBdr>
        <w:top w:val="none" w:sz="0" w:space="0" w:color="auto"/>
        <w:left w:val="none" w:sz="0" w:space="0" w:color="auto"/>
        <w:bottom w:val="none" w:sz="0" w:space="0" w:color="auto"/>
        <w:right w:val="none" w:sz="0" w:space="0" w:color="auto"/>
      </w:divBdr>
    </w:div>
    <w:div w:id="1069353479">
      <w:bodyDiv w:val="1"/>
      <w:marLeft w:val="0"/>
      <w:marRight w:val="0"/>
      <w:marTop w:val="0"/>
      <w:marBottom w:val="0"/>
      <w:divBdr>
        <w:top w:val="none" w:sz="0" w:space="0" w:color="auto"/>
        <w:left w:val="none" w:sz="0" w:space="0" w:color="auto"/>
        <w:bottom w:val="none" w:sz="0" w:space="0" w:color="auto"/>
        <w:right w:val="none" w:sz="0" w:space="0" w:color="auto"/>
      </w:divBdr>
    </w:div>
    <w:div w:id="1075322331">
      <w:bodyDiv w:val="1"/>
      <w:marLeft w:val="0"/>
      <w:marRight w:val="0"/>
      <w:marTop w:val="0"/>
      <w:marBottom w:val="0"/>
      <w:divBdr>
        <w:top w:val="none" w:sz="0" w:space="0" w:color="auto"/>
        <w:left w:val="none" w:sz="0" w:space="0" w:color="auto"/>
        <w:bottom w:val="none" w:sz="0" w:space="0" w:color="auto"/>
        <w:right w:val="none" w:sz="0" w:space="0" w:color="auto"/>
      </w:divBdr>
    </w:div>
    <w:div w:id="1078551991">
      <w:bodyDiv w:val="1"/>
      <w:marLeft w:val="0"/>
      <w:marRight w:val="0"/>
      <w:marTop w:val="0"/>
      <w:marBottom w:val="0"/>
      <w:divBdr>
        <w:top w:val="none" w:sz="0" w:space="0" w:color="auto"/>
        <w:left w:val="none" w:sz="0" w:space="0" w:color="auto"/>
        <w:bottom w:val="none" w:sz="0" w:space="0" w:color="auto"/>
        <w:right w:val="none" w:sz="0" w:space="0" w:color="auto"/>
      </w:divBdr>
    </w:div>
    <w:div w:id="1083986891">
      <w:bodyDiv w:val="1"/>
      <w:marLeft w:val="0"/>
      <w:marRight w:val="0"/>
      <w:marTop w:val="0"/>
      <w:marBottom w:val="0"/>
      <w:divBdr>
        <w:top w:val="none" w:sz="0" w:space="0" w:color="auto"/>
        <w:left w:val="none" w:sz="0" w:space="0" w:color="auto"/>
        <w:bottom w:val="none" w:sz="0" w:space="0" w:color="auto"/>
        <w:right w:val="none" w:sz="0" w:space="0" w:color="auto"/>
      </w:divBdr>
    </w:div>
    <w:div w:id="1117330296">
      <w:bodyDiv w:val="1"/>
      <w:marLeft w:val="0"/>
      <w:marRight w:val="0"/>
      <w:marTop w:val="0"/>
      <w:marBottom w:val="0"/>
      <w:divBdr>
        <w:top w:val="none" w:sz="0" w:space="0" w:color="auto"/>
        <w:left w:val="none" w:sz="0" w:space="0" w:color="auto"/>
        <w:bottom w:val="none" w:sz="0" w:space="0" w:color="auto"/>
        <w:right w:val="none" w:sz="0" w:space="0" w:color="auto"/>
      </w:divBdr>
    </w:div>
    <w:div w:id="1130124834">
      <w:bodyDiv w:val="1"/>
      <w:marLeft w:val="0"/>
      <w:marRight w:val="0"/>
      <w:marTop w:val="0"/>
      <w:marBottom w:val="0"/>
      <w:divBdr>
        <w:top w:val="none" w:sz="0" w:space="0" w:color="auto"/>
        <w:left w:val="none" w:sz="0" w:space="0" w:color="auto"/>
        <w:bottom w:val="none" w:sz="0" w:space="0" w:color="auto"/>
        <w:right w:val="none" w:sz="0" w:space="0" w:color="auto"/>
      </w:divBdr>
    </w:div>
    <w:div w:id="1146242011">
      <w:bodyDiv w:val="1"/>
      <w:marLeft w:val="0"/>
      <w:marRight w:val="0"/>
      <w:marTop w:val="0"/>
      <w:marBottom w:val="0"/>
      <w:divBdr>
        <w:top w:val="none" w:sz="0" w:space="0" w:color="auto"/>
        <w:left w:val="none" w:sz="0" w:space="0" w:color="auto"/>
        <w:bottom w:val="none" w:sz="0" w:space="0" w:color="auto"/>
        <w:right w:val="none" w:sz="0" w:space="0" w:color="auto"/>
      </w:divBdr>
    </w:div>
    <w:div w:id="1154492935">
      <w:bodyDiv w:val="1"/>
      <w:marLeft w:val="0"/>
      <w:marRight w:val="0"/>
      <w:marTop w:val="0"/>
      <w:marBottom w:val="0"/>
      <w:divBdr>
        <w:top w:val="none" w:sz="0" w:space="0" w:color="auto"/>
        <w:left w:val="none" w:sz="0" w:space="0" w:color="auto"/>
        <w:bottom w:val="none" w:sz="0" w:space="0" w:color="auto"/>
        <w:right w:val="none" w:sz="0" w:space="0" w:color="auto"/>
      </w:divBdr>
    </w:div>
    <w:div w:id="1169755762">
      <w:bodyDiv w:val="1"/>
      <w:marLeft w:val="0"/>
      <w:marRight w:val="0"/>
      <w:marTop w:val="0"/>
      <w:marBottom w:val="0"/>
      <w:divBdr>
        <w:top w:val="none" w:sz="0" w:space="0" w:color="auto"/>
        <w:left w:val="none" w:sz="0" w:space="0" w:color="auto"/>
        <w:bottom w:val="none" w:sz="0" w:space="0" w:color="auto"/>
        <w:right w:val="none" w:sz="0" w:space="0" w:color="auto"/>
      </w:divBdr>
    </w:div>
    <w:div w:id="1180466063">
      <w:bodyDiv w:val="1"/>
      <w:marLeft w:val="0"/>
      <w:marRight w:val="0"/>
      <w:marTop w:val="0"/>
      <w:marBottom w:val="0"/>
      <w:divBdr>
        <w:top w:val="none" w:sz="0" w:space="0" w:color="auto"/>
        <w:left w:val="none" w:sz="0" w:space="0" w:color="auto"/>
        <w:bottom w:val="none" w:sz="0" w:space="0" w:color="auto"/>
        <w:right w:val="none" w:sz="0" w:space="0" w:color="auto"/>
      </w:divBdr>
    </w:div>
    <w:div w:id="1181621685">
      <w:bodyDiv w:val="1"/>
      <w:marLeft w:val="0"/>
      <w:marRight w:val="0"/>
      <w:marTop w:val="0"/>
      <w:marBottom w:val="0"/>
      <w:divBdr>
        <w:top w:val="none" w:sz="0" w:space="0" w:color="auto"/>
        <w:left w:val="none" w:sz="0" w:space="0" w:color="auto"/>
        <w:bottom w:val="none" w:sz="0" w:space="0" w:color="auto"/>
        <w:right w:val="none" w:sz="0" w:space="0" w:color="auto"/>
      </w:divBdr>
    </w:div>
    <w:div w:id="1184325205">
      <w:bodyDiv w:val="1"/>
      <w:marLeft w:val="0"/>
      <w:marRight w:val="0"/>
      <w:marTop w:val="0"/>
      <w:marBottom w:val="0"/>
      <w:divBdr>
        <w:top w:val="none" w:sz="0" w:space="0" w:color="auto"/>
        <w:left w:val="none" w:sz="0" w:space="0" w:color="auto"/>
        <w:bottom w:val="none" w:sz="0" w:space="0" w:color="auto"/>
        <w:right w:val="none" w:sz="0" w:space="0" w:color="auto"/>
      </w:divBdr>
    </w:div>
    <w:div w:id="1197308339">
      <w:bodyDiv w:val="1"/>
      <w:marLeft w:val="0"/>
      <w:marRight w:val="0"/>
      <w:marTop w:val="0"/>
      <w:marBottom w:val="0"/>
      <w:divBdr>
        <w:top w:val="none" w:sz="0" w:space="0" w:color="auto"/>
        <w:left w:val="none" w:sz="0" w:space="0" w:color="auto"/>
        <w:bottom w:val="none" w:sz="0" w:space="0" w:color="auto"/>
        <w:right w:val="none" w:sz="0" w:space="0" w:color="auto"/>
      </w:divBdr>
    </w:div>
    <w:div w:id="1198197093">
      <w:bodyDiv w:val="1"/>
      <w:marLeft w:val="0"/>
      <w:marRight w:val="0"/>
      <w:marTop w:val="0"/>
      <w:marBottom w:val="0"/>
      <w:divBdr>
        <w:top w:val="none" w:sz="0" w:space="0" w:color="auto"/>
        <w:left w:val="none" w:sz="0" w:space="0" w:color="auto"/>
        <w:bottom w:val="none" w:sz="0" w:space="0" w:color="auto"/>
        <w:right w:val="none" w:sz="0" w:space="0" w:color="auto"/>
      </w:divBdr>
    </w:div>
    <w:div w:id="1217594447">
      <w:bodyDiv w:val="1"/>
      <w:marLeft w:val="0"/>
      <w:marRight w:val="0"/>
      <w:marTop w:val="0"/>
      <w:marBottom w:val="0"/>
      <w:divBdr>
        <w:top w:val="none" w:sz="0" w:space="0" w:color="auto"/>
        <w:left w:val="none" w:sz="0" w:space="0" w:color="auto"/>
        <w:bottom w:val="none" w:sz="0" w:space="0" w:color="auto"/>
        <w:right w:val="none" w:sz="0" w:space="0" w:color="auto"/>
      </w:divBdr>
    </w:div>
    <w:div w:id="1219828211">
      <w:bodyDiv w:val="1"/>
      <w:marLeft w:val="0"/>
      <w:marRight w:val="0"/>
      <w:marTop w:val="0"/>
      <w:marBottom w:val="0"/>
      <w:divBdr>
        <w:top w:val="none" w:sz="0" w:space="0" w:color="auto"/>
        <w:left w:val="none" w:sz="0" w:space="0" w:color="auto"/>
        <w:bottom w:val="none" w:sz="0" w:space="0" w:color="auto"/>
        <w:right w:val="none" w:sz="0" w:space="0" w:color="auto"/>
      </w:divBdr>
    </w:div>
    <w:div w:id="1220943925">
      <w:bodyDiv w:val="1"/>
      <w:marLeft w:val="0"/>
      <w:marRight w:val="0"/>
      <w:marTop w:val="0"/>
      <w:marBottom w:val="0"/>
      <w:divBdr>
        <w:top w:val="none" w:sz="0" w:space="0" w:color="auto"/>
        <w:left w:val="none" w:sz="0" w:space="0" w:color="auto"/>
        <w:bottom w:val="none" w:sz="0" w:space="0" w:color="auto"/>
        <w:right w:val="none" w:sz="0" w:space="0" w:color="auto"/>
      </w:divBdr>
    </w:div>
    <w:div w:id="1221987552">
      <w:bodyDiv w:val="1"/>
      <w:marLeft w:val="0"/>
      <w:marRight w:val="0"/>
      <w:marTop w:val="0"/>
      <w:marBottom w:val="0"/>
      <w:divBdr>
        <w:top w:val="none" w:sz="0" w:space="0" w:color="auto"/>
        <w:left w:val="none" w:sz="0" w:space="0" w:color="auto"/>
        <w:bottom w:val="none" w:sz="0" w:space="0" w:color="auto"/>
        <w:right w:val="none" w:sz="0" w:space="0" w:color="auto"/>
      </w:divBdr>
    </w:div>
    <w:div w:id="1227573115">
      <w:bodyDiv w:val="1"/>
      <w:marLeft w:val="0"/>
      <w:marRight w:val="0"/>
      <w:marTop w:val="0"/>
      <w:marBottom w:val="0"/>
      <w:divBdr>
        <w:top w:val="none" w:sz="0" w:space="0" w:color="auto"/>
        <w:left w:val="none" w:sz="0" w:space="0" w:color="auto"/>
        <w:bottom w:val="none" w:sz="0" w:space="0" w:color="auto"/>
        <w:right w:val="none" w:sz="0" w:space="0" w:color="auto"/>
      </w:divBdr>
    </w:div>
    <w:div w:id="1239634624">
      <w:bodyDiv w:val="1"/>
      <w:marLeft w:val="0"/>
      <w:marRight w:val="0"/>
      <w:marTop w:val="0"/>
      <w:marBottom w:val="0"/>
      <w:divBdr>
        <w:top w:val="none" w:sz="0" w:space="0" w:color="auto"/>
        <w:left w:val="none" w:sz="0" w:space="0" w:color="auto"/>
        <w:bottom w:val="none" w:sz="0" w:space="0" w:color="auto"/>
        <w:right w:val="none" w:sz="0" w:space="0" w:color="auto"/>
      </w:divBdr>
    </w:div>
    <w:div w:id="1244606173">
      <w:bodyDiv w:val="1"/>
      <w:marLeft w:val="0"/>
      <w:marRight w:val="0"/>
      <w:marTop w:val="0"/>
      <w:marBottom w:val="0"/>
      <w:divBdr>
        <w:top w:val="none" w:sz="0" w:space="0" w:color="auto"/>
        <w:left w:val="none" w:sz="0" w:space="0" w:color="auto"/>
        <w:bottom w:val="none" w:sz="0" w:space="0" w:color="auto"/>
        <w:right w:val="none" w:sz="0" w:space="0" w:color="auto"/>
      </w:divBdr>
    </w:div>
    <w:div w:id="1256092452">
      <w:bodyDiv w:val="1"/>
      <w:marLeft w:val="0"/>
      <w:marRight w:val="0"/>
      <w:marTop w:val="0"/>
      <w:marBottom w:val="0"/>
      <w:divBdr>
        <w:top w:val="none" w:sz="0" w:space="0" w:color="auto"/>
        <w:left w:val="none" w:sz="0" w:space="0" w:color="auto"/>
        <w:bottom w:val="none" w:sz="0" w:space="0" w:color="auto"/>
        <w:right w:val="none" w:sz="0" w:space="0" w:color="auto"/>
      </w:divBdr>
    </w:div>
    <w:div w:id="1289891424">
      <w:bodyDiv w:val="1"/>
      <w:marLeft w:val="0"/>
      <w:marRight w:val="0"/>
      <w:marTop w:val="0"/>
      <w:marBottom w:val="0"/>
      <w:divBdr>
        <w:top w:val="none" w:sz="0" w:space="0" w:color="auto"/>
        <w:left w:val="none" w:sz="0" w:space="0" w:color="auto"/>
        <w:bottom w:val="none" w:sz="0" w:space="0" w:color="auto"/>
        <w:right w:val="none" w:sz="0" w:space="0" w:color="auto"/>
      </w:divBdr>
    </w:div>
    <w:div w:id="1310403012">
      <w:bodyDiv w:val="1"/>
      <w:marLeft w:val="0"/>
      <w:marRight w:val="0"/>
      <w:marTop w:val="0"/>
      <w:marBottom w:val="0"/>
      <w:divBdr>
        <w:top w:val="none" w:sz="0" w:space="0" w:color="auto"/>
        <w:left w:val="none" w:sz="0" w:space="0" w:color="auto"/>
        <w:bottom w:val="none" w:sz="0" w:space="0" w:color="auto"/>
        <w:right w:val="none" w:sz="0" w:space="0" w:color="auto"/>
      </w:divBdr>
    </w:div>
    <w:div w:id="1355644138">
      <w:bodyDiv w:val="1"/>
      <w:marLeft w:val="0"/>
      <w:marRight w:val="0"/>
      <w:marTop w:val="0"/>
      <w:marBottom w:val="0"/>
      <w:divBdr>
        <w:top w:val="none" w:sz="0" w:space="0" w:color="auto"/>
        <w:left w:val="none" w:sz="0" w:space="0" w:color="auto"/>
        <w:bottom w:val="none" w:sz="0" w:space="0" w:color="auto"/>
        <w:right w:val="none" w:sz="0" w:space="0" w:color="auto"/>
      </w:divBdr>
    </w:div>
    <w:div w:id="1404254440">
      <w:bodyDiv w:val="1"/>
      <w:marLeft w:val="0"/>
      <w:marRight w:val="0"/>
      <w:marTop w:val="0"/>
      <w:marBottom w:val="0"/>
      <w:divBdr>
        <w:top w:val="none" w:sz="0" w:space="0" w:color="auto"/>
        <w:left w:val="none" w:sz="0" w:space="0" w:color="auto"/>
        <w:bottom w:val="none" w:sz="0" w:space="0" w:color="auto"/>
        <w:right w:val="none" w:sz="0" w:space="0" w:color="auto"/>
      </w:divBdr>
    </w:div>
    <w:div w:id="1410613505">
      <w:bodyDiv w:val="1"/>
      <w:marLeft w:val="0"/>
      <w:marRight w:val="0"/>
      <w:marTop w:val="0"/>
      <w:marBottom w:val="0"/>
      <w:divBdr>
        <w:top w:val="none" w:sz="0" w:space="0" w:color="auto"/>
        <w:left w:val="none" w:sz="0" w:space="0" w:color="auto"/>
        <w:bottom w:val="none" w:sz="0" w:space="0" w:color="auto"/>
        <w:right w:val="none" w:sz="0" w:space="0" w:color="auto"/>
      </w:divBdr>
    </w:div>
    <w:div w:id="1420180007">
      <w:bodyDiv w:val="1"/>
      <w:marLeft w:val="0"/>
      <w:marRight w:val="0"/>
      <w:marTop w:val="0"/>
      <w:marBottom w:val="0"/>
      <w:divBdr>
        <w:top w:val="none" w:sz="0" w:space="0" w:color="auto"/>
        <w:left w:val="none" w:sz="0" w:space="0" w:color="auto"/>
        <w:bottom w:val="none" w:sz="0" w:space="0" w:color="auto"/>
        <w:right w:val="none" w:sz="0" w:space="0" w:color="auto"/>
      </w:divBdr>
    </w:div>
    <w:div w:id="1428387718">
      <w:bodyDiv w:val="1"/>
      <w:marLeft w:val="0"/>
      <w:marRight w:val="0"/>
      <w:marTop w:val="0"/>
      <w:marBottom w:val="0"/>
      <w:divBdr>
        <w:top w:val="none" w:sz="0" w:space="0" w:color="auto"/>
        <w:left w:val="none" w:sz="0" w:space="0" w:color="auto"/>
        <w:bottom w:val="none" w:sz="0" w:space="0" w:color="auto"/>
        <w:right w:val="none" w:sz="0" w:space="0" w:color="auto"/>
      </w:divBdr>
    </w:div>
    <w:div w:id="1433473637">
      <w:bodyDiv w:val="1"/>
      <w:marLeft w:val="0"/>
      <w:marRight w:val="0"/>
      <w:marTop w:val="0"/>
      <w:marBottom w:val="0"/>
      <w:divBdr>
        <w:top w:val="none" w:sz="0" w:space="0" w:color="auto"/>
        <w:left w:val="none" w:sz="0" w:space="0" w:color="auto"/>
        <w:bottom w:val="none" w:sz="0" w:space="0" w:color="auto"/>
        <w:right w:val="none" w:sz="0" w:space="0" w:color="auto"/>
      </w:divBdr>
    </w:div>
    <w:div w:id="1434593582">
      <w:bodyDiv w:val="1"/>
      <w:marLeft w:val="0"/>
      <w:marRight w:val="0"/>
      <w:marTop w:val="0"/>
      <w:marBottom w:val="0"/>
      <w:divBdr>
        <w:top w:val="none" w:sz="0" w:space="0" w:color="auto"/>
        <w:left w:val="none" w:sz="0" w:space="0" w:color="auto"/>
        <w:bottom w:val="none" w:sz="0" w:space="0" w:color="auto"/>
        <w:right w:val="none" w:sz="0" w:space="0" w:color="auto"/>
      </w:divBdr>
    </w:div>
    <w:div w:id="1468662052">
      <w:bodyDiv w:val="1"/>
      <w:marLeft w:val="0"/>
      <w:marRight w:val="0"/>
      <w:marTop w:val="0"/>
      <w:marBottom w:val="0"/>
      <w:divBdr>
        <w:top w:val="none" w:sz="0" w:space="0" w:color="auto"/>
        <w:left w:val="none" w:sz="0" w:space="0" w:color="auto"/>
        <w:bottom w:val="none" w:sz="0" w:space="0" w:color="auto"/>
        <w:right w:val="none" w:sz="0" w:space="0" w:color="auto"/>
      </w:divBdr>
    </w:div>
    <w:div w:id="1478835185">
      <w:bodyDiv w:val="1"/>
      <w:marLeft w:val="0"/>
      <w:marRight w:val="0"/>
      <w:marTop w:val="0"/>
      <w:marBottom w:val="0"/>
      <w:divBdr>
        <w:top w:val="none" w:sz="0" w:space="0" w:color="auto"/>
        <w:left w:val="none" w:sz="0" w:space="0" w:color="auto"/>
        <w:bottom w:val="none" w:sz="0" w:space="0" w:color="auto"/>
        <w:right w:val="none" w:sz="0" w:space="0" w:color="auto"/>
      </w:divBdr>
    </w:div>
    <w:div w:id="1496993207">
      <w:bodyDiv w:val="1"/>
      <w:marLeft w:val="0"/>
      <w:marRight w:val="0"/>
      <w:marTop w:val="0"/>
      <w:marBottom w:val="0"/>
      <w:divBdr>
        <w:top w:val="none" w:sz="0" w:space="0" w:color="auto"/>
        <w:left w:val="none" w:sz="0" w:space="0" w:color="auto"/>
        <w:bottom w:val="none" w:sz="0" w:space="0" w:color="auto"/>
        <w:right w:val="none" w:sz="0" w:space="0" w:color="auto"/>
      </w:divBdr>
    </w:div>
    <w:div w:id="1504470536">
      <w:bodyDiv w:val="1"/>
      <w:marLeft w:val="0"/>
      <w:marRight w:val="0"/>
      <w:marTop w:val="0"/>
      <w:marBottom w:val="0"/>
      <w:divBdr>
        <w:top w:val="none" w:sz="0" w:space="0" w:color="auto"/>
        <w:left w:val="none" w:sz="0" w:space="0" w:color="auto"/>
        <w:bottom w:val="none" w:sz="0" w:space="0" w:color="auto"/>
        <w:right w:val="none" w:sz="0" w:space="0" w:color="auto"/>
      </w:divBdr>
    </w:div>
    <w:div w:id="1516114642">
      <w:bodyDiv w:val="1"/>
      <w:marLeft w:val="0"/>
      <w:marRight w:val="0"/>
      <w:marTop w:val="0"/>
      <w:marBottom w:val="0"/>
      <w:divBdr>
        <w:top w:val="none" w:sz="0" w:space="0" w:color="auto"/>
        <w:left w:val="none" w:sz="0" w:space="0" w:color="auto"/>
        <w:bottom w:val="none" w:sz="0" w:space="0" w:color="auto"/>
        <w:right w:val="none" w:sz="0" w:space="0" w:color="auto"/>
      </w:divBdr>
    </w:div>
    <w:div w:id="1516919919">
      <w:bodyDiv w:val="1"/>
      <w:marLeft w:val="0"/>
      <w:marRight w:val="0"/>
      <w:marTop w:val="0"/>
      <w:marBottom w:val="0"/>
      <w:divBdr>
        <w:top w:val="none" w:sz="0" w:space="0" w:color="auto"/>
        <w:left w:val="none" w:sz="0" w:space="0" w:color="auto"/>
        <w:bottom w:val="none" w:sz="0" w:space="0" w:color="auto"/>
        <w:right w:val="none" w:sz="0" w:space="0" w:color="auto"/>
      </w:divBdr>
    </w:div>
    <w:div w:id="1518814636">
      <w:bodyDiv w:val="1"/>
      <w:marLeft w:val="0"/>
      <w:marRight w:val="0"/>
      <w:marTop w:val="0"/>
      <w:marBottom w:val="0"/>
      <w:divBdr>
        <w:top w:val="none" w:sz="0" w:space="0" w:color="auto"/>
        <w:left w:val="none" w:sz="0" w:space="0" w:color="auto"/>
        <w:bottom w:val="none" w:sz="0" w:space="0" w:color="auto"/>
        <w:right w:val="none" w:sz="0" w:space="0" w:color="auto"/>
      </w:divBdr>
    </w:div>
    <w:div w:id="1549412274">
      <w:bodyDiv w:val="1"/>
      <w:marLeft w:val="0"/>
      <w:marRight w:val="0"/>
      <w:marTop w:val="0"/>
      <w:marBottom w:val="0"/>
      <w:divBdr>
        <w:top w:val="none" w:sz="0" w:space="0" w:color="auto"/>
        <w:left w:val="none" w:sz="0" w:space="0" w:color="auto"/>
        <w:bottom w:val="none" w:sz="0" w:space="0" w:color="auto"/>
        <w:right w:val="none" w:sz="0" w:space="0" w:color="auto"/>
      </w:divBdr>
    </w:div>
    <w:div w:id="1562981095">
      <w:bodyDiv w:val="1"/>
      <w:marLeft w:val="0"/>
      <w:marRight w:val="0"/>
      <w:marTop w:val="0"/>
      <w:marBottom w:val="0"/>
      <w:divBdr>
        <w:top w:val="none" w:sz="0" w:space="0" w:color="auto"/>
        <w:left w:val="none" w:sz="0" w:space="0" w:color="auto"/>
        <w:bottom w:val="none" w:sz="0" w:space="0" w:color="auto"/>
        <w:right w:val="none" w:sz="0" w:space="0" w:color="auto"/>
      </w:divBdr>
    </w:div>
    <w:div w:id="1586375169">
      <w:bodyDiv w:val="1"/>
      <w:marLeft w:val="0"/>
      <w:marRight w:val="0"/>
      <w:marTop w:val="0"/>
      <w:marBottom w:val="0"/>
      <w:divBdr>
        <w:top w:val="none" w:sz="0" w:space="0" w:color="auto"/>
        <w:left w:val="none" w:sz="0" w:space="0" w:color="auto"/>
        <w:bottom w:val="none" w:sz="0" w:space="0" w:color="auto"/>
        <w:right w:val="none" w:sz="0" w:space="0" w:color="auto"/>
      </w:divBdr>
    </w:div>
    <w:div w:id="1600210848">
      <w:bodyDiv w:val="1"/>
      <w:marLeft w:val="0"/>
      <w:marRight w:val="0"/>
      <w:marTop w:val="0"/>
      <w:marBottom w:val="0"/>
      <w:divBdr>
        <w:top w:val="none" w:sz="0" w:space="0" w:color="auto"/>
        <w:left w:val="none" w:sz="0" w:space="0" w:color="auto"/>
        <w:bottom w:val="none" w:sz="0" w:space="0" w:color="auto"/>
        <w:right w:val="none" w:sz="0" w:space="0" w:color="auto"/>
      </w:divBdr>
    </w:div>
    <w:div w:id="1636327179">
      <w:bodyDiv w:val="1"/>
      <w:marLeft w:val="0"/>
      <w:marRight w:val="0"/>
      <w:marTop w:val="0"/>
      <w:marBottom w:val="0"/>
      <w:divBdr>
        <w:top w:val="none" w:sz="0" w:space="0" w:color="auto"/>
        <w:left w:val="none" w:sz="0" w:space="0" w:color="auto"/>
        <w:bottom w:val="none" w:sz="0" w:space="0" w:color="auto"/>
        <w:right w:val="none" w:sz="0" w:space="0" w:color="auto"/>
      </w:divBdr>
    </w:div>
    <w:div w:id="1638798572">
      <w:bodyDiv w:val="1"/>
      <w:marLeft w:val="0"/>
      <w:marRight w:val="0"/>
      <w:marTop w:val="0"/>
      <w:marBottom w:val="0"/>
      <w:divBdr>
        <w:top w:val="none" w:sz="0" w:space="0" w:color="auto"/>
        <w:left w:val="none" w:sz="0" w:space="0" w:color="auto"/>
        <w:bottom w:val="none" w:sz="0" w:space="0" w:color="auto"/>
        <w:right w:val="none" w:sz="0" w:space="0" w:color="auto"/>
      </w:divBdr>
    </w:div>
    <w:div w:id="1645039509">
      <w:bodyDiv w:val="1"/>
      <w:marLeft w:val="0"/>
      <w:marRight w:val="0"/>
      <w:marTop w:val="0"/>
      <w:marBottom w:val="0"/>
      <w:divBdr>
        <w:top w:val="none" w:sz="0" w:space="0" w:color="auto"/>
        <w:left w:val="none" w:sz="0" w:space="0" w:color="auto"/>
        <w:bottom w:val="none" w:sz="0" w:space="0" w:color="auto"/>
        <w:right w:val="none" w:sz="0" w:space="0" w:color="auto"/>
      </w:divBdr>
    </w:div>
    <w:div w:id="1646736440">
      <w:bodyDiv w:val="1"/>
      <w:marLeft w:val="0"/>
      <w:marRight w:val="0"/>
      <w:marTop w:val="0"/>
      <w:marBottom w:val="0"/>
      <w:divBdr>
        <w:top w:val="none" w:sz="0" w:space="0" w:color="auto"/>
        <w:left w:val="none" w:sz="0" w:space="0" w:color="auto"/>
        <w:bottom w:val="none" w:sz="0" w:space="0" w:color="auto"/>
        <w:right w:val="none" w:sz="0" w:space="0" w:color="auto"/>
      </w:divBdr>
    </w:div>
    <w:div w:id="1659992267">
      <w:bodyDiv w:val="1"/>
      <w:marLeft w:val="0"/>
      <w:marRight w:val="0"/>
      <w:marTop w:val="0"/>
      <w:marBottom w:val="0"/>
      <w:divBdr>
        <w:top w:val="none" w:sz="0" w:space="0" w:color="auto"/>
        <w:left w:val="none" w:sz="0" w:space="0" w:color="auto"/>
        <w:bottom w:val="none" w:sz="0" w:space="0" w:color="auto"/>
        <w:right w:val="none" w:sz="0" w:space="0" w:color="auto"/>
      </w:divBdr>
    </w:div>
    <w:div w:id="1662386825">
      <w:bodyDiv w:val="1"/>
      <w:marLeft w:val="0"/>
      <w:marRight w:val="0"/>
      <w:marTop w:val="0"/>
      <w:marBottom w:val="0"/>
      <w:divBdr>
        <w:top w:val="none" w:sz="0" w:space="0" w:color="auto"/>
        <w:left w:val="none" w:sz="0" w:space="0" w:color="auto"/>
        <w:bottom w:val="none" w:sz="0" w:space="0" w:color="auto"/>
        <w:right w:val="none" w:sz="0" w:space="0" w:color="auto"/>
      </w:divBdr>
    </w:div>
    <w:div w:id="1672443704">
      <w:bodyDiv w:val="1"/>
      <w:marLeft w:val="0"/>
      <w:marRight w:val="0"/>
      <w:marTop w:val="0"/>
      <w:marBottom w:val="0"/>
      <w:divBdr>
        <w:top w:val="none" w:sz="0" w:space="0" w:color="auto"/>
        <w:left w:val="none" w:sz="0" w:space="0" w:color="auto"/>
        <w:bottom w:val="none" w:sz="0" w:space="0" w:color="auto"/>
        <w:right w:val="none" w:sz="0" w:space="0" w:color="auto"/>
      </w:divBdr>
    </w:div>
    <w:div w:id="1681468710">
      <w:bodyDiv w:val="1"/>
      <w:marLeft w:val="0"/>
      <w:marRight w:val="0"/>
      <w:marTop w:val="0"/>
      <w:marBottom w:val="0"/>
      <w:divBdr>
        <w:top w:val="none" w:sz="0" w:space="0" w:color="auto"/>
        <w:left w:val="none" w:sz="0" w:space="0" w:color="auto"/>
        <w:bottom w:val="none" w:sz="0" w:space="0" w:color="auto"/>
        <w:right w:val="none" w:sz="0" w:space="0" w:color="auto"/>
      </w:divBdr>
    </w:div>
    <w:div w:id="1688093838">
      <w:bodyDiv w:val="1"/>
      <w:marLeft w:val="0"/>
      <w:marRight w:val="0"/>
      <w:marTop w:val="0"/>
      <w:marBottom w:val="0"/>
      <w:divBdr>
        <w:top w:val="none" w:sz="0" w:space="0" w:color="auto"/>
        <w:left w:val="none" w:sz="0" w:space="0" w:color="auto"/>
        <w:bottom w:val="none" w:sz="0" w:space="0" w:color="auto"/>
        <w:right w:val="none" w:sz="0" w:space="0" w:color="auto"/>
      </w:divBdr>
    </w:div>
    <w:div w:id="1713920914">
      <w:bodyDiv w:val="1"/>
      <w:marLeft w:val="0"/>
      <w:marRight w:val="0"/>
      <w:marTop w:val="0"/>
      <w:marBottom w:val="0"/>
      <w:divBdr>
        <w:top w:val="none" w:sz="0" w:space="0" w:color="auto"/>
        <w:left w:val="none" w:sz="0" w:space="0" w:color="auto"/>
        <w:bottom w:val="none" w:sz="0" w:space="0" w:color="auto"/>
        <w:right w:val="none" w:sz="0" w:space="0" w:color="auto"/>
      </w:divBdr>
    </w:div>
    <w:div w:id="1735153983">
      <w:bodyDiv w:val="1"/>
      <w:marLeft w:val="0"/>
      <w:marRight w:val="0"/>
      <w:marTop w:val="0"/>
      <w:marBottom w:val="0"/>
      <w:divBdr>
        <w:top w:val="none" w:sz="0" w:space="0" w:color="auto"/>
        <w:left w:val="none" w:sz="0" w:space="0" w:color="auto"/>
        <w:bottom w:val="none" w:sz="0" w:space="0" w:color="auto"/>
        <w:right w:val="none" w:sz="0" w:space="0" w:color="auto"/>
      </w:divBdr>
    </w:div>
    <w:div w:id="1736515322">
      <w:bodyDiv w:val="1"/>
      <w:marLeft w:val="0"/>
      <w:marRight w:val="0"/>
      <w:marTop w:val="0"/>
      <w:marBottom w:val="0"/>
      <w:divBdr>
        <w:top w:val="none" w:sz="0" w:space="0" w:color="auto"/>
        <w:left w:val="none" w:sz="0" w:space="0" w:color="auto"/>
        <w:bottom w:val="none" w:sz="0" w:space="0" w:color="auto"/>
        <w:right w:val="none" w:sz="0" w:space="0" w:color="auto"/>
      </w:divBdr>
    </w:div>
    <w:div w:id="1795556598">
      <w:bodyDiv w:val="1"/>
      <w:marLeft w:val="0"/>
      <w:marRight w:val="0"/>
      <w:marTop w:val="0"/>
      <w:marBottom w:val="0"/>
      <w:divBdr>
        <w:top w:val="none" w:sz="0" w:space="0" w:color="auto"/>
        <w:left w:val="none" w:sz="0" w:space="0" w:color="auto"/>
        <w:bottom w:val="none" w:sz="0" w:space="0" w:color="auto"/>
        <w:right w:val="none" w:sz="0" w:space="0" w:color="auto"/>
      </w:divBdr>
    </w:div>
    <w:div w:id="1797483966">
      <w:bodyDiv w:val="1"/>
      <w:marLeft w:val="0"/>
      <w:marRight w:val="0"/>
      <w:marTop w:val="0"/>
      <w:marBottom w:val="0"/>
      <w:divBdr>
        <w:top w:val="none" w:sz="0" w:space="0" w:color="auto"/>
        <w:left w:val="none" w:sz="0" w:space="0" w:color="auto"/>
        <w:bottom w:val="none" w:sz="0" w:space="0" w:color="auto"/>
        <w:right w:val="none" w:sz="0" w:space="0" w:color="auto"/>
      </w:divBdr>
    </w:div>
    <w:div w:id="1802117579">
      <w:bodyDiv w:val="1"/>
      <w:marLeft w:val="0"/>
      <w:marRight w:val="0"/>
      <w:marTop w:val="0"/>
      <w:marBottom w:val="0"/>
      <w:divBdr>
        <w:top w:val="none" w:sz="0" w:space="0" w:color="auto"/>
        <w:left w:val="none" w:sz="0" w:space="0" w:color="auto"/>
        <w:bottom w:val="none" w:sz="0" w:space="0" w:color="auto"/>
        <w:right w:val="none" w:sz="0" w:space="0" w:color="auto"/>
      </w:divBdr>
    </w:div>
    <w:div w:id="1806463575">
      <w:bodyDiv w:val="1"/>
      <w:marLeft w:val="0"/>
      <w:marRight w:val="0"/>
      <w:marTop w:val="0"/>
      <w:marBottom w:val="0"/>
      <w:divBdr>
        <w:top w:val="none" w:sz="0" w:space="0" w:color="auto"/>
        <w:left w:val="none" w:sz="0" w:space="0" w:color="auto"/>
        <w:bottom w:val="none" w:sz="0" w:space="0" w:color="auto"/>
        <w:right w:val="none" w:sz="0" w:space="0" w:color="auto"/>
      </w:divBdr>
    </w:div>
    <w:div w:id="1807239539">
      <w:bodyDiv w:val="1"/>
      <w:marLeft w:val="0"/>
      <w:marRight w:val="0"/>
      <w:marTop w:val="0"/>
      <w:marBottom w:val="0"/>
      <w:divBdr>
        <w:top w:val="none" w:sz="0" w:space="0" w:color="auto"/>
        <w:left w:val="none" w:sz="0" w:space="0" w:color="auto"/>
        <w:bottom w:val="none" w:sz="0" w:space="0" w:color="auto"/>
        <w:right w:val="none" w:sz="0" w:space="0" w:color="auto"/>
      </w:divBdr>
    </w:div>
    <w:div w:id="1809275216">
      <w:bodyDiv w:val="1"/>
      <w:marLeft w:val="0"/>
      <w:marRight w:val="0"/>
      <w:marTop w:val="0"/>
      <w:marBottom w:val="0"/>
      <w:divBdr>
        <w:top w:val="none" w:sz="0" w:space="0" w:color="auto"/>
        <w:left w:val="none" w:sz="0" w:space="0" w:color="auto"/>
        <w:bottom w:val="none" w:sz="0" w:space="0" w:color="auto"/>
        <w:right w:val="none" w:sz="0" w:space="0" w:color="auto"/>
      </w:divBdr>
    </w:div>
    <w:div w:id="1849371191">
      <w:bodyDiv w:val="1"/>
      <w:marLeft w:val="0"/>
      <w:marRight w:val="0"/>
      <w:marTop w:val="0"/>
      <w:marBottom w:val="0"/>
      <w:divBdr>
        <w:top w:val="none" w:sz="0" w:space="0" w:color="auto"/>
        <w:left w:val="none" w:sz="0" w:space="0" w:color="auto"/>
        <w:bottom w:val="none" w:sz="0" w:space="0" w:color="auto"/>
        <w:right w:val="none" w:sz="0" w:space="0" w:color="auto"/>
      </w:divBdr>
    </w:div>
    <w:div w:id="1854831822">
      <w:bodyDiv w:val="1"/>
      <w:marLeft w:val="0"/>
      <w:marRight w:val="0"/>
      <w:marTop w:val="0"/>
      <w:marBottom w:val="0"/>
      <w:divBdr>
        <w:top w:val="none" w:sz="0" w:space="0" w:color="auto"/>
        <w:left w:val="none" w:sz="0" w:space="0" w:color="auto"/>
        <w:bottom w:val="none" w:sz="0" w:space="0" w:color="auto"/>
        <w:right w:val="none" w:sz="0" w:space="0" w:color="auto"/>
      </w:divBdr>
    </w:div>
    <w:div w:id="1858352108">
      <w:bodyDiv w:val="1"/>
      <w:marLeft w:val="0"/>
      <w:marRight w:val="0"/>
      <w:marTop w:val="0"/>
      <w:marBottom w:val="0"/>
      <w:divBdr>
        <w:top w:val="none" w:sz="0" w:space="0" w:color="auto"/>
        <w:left w:val="none" w:sz="0" w:space="0" w:color="auto"/>
        <w:bottom w:val="none" w:sz="0" w:space="0" w:color="auto"/>
        <w:right w:val="none" w:sz="0" w:space="0" w:color="auto"/>
      </w:divBdr>
    </w:div>
    <w:div w:id="1858500861">
      <w:bodyDiv w:val="1"/>
      <w:marLeft w:val="0"/>
      <w:marRight w:val="0"/>
      <w:marTop w:val="0"/>
      <w:marBottom w:val="0"/>
      <w:divBdr>
        <w:top w:val="none" w:sz="0" w:space="0" w:color="auto"/>
        <w:left w:val="none" w:sz="0" w:space="0" w:color="auto"/>
        <w:bottom w:val="none" w:sz="0" w:space="0" w:color="auto"/>
        <w:right w:val="none" w:sz="0" w:space="0" w:color="auto"/>
      </w:divBdr>
    </w:div>
    <w:div w:id="1865315991">
      <w:bodyDiv w:val="1"/>
      <w:marLeft w:val="0"/>
      <w:marRight w:val="0"/>
      <w:marTop w:val="0"/>
      <w:marBottom w:val="0"/>
      <w:divBdr>
        <w:top w:val="none" w:sz="0" w:space="0" w:color="auto"/>
        <w:left w:val="none" w:sz="0" w:space="0" w:color="auto"/>
        <w:bottom w:val="none" w:sz="0" w:space="0" w:color="auto"/>
        <w:right w:val="none" w:sz="0" w:space="0" w:color="auto"/>
      </w:divBdr>
    </w:div>
    <w:div w:id="1911303127">
      <w:bodyDiv w:val="1"/>
      <w:marLeft w:val="0"/>
      <w:marRight w:val="0"/>
      <w:marTop w:val="0"/>
      <w:marBottom w:val="0"/>
      <w:divBdr>
        <w:top w:val="none" w:sz="0" w:space="0" w:color="auto"/>
        <w:left w:val="none" w:sz="0" w:space="0" w:color="auto"/>
        <w:bottom w:val="none" w:sz="0" w:space="0" w:color="auto"/>
        <w:right w:val="none" w:sz="0" w:space="0" w:color="auto"/>
      </w:divBdr>
    </w:div>
    <w:div w:id="1946569183">
      <w:bodyDiv w:val="1"/>
      <w:marLeft w:val="0"/>
      <w:marRight w:val="0"/>
      <w:marTop w:val="0"/>
      <w:marBottom w:val="0"/>
      <w:divBdr>
        <w:top w:val="none" w:sz="0" w:space="0" w:color="auto"/>
        <w:left w:val="none" w:sz="0" w:space="0" w:color="auto"/>
        <w:bottom w:val="none" w:sz="0" w:space="0" w:color="auto"/>
        <w:right w:val="none" w:sz="0" w:space="0" w:color="auto"/>
      </w:divBdr>
    </w:div>
    <w:div w:id="1950769222">
      <w:bodyDiv w:val="1"/>
      <w:marLeft w:val="0"/>
      <w:marRight w:val="0"/>
      <w:marTop w:val="0"/>
      <w:marBottom w:val="0"/>
      <w:divBdr>
        <w:top w:val="none" w:sz="0" w:space="0" w:color="auto"/>
        <w:left w:val="none" w:sz="0" w:space="0" w:color="auto"/>
        <w:bottom w:val="none" w:sz="0" w:space="0" w:color="auto"/>
        <w:right w:val="none" w:sz="0" w:space="0" w:color="auto"/>
      </w:divBdr>
    </w:div>
    <w:div w:id="1956910438">
      <w:bodyDiv w:val="1"/>
      <w:marLeft w:val="0"/>
      <w:marRight w:val="0"/>
      <w:marTop w:val="0"/>
      <w:marBottom w:val="0"/>
      <w:divBdr>
        <w:top w:val="none" w:sz="0" w:space="0" w:color="auto"/>
        <w:left w:val="none" w:sz="0" w:space="0" w:color="auto"/>
        <w:bottom w:val="none" w:sz="0" w:space="0" w:color="auto"/>
        <w:right w:val="none" w:sz="0" w:space="0" w:color="auto"/>
      </w:divBdr>
    </w:div>
    <w:div w:id="1958488600">
      <w:bodyDiv w:val="1"/>
      <w:marLeft w:val="0"/>
      <w:marRight w:val="0"/>
      <w:marTop w:val="0"/>
      <w:marBottom w:val="0"/>
      <w:divBdr>
        <w:top w:val="none" w:sz="0" w:space="0" w:color="auto"/>
        <w:left w:val="none" w:sz="0" w:space="0" w:color="auto"/>
        <w:bottom w:val="none" w:sz="0" w:space="0" w:color="auto"/>
        <w:right w:val="none" w:sz="0" w:space="0" w:color="auto"/>
      </w:divBdr>
    </w:div>
    <w:div w:id="1963343271">
      <w:bodyDiv w:val="1"/>
      <w:marLeft w:val="0"/>
      <w:marRight w:val="0"/>
      <w:marTop w:val="0"/>
      <w:marBottom w:val="0"/>
      <w:divBdr>
        <w:top w:val="none" w:sz="0" w:space="0" w:color="auto"/>
        <w:left w:val="none" w:sz="0" w:space="0" w:color="auto"/>
        <w:bottom w:val="none" w:sz="0" w:space="0" w:color="auto"/>
        <w:right w:val="none" w:sz="0" w:space="0" w:color="auto"/>
      </w:divBdr>
    </w:div>
    <w:div w:id="1972243072">
      <w:bodyDiv w:val="1"/>
      <w:marLeft w:val="0"/>
      <w:marRight w:val="0"/>
      <w:marTop w:val="0"/>
      <w:marBottom w:val="0"/>
      <w:divBdr>
        <w:top w:val="none" w:sz="0" w:space="0" w:color="auto"/>
        <w:left w:val="none" w:sz="0" w:space="0" w:color="auto"/>
        <w:bottom w:val="none" w:sz="0" w:space="0" w:color="auto"/>
        <w:right w:val="none" w:sz="0" w:space="0" w:color="auto"/>
      </w:divBdr>
    </w:div>
    <w:div w:id="1973751198">
      <w:bodyDiv w:val="1"/>
      <w:marLeft w:val="0"/>
      <w:marRight w:val="0"/>
      <w:marTop w:val="0"/>
      <w:marBottom w:val="0"/>
      <w:divBdr>
        <w:top w:val="none" w:sz="0" w:space="0" w:color="auto"/>
        <w:left w:val="none" w:sz="0" w:space="0" w:color="auto"/>
        <w:bottom w:val="none" w:sz="0" w:space="0" w:color="auto"/>
        <w:right w:val="none" w:sz="0" w:space="0" w:color="auto"/>
      </w:divBdr>
    </w:div>
    <w:div w:id="1976837732">
      <w:bodyDiv w:val="1"/>
      <w:marLeft w:val="0"/>
      <w:marRight w:val="0"/>
      <w:marTop w:val="0"/>
      <w:marBottom w:val="0"/>
      <w:divBdr>
        <w:top w:val="none" w:sz="0" w:space="0" w:color="auto"/>
        <w:left w:val="none" w:sz="0" w:space="0" w:color="auto"/>
        <w:bottom w:val="none" w:sz="0" w:space="0" w:color="auto"/>
        <w:right w:val="none" w:sz="0" w:space="0" w:color="auto"/>
      </w:divBdr>
    </w:div>
    <w:div w:id="1981307662">
      <w:bodyDiv w:val="1"/>
      <w:marLeft w:val="0"/>
      <w:marRight w:val="0"/>
      <w:marTop w:val="0"/>
      <w:marBottom w:val="0"/>
      <w:divBdr>
        <w:top w:val="none" w:sz="0" w:space="0" w:color="auto"/>
        <w:left w:val="none" w:sz="0" w:space="0" w:color="auto"/>
        <w:bottom w:val="none" w:sz="0" w:space="0" w:color="auto"/>
        <w:right w:val="none" w:sz="0" w:space="0" w:color="auto"/>
      </w:divBdr>
    </w:div>
    <w:div w:id="2017269923">
      <w:bodyDiv w:val="1"/>
      <w:marLeft w:val="0"/>
      <w:marRight w:val="0"/>
      <w:marTop w:val="0"/>
      <w:marBottom w:val="0"/>
      <w:divBdr>
        <w:top w:val="none" w:sz="0" w:space="0" w:color="auto"/>
        <w:left w:val="none" w:sz="0" w:space="0" w:color="auto"/>
        <w:bottom w:val="none" w:sz="0" w:space="0" w:color="auto"/>
        <w:right w:val="none" w:sz="0" w:space="0" w:color="auto"/>
      </w:divBdr>
    </w:div>
    <w:div w:id="2026591064">
      <w:bodyDiv w:val="1"/>
      <w:marLeft w:val="0"/>
      <w:marRight w:val="0"/>
      <w:marTop w:val="0"/>
      <w:marBottom w:val="0"/>
      <w:divBdr>
        <w:top w:val="none" w:sz="0" w:space="0" w:color="auto"/>
        <w:left w:val="none" w:sz="0" w:space="0" w:color="auto"/>
        <w:bottom w:val="none" w:sz="0" w:space="0" w:color="auto"/>
        <w:right w:val="none" w:sz="0" w:space="0" w:color="auto"/>
      </w:divBdr>
    </w:div>
    <w:div w:id="2046248019">
      <w:bodyDiv w:val="1"/>
      <w:marLeft w:val="0"/>
      <w:marRight w:val="0"/>
      <w:marTop w:val="0"/>
      <w:marBottom w:val="0"/>
      <w:divBdr>
        <w:top w:val="none" w:sz="0" w:space="0" w:color="auto"/>
        <w:left w:val="none" w:sz="0" w:space="0" w:color="auto"/>
        <w:bottom w:val="none" w:sz="0" w:space="0" w:color="auto"/>
        <w:right w:val="none" w:sz="0" w:space="0" w:color="auto"/>
      </w:divBdr>
    </w:div>
    <w:div w:id="2046830786">
      <w:bodyDiv w:val="1"/>
      <w:marLeft w:val="0"/>
      <w:marRight w:val="0"/>
      <w:marTop w:val="0"/>
      <w:marBottom w:val="0"/>
      <w:divBdr>
        <w:top w:val="none" w:sz="0" w:space="0" w:color="auto"/>
        <w:left w:val="none" w:sz="0" w:space="0" w:color="auto"/>
        <w:bottom w:val="none" w:sz="0" w:space="0" w:color="auto"/>
        <w:right w:val="none" w:sz="0" w:space="0" w:color="auto"/>
      </w:divBdr>
    </w:div>
    <w:div w:id="2050492551">
      <w:bodyDiv w:val="1"/>
      <w:marLeft w:val="0"/>
      <w:marRight w:val="0"/>
      <w:marTop w:val="0"/>
      <w:marBottom w:val="0"/>
      <w:divBdr>
        <w:top w:val="none" w:sz="0" w:space="0" w:color="auto"/>
        <w:left w:val="none" w:sz="0" w:space="0" w:color="auto"/>
        <w:bottom w:val="none" w:sz="0" w:space="0" w:color="auto"/>
        <w:right w:val="none" w:sz="0" w:space="0" w:color="auto"/>
      </w:divBdr>
    </w:div>
    <w:div w:id="2083328202">
      <w:bodyDiv w:val="1"/>
      <w:marLeft w:val="0"/>
      <w:marRight w:val="0"/>
      <w:marTop w:val="0"/>
      <w:marBottom w:val="0"/>
      <w:divBdr>
        <w:top w:val="none" w:sz="0" w:space="0" w:color="auto"/>
        <w:left w:val="none" w:sz="0" w:space="0" w:color="auto"/>
        <w:bottom w:val="none" w:sz="0" w:space="0" w:color="auto"/>
        <w:right w:val="none" w:sz="0" w:space="0" w:color="auto"/>
      </w:divBdr>
    </w:div>
    <w:div w:id="2084256831">
      <w:bodyDiv w:val="1"/>
      <w:marLeft w:val="0"/>
      <w:marRight w:val="0"/>
      <w:marTop w:val="0"/>
      <w:marBottom w:val="0"/>
      <w:divBdr>
        <w:top w:val="none" w:sz="0" w:space="0" w:color="auto"/>
        <w:left w:val="none" w:sz="0" w:space="0" w:color="auto"/>
        <w:bottom w:val="none" w:sz="0" w:space="0" w:color="auto"/>
        <w:right w:val="none" w:sz="0" w:space="0" w:color="auto"/>
      </w:divBdr>
    </w:div>
    <w:div w:id="2090886454">
      <w:bodyDiv w:val="1"/>
      <w:marLeft w:val="0"/>
      <w:marRight w:val="0"/>
      <w:marTop w:val="0"/>
      <w:marBottom w:val="0"/>
      <w:divBdr>
        <w:top w:val="none" w:sz="0" w:space="0" w:color="auto"/>
        <w:left w:val="none" w:sz="0" w:space="0" w:color="auto"/>
        <w:bottom w:val="none" w:sz="0" w:space="0" w:color="auto"/>
        <w:right w:val="none" w:sz="0" w:space="0" w:color="auto"/>
      </w:divBdr>
    </w:div>
    <w:div w:id="2101103871">
      <w:bodyDiv w:val="1"/>
      <w:marLeft w:val="0"/>
      <w:marRight w:val="0"/>
      <w:marTop w:val="0"/>
      <w:marBottom w:val="0"/>
      <w:divBdr>
        <w:top w:val="none" w:sz="0" w:space="0" w:color="auto"/>
        <w:left w:val="none" w:sz="0" w:space="0" w:color="auto"/>
        <w:bottom w:val="none" w:sz="0" w:space="0" w:color="auto"/>
        <w:right w:val="none" w:sz="0" w:space="0" w:color="auto"/>
      </w:divBdr>
    </w:div>
    <w:div w:id="2118988645">
      <w:bodyDiv w:val="1"/>
      <w:marLeft w:val="0"/>
      <w:marRight w:val="0"/>
      <w:marTop w:val="0"/>
      <w:marBottom w:val="0"/>
      <w:divBdr>
        <w:top w:val="none" w:sz="0" w:space="0" w:color="auto"/>
        <w:left w:val="none" w:sz="0" w:space="0" w:color="auto"/>
        <w:bottom w:val="none" w:sz="0" w:space="0" w:color="auto"/>
        <w:right w:val="none" w:sz="0" w:space="0" w:color="auto"/>
      </w:divBdr>
    </w:div>
    <w:div w:id="2125221846">
      <w:bodyDiv w:val="1"/>
      <w:marLeft w:val="0"/>
      <w:marRight w:val="0"/>
      <w:marTop w:val="0"/>
      <w:marBottom w:val="0"/>
      <w:divBdr>
        <w:top w:val="none" w:sz="0" w:space="0" w:color="auto"/>
        <w:left w:val="none" w:sz="0" w:space="0" w:color="auto"/>
        <w:bottom w:val="none" w:sz="0" w:space="0" w:color="auto"/>
        <w:right w:val="none" w:sz="0" w:space="0" w:color="auto"/>
      </w:divBdr>
    </w:div>
    <w:div w:id="2137137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ka.wikipedia.org/w/index.php?title=%E1%83%9D%E1%83%A0%E1%83%9C%E1%83%98%E1%83%97%E1%83%9D%E1%83%A4%E1%83%90%E1%83%A3%E1%83%9C%E1%83%90&amp;action=edit&amp;redlink=1" TargetMode="External"/><Relationship Id="rId21" Type="http://schemas.openxmlformats.org/officeDocument/2006/relationships/hyperlink" Target="https://ka.wikipedia.org/wiki/%E1%83%90%E1%83%9A%E1%83%90%E1%83%96%E1%83%90%E1%83%9C%E1%83%98" TargetMode="External"/><Relationship Id="rId42" Type="http://schemas.openxmlformats.org/officeDocument/2006/relationships/hyperlink" Target="https://ka.wikipedia.org/wiki/%E1%83%99%E1%83%90%E1%83%AE%E1%83%94%E1%83%97%E1%83%98%E1%83%A1_%E1%83%99%E1%83%90%E1%83%95%E1%83%99%E1%83%90%E1%83%A1%E1%83%98%E1%83%9D%E1%83%9C%E1%83%98" TargetMode="External"/><Relationship Id="rId63" Type="http://schemas.openxmlformats.org/officeDocument/2006/relationships/hyperlink" Target="https://ka.wikipedia.org/wiki/%E1%83%97%E1%83%A3%E1%83%A0%E1%83%93%E1%83%9D" TargetMode="External"/><Relationship Id="rId84" Type="http://schemas.openxmlformats.org/officeDocument/2006/relationships/hyperlink" Target="https://ka.wikipedia.org/wiki/%E1%83%99%E1%83%90%E1%83%AE%E1%83%94%E1%83%97%E1%83%98%E1%83%A1_%E1%83%99%E1%83%90%E1%83%95%E1%83%99%E1%83%90%E1%83%A1%E1%83%98%E1%83%9D%E1%83%9C%E1%83%98" TargetMode="External"/><Relationship Id="rId138" Type="http://schemas.openxmlformats.org/officeDocument/2006/relationships/header" Target="header1.xml"/><Relationship Id="rId107" Type="http://schemas.openxmlformats.org/officeDocument/2006/relationships/hyperlink" Target="https://ka.wikipedia.org/wiki/%E1%83%90%E1%83%A0%E1%83%A9%E1%83%95%E1%83%98" TargetMode="External"/><Relationship Id="rId11" Type="http://schemas.openxmlformats.org/officeDocument/2006/relationships/hyperlink" Target="https://ka.wikipedia.org/wiki/1917" TargetMode="External"/><Relationship Id="rId32" Type="http://schemas.openxmlformats.org/officeDocument/2006/relationships/hyperlink" Target="https://ka.wikipedia.org/wiki/%E1%83%9B%E1%83%94%E1%83%96%E1%83%9D%E1%83%96%E1%83%9D%E1%83%A3%E1%83%A0%E1%83%98_%E1%83%94%E1%83%A0%E1%83%90" TargetMode="External"/><Relationship Id="rId37" Type="http://schemas.openxmlformats.org/officeDocument/2006/relationships/hyperlink" Target="https://ka.wikipedia.org/wiki/%E1%83%9B%E1%83%93%E1%83%98%E1%83%9C%E1%83%90%E1%83%A0%E1%83%94" TargetMode="External"/><Relationship Id="rId53" Type="http://schemas.openxmlformats.org/officeDocument/2006/relationships/hyperlink" Target="https://ka.wikipedia.org/wiki/%E1%83%93%E1%83%98%E1%83%93%E1%83%AE%E1%83%94%E1%83%95%E1%83%98" TargetMode="External"/><Relationship Id="rId58" Type="http://schemas.openxmlformats.org/officeDocument/2006/relationships/hyperlink" Target="https://ka.wikipedia.org/wiki/%E1%83%9C%E1%83%90%E1%83%A4%E1%83%90%E1%83%A0%E1%83%94%E1%83%A3%E1%83%9A%E1%83%98" TargetMode="External"/><Relationship Id="rId74" Type="http://schemas.openxmlformats.org/officeDocument/2006/relationships/hyperlink" Target="https://ka.wikipedia.org/wiki/%E1%83%B0%E1%83%90%E1%83%95%E1%83%90" TargetMode="External"/><Relationship Id="rId79" Type="http://schemas.openxmlformats.org/officeDocument/2006/relationships/hyperlink" Target="https://ka.wikipedia.org/wiki/%E1%83%92%E1%83%9D%E1%83%9B%E1%83%91%E1%83%9D%E1%83%A0%E1%83%98%E1%83%A1_%E1%83%A5%E1%83%94%E1%83%93%E1%83%98" TargetMode="External"/><Relationship Id="rId102" Type="http://schemas.openxmlformats.org/officeDocument/2006/relationships/hyperlink" Target="https://ka.wikipedia.org/wiki/%E1%83%AC%E1%83%98%E1%83%A4%E1%83%94%E1%83%9A%E1%83%98" TargetMode="External"/><Relationship Id="rId123" Type="http://schemas.openxmlformats.org/officeDocument/2006/relationships/hyperlink" Target="https://ka.wikipedia.org/w/index.php?title=%E1%83%99%E1%83%90%E1%83%A0%E1%83%A9%E1%83%AE%E1%83%90%E1%83%9A%E1%83%98&amp;action=edit&amp;redlink=1" TargetMode="External"/><Relationship Id="rId128" Type="http://schemas.openxmlformats.org/officeDocument/2006/relationships/image" Target="media/image2.jpeg"/><Relationship Id="rId5" Type="http://schemas.openxmlformats.org/officeDocument/2006/relationships/webSettings" Target="webSettings.xml"/><Relationship Id="rId90" Type="http://schemas.openxmlformats.org/officeDocument/2006/relationships/hyperlink" Target="https://ka.wikipedia.org/wiki/%E1%83%A2%E1%83%A7%E1%83%94" TargetMode="External"/><Relationship Id="rId95" Type="http://schemas.openxmlformats.org/officeDocument/2006/relationships/hyperlink" Target="https://ka.wikipedia.org/wiki/%E1%83%AC%E1%83%90%E1%83%91%E1%83%9A%E1%83%98" TargetMode="External"/><Relationship Id="rId22" Type="http://schemas.openxmlformats.org/officeDocument/2006/relationships/hyperlink" Target="https://ka.wikipedia.org/wiki/%E1%83%A1%E1%83%A2%E1%83%9D%E1%83%A0%E1%83%98" TargetMode="External"/><Relationship Id="rId27" Type="http://schemas.openxmlformats.org/officeDocument/2006/relationships/hyperlink" Target="https://ka.wikipedia.org/wiki/%E1%83%92%E1%83%94%E1%83%9D%E1%83%9B%E1%83%9D%E1%83%A0%E1%83%A4%E1%83%9D%E1%83%9A%E1%83%9D%E1%83%92%E1%83%98%E1%83%90" TargetMode="External"/><Relationship Id="rId43" Type="http://schemas.openxmlformats.org/officeDocument/2006/relationships/hyperlink" Target="https://ka.wikipedia.org/wiki/%E1%83%9B%E1%83%93%E1%83%98%E1%83%9C%E1%83%90%E1%83%A0%E1%83%94" TargetMode="External"/><Relationship Id="rId48" Type="http://schemas.openxmlformats.org/officeDocument/2006/relationships/hyperlink" Target="https://ka.wikipedia.org/wiki/%E1%83%AC%E1%83%95%E1%83%98%E1%83%9B%E1%83%90" TargetMode="External"/><Relationship Id="rId64" Type="http://schemas.openxmlformats.org/officeDocument/2006/relationships/hyperlink" Target="https://ka.wikipedia.org/wiki/%E1%83%92%E1%83%9D%E1%83%9B%E1%83%91%E1%83%9D%E1%83%A0%E1%83%98%E1%83%A1_%E1%83%A5%E1%83%94%E1%83%93%E1%83%98" TargetMode="External"/><Relationship Id="rId69" Type="http://schemas.openxmlformats.org/officeDocument/2006/relationships/hyperlink" Target="https://ka.wikipedia.org/wiki/%E1%83%9B%E1%83%93%E1%83%98%E1%83%9C%E1%83%90%E1%83%A0%E1%83%94" TargetMode="External"/><Relationship Id="rId113" Type="http://schemas.openxmlformats.org/officeDocument/2006/relationships/hyperlink" Target="https://ka.wikipedia.org/wiki/%E1%83%9B%E1%83%94%E1%83%9B%E1%83%98%E1%83%9C%E1%83%93%E1%83%95%E1%83%A0%E1%83%98%E1%83%90" TargetMode="External"/><Relationship Id="rId118" Type="http://schemas.openxmlformats.org/officeDocument/2006/relationships/hyperlink" Target="https://ka.wikipedia.org/wiki/%E1%83%91%E1%83%A3" TargetMode="External"/><Relationship Id="rId134" Type="http://schemas.openxmlformats.org/officeDocument/2006/relationships/image" Target="media/image8.png"/><Relationship Id="rId139" Type="http://schemas.openxmlformats.org/officeDocument/2006/relationships/footer" Target="footer1.xml"/><Relationship Id="rId80" Type="http://schemas.openxmlformats.org/officeDocument/2006/relationships/hyperlink" Target="https://ka.wikipedia.org/wiki/%E1%83%96%E1%83%A6%E1%83%95%E1%83%98%E1%83%A1_%E1%83%93%E1%83%9D%E1%83%9C%E1%83%94" TargetMode="External"/><Relationship Id="rId85" Type="http://schemas.openxmlformats.org/officeDocument/2006/relationships/hyperlink" Target="https://ka.wikipedia.org/wiki/%E1%83%96%E1%83%A6%E1%83%95%E1%83%98%E1%83%A1_%E1%83%93%E1%83%9D%E1%83%9C%E1%83%94" TargetMode="External"/><Relationship Id="rId12" Type="http://schemas.openxmlformats.org/officeDocument/2006/relationships/hyperlink" Target="https://ka.wikipedia.org/wiki/%E1%83%97%E1%83%91%E1%83%98%E1%83%9A%E1%83%98%E1%83%A1%E1%83%98%E1%83%A1_%E1%83%92%E1%83%A3%E1%83%91%E1%83%94%E1%83%A0%E1%83%9C%E1%83%98%E1%83%90" TargetMode="External"/><Relationship Id="rId17" Type="http://schemas.openxmlformats.org/officeDocument/2006/relationships/hyperlink" Target="https://ka.wikipedia.org/wiki/%E1%83%A1%E1%83%90%E1%83%92%E1%83%90%E1%83%A0%E1%83%94%E1%83%AF%E1%83%9D%E1%83%A1_%E1%83%9B%E1%83%A3%E1%83%9C%E1%83%98%E1%83%AA%E1%83%98%E1%83%9E%E1%83%90%E1%83%9A%E1%83%98%E1%83%A2%E1%83%94%E1%83%A2%E1%83%98" TargetMode="External"/><Relationship Id="rId33" Type="http://schemas.openxmlformats.org/officeDocument/2006/relationships/hyperlink" Target="https://ka.wikipedia.org/wiki/%E1%83%99%E1%83%90%E1%83%98%E1%83%9C%E1%83%9D%E1%83%96%E1%83%9D%E1%83%A3%E1%83%A0%E1%83%98_%E1%83%94%E1%83%A0%E1%83%90" TargetMode="External"/><Relationship Id="rId38" Type="http://schemas.openxmlformats.org/officeDocument/2006/relationships/hyperlink" Target="https://ka.wikipedia.org/wiki/%E1%83%93%E1%83%98%E1%83%93%E1%83%AE%E1%83%94%E1%83%95%E1%83%98" TargetMode="External"/><Relationship Id="rId59" Type="http://schemas.openxmlformats.org/officeDocument/2006/relationships/hyperlink" Target="https://ka.wikipedia.org/wiki/%E1%83%9A%E1%83%9D%E1%83%9E%E1%83%9D%E1%83%A2%E1%83%90" TargetMode="External"/><Relationship Id="rId103" Type="http://schemas.openxmlformats.org/officeDocument/2006/relationships/hyperlink" Target="https://ka.wikipedia.org/wiki/%E1%83%AA%E1%83%90%E1%83%AA%E1%83%AE%E1%83%95%E1%83%98" TargetMode="External"/><Relationship Id="rId108" Type="http://schemas.openxmlformats.org/officeDocument/2006/relationships/hyperlink" Target="https://ka.wikipedia.org/wiki/%E1%83%A8%E1%83%95%E1%83%94%E1%83%9A%E1%83%98" TargetMode="External"/><Relationship Id="rId124" Type="http://schemas.openxmlformats.org/officeDocument/2006/relationships/hyperlink" Target="https://ka.wikipedia.org/wiki/%E1%83%AE%E1%83%A0%E1%83%90%E1%83%9B%E1%83%A3%E1%83%9A%E1%83%98" TargetMode="External"/><Relationship Id="rId129" Type="http://schemas.openxmlformats.org/officeDocument/2006/relationships/image" Target="media/image3.jpeg"/><Relationship Id="rId54" Type="http://schemas.openxmlformats.org/officeDocument/2006/relationships/hyperlink" Target="https://ka.wikipedia.org/wiki/%E1%83%9A%E1%83%9D%E1%83%9E%E1%83%9D%E1%83%A2%E1%83%90" TargetMode="External"/><Relationship Id="rId70" Type="http://schemas.openxmlformats.org/officeDocument/2006/relationships/hyperlink" Target="https://ka.wikipedia.org/wiki/%E1%83%97%E1%83%94%E1%83%9A%E1%83%90%E1%83%95%E1%83%98%E1%83%A1%E1%83%AE%E1%83%94%E1%83%95%E1%83%98" TargetMode="External"/><Relationship Id="rId75" Type="http://schemas.openxmlformats.org/officeDocument/2006/relationships/hyperlink" Target="https://ka.wikipedia.org/wiki/%E1%83%96%E1%83%90%E1%83%A4%E1%83%AE%E1%83%A3%E1%83%9A%E1%83%98" TargetMode="External"/><Relationship Id="rId91" Type="http://schemas.openxmlformats.org/officeDocument/2006/relationships/hyperlink" Target="https://ka.wikipedia.org/wiki/%E1%83%9A%E1%83%90%E1%83%9C%E1%83%93%E1%83%A8%E1%83%90%E1%83%A4%E1%83%A2%E1%83%98" TargetMode="External"/><Relationship Id="rId96" Type="http://schemas.openxmlformats.org/officeDocument/2006/relationships/hyperlink" Target="https://ka.wikipedia.org/wiki/%E1%83%90%E1%83%9A%E1%83%90%E1%83%96%E1%83%9C%E1%83%98%E1%83%A1_%E1%83%95%E1%83%90%E1%83%99%E1%83%94" TargetMode="External"/><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ka.wikipedia.org/wiki/%E1%83%99%E1%83%98%E1%83%A1%E1%83%98%E1%83%A1%E1%83%AE%E1%83%94%E1%83%95%E1%83%98" TargetMode="External"/><Relationship Id="rId28" Type="http://schemas.openxmlformats.org/officeDocument/2006/relationships/hyperlink" Target="https://ka.wikipedia.org/wiki/%E1%83%90%E1%83%9A%E1%83%90%E1%83%96%E1%83%9C%E1%83%98%E1%83%A1_%E1%83%95%E1%83%90%E1%83%99%E1%83%94" TargetMode="External"/><Relationship Id="rId49" Type="http://schemas.openxmlformats.org/officeDocument/2006/relationships/hyperlink" Target="https://ka.wikipedia.org/wiki/%E1%83%9B%E1%83%93%E1%83%98%E1%83%9C%E1%83%90%E1%83%A0%E1%83%94" TargetMode="External"/><Relationship Id="rId114" Type="http://schemas.openxmlformats.org/officeDocument/2006/relationships/hyperlink" Target="https://ka.wikipedia.org/wiki/%E1%83%95%E1%83%98%E1%83%A0%E1%83%97%E1%83%90%E1%83%92%E1%83%95%E1%83%90" TargetMode="External"/><Relationship Id="rId119" Type="http://schemas.openxmlformats.org/officeDocument/2006/relationships/hyperlink" Target="https://ka.wikipedia.org/wiki/%E1%83%90%E1%83%A0%E1%83%AC%E1%83%98%E1%83%95%E1%83%98" TargetMode="External"/><Relationship Id="rId44" Type="http://schemas.openxmlformats.org/officeDocument/2006/relationships/hyperlink" Target="https://ka.wikipedia.org/wiki/%E1%83%90%E1%83%9A%E1%83%90%E1%83%96%E1%83%90%E1%83%9C%E1%83%98" TargetMode="External"/><Relationship Id="rId60" Type="http://schemas.openxmlformats.org/officeDocument/2006/relationships/hyperlink" Target="https://ka.wikipedia.org/wiki/%E1%83%90%E1%83%9A%E1%83%90%E1%83%96%E1%83%90%E1%83%9C%E1%83%98" TargetMode="External"/><Relationship Id="rId65" Type="http://schemas.openxmlformats.org/officeDocument/2006/relationships/hyperlink" Target="https://ka.wikipedia.org/wiki/%E1%83%90%E1%83%9A%E1%83%90%E1%83%96%E1%83%9C%E1%83%98%E1%83%A1_%E1%83%95%E1%83%90%E1%83%99%E1%83%94" TargetMode="External"/><Relationship Id="rId81" Type="http://schemas.openxmlformats.org/officeDocument/2006/relationships/hyperlink" Target="https://ka.wikipedia.org/wiki/%E1%83%B0%E1%83%90%E1%83%95%E1%83%90" TargetMode="External"/><Relationship Id="rId86" Type="http://schemas.openxmlformats.org/officeDocument/2006/relationships/hyperlink" Target="https://ka.wikipedia.org/wiki/%E1%83%B0%E1%83%90%E1%83%95%E1%83%90" TargetMode="External"/><Relationship Id="rId130" Type="http://schemas.openxmlformats.org/officeDocument/2006/relationships/image" Target="media/image4.jpeg"/><Relationship Id="rId135" Type="http://schemas.openxmlformats.org/officeDocument/2006/relationships/image" Target="media/image9.png"/><Relationship Id="rId13" Type="http://schemas.openxmlformats.org/officeDocument/2006/relationships/hyperlink" Target="https://ka.wikipedia.org/wiki/%E1%83%97%E1%83%94%E1%83%9A%E1%83%90%E1%83%95%E1%83%98%E1%83%A1_%E1%83%9B%E1%83%90%E1%83%96%E1%83%A0%E1%83%90" TargetMode="External"/><Relationship Id="rId18" Type="http://schemas.openxmlformats.org/officeDocument/2006/relationships/chart" Target="charts/chart1.xml"/><Relationship Id="rId39" Type="http://schemas.openxmlformats.org/officeDocument/2006/relationships/hyperlink" Target="https://ka.wikipedia.org/wiki/%E1%83%9A%E1%83%9D%E1%83%9E%E1%83%9D%E1%83%A2%E1%83%90" TargetMode="External"/><Relationship Id="rId109" Type="http://schemas.openxmlformats.org/officeDocument/2006/relationships/hyperlink" Target="https://ka.wikipedia.org/wiki/%E1%83%99%E1%83%A3%E1%83%A0%E1%83%93%E1%83%A6%E1%83%94%E1%83%9A%E1%83%98" TargetMode="External"/><Relationship Id="rId34" Type="http://schemas.openxmlformats.org/officeDocument/2006/relationships/hyperlink" Target="https://ka.wikipedia.org/wiki/%E1%83%9B%E1%83%AC%E1%83%95%E1%83%94%E1%83%A0%E1%83%95%E1%83%90%E1%83%9A%E1%83%98" TargetMode="External"/><Relationship Id="rId50" Type="http://schemas.openxmlformats.org/officeDocument/2006/relationships/hyperlink" Target="https://ka.wikipedia.org/wiki/%E1%83%99%E1%83%98%E1%83%A1%E1%83%98%E1%83%A1%E1%83%AE%E1%83%94%E1%83%95%E1%83%98" TargetMode="External"/><Relationship Id="rId55" Type="http://schemas.openxmlformats.org/officeDocument/2006/relationships/hyperlink" Target="https://ka.wikipedia.org/wiki/%E1%83%A7%E1%83%95%E1%83%90%E1%83%A0%E1%83%9A%E1%83%98%E1%83%A1_%E1%83%9B%E1%83%A3%E1%83%9C%E1%83%98%E1%83%AA%E1%83%98%E1%83%9E%E1%83%90%E1%83%9A%E1%83%98%E1%83%A2%E1%83%94%E1%83%A2%E1%83%98" TargetMode="External"/><Relationship Id="rId76" Type="http://schemas.openxmlformats.org/officeDocument/2006/relationships/hyperlink" Target="https://ka.wikipedia.org/wiki/%E1%83%96%E1%83%90%E1%83%9B%E1%83%97%E1%83%90%E1%83%A0%E1%83%98" TargetMode="External"/><Relationship Id="rId97" Type="http://schemas.openxmlformats.org/officeDocument/2006/relationships/hyperlink" Target="https://ka.wikipedia.org/wiki/%E1%83%92%E1%83%9D%E1%83%9B%E1%83%91%E1%83%9D%E1%83%A0%E1%83%98%E1%83%A1_%E1%83%A5%E1%83%94%E1%83%93%E1%83%98" TargetMode="External"/><Relationship Id="rId104" Type="http://schemas.openxmlformats.org/officeDocument/2006/relationships/hyperlink" Target="https://ka.wikipedia.org/wiki/%E1%83%AC%E1%83%90%E1%83%91%E1%83%9A%E1%83%98" TargetMode="External"/><Relationship Id="rId120" Type="http://schemas.openxmlformats.org/officeDocument/2006/relationships/hyperlink" Target="https://ka.wikipedia.org/wiki/%E1%83%99%E1%83%9D%E1%83%93%E1%83%90%E1%83%9A%E1%83%90" TargetMode="External"/><Relationship Id="rId125" Type="http://schemas.openxmlformats.org/officeDocument/2006/relationships/hyperlink" Target="https://ka.wikipedia.org/wiki/%E1%83%99%E1%83%9D%E1%83%91%E1%83%A0%E1%83%98"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ka.wikipedia.org/wiki/%E1%83%9B%E1%83%93%E1%83%98%E1%83%9C%E1%83%90%E1%83%A0%E1%83%94" TargetMode="External"/><Relationship Id="rId92" Type="http://schemas.openxmlformats.org/officeDocument/2006/relationships/hyperlink" Target="https://ka.wikipedia.org/wiki/%E1%83%92%E1%83%90%E1%83%9B%E1%83%9D%E1%83%96%E1%83%98%E1%83%93%E1%83%95%E1%83%98%E1%83%A1_%E1%83%99%E1%83%9D%E1%83%9C%E1%83%A3%E1%83%A1%E1%83%98" TargetMode="External"/><Relationship Id="rId2" Type="http://schemas.openxmlformats.org/officeDocument/2006/relationships/numbering" Target="numbering.xml"/><Relationship Id="rId29" Type="http://schemas.openxmlformats.org/officeDocument/2006/relationships/hyperlink" Target="https://ka.wikipedia.org/wiki/%E1%83%92%E1%83%9D%E1%83%9B%E1%83%91%E1%83%9D%E1%83%A0%E1%83%98%E1%83%A1_%E1%83%A5%E1%83%94%E1%83%93%E1%83%98" TargetMode="External"/><Relationship Id="rId24" Type="http://schemas.openxmlformats.org/officeDocument/2006/relationships/hyperlink" Target="https://ka.wikipedia.org/wiki/%E1%83%9A%E1%83%9D%E1%83%9E%E1%83%9D%E1%83%A2%E1%83%90" TargetMode="External"/><Relationship Id="rId40" Type="http://schemas.openxmlformats.org/officeDocument/2006/relationships/hyperlink" Target="https://ka.wikipedia.org/w/index.php?title=%E1%83%93%E1%83%98%E1%83%93%E1%83%98_%E1%83%90%E1%83%9C%E1%83%93%E1%83%90%E1%83%A0%E1%83%90%E1%83%96%E1%83%90%E1%83%9C%E1%83%98&amp;action=edit&amp;redlink=1" TargetMode="External"/><Relationship Id="rId45" Type="http://schemas.openxmlformats.org/officeDocument/2006/relationships/hyperlink" Target="https://ka.wikipedia.org/wiki/%E1%83%A1%E1%83%A2%E1%83%9D%E1%83%A0%E1%83%98" TargetMode="External"/><Relationship Id="rId66" Type="http://schemas.openxmlformats.org/officeDocument/2006/relationships/hyperlink" Target="https://ka.wikipedia.org/wiki/%E1%83%92%E1%83%90%E1%83%9B%E1%83%9D%E1%83%96%E1%83%98%E1%83%93%E1%83%95%E1%83%98%E1%83%A1_%E1%83%99%E1%83%9D%E1%83%9C%E1%83%A3%E1%83%A1%E1%83%98" TargetMode="External"/><Relationship Id="rId87" Type="http://schemas.openxmlformats.org/officeDocument/2006/relationships/hyperlink" Target="https://ka.wikipedia.org/wiki/%E1%83%9C%E1%83%98%E1%83%90%E1%83%93%E1%83%90%E1%83%92%E1%83%98" TargetMode="External"/><Relationship Id="rId110" Type="http://schemas.openxmlformats.org/officeDocument/2006/relationships/hyperlink" Target="https://ka.wikipedia.org/wiki/%E1%83%9B%E1%83%92%E1%83%94%E1%83%9A%E1%83%98" TargetMode="External"/><Relationship Id="rId115" Type="http://schemas.openxmlformats.org/officeDocument/2006/relationships/hyperlink" Target="https://ka.wikipedia.org/wiki/%E1%83%AB%E1%83%98%E1%83%9A%E1%83%92%E1%83%A3%E1%83%93%E1%83%90" TargetMode="External"/><Relationship Id="rId131" Type="http://schemas.openxmlformats.org/officeDocument/2006/relationships/image" Target="media/image5.jpeg"/><Relationship Id="rId136" Type="http://schemas.openxmlformats.org/officeDocument/2006/relationships/chart" Target="charts/chart2.xml"/><Relationship Id="rId61" Type="http://schemas.openxmlformats.org/officeDocument/2006/relationships/hyperlink" Target="https://ka.wikipedia.org/wiki/%E1%83%A6%E1%83%95%E1%83%90%E1%83%A0%E1%83%AA%E1%83%9D%E1%83%A4%E1%83%98" TargetMode="External"/><Relationship Id="rId82" Type="http://schemas.openxmlformats.org/officeDocument/2006/relationships/hyperlink" Target="https://ka.wikipedia.org/wiki/%E1%83%9B%E1%83%AC%E1%83%95%E1%83%94%E1%83%A0%E1%83%95%E1%83%90%E1%83%9A%E1%83%98" TargetMode="External"/><Relationship Id="rId19" Type="http://schemas.openxmlformats.org/officeDocument/2006/relationships/hyperlink" Target="https://ka.wikipedia.org/wiki/%E1%83%90%E1%83%9A%E1%83%90%E1%83%96%E1%83%9C%E1%83%98%E1%83%A1_%E1%83%95%E1%83%90%E1%83%99%E1%83%94" TargetMode="External"/><Relationship Id="rId14" Type="http://schemas.openxmlformats.org/officeDocument/2006/relationships/hyperlink" Target="https://ka.wikipedia.org/wiki/%E1%83%90%E1%83%AE%E1%83%9B%E1%83%94%E1%83%A2%E1%83%98%E1%83%A1_%E1%83%9B%E1%83%A3%E1%83%9C%E1%83%98%E1%83%AA%E1%83%98%E1%83%9E%E1%83%90%E1%83%9A%E1%83%98%E1%83%A2%E1%83%94%E1%83%A2%E1%83%98" TargetMode="External"/><Relationship Id="rId30" Type="http://schemas.openxmlformats.org/officeDocument/2006/relationships/hyperlink" Target="https://ka.wikipedia.org/wiki/%E1%83%99%E1%83%90%E1%83%AE%E1%83%94%E1%83%97%E1%83%98%E1%83%A1_%E1%83%99%E1%83%90%E1%83%95%E1%83%99%E1%83%90%E1%83%A1%E1%83%98%E1%83%9D%E1%83%9C%E1%83%98" TargetMode="External"/><Relationship Id="rId35" Type="http://schemas.openxmlformats.org/officeDocument/2006/relationships/hyperlink" Target="https://ka.wikipedia.org/w/index.php?title=%E1%83%AA%E1%83%98%E1%83%95%E1%83%98_(%E1%83%9B%E1%83%AC%E1%83%95%E1%83%94%E1%83%A0%E1%83%95%E1%83%90%E1%83%9A%E1%83%98)&amp;action=edit&amp;redlink=1" TargetMode="External"/><Relationship Id="rId56" Type="http://schemas.openxmlformats.org/officeDocument/2006/relationships/hyperlink" Target="https://ka.wikipedia.org/wiki/%E1%83%9B%E1%83%93%E1%83%98%E1%83%9C%E1%83%90%E1%83%A0%E1%83%94" TargetMode="External"/><Relationship Id="rId77" Type="http://schemas.openxmlformats.org/officeDocument/2006/relationships/hyperlink" Target="https://ka.wikipedia.org/wiki/%E1%83%B0%E1%83%90%E1%83%94%E1%83%A0%E1%83%98" TargetMode="External"/><Relationship Id="rId100" Type="http://schemas.openxmlformats.org/officeDocument/2006/relationships/hyperlink" Target="https://ka.wikipedia.org/wiki/%E1%83%90%E1%83%A0%E1%83%A7%E1%83%98%E1%83%A1_%E1%83%AE%E1%83%94" TargetMode="External"/><Relationship Id="rId105" Type="http://schemas.openxmlformats.org/officeDocument/2006/relationships/hyperlink" Target="https://ka.wikipedia.org/wiki/%E1%83%A4%E1%83%90%E1%83%A3%E1%83%9C%E1%83%90" TargetMode="External"/><Relationship Id="rId126" Type="http://schemas.openxmlformats.org/officeDocument/2006/relationships/hyperlink" Target="https://ka.wikipedia.org/wiki/%E1%83%92%E1%83%9D%E1%83%AD%E1%83%90%E1%83%9A%E1%83%90" TargetMode="External"/><Relationship Id="rId8" Type="http://schemas.openxmlformats.org/officeDocument/2006/relationships/image" Target="media/image1.jpeg"/><Relationship Id="rId51" Type="http://schemas.openxmlformats.org/officeDocument/2006/relationships/hyperlink" Target="https://ka.wikipedia.org/wiki/%E1%83%91%E1%83%94%E1%83%93%E1%83%9A%E1%83%94%E1%83%9C%E1%83%93%E1%83%98" TargetMode="External"/><Relationship Id="rId72" Type="http://schemas.openxmlformats.org/officeDocument/2006/relationships/hyperlink" Target="https://ka.wikipedia.org/w/index.php?title=%E1%83%90%E1%83%99%E1%83%A3%E1%83%A0%E1%83%98%E1%83%A1%E1%83%AE%E1%83%94%E1%83%95%E1%83%98&amp;action=edit&amp;redlink=1" TargetMode="External"/><Relationship Id="rId93" Type="http://schemas.openxmlformats.org/officeDocument/2006/relationships/hyperlink" Target="https://ka.wikipedia.org/wiki/%E1%83%A2%E1%83%A7%E1%83%94" TargetMode="External"/><Relationship Id="rId98" Type="http://schemas.openxmlformats.org/officeDocument/2006/relationships/hyperlink" Target="https://ka.wikipedia.org/wiki/%E1%83%96%E1%83%A6%E1%83%95%E1%83%98%E1%83%A1_%E1%83%93%E1%83%9D%E1%83%9C%E1%83%94" TargetMode="External"/><Relationship Id="rId121" Type="http://schemas.openxmlformats.org/officeDocument/2006/relationships/hyperlink" Target="https://ka.wikipedia.org/wiki/%E1%83%A7%E1%83%95%E1%83%90%E1%83%95%E1%83%98" TargetMode="External"/><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ka.wikipedia.org/wiki/%E1%83%97%E1%83%A3%E1%83%A0%E1%83%93%E1%83%9D" TargetMode="External"/><Relationship Id="rId46" Type="http://schemas.openxmlformats.org/officeDocument/2006/relationships/hyperlink" Target="https://ka.wikipedia.org/wiki/%E1%83%99%E1%83%90%E1%83%AE%E1%83%94%E1%83%97%E1%83%98%E1%83%A1_%E1%83%99%E1%83%90%E1%83%95%E1%83%99%E1%83%90%E1%83%A1%E1%83%98%E1%83%9D%E1%83%9C%E1%83%98" TargetMode="External"/><Relationship Id="rId67" Type="http://schemas.openxmlformats.org/officeDocument/2006/relationships/hyperlink" Target="https://ka.wikipedia.org/wiki/%E1%83%AC%E1%83%95%E1%83%98%E1%83%9B%E1%83%90" TargetMode="External"/><Relationship Id="rId116" Type="http://schemas.openxmlformats.org/officeDocument/2006/relationships/hyperlink" Target="https://ka.wikipedia.org/wiki/%E1%83%92%E1%83%90%E1%83%A0%E1%83%94%E1%83%A3%E1%83%9A%E1%83%98_%E1%83%A6%E1%83%9D%E1%83%A0%E1%83%98" TargetMode="External"/><Relationship Id="rId137" Type="http://schemas.openxmlformats.org/officeDocument/2006/relationships/chart" Target="charts/chart3.xml"/><Relationship Id="rId20" Type="http://schemas.openxmlformats.org/officeDocument/2006/relationships/hyperlink" Target="https://ka.wikipedia.org/wiki/%E1%83%A2%E1%83%94%E1%83%9B%E1%83%9E%E1%83%94%E1%83%A0%E1%83%90%E1%83%A2%E1%83%A3%E1%83%A0%E1%83%90" TargetMode="External"/><Relationship Id="rId41" Type="http://schemas.openxmlformats.org/officeDocument/2006/relationships/hyperlink" Target="https://ka.wikipedia.org/w/index.php?title=%E1%83%9E%E1%83%90%E1%83%A2%E1%83%90%E1%83%A0%E1%83%90_%E1%83%90%E1%83%9C%E1%83%93%E1%83%90%E1%83%A0%E1%83%90%E1%83%96%E1%83%90%E1%83%9C%E1%83%98&amp;action=edit&amp;redlink=1" TargetMode="External"/><Relationship Id="rId62" Type="http://schemas.openxmlformats.org/officeDocument/2006/relationships/hyperlink" Target="https://ka.wikipedia.org/wiki/%E1%83%93%E1%83%98%E1%83%93%E1%83%AE%E1%83%94%E1%83%95%E1%83%98" TargetMode="External"/><Relationship Id="rId83" Type="http://schemas.openxmlformats.org/officeDocument/2006/relationships/hyperlink" Target="https://ka.wikipedia.org/wiki/%E1%83%A2%E1%83%94%E1%83%9B%E1%83%9E%E1%83%94%E1%83%A0%E1%83%90%E1%83%A2%E1%83%A3%E1%83%A0%E1%83%90" TargetMode="External"/><Relationship Id="rId88" Type="http://schemas.openxmlformats.org/officeDocument/2006/relationships/hyperlink" Target="https://ka.wikipedia.org/w/index.php?title=%E1%83%A7%E1%83%90%E1%83%95%E1%83%98%E1%83%A1%E1%83%A4%E1%83%94%E1%83%A0%E1%83%98_%E1%83%9C%E1%83%98%E1%83%90%E1%83%93%E1%83%90%E1%83%92%E1%83%98&amp;action=edit&amp;redlink=1" TargetMode="External"/><Relationship Id="rId111" Type="http://schemas.openxmlformats.org/officeDocument/2006/relationships/hyperlink" Target="https://ka.wikipedia.org/wiki/%E1%83%9B%E1%83%94%E1%83%9A%E1%83%90" TargetMode="External"/><Relationship Id="rId132" Type="http://schemas.openxmlformats.org/officeDocument/2006/relationships/image" Target="media/image6.jpeg"/><Relationship Id="rId15" Type="http://schemas.openxmlformats.org/officeDocument/2006/relationships/hyperlink" Target="https://ka.wikipedia.org/wiki/%E1%83%93%E1%83%90%E1%83%A6%E1%83%94%E1%83%A1%E1%83%A2%E1%83%90%E1%83%9C%E1%83%98" TargetMode="External"/><Relationship Id="rId36" Type="http://schemas.openxmlformats.org/officeDocument/2006/relationships/hyperlink" Target="https://ka.wikipedia.org/wiki/%E1%83%90%E1%83%9C%E1%83%93%E1%83%90%E1%83%A0%E1%83%90%E1%83%96%E1%83%90%E1%83%9C%E1%83%98%E1%83%A1_%E1%83%A5%E1%83%94%E1%83%93%E1%83%98" TargetMode="External"/><Relationship Id="rId57" Type="http://schemas.openxmlformats.org/officeDocument/2006/relationships/hyperlink" Target="https://ka.wikipedia.org/wiki/%E1%83%A1%E1%83%90%E1%83%9C%E1%83%98%E1%83%9D%E1%83%A0%E1%83%94" TargetMode="External"/><Relationship Id="rId106" Type="http://schemas.openxmlformats.org/officeDocument/2006/relationships/hyperlink" Target="https://ka.wikipedia.org/wiki/%E1%83%9B%E1%83%A3%E1%83%A0%E1%83%90_%E1%83%93%E1%83%90%E1%83%97%E1%83%95%E1%83%98" TargetMode="External"/><Relationship Id="rId127" Type="http://schemas.openxmlformats.org/officeDocument/2006/relationships/hyperlink" Target="https://ka.wikipedia.org/wiki/%E1%83%AD%E1%83%90%E1%83%9C%E1%83%90%E1%83%A0%E1%83%98" TargetMode="External"/><Relationship Id="rId10" Type="http://schemas.openxmlformats.org/officeDocument/2006/relationships/hyperlink" Target="https://ka.wikipedia.org/wiki/%E1%83%99%E1%83%90%E1%83%AE%E1%83%94%E1%83%97%E1%83%98%E1%83%A1_%E1%83%9B%E1%83%AE%E1%83%90%E1%83%A0%E1%83%94" TargetMode="External"/><Relationship Id="rId31" Type="http://schemas.openxmlformats.org/officeDocument/2006/relationships/hyperlink" Target="https://ka.wikipedia.org/wiki/%E1%83%92%E1%83%9D%E1%83%9B%E1%83%91%E1%83%9D%E1%83%A0%E1%83%98%E1%83%A1_%E1%83%A5%E1%83%94%E1%83%93%E1%83%98" TargetMode="External"/><Relationship Id="rId52" Type="http://schemas.openxmlformats.org/officeDocument/2006/relationships/hyperlink" Target="https://ka.wikipedia.org/wiki/%E1%83%9A%E1%83%9D%E1%83%9E%E1%83%9D%E1%83%A2%E1%83%90" TargetMode="External"/><Relationship Id="rId73" Type="http://schemas.openxmlformats.org/officeDocument/2006/relationships/hyperlink" Target="https://ka.wikipedia.org/w/index.php?title=%E1%83%95%E1%83%90%E1%83%9C%E1%83%97%E1%83%98%E1%83%A1%E1%83%AE%E1%83%94%E1%83%95%E1%83%98&amp;action=edit&amp;redlink=1" TargetMode="External"/><Relationship Id="rId78" Type="http://schemas.openxmlformats.org/officeDocument/2006/relationships/hyperlink" Target="https://ka.wikipedia.org/wiki/%E1%83%A2%E1%83%94%E1%83%9B%E1%83%9E%E1%83%94%E1%83%A0%E1%83%90%E1%83%A2%E1%83%A3%E1%83%A0%E1%83%90" TargetMode="External"/><Relationship Id="rId94" Type="http://schemas.openxmlformats.org/officeDocument/2006/relationships/hyperlink" Target="https://ka.wikipedia.org/wiki/%E1%83%9B%E1%83%A3%E1%83%AE%E1%83%90" TargetMode="External"/><Relationship Id="rId99" Type="http://schemas.openxmlformats.org/officeDocument/2006/relationships/hyperlink" Target="https://ka.wikipedia.org/wiki/%E1%83%A0%E1%83%AA%E1%83%AE%E1%83%98%E1%83%9A%E1%83%90" TargetMode="External"/><Relationship Id="rId101" Type="http://schemas.openxmlformats.org/officeDocument/2006/relationships/hyperlink" Target="https://ka.wikipedia.org/wiki/%E1%83%99%E1%83%90%E1%83%AE%E1%83%94%E1%83%97%E1%83%98%E1%83%A1_%E1%83%99%E1%83%90%E1%83%95%E1%83%99%E1%83%90%E1%83%A1%E1%83%98%E1%83%9D%E1%83%9C%E1%83%98" TargetMode="External"/><Relationship Id="rId122" Type="http://schemas.openxmlformats.org/officeDocument/2006/relationships/hyperlink" Target="https://ka.wikipedia.org/wiki/%E1%83%9B%E1%83%93%E1%83%98%E1%83%9C%E1%83%90%E1%83%A0%E1%83%94" TargetMode="External"/><Relationship Id="rId4" Type="http://schemas.openxmlformats.org/officeDocument/2006/relationships/settings" Target="settings.xml"/><Relationship Id="rId9" Type="http://schemas.openxmlformats.org/officeDocument/2006/relationships/hyperlink" Target="https://ka.wikipedia.org/wiki/%E1%83%90%E1%83%A6%E1%83%9B%E1%83%9D%E1%83%A1%E1%83%90%E1%83%95%E1%83%9A%E1%83%94%E1%83%97%E1%83%98_%E1%83%A1%E1%83%90%E1%83%A5%E1%83%90%E1%83%A0%E1%83%97%E1%83%95%E1%83%94%E1%83%9A%E1%83%9D" TargetMode="External"/><Relationship Id="rId26" Type="http://schemas.openxmlformats.org/officeDocument/2006/relationships/hyperlink" Target="https://ka.wikipedia.org/wiki/%E1%83%97%E1%83%94%E1%83%9A%E1%83%90%E1%83%95%E1%83%98%E1%83%A1%E1%83%AE%E1%83%94%E1%83%95%E1%83%98" TargetMode="External"/><Relationship Id="rId47" Type="http://schemas.openxmlformats.org/officeDocument/2006/relationships/hyperlink" Target="https://ka.wikipedia.org/wiki/%E1%83%97%E1%83%9D%E1%83%95%E1%83%9A%E1%83%98" TargetMode="External"/><Relationship Id="rId68" Type="http://schemas.openxmlformats.org/officeDocument/2006/relationships/hyperlink" Target="https://ka.wikipedia.org/wiki/%E1%83%97%E1%83%9D%E1%83%95%E1%83%9A%E1%83%98" TargetMode="External"/><Relationship Id="rId89" Type="http://schemas.openxmlformats.org/officeDocument/2006/relationships/hyperlink" Target="https://ka.wikipedia.org/wiki/%E1%83%99%E1%83%90%E1%83%AE%E1%83%94%E1%83%97%E1%83%98%E1%83%A1_%E1%83%99%E1%83%90%E1%83%95%E1%83%99%E1%83%90%E1%83%A1%E1%83%98%E1%83%9D%E1%83%9C%E1%83%98" TargetMode="External"/><Relationship Id="rId112" Type="http://schemas.openxmlformats.org/officeDocument/2006/relationships/hyperlink" Target="https://ka.wikipedia.org/wiki/%E1%83%A2%E1%83%A3%E1%83%A0%E1%83%90" TargetMode="External"/><Relationship Id="rId133" Type="http://schemas.openxmlformats.org/officeDocument/2006/relationships/image" Target="media/image7.jpeg"/><Relationship Id="rId16" Type="http://schemas.openxmlformats.org/officeDocument/2006/relationships/hyperlink" Target="https://ka.wikipedia.org/wiki/%E1%83%92%E1%83%A3%E1%83%A0%E1%83%AF%E1%83%90%E1%83%90%E1%83%9C%E1%83%98%E1%83%A1_%E1%83%9B%E1%83%A3%E1%83%9C%E1%83%98%E1%83%AA%E1%83%98%E1%83%9E%E1%83%90%E1%83%9A%E1%83%98%E1%83%A2%E1%83%94%E1%83%A2%E1%83%98"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giorgi.tavberidze\Desktop\New%20Microsoft%20Excel%20Worksheet.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ka-GE" sz="1000"/>
              <a:t>სამეურნეო მიწის გადანაწილება კატეგორიის მიხედვით</a:t>
            </a:r>
            <a:endParaRPr lang="en-US" sz="1000"/>
          </a:p>
        </c:rich>
      </c:tx>
      <c:overlay val="0"/>
      <c:spPr>
        <a:noFill/>
        <a:ln>
          <a:noFill/>
        </a:ln>
        <a:effectLst/>
      </c:sp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082B-4016-8381-6B62AA119D52}"/>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082B-4016-8381-6B62AA119D52}"/>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082B-4016-8381-6B62AA119D52}"/>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082B-4016-8381-6B62AA119D52}"/>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Sheet1!$D$15:$D$18</c:f>
              <c:strCache>
                <c:ptCount val="4"/>
                <c:pt idx="0">
                  <c:v>სახნავი</c:v>
                </c:pt>
                <c:pt idx="1">
                  <c:v>მრავალწლოვანი ნარგავები</c:v>
                </c:pt>
                <c:pt idx="2">
                  <c:v>საძოვარი </c:v>
                </c:pt>
                <c:pt idx="3">
                  <c:v>საკარმიდამო</c:v>
                </c:pt>
              </c:strCache>
            </c:strRef>
          </c:cat>
          <c:val>
            <c:numRef>
              <c:f>Sheet1!$E$15:$E$18</c:f>
              <c:numCache>
                <c:formatCode>0%</c:formatCode>
                <c:ptCount val="4"/>
                <c:pt idx="0">
                  <c:v>0.35000000000000031</c:v>
                </c:pt>
                <c:pt idx="1">
                  <c:v>0.19000000000000006</c:v>
                </c:pt>
                <c:pt idx="2">
                  <c:v>0.39000000000000051</c:v>
                </c:pt>
                <c:pt idx="3">
                  <c:v>7.0000000000000034E-2</c:v>
                </c:pt>
              </c:numCache>
            </c:numRef>
          </c:val>
          <c:extLst>
            <c:ext xmlns:c16="http://schemas.microsoft.com/office/drawing/2014/chart" uri="{C3380CC4-5D6E-409C-BE32-E72D297353CC}">
              <c16:uniqueId val="{00000008-082B-4016-8381-6B62AA119D52}"/>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FA01-4BEB-B9D8-BCF26C0489A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FA01-4BEB-B9D8-BCF26C0489A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FA01-4BEB-B9D8-BCF26C0489A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FA01-4BEB-B9D8-BCF26C0489A4}"/>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FA01-4BEB-B9D8-BCF26C0489A4}"/>
              </c:ext>
            </c:extLst>
          </c:dPt>
          <c:dLbls>
            <c:dLbl>
              <c:idx val="0"/>
              <c:layout>
                <c:manualLayout>
                  <c:x val="1.8518518518518517E-2"/>
                  <c:y val="-0.1388888888888889"/>
                </c:manualLayout>
              </c:layout>
              <c:tx>
                <c:rich>
                  <a:bodyPr/>
                  <a:lstStyle/>
                  <a:p>
                    <a:fld id="{60778333-019C-4520-93F0-2C197874DAB1}" type="CATEGORYNAME">
                      <a:rPr lang="ka-GE"/>
                      <a:pPr/>
                      <a:t>[CATEGORY NAME]</a:t>
                    </a:fld>
                    <a:r>
                      <a:rPr lang="ka-GE"/>
                      <a:t> 27896,09 (41%)</a:t>
                    </a:r>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A01-4BEB-B9D8-BCF26C0489A4}"/>
                </c:ext>
              </c:extLst>
            </c:dLbl>
            <c:dLbl>
              <c:idx val="1"/>
              <c:layout>
                <c:manualLayout>
                  <c:x val="-4.3981481481481483E-2"/>
                  <c:y val="3.968253968253968E-2"/>
                </c:manualLayout>
              </c:layout>
              <c:tx>
                <c:rich>
                  <a:bodyPr/>
                  <a:lstStyle/>
                  <a:p>
                    <a:fld id="{D7BCC6EE-54CD-4725-9AE9-874C84E20463}" type="CATEGORYNAME">
                      <a:rPr lang="ka-GE"/>
                      <a:pPr/>
                      <a:t>[CATEGORY NAME]</a:t>
                    </a:fld>
                    <a:r>
                      <a:rPr lang="ka-GE"/>
                      <a:t>       32328,81 (48%)</a:t>
                    </a:r>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A01-4BEB-B9D8-BCF26C0489A4}"/>
                </c:ext>
              </c:extLst>
            </c:dLbl>
            <c:dLbl>
              <c:idx val="2"/>
              <c:layout>
                <c:manualLayout>
                  <c:x val="-7.1759259259259259E-2"/>
                  <c:y val="-2.3809523809523808E-2"/>
                </c:manualLayout>
              </c:layout>
              <c:tx>
                <c:rich>
                  <a:bodyPr/>
                  <a:lstStyle/>
                  <a:p>
                    <a:fld id="{C3A97521-F886-4D76-8B31-4FB32E5C695D}" type="CATEGORYNAME">
                      <a:rPr lang="ka-GE"/>
                      <a:pPr/>
                      <a:t>[CATEGORY NAME]</a:t>
                    </a:fld>
                    <a:r>
                      <a:rPr lang="ka-GE"/>
                      <a:t> 5085,12 (7%)</a:t>
                    </a:r>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FA01-4BEB-B9D8-BCF26C0489A4}"/>
                </c:ext>
              </c:extLst>
            </c:dLbl>
            <c:dLbl>
              <c:idx val="3"/>
              <c:layout>
                <c:manualLayout>
                  <c:x val="4.1666666666666664E-2"/>
                  <c:y val="1.1904761904761887E-2"/>
                </c:manualLayout>
              </c:layout>
              <c:tx>
                <c:rich>
                  <a:bodyPr/>
                  <a:lstStyle/>
                  <a:p>
                    <a:fld id="{B0B0BD68-9E20-4D84-9DE1-9AFE885D8D05}" type="CATEGORYNAME">
                      <a:rPr lang="ka-GE"/>
                      <a:pPr/>
                      <a:t>[CATEGORY NAME]</a:t>
                    </a:fld>
                    <a:r>
                      <a:rPr lang="ka-GE"/>
                      <a:t> 2620,08 (4%)</a:t>
                    </a:r>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A01-4BEB-B9D8-BCF26C0489A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4"/>
                <c:pt idx="0">
                  <c:v>გადასახადები</c:v>
                </c:pt>
                <c:pt idx="1">
                  <c:v>გრანტები</c:v>
                </c:pt>
                <c:pt idx="2">
                  <c:v>სხვა შემოსავლები</c:v>
                </c:pt>
                <c:pt idx="3">
                  <c:v>არაფინანსური აქტივების კლება</c:v>
                </c:pt>
              </c:strCache>
            </c:strRef>
          </c:cat>
          <c:val>
            <c:numRef>
              <c:f>Sheet1!$B$2:$B$6</c:f>
              <c:numCache>
                <c:formatCode>0.00</c:formatCode>
                <c:ptCount val="5"/>
                <c:pt idx="0">
                  <c:v>27896.08612</c:v>
                </c:pt>
                <c:pt idx="1">
                  <c:v>32328.81481</c:v>
                </c:pt>
                <c:pt idx="2">
                  <c:v>5085.1245499999995</c:v>
                </c:pt>
                <c:pt idx="3">
                  <c:v>2620.07647</c:v>
                </c:pt>
              </c:numCache>
            </c:numRef>
          </c:val>
          <c:extLst>
            <c:ext xmlns:c16="http://schemas.microsoft.com/office/drawing/2014/chart" uri="{C3380CC4-5D6E-409C-BE32-E72D297353CC}">
              <c16:uniqueId val="{0000000A-FA01-4BEB-B9D8-BCF26C0489A4}"/>
            </c:ext>
          </c:extLst>
        </c:ser>
        <c:ser>
          <c:idx val="1"/>
          <c:order val="1"/>
          <c:tx>
            <c:strRef>
              <c:f>Sheet1!$C$1</c:f>
              <c:strCache>
                <c:ptCount val="1"/>
                <c:pt idx="0">
                  <c:v>Column1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C-FA01-4BEB-B9D8-BCF26C0489A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E-FA01-4BEB-B9D8-BCF26C0489A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10-FA01-4BEB-B9D8-BCF26C0489A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12-FA01-4BEB-B9D8-BCF26C0489A4}"/>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14-FA01-4BEB-B9D8-BCF26C0489A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4"/>
                <c:pt idx="0">
                  <c:v>გადასახადები</c:v>
                </c:pt>
                <c:pt idx="1">
                  <c:v>გრანტები</c:v>
                </c:pt>
                <c:pt idx="2">
                  <c:v>სხვა შემოსავლები</c:v>
                </c:pt>
                <c:pt idx="3">
                  <c:v>არაფინანსური აქტივების კლება</c:v>
                </c:pt>
              </c:strCache>
            </c:strRef>
          </c:cat>
          <c:val>
            <c:numRef>
              <c:f>Sheet1!$C$2:$C$6</c:f>
              <c:numCache>
                <c:formatCode>0%</c:formatCode>
                <c:ptCount val="5"/>
                <c:pt idx="0">
                  <c:v>0.41065868178047099</c:v>
                </c:pt>
                <c:pt idx="1">
                  <c:v>0.47591294407000373</c:v>
                </c:pt>
                <c:pt idx="2">
                  <c:v>7.4858191052663364E-2</c:v>
                </c:pt>
                <c:pt idx="3">
                  <c:v>3.8570183096861964E-2</c:v>
                </c:pt>
                <c:pt idx="4">
                  <c:v>67930.101949999997</c:v>
                </c:pt>
              </c:numCache>
            </c:numRef>
          </c:val>
          <c:extLst>
            <c:ext xmlns:c16="http://schemas.microsoft.com/office/drawing/2014/chart" uri="{C3380CC4-5D6E-409C-BE32-E72D297353CC}">
              <c16:uniqueId val="{00000015-FA01-4BEB-B9D8-BCF26C0489A4}"/>
            </c:ext>
          </c:extLst>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91D-4B33-AA6B-026DB6530117}"/>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91D-4B33-AA6B-026DB6530117}"/>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91D-4B33-AA6B-026DB6530117}"/>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91D-4B33-AA6B-026DB6530117}"/>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91D-4B33-AA6B-026DB6530117}"/>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291D-4B33-AA6B-026DB6530117}"/>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291D-4B33-AA6B-026DB6530117}"/>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291D-4B33-AA6B-026DB6530117}"/>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291D-4B33-AA6B-026DB6530117}"/>
              </c:ext>
            </c:extLst>
          </c:dPt>
          <c:dLbls>
            <c:dLbl>
              <c:idx val="0"/>
              <c:layout>
                <c:manualLayout>
                  <c:x val="-4.8611111111111112E-2"/>
                  <c:y val="0"/>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887E291B-442F-4E7B-8CE4-B6F5B8DDCD23}" type="CATEGORYNAME">
                      <a:rPr lang="ka-GE"/>
                      <a:pPr>
                        <a:defRPr sz="800">
                          <a:solidFill>
                            <a:sysClr val="windowText" lastClr="000000"/>
                          </a:solidFill>
                        </a:defRPr>
                      </a:pPr>
                      <a:t>[CATEGORY NAME]</a:t>
                    </a:fld>
                    <a:r>
                      <a:rPr lang="ka-GE"/>
                      <a:t> </a:t>
                    </a:r>
                  </a:p>
                  <a:p>
                    <a:pPr>
                      <a:defRPr sz="800">
                        <a:solidFill>
                          <a:sysClr val="windowText" lastClr="000000"/>
                        </a:solidFill>
                      </a:defRPr>
                    </a:pPr>
                    <a:r>
                      <a:rPr lang="ka-GE"/>
                      <a:t>6217,8 (12, 8%)</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91D-4B33-AA6B-026DB6530117}"/>
                </c:ext>
              </c:extLst>
            </c:dLbl>
            <c:dLbl>
              <c:idx val="1"/>
              <c:layout>
                <c:manualLayout>
                  <c:x val="5.3240740740740741E-2"/>
                  <c:y val="-2.3809523809523829E-2"/>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5482F346-AB9C-4118-BAC2-94DBAECDEB1C}" type="CATEGORYNAME">
                      <a:rPr lang="ka-GE"/>
                      <a:pPr>
                        <a:defRPr sz="800">
                          <a:solidFill>
                            <a:sysClr val="windowText" lastClr="000000"/>
                          </a:solidFill>
                        </a:defRPr>
                      </a:pPr>
                      <a:t>[CATEGORY NAME]</a:t>
                    </a:fld>
                    <a:endParaRPr lang="ka-GE"/>
                  </a:p>
                  <a:p>
                    <a:pPr>
                      <a:defRPr sz="800">
                        <a:solidFill>
                          <a:sysClr val="windowText" lastClr="000000"/>
                        </a:solidFill>
                      </a:defRPr>
                    </a:pPr>
                    <a:r>
                      <a:rPr lang="ka-GE"/>
                      <a:t>234,47 (0,5%)</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91D-4B33-AA6B-026DB6530117}"/>
                </c:ext>
              </c:extLst>
            </c:dLbl>
            <c:dLbl>
              <c:idx val="2"/>
              <c:layout>
                <c:manualLayout>
                  <c:x val="-1.6975112544026657E-16"/>
                  <c:y val="-5.1587301587301626E-2"/>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2ADE62A1-0A21-46D4-AAAA-2F349CCEC006}" type="CATEGORYNAME">
                      <a:rPr lang="ka-GE"/>
                      <a:pPr>
                        <a:defRPr sz="800">
                          <a:solidFill>
                            <a:sysClr val="windowText" lastClr="000000"/>
                          </a:solidFill>
                        </a:defRPr>
                      </a:pPr>
                      <a:t>[CATEGORY NAME]</a:t>
                    </a:fld>
                    <a:r>
                      <a:rPr lang="ka-GE"/>
                      <a:t> </a:t>
                    </a:r>
                  </a:p>
                  <a:p>
                    <a:pPr>
                      <a:defRPr sz="800">
                        <a:solidFill>
                          <a:sysClr val="windowText" lastClr="000000"/>
                        </a:solidFill>
                      </a:defRPr>
                    </a:pPr>
                    <a:r>
                      <a:rPr lang="ka-GE"/>
                      <a:t>16028,85 (33,1%)</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291D-4B33-AA6B-026DB6530117}"/>
                </c:ext>
              </c:extLst>
            </c:dLbl>
            <c:dLbl>
              <c:idx val="3"/>
              <c:layout>
                <c:manualLayout>
                  <c:x val="-2.3148148148148147E-2"/>
                  <c:y val="0.13095238095238096"/>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EE6331DF-7160-47A7-84C4-38DC72E7DEFD}" type="CATEGORYNAME">
                      <a:rPr lang="ka-GE"/>
                      <a:pPr>
                        <a:defRPr sz="800">
                          <a:solidFill>
                            <a:sysClr val="windowText" lastClr="000000"/>
                          </a:solidFill>
                        </a:defRPr>
                      </a:pPr>
                      <a:t>[CATEGORY NAME]</a:t>
                    </a:fld>
                    <a:endParaRPr lang="ka-GE"/>
                  </a:p>
                  <a:p>
                    <a:pPr>
                      <a:defRPr sz="800">
                        <a:solidFill>
                          <a:sysClr val="windowText" lastClr="000000"/>
                        </a:solidFill>
                      </a:defRPr>
                    </a:pPr>
                    <a:r>
                      <a:rPr lang="ka-GE"/>
                      <a:t>1683,01 (3,5%)</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291D-4B33-AA6B-026DB6530117}"/>
                </c:ext>
              </c:extLst>
            </c:dLbl>
            <c:dLbl>
              <c:idx val="4"/>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38B5A16B-B28C-4F55-ABC3-95D20412AA36}" type="CATEGORYNAME">
                      <a:rPr lang="ka-GE"/>
                      <a:pPr>
                        <a:defRPr sz="800">
                          <a:solidFill>
                            <a:sysClr val="windowText" lastClr="000000"/>
                          </a:solidFill>
                        </a:defRPr>
                      </a:pPr>
                      <a:t>[CATEGORY NAME]</a:t>
                    </a:fld>
                    <a:endParaRPr lang="ka-GE"/>
                  </a:p>
                  <a:p>
                    <a:pPr>
                      <a:defRPr sz="800">
                        <a:solidFill>
                          <a:sysClr val="windowText" lastClr="000000"/>
                        </a:solidFill>
                      </a:defRPr>
                    </a:pPr>
                    <a:r>
                      <a:rPr lang="ka-GE"/>
                      <a:t>8884,28 (18,4%)</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291D-4B33-AA6B-026DB6530117}"/>
                </c:ext>
              </c:extLst>
            </c:dLbl>
            <c:dLbl>
              <c:idx val="5"/>
              <c:layout>
                <c:manualLayout>
                  <c:x val="7.6388888888888895E-2"/>
                  <c:y val="7.9365079365079361E-2"/>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4BE385DF-0551-4DCD-8687-81E9D9046845}" type="CATEGORYNAME">
                      <a:rPr lang="ka-GE"/>
                      <a:pPr>
                        <a:defRPr sz="800">
                          <a:solidFill>
                            <a:sysClr val="windowText" lastClr="000000"/>
                          </a:solidFill>
                        </a:defRPr>
                      </a:pPr>
                      <a:t>[CATEGORY NAME]</a:t>
                    </a:fld>
                    <a:endParaRPr lang="ka-GE"/>
                  </a:p>
                  <a:p>
                    <a:pPr>
                      <a:defRPr sz="800">
                        <a:solidFill>
                          <a:sysClr val="windowText" lastClr="000000"/>
                        </a:solidFill>
                      </a:defRPr>
                    </a:pPr>
                    <a:r>
                      <a:rPr lang="ka-GE"/>
                      <a:t>211,98 (0,47%)</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291D-4B33-AA6B-026DB6530117}"/>
                </c:ext>
              </c:extLst>
            </c:dLbl>
            <c:dLbl>
              <c:idx val="6"/>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48741CC9-3392-461A-8E1F-F8B784CF70C4}" type="CATEGORYNAME">
                      <a:rPr lang="ka-GE"/>
                      <a:pPr>
                        <a:defRPr sz="800">
                          <a:solidFill>
                            <a:sysClr val="windowText" lastClr="000000"/>
                          </a:solidFill>
                        </a:defRPr>
                      </a:pPr>
                      <a:t>[CATEGORY NAME]</a:t>
                    </a:fld>
                    <a:r>
                      <a:rPr lang="ka-GE"/>
                      <a:t> </a:t>
                    </a:r>
                  </a:p>
                  <a:p>
                    <a:pPr>
                      <a:defRPr sz="800">
                        <a:solidFill>
                          <a:sysClr val="windowText" lastClr="000000"/>
                        </a:solidFill>
                      </a:defRPr>
                    </a:pPr>
                    <a:r>
                      <a:rPr lang="ka-GE"/>
                      <a:t>5185,67 (10,7%)</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291D-4B33-AA6B-026DB6530117}"/>
                </c:ext>
              </c:extLst>
            </c:dLbl>
            <c:dLbl>
              <c:idx val="7"/>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EDE6417E-2BA6-4DDB-A427-64A49D3EE77A}" type="CATEGORYNAME">
                      <a:rPr lang="ka-GE"/>
                      <a:pPr>
                        <a:defRPr sz="800">
                          <a:solidFill>
                            <a:sysClr val="windowText" lastClr="000000"/>
                          </a:solidFill>
                        </a:defRPr>
                      </a:pPr>
                      <a:t>[CATEGORY NAME]</a:t>
                    </a:fld>
                    <a:r>
                      <a:rPr lang="ka-GE"/>
                      <a:t> </a:t>
                    </a:r>
                  </a:p>
                  <a:p>
                    <a:pPr>
                      <a:defRPr sz="800">
                        <a:solidFill>
                          <a:sysClr val="windowText" lastClr="000000"/>
                        </a:solidFill>
                      </a:defRPr>
                    </a:pPr>
                    <a:r>
                      <a:rPr lang="ka-GE"/>
                      <a:t>7051,89 (14,6%)</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291D-4B33-AA6B-026DB6530117}"/>
                </c:ext>
              </c:extLst>
            </c:dLbl>
            <c:dLbl>
              <c:idx val="8"/>
              <c:tx>
                <c:rich>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fld id="{797AC6F3-592F-42B8-9E8D-D890C037B727}" type="CATEGORYNAME">
                      <a:rPr lang="ka-GE"/>
                      <a:pPr>
                        <a:defRPr sz="800">
                          <a:solidFill>
                            <a:sysClr val="windowText" lastClr="000000"/>
                          </a:solidFill>
                        </a:defRPr>
                      </a:pPr>
                      <a:t>[CATEGORY NAME]</a:t>
                    </a:fld>
                    <a:endParaRPr lang="ka-GE"/>
                  </a:p>
                  <a:p>
                    <a:pPr>
                      <a:defRPr sz="800">
                        <a:solidFill>
                          <a:sysClr val="windowText" lastClr="000000"/>
                        </a:solidFill>
                      </a:defRPr>
                    </a:pPr>
                    <a:r>
                      <a:rPr lang="ka-GE"/>
                      <a:t>2911,49</a:t>
                    </a:r>
                    <a:r>
                      <a:rPr lang="ka-GE" baseline="0"/>
                      <a:t> (6,0%)</a:t>
                    </a:r>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291D-4B33-AA6B-026DB6530117}"/>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ysClr val="windowText" lastClr="000000"/>
                    </a:solidFill>
                    <a:latin typeface="+mn-lt"/>
                    <a:ea typeface="+mn-ea"/>
                    <a:cs typeface="+mn-cs"/>
                  </a:defRPr>
                </a:pPr>
                <a:endParaRPr lang="en-US"/>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Sheet1!$A$2:$A$10</c:f>
              <c:strCache>
                <c:ptCount val="9"/>
                <c:pt idx="0">
                  <c:v>საერთო დანიშნულების სახელმწიფო მომსახურება</c:v>
                </c:pt>
                <c:pt idx="1">
                  <c:v>თავდაცვა</c:v>
                </c:pt>
                <c:pt idx="2">
                  <c:v>ეკონომიკური საქმიანობა</c:v>
                </c:pt>
                <c:pt idx="3">
                  <c:v>გარემოს დაცვა</c:v>
                </c:pt>
                <c:pt idx="4">
                  <c:v>საბინაო-კომუნალური მეურნეობა</c:v>
                </c:pt>
                <c:pt idx="5">
                  <c:v>ჯანმრთელობის დაცვა</c:v>
                </c:pt>
                <c:pt idx="6">
                  <c:v>დასვენება, კულტურა და რელიგია</c:v>
                </c:pt>
                <c:pt idx="7">
                  <c:v>განათლება</c:v>
                </c:pt>
                <c:pt idx="8">
                  <c:v>სოციალური დაცვა</c:v>
                </c:pt>
              </c:strCache>
            </c:strRef>
          </c:cat>
          <c:val>
            <c:numRef>
              <c:f>Sheet1!$B$2:$B$10</c:f>
              <c:numCache>
                <c:formatCode>General</c:formatCode>
                <c:ptCount val="9"/>
                <c:pt idx="0">
                  <c:v>6217.7804999999989</c:v>
                </c:pt>
                <c:pt idx="1">
                  <c:v>234.47261</c:v>
                </c:pt>
                <c:pt idx="2">
                  <c:v>16028.85139</c:v>
                </c:pt>
                <c:pt idx="3">
                  <c:v>1683.01251</c:v>
                </c:pt>
                <c:pt idx="4">
                  <c:v>8884.2816300000013</c:v>
                </c:pt>
                <c:pt idx="5">
                  <c:v>211.98090000000002</c:v>
                </c:pt>
                <c:pt idx="6">
                  <c:v>5185.669170000001</c:v>
                </c:pt>
                <c:pt idx="7">
                  <c:v>7051.8917299999994</c:v>
                </c:pt>
                <c:pt idx="8">
                  <c:v>2911.4920399999996</c:v>
                </c:pt>
              </c:numCache>
            </c:numRef>
          </c:val>
          <c:extLst>
            <c:ext xmlns:c16="http://schemas.microsoft.com/office/drawing/2014/chart" uri="{C3380CC4-5D6E-409C-BE32-E72D297353CC}">
              <c16:uniqueId val="{00000012-291D-4B33-AA6B-026DB6530117}"/>
            </c:ext>
          </c:extLst>
        </c:ser>
        <c:ser>
          <c:idx val="1"/>
          <c:order val="1"/>
          <c:tx>
            <c:strRef>
              <c:f>Sheet1!$C$1</c:f>
              <c:strCache>
                <c:ptCount val="1"/>
                <c:pt idx="0">
                  <c:v>Column1</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291D-4B33-AA6B-026DB6530117}"/>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291D-4B33-AA6B-026DB6530117}"/>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291D-4B33-AA6B-026DB6530117}"/>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291D-4B33-AA6B-026DB6530117}"/>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291D-4B33-AA6B-026DB6530117}"/>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291D-4B33-AA6B-026DB6530117}"/>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0-291D-4B33-AA6B-026DB6530117}"/>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2-291D-4B33-AA6B-026DB6530117}"/>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4-291D-4B33-AA6B-026DB6530117}"/>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14-291D-4B33-AA6B-026DB6530117}"/>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16-291D-4B33-AA6B-026DB6530117}"/>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18-291D-4B33-AA6B-026DB6530117}"/>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1A-291D-4B33-AA6B-026DB6530117}"/>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1C-291D-4B33-AA6B-026DB6530117}"/>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1E-291D-4B33-AA6B-026DB6530117}"/>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20-291D-4B33-AA6B-026DB6530117}"/>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22-291D-4B33-AA6B-026DB6530117}"/>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en-US"/>
                </a:p>
              </c:txPr>
              <c:dLblPos val="outEnd"/>
              <c:showLegendKey val="0"/>
              <c:showVal val="0"/>
              <c:showCatName val="1"/>
              <c:showSerName val="0"/>
              <c:showPercent val="0"/>
              <c:showBubbleSize val="0"/>
              <c:extLst>
                <c:ext xmlns:c16="http://schemas.microsoft.com/office/drawing/2014/chart" uri="{C3380CC4-5D6E-409C-BE32-E72D297353CC}">
                  <c16:uniqueId val="{00000024-291D-4B33-AA6B-026DB6530117}"/>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Sheet1!$A$2:$A$10</c:f>
              <c:strCache>
                <c:ptCount val="9"/>
                <c:pt idx="0">
                  <c:v>საერთო დანიშნულების სახელმწიფო მომსახურება</c:v>
                </c:pt>
                <c:pt idx="1">
                  <c:v>თავდაცვა</c:v>
                </c:pt>
                <c:pt idx="2">
                  <c:v>ეკონომიკური საქმიანობა</c:v>
                </c:pt>
                <c:pt idx="3">
                  <c:v>გარემოს დაცვა</c:v>
                </c:pt>
                <c:pt idx="4">
                  <c:v>საბინაო-კომუნალური მეურნეობა</c:v>
                </c:pt>
                <c:pt idx="5">
                  <c:v>ჯანმრთელობის დაცვა</c:v>
                </c:pt>
                <c:pt idx="6">
                  <c:v>დასვენება, კულტურა და რელიგია</c:v>
                </c:pt>
                <c:pt idx="7">
                  <c:v>განათლება</c:v>
                </c:pt>
                <c:pt idx="8">
                  <c:v>სოციალური დაცვა</c:v>
                </c:pt>
              </c:strCache>
            </c:strRef>
          </c:cat>
          <c:val>
            <c:numRef>
              <c:f>Sheet1!$C$2:$C$10</c:f>
              <c:numCache>
                <c:formatCode>0.0</c:formatCode>
                <c:ptCount val="9"/>
                <c:pt idx="0">
                  <c:v>12.84415078108761</c:v>
                </c:pt>
                <c:pt idx="1">
                  <c:v>0.48435314769878907</c:v>
                </c:pt>
                <c:pt idx="2">
                  <c:v>33.111008679191187</c:v>
                </c:pt>
                <c:pt idx="3">
                  <c:v>3.476621029786549</c:v>
                </c:pt>
                <c:pt idx="4">
                  <c:v>18.352377160526466</c:v>
                </c:pt>
                <c:pt idx="5">
                  <c:v>0.43789172717027486</c:v>
                </c:pt>
                <c:pt idx="6">
                  <c:v>10.712104861263189</c:v>
                </c:pt>
                <c:pt idx="7">
                  <c:v>14.567185295785972</c:v>
                </c:pt>
                <c:pt idx="8">
                  <c:v>6.0143073174899557</c:v>
                </c:pt>
              </c:numCache>
            </c:numRef>
          </c:val>
          <c:extLst>
            <c:ext xmlns:c16="http://schemas.microsoft.com/office/drawing/2014/chart" uri="{C3380CC4-5D6E-409C-BE32-E72D297353CC}">
              <c16:uniqueId val="{00000025-291D-4B33-AA6B-026DB6530117}"/>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16EE56-8EA3-4D96-A92C-72474458F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72</Pages>
  <Words>30820</Words>
  <Characters>175674</Characters>
  <Application>Microsoft Office Word</Application>
  <DocSecurity>0</DocSecurity>
  <Lines>1463</Lines>
  <Paragraphs>412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Nino Churkhauli</dc:creator>
  <cp:keywords/>
  <dc:description/>
  <cp:lastModifiedBy>Nikoloz Esitashvili</cp:lastModifiedBy>
  <cp:revision>2</cp:revision>
  <cp:lastPrinted>2022-11-10T16:11:00Z</cp:lastPrinted>
  <dcterms:created xsi:type="dcterms:W3CDTF">2023-12-20T13:34:00Z</dcterms:created>
  <dcterms:modified xsi:type="dcterms:W3CDTF">2023-12-20T13:34:00Z</dcterms:modified>
</cp:coreProperties>
</file>