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27" w:rsidRDefault="00633027" w:rsidP="00633027">
      <w:pPr>
        <w:ind w:left="360" w:right="-45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მომხს: </w:t>
      </w:r>
      <w:r>
        <w:rPr>
          <w:rFonts w:ascii="Sylfaen" w:hAnsi="Sylfaen"/>
          <w:lang w:val="ka-GE"/>
        </w:rPr>
        <w:t>ნ. მეტრეველი</w:t>
      </w: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right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u w:val="single"/>
          <w:lang w:val="ka-GE"/>
        </w:rPr>
        <w:t>პროექტი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u w:val="single"/>
          <w:lang w:val="ka-GE"/>
        </w:rPr>
      </w:pPr>
    </w:p>
    <w:p w:rsidR="00633027" w:rsidRDefault="00633027" w:rsidP="00633027">
      <w:pPr>
        <w:tabs>
          <w:tab w:val="left" w:pos="2295"/>
        </w:tabs>
        <w:spacing w:line="360" w:lineRule="auto"/>
        <w:ind w:left="360" w:right="386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თელავის  მუნიციპალიტეტის საკრებულოს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eastAsia="Calibri" w:hAnsi="Sylfaen"/>
          <w:b/>
        </w:rPr>
      </w:pPr>
      <w:r>
        <w:rPr>
          <w:rFonts w:ascii="Sylfaen" w:hAnsi="Sylfaen"/>
          <w:b/>
          <w:lang w:val="ka-GE"/>
        </w:rPr>
        <w:t>დ ა დ გ ე ნ ი ლ ე ბ ა   №</w:t>
      </w:r>
    </w:p>
    <w:p w:rsidR="00633027" w:rsidRDefault="00633027" w:rsidP="00633027">
      <w:pPr>
        <w:ind w:left="360" w:right="386"/>
        <w:jc w:val="center"/>
        <w:rPr>
          <w:rFonts w:ascii="Sylfaen" w:eastAsiaTheme="minorEastAsia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„-----“ ნოემბერი 2023 წ. </w:t>
      </w:r>
    </w:p>
    <w:p w:rsidR="00633027" w:rsidRDefault="00633027" w:rsidP="00633027">
      <w:pPr>
        <w:ind w:left="360" w:right="386"/>
        <w:jc w:val="center"/>
        <w:rPr>
          <w:rFonts w:ascii="Sylfaen" w:hAnsi="Sylfaen"/>
          <w:b/>
          <w:lang w:val="ka-GE"/>
        </w:rPr>
      </w:pPr>
    </w:p>
    <w:p w:rsidR="00633027" w:rsidRPr="00C85711" w:rsidRDefault="00633027" w:rsidP="00633027">
      <w:pPr>
        <w:ind w:left="360" w:right="386"/>
        <w:jc w:val="center"/>
        <w:rPr>
          <w:rFonts w:ascii="Sylfaen" w:hAnsi="Sylfaen" w:cs="Sylfaen"/>
          <w:b/>
          <w:lang w:val="en-US"/>
        </w:rPr>
      </w:pPr>
      <w:r w:rsidRPr="00C85711">
        <w:rPr>
          <w:rFonts w:ascii="Sylfaen" w:hAnsi="Sylfaen"/>
          <w:b/>
          <w:lang w:val="ka-GE"/>
        </w:rPr>
        <w:t>ქ. თელავი</w:t>
      </w: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  <w:lang w:val="ka-GE"/>
        </w:rPr>
      </w:pPr>
    </w:p>
    <w:p w:rsidR="00633027" w:rsidRDefault="00633027" w:rsidP="00633027">
      <w:pPr>
        <w:ind w:left="360" w:right="386"/>
        <w:jc w:val="center"/>
        <w:rPr>
          <w:rFonts w:ascii="Sylfaen" w:hAnsi="Sylfaen" w:cs="Sylfaen"/>
          <w:b/>
        </w:rPr>
      </w:pPr>
    </w:p>
    <w:p w:rsidR="00633027" w:rsidRPr="001A5AB9" w:rsidRDefault="00633027" w:rsidP="00633027">
      <w:pPr>
        <w:ind w:left="-180"/>
        <w:jc w:val="center"/>
        <w:rPr>
          <w:rFonts w:ascii="Sylfaen" w:hAnsi="Sylfaen" w:cs="Arial"/>
          <w:b/>
          <w:lang w:val="ka-GE" w:eastAsia="en-US"/>
        </w:rPr>
      </w:pPr>
      <w:r w:rsidRPr="001A5AB9">
        <w:rPr>
          <w:rFonts w:ascii="Sylfaen" w:hAnsi="Sylfaen" w:cs="Arial"/>
          <w:b/>
          <w:lang w:val="ka-GE"/>
        </w:rPr>
        <w:t>თელავის მუნიციპალიტეტის საკრებულოს 20</w:t>
      </w:r>
      <w:r w:rsidR="00E2282E">
        <w:rPr>
          <w:rFonts w:ascii="Sylfaen" w:hAnsi="Sylfaen" w:cs="Arial"/>
          <w:b/>
          <w:lang w:val="ka-GE"/>
        </w:rPr>
        <w:t>17</w:t>
      </w:r>
      <w:r w:rsidRPr="001A5AB9">
        <w:rPr>
          <w:rFonts w:ascii="Sylfaen" w:hAnsi="Sylfaen" w:cs="Arial"/>
          <w:b/>
          <w:lang w:val="ka-GE"/>
        </w:rPr>
        <w:t xml:space="preserve"> წლის 2</w:t>
      </w:r>
      <w:r w:rsidR="00E2282E">
        <w:rPr>
          <w:rFonts w:ascii="Sylfaen" w:hAnsi="Sylfaen" w:cs="Arial"/>
          <w:b/>
          <w:lang w:val="ka-GE"/>
        </w:rPr>
        <w:t>4</w:t>
      </w:r>
      <w:r w:rsidRPr="001A5AB9">
        <w:rPr>
          <w:rFonts w:ascii="Sylfaen" w:hAnsi="Sylfaen" w:cs="Arial"/>
          <w:b/>
          <w:lang w:val="ka-GE"/>
        </w:rPr>
        <w:t xml:space="preserve"> </w:t>
      </w:r>
      <w:r w:rsidR="00E2282E">
        <w:rPr>
          <w:rFonts w:ascii="Sylfaen" w:hAnsi="Sylfaen" w:cs="Arial"/>
          <w:b/>
          <w:lang w:val="ka-GE"/>
        </w:rPr>
        <w:t>ნოემბრის</w:t>
      </w:r>
      <w:r w:rsidRPr="001A5AB9">
        <w:rPr>
          <w:rFonts w:ascii="Sylfaen" w:hAnsi="Sylfaen" w:cs="Arial"/>
          <w:b/>
          <w:lang w:val="ka-GE"/>
        </w:rPr>
        <w:t xml:space="preserve"> №03 დადგენილებაში </w:t>
      </w:r>
      <w:r w:rsidR="00784C16">
        <w:rPr>
          <w:rFonts w:ascii="Sylfaen" w:hAnsi="Sylfaen" w:cs="Arial"/>
          <w:b/>
          <w:lang w:val="ka-GE"/>
        </w:rPr>
        <w:t xml:space="preserve">„თელავის მუნიციპალიტეტის </w:t>
      </w:r>
      <w:bookmarkStart w:id="0" w:name="_GoBack"/>
      <w:r w:rsidR="00784C16">
        <w:rPr>
          <w:rFonts w:ascii="Sylfaen" w:hAnsi="Sylfaen" w:cs="Arial"/>
          <w:b/>
          <w:lang w:val="ka-GE"/>
        </w:rPr>
        <w:t>მერიის დებულების</w:t>
      </w:r>
      <w:r w:rsidRPr="001A5AB9">
        <w:rPr>
          <w:rFonts w:ascii="Sylfaen" w:hAnsi="Sylfaen" w:cs="Sylfaen"/>
          <w:b/>
          <w:lang w:val="ka-GE"/>
        </w:rPr>
        <w:t xml:space="preserve"> დამტკიცების</w:t>
      </w:r>
      <w:r w:rsidRPr="001A5AB9">
        <w:rPr>
          <w:rFonts w:ascii="Sylfaen" w:hAnsi="Sylfaen" w:cs="Arial"/>
          <w:b/>
          <w:lang w:val="ka-GE"/>
        </w:rPr>
        <w:t xml:space="preserve"> შესახებ“ ცვლილების შეტანის </w:t>
      </w:r>
      <w:bookmarkEnd w:id="0"/>
      <w:r w:rsidRPr="001A5AB9">
        <w:rPr>
          <w:rFonts w:ascii="Sylfaen" w:hAnsi="Sylfaen" w:cs="Arial"/>
          <w:b/>
          <w:lang w:val="ka-GE"/>
        </w:rPr>
        <w:t>თაობაზე</w:t>
      </w:r>
    </w:p>
    <w:p w:rsidR="00633027" w:rsidRPr="008D5E95" w:rsidRDefault="00633027" w:rsidP="00633027">
      <w:pPr>
        <w:ind w:left="-180"/>
        <w:jc w:val="center"/>
        <w:rPr>
          <w:rFonts w:ascii="Sylfaen" w:hAnsi="Sylfaen" w:cs="Sylfaen"/>
          <w:b/>
          <w:bCs/>
        </w:rPr>
      </w:pPr>
    </w:p>
    <w:p w:rsidR="00633027" w:rsidRPr="008D5E95" w:rsidRDefault="00633027" w:rsidP="00633027">
      <w:pPr>
        <w:tabs>
          <w:tab w:val="center" w:pos="4995"/>
        </w:tabs>
        <w:ind w:left="-180" w:right="-360"/>
        <w:jc w:val="both"/>
        <w:rPr>
          <w:rFonts w:ascii="Sylfaen" w:hAnsi="Sylfaen"/>
          <w:lang w:val="ka-GE"/>
        </w:rPr>
      </w:pPr>
      <w:r w:rsidRPr="008D5E95">
        <w:rPr>
          <w:rFonts w:ascii="Sylfaen" w:hAnsi="Sylfaen"/>
          <w:lang w:val="ka-GE"/>
        </w:rPr>
        <w:t xml:space="preserve">          </w:t>
      </w:r>
      <w:r w:rsidR="00CF10A2" w:rsidRPr="008D5E95">
        <w:rPr>
          <w:rFonts w:ascii="Sylfaen" w:hAnsi="Sylfaen"/>
          <w:lang w:val="ka-GE"/>
        </w:rPr>
        <w:t>„</w:t>
      </w:r>
      <w:r w:rsidRPr="008D5E95">
        <w:rPr>
          <w:rFonts w:ascii="Sylfaen" w:hAnsi="Sylfaen"/>
          <w:lang w:val="ka-GE"/>
        </w:rPr>
        <w:t xml:space="preserve">ნორმატიული აქტების შესახებ“ საქართველოს ორგანული კანონის მე-20 მუხლის       მე-4 პუნქტის შესაბამისად, თელავის მუნიციპალიტეტის საკრებულო </w:t>
      </w:r>
      <w:r w:rsidRPr="008D5E95">
        <w:rPr>
          <w:rFonts w:ascii="Sylfaen" w:hAnsi="Sylfaen"/>
          <w:b/>
          <w:lang w:val="ka-GE"/>
        </w:rPr>
        <w:t>ადგენს:</w:t>
      </w:r>
    </w:p>
    <w:p w:rsidR="00633027" w:rsidRPr="008D5E95" w:rsidRDefault="00633027" w:rsidP="00633027">
      <w:pPr>
        <w:ind w:left="-180" w:right="-360" w:firstLine="708"/>
        <w:jc w:val="both"/>
        <w:rPr>
          <w:rFonts w:ascii="Sylfaen" w:hAnsi="Sylfaen" w:cs="Sylfaen"/>
          <w:sz w:val="22"/>
          <w:szCs w:val="22"/>
        </w:rPr>
      </w:pPr>
    </w:p>
    <w:p w:rsidR="00633027" w:rsidRPr="00C85711" w:rsidRDefault="00633027" w:rsidP="00633027">
      <w:pPr>
        <w:ind w:left="-180" w:right="-360" w:firstLine="708"/>
        <w:jc w:val="both"/>
        <w:rPr>
          <w:rFonts w:ascii="Sylfaen" w:hAnsi="Sylfaen" w:cs="Sylfaen"/>
        </w:rPr>
      </w:pPr>
    </w:p>
    <w:p w:rsidR="00633027" w:rsidRPr="00C85711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 w:rsidRPr="00C85711">
        <w:rPr>
          <w:rFonts w:ascii="Sylfaen" w:hAnsi="Sylfaen" w:cs="Sylfaen"/>
          <w:b/>
          <w:lang w:val="ka-GE"/>
        </w:rPr>
        <w:t>მუხლი 1.</w:t>
      </w:r>
      <w:r w:rsidRPr="00C85711">
        <w:rPr>
          <w:rFonts w:ascii="Sylfaen" w:hAnsi="Sylfaen" w:cs="Sylfaen"/>
          <w:lang w:val="ka-GE"/>
        </w:rPr>
        <w:t xml:space="preserve">  </w:t>
      </w:r>
      <w:r w:rsidRPr="00C85711">
        <w:rPr>
          <w:rFonts w:ascii="Sylfaen" w:hAnsi="Sylfaen"/>
          <w:lang w:val="ka-GE"/>
        </w:rPr>
        <w:t xml:space="preserve">შეტანილ იქნეს  ცვლილება </w:t>
      </w:r>
      <w:r w:rsidRPr="00C85711">
        <w:rPr>
          <w:rFonts w:ascii="Sylfaen" w:hAnsi="Sylfaen"/>
          <w:noProof/>
          <w:lang w:val="ka-GE"/>
        </w:rPr>
        <w:t xml:space="preserve">თელავის მუნიციპალიტეტის საკრებულოს </w:t>
      </w:r>
      <w:r w:rsidR="00050ED2" w:rsidRPr="00C85711">
        <w:rPr>
          <w:rFonts w:ascii="Sylfaen" w:hAnsi="Sylfaen" w:cs="Arial"/>
          <w:lang w:val="ka-GE"/>
        </w:rPr>
        <w:t>2017 წლის 24 ნოემბრის</w:t>
      </w:r>
      <w:r w:rsidRPr="00C85711">
        <w:rPr>
          <w:rFonts w:ascii="Sylfaen" w:hAnsi="Sylfaen" w:cs="Arial"/>
          <w:lang w:val="ka-GE"/>
        </w:rPr>
        <w:t xml:space="preserve"> №03 </w:t>
      </w:r>
      <w:r w:rsidRPr="00C85711">
        <w:rPr>
          <w:rFonts w:ascii="Sylfaen" w:eastAsia="Calibri" w:hAnsi="Sylfaen"/>
          <w:lang w:val="ka-GE"/>
        </w:rPr>
        <w:t xml:space="preserve">დადგენილებაში </w:t>
      </w:r>
      <w:r w:rsidR="00CF10A2" w:rsidRPr="00C85711">
        <w:rPr>
          <w:rFonts w:ascii="Sylfaen" w:eastAsia="Calibri" w:hAnsi="Sylfaen"/>
          <w:lang w:val="ka-GE"/>
        </w:rPr>
        <w:t>„</w:t>
      </w:r>
      <w:r w:rsidRPr="00C85711">
        <w:rPr>
          <w:rFonts w:ascii="Sylfaen" w:hAnsi="Sylfaen" w:cs="Arial"/>
          <w:lang w:val="ka-GE"/>
        </w:rPr>
        <w:t xml:space="preserve">თელავის მუნიციპალიტეტის მერიის </w:t>
      </w:r>
      <w:r w:rsidR="004103C1" w:rsidRPr="00C85711">
        <w:rPr>
          <w:rFonts w:ascii="Sylfaen" w:hAnsi="Sylfaen" w:cs="Arial"/>
          <w:lang w:val="ka-GE"/>
        </w:rPr>
        <w:t>დებულების</w:t>
      </w:r>
      <w:r w:rsidRPr="00C85711">
        <w:rPr>
          <w:rFonts w:ascii="Sylfaen" w:hAnsi="Sylfaen" w:cs="Sylfaen"/>
          <w:lang w:val="ka-GE"/>
        </w:rPr>
        <w:t xml:space="preserve"> დამტკიცების</w:t>
      </w:r>
      <w:r w:rsidRPr="00C85711">
        <w:rPr>
          <w:rFonts w:ascii="Sylfaen" w:hAnsi="Sylfaen" w:cs="Arial"/>
          <w:lang w:val="ka-GE"/>
        </w:rPr>
        <w:t xml:space="preserve"> შესახებ“</w:t>
      </w:r>
      <w:r w:rsidRPr="00C85711">
        <w:rPr>
          <w:rFonts w:ascii="Sylfaen" w:hAnsi="Sylfaen"/>
          <w:lang w:val="ka-GE"/>
        </w:rPr>
        <w:t xml:space="preserve"> (</w:t>
      </w:r>
      <w:hyperlink r:id="rId7" w:history="1">
        <w:r w:rsidRPr="00C85711">
          <w:rPr>
            <w:rStyle w:val="Hyperlink"/>
            <w:rFonts w:ascii="Sylfaen" w:hAnsi="Sylfaen"/>
            <w:color w:val="auto"/>
            <w:u w:val="none"/>
            <w:lang w:val="ka-GE"/>
          </w:rPr>
          <w:t>www.matsne.gov.ge</w:t>
        </w:r>
      </w:hyperlink>
      <w:r w:rsidRPr="00C85711">
        <w:rPr>
          <w:rFonts w:ascii="Sylfaen" w:hAnsi="Sylfaen"/>
          <w:lang w:val="ka-GE"/>
        </w:rPr>
        <w:t xml:space="preserve">; </w:t>
      </w:r>
      <w:r w:rsidR="00856207" w:rsidRPr="00C85711">
        <w:rPr>
          <w:rFonts w:ascii="Sylfaen" w:hAnsi="Sylfaen" w:cs="Helvetica"/>
          <w:color w:val="333333"/>
          <w:shd w:val="clear" w:color="auto" w:fill="FFFFFF"/>
        </w:rPr>
        <w:t>24/11/2017</w:t>
      </w:r>
      <w:r w:rsidRPr="00C85711">
        <w:rPr>
          <w:rFonts w:ascii="Sylfaen" w:hAnsi="Sylfaen"/>
          <w:lang w:val="ka-GE"/>
        </w:rPr>
        <w:t xml:space="preserve">; </w:t>
      </w:r>
      <w:r w:rsidR="00856207" w:rsidRPr="00C85711">
        <w:rPr>
          <w:rFonts w:ascii="Sylfaen" w:hAnsi="Sylfaen" w:cs="Helvetica"/>
          <w:color w:val="333333"/>
          <w:shd w:val="clear" w:color="auto" w:fill="FFFFFF"/>
        </w:rPr>
        <w:t>010250020.35.163.016355</w:t>
      </w:r>
      <w:r w:rsidRPr="00C85711">
        <w:rPr>
          <w:rFonts w:ascii="Sylfaen" w:hAnsi="Sylfaen"/>
          <w:lang w:val="ka-GE"/>
        </w:rPr>
        <w:t>).</w:t>
      </w:r>
    </w:p>
    <w:p w:rsidR="00633027" w:rsidRPr="008D5E95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lang w:val="ka-GE"/>
        </w:rPr>
      </w:pPr>
    </w:p>
    <w:p w:rsidR="00633027" w:rsidRPr="008D5E95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 w:rsidRPr="008D5E95">
        <w:rPr>
          <w:rFonts w:ascii="Sylfaen" w:hAnsi="Sylfaen" w:cs="Sylfaen"/>
          <w:lang w:val="ka-GE"/>
        </w:rPr>
        <w:t xml:space="preserve">1. </w:t>
      </w:r>
      <w:r w:rsidRPr="008D5E95">
        <w:rPr>
          <w:rFonts w:ascii="Sylfaen" w:hAnsi="Sylfaen" w:cs="Arial"/>
          <w:lang w:val="ka-GE"/>
        </w:rPr>
        <w:t xml:space="preserve">თელავის მუნიციპალიტეტის მერიის </w:t>
      </w:r>
      <w:r w:rsidR="00D6020B" w:rsidRPr="008D5E95">
        <w:rPr>
          <w:rFonts w:ascii="Sylfaen" w:hAnsi="Sylfaen" w:cs="Sylfaen"/>
          <w:lang w:val="ka-GE"/>
        </w:rPr>
        <w:t>დებულებ</w:t>
      </w:r>
      <w:r w:rsidR="00D6020B" w:rsidRPr="008D5E95">
        <w:rPr>
          <w:rFonts w:ascii="Sylfaen" w:hAnsi="Sylfaen"/>
          <w:lang w:val="ka-GE"/>
        </w:rPr>
        <w:t>ის მე-9 მუხლის მე-3 პუნქტი ჩამოყალიბდეს შემდეგი რედაქციით:</w:t>
      </w:r>
    </w:p>
    <w:p w:rsidR="007B100E" w:rsidRPr="008D5E95" w:rsidRDefault="007B100E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</w:p>
    <w:p w:rsidR="00633027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</w:rPr>
      </w:pPr>
      <w:r w:rsidRPr="003D7A5F">
        <w:rPr>
          <w:rFonts w:ascii="Sylfaen" w:hAnsi="Sylfaen"/>
          <w:lang w:val="ka-GE"/>
        </w:rPr>
        <w:t>„</w:t>
      </w:r>
      <w:r w:rsidR="00016264" w:rsidRPr="003D7A5F">
        <w:rPr>
          <w:rFonts w:ascii="Sylfaen" w:hAnsi="Sylfaen"/>
          <w:b/>
        </w:rPr>
        <w:t>3. </w:t>
      </w:r>
      <w:r w:rsidR="00016264" w:rsidRPr="003D7A5F">
        <w:rPr>
          <w:rFonts w:ascii="Sylfaen" w:hAnsi="Sylfaen" w:cs="Sylfaen"/>
          <w:b/>
        </w:rPr>
        <w:t>მერიის</w:t>
      </w:r>
      <w:r w:rsidR="00016264" w:rsidRPr="003D7A5F">
        <w:rPr>
          <w:rFonts w:ascii="Sylfaen" w:hAnsi="Sylfaen"/>
          <w:b/>
        </w:rPr>
        <w:t xml:space="preserve"> </w:t>
      </w:r>
      <w:r w:rsidR="00016264" w:rsidRPr="003D7A5F">
        <w:rPr>
          <w:rFonts w:ascii="Sylfaen" w:hAnsi="Sylfaen" w:cs="Sylfaen"/>
          <w:b/>
        </w:rPr>
        <w:t>სამსახურებია</w:t>
      </w:r>
      <w:r w:rsidR="00016264" w:rsidRPr="003D7A5F">
        <w:rPr>
          <w:rFonts w:ascii="Sylfaen" w:hAnsi="Sylfaen"/>
          <w:b/>
        </w:rPr>
        <w:t>:</w:t>
      </w: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</w:rPr>
      </w:pPr>
      <w:r w:rsidRPr="003D7A5F">
        <w:rPr>
          <w:rFonts w:ascii="Sylfaen" w:hAnsi="Sylfaen"/>
          <w:b/>
        </w:rPr>
        <w:t>3.1. </w:t>
      </w:r>
      <w:r w:rsidRPr="003D7A5F">
        <w:rPr>
          <w:rFonts w:ascii="Sylfaen" w:hAnsi="Sylfaen" w:cs="Sylfaen"/>
          <w:b/>
        </w:rPr>
        <w:t>ადმინისტრაციული</w:t>
      </w:r>
      <w:r w:rsidRPr="003D7A5F">
        <w:rPr>
          <w:rFonts w:ascii="Sylfaen" w:hAnsi="Sylfaen"/>
          <w:b/>
        </w:rPr>
        <w:t xml:space="preserve"> </w:t>
      </w:r>
      <w:r w:rsidRPr="003D7A5F">
        <w:rPr>
          <w:rFonts w:ascii="Sylfaen" w:hAnsi="Sylfaen" w:cs="Sylfaen"/>
          <w:b/>
        </w:rPr>
        <w:t>სამსახური</w:t>
      </w:r>
      <w:r w:rsidRPr="003D7A5F">
        <w:rPr>
          <w:rFonts w:ascii="Sylfaen" w:hAnsi="Sylfaen"/>
          <w:b/>
        </w:rPr>
        <w:t xml:space="preserve">, </w:t>
      </w:r>
      <w:r w:rsidRPr="003D7A5F">
        <w:rPr>
          <w:rFonts w:ascii="Sylfaen" w:hAnsi="Sylfaen" w:cs="Sylfaen"/>
          <w:b/>
        </w:rPr>
        <w:t>რომელიც</w:t>
      </w:r>
      <w:r w:rsidRPr="003D7A5F">
        <w:rPr>
          <w:rFonts w:ascii="Sylfaen" w:hAnsi="Sylfaen"/>
          <w:b/>
        </w:rPr>
        <w:t xml:space="preserve"> </w:t>
      </w:r>
      <w:r w:rsidRPr="003D7A5F">
        <w:rPr>
          <w:rFonts w:ascii="Sylfaen" w:hAnsi="Sylfaen" w:cs="Sylfaen"/>
          <w:b/>
        </w:rPr>
        <w:t>მოიცავს</w:t>
      </w:r>
      <w:r w:rsidRPr="003D7A5F">
        <w:rPr>
          <w:rFonts w:ascii="Sylfaen" w:hAnsi="Sylfaen"/>
          <w:b/>
        </w:rPr>
        <w:t>:</w:t>
      </w: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</w:rPr>
      </w:pP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ა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მოქალაქეთა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მომსახურების</w:t>
      </w:r>
      <w:r w:rsidRPr="003D7A5F">
        <w:rPr>
          <w:rFonts w:ascii="Sylfaen" w:hAnsi="Sylfaen"/>
        </w:rPr>
        <w:t xml:space="preserve">, </w:t>
      </w:r>
      <w:r w:rsidRPr="003D7A5F">
        <w:rPr>
          <w:rFonts w:ascii="Sylfaen" w:hAnsi="Sylfaen" w:cs="Sylfaen"/>
        </w:rPr>
        <w:t>საქმისწარმოების</w:t>
      </w:r>
      <w:r w:rsidRPr="003D7A5F">
        <w:rPr>
          <w:rFonts w:ascii="Sylfaen" w:hAnsi="Sylfaen"/>
        </w:rPr>
        <w:t xml:space="preserve">, </w:t>
      </w:r>
      <w:r w:rsidRPr="003D7A5F">
        <w:rPr>
          <w:rFonts w:ascii="Sylfaen" w:hAnsi="Sylfaen" w:cs="Sylfaen"/>
        </w:rPr>
        <w:t>საზოგადოებასთან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ურთიერთობისა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მატერიალურ</w:t>
      </w:r>
      <w:r w:rsidRPr="003D7A5F">
        <w:rPr>
          <w:rFonts w:ascii="Sylfaen" w:hAnsi="Sylfaen" w:cs="Sylfaen"/>
          <w:lang w:val="ka-GE"/>
        </w:rPr>
        <w:t>-</w:t>
      </w:r>
      <w:r w:rsidRPr="003D7A5F">
        <w:rPr>
          <w:rFonts w:ascii="Sylfaen" w:hAnsi="Sylfaen" w:cs="Sylfaen"/>
        </w:rPr>
        <w:t>ტექნიკური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უზრუნველყოფის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</w:rPr>
      </w:pP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ბ</w:t>
      </w:r>
      <w:r w:rsidRPr="003D7A5F">
        <w:rPr>
          <w:rFonts w:ascii="Sylfaen" w:hAnsi="Sylfaen"/>
          <w:b/>
        </w:rPr>
        <w:t xml:space="preserve">) </w:t>
      </w:r>
      <w:r w:rsidRPr="003D7A5F">
        <w:rPr>
          <w:rFonts w:ascii="Sylfaen" w:hAnsi="Sylfaen" w:cs="Sylfaen"/>
        </w:rPr>
        <w:t>ადამიანური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რესურსების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მართვის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</w:rPr>
      </w:pP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გ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 w:cs="AcadNusx"/>
        </w:rPr>
        <w:t> </w:t>
      </w:r>
      <w:r w:rsidRPr="003D7A5F">
        <w:rPr>
          <w:rFonts w:ascii="Sylfaen" w:hAnsi="Sylfaen" w:cs="Sylfaen"/>
        </w:rPr>
        <w:t>მერის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წარმომადგენელთა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საქმიანობის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კოორდინაციის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.</w:t>
      </w:r>
    </w:p>
    <w:p w:rsidR="00CC40CD" w:rsidRPr="003D7A5F" w:rsidRDefault="00CC40CD" w:rsidP="0001626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</w:rPr>
      </w:pPr>
    </w:p>
    <w:p w:rsidR="006A74C2" w:rsidRPr="003D7A5F" w:rsidRDefault="006A74C2" w:rsidP="006A74C2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</w:rPr>
      </w:pPr>
      <w:r w:rsidRPr="003D7A5F">
        <w:rPr>
          <w:rFonts w:ascii="Sylfaen" w:hAnsi="Sylfaen"/>
          <w:b/>
        </w:rPr>
        <w:lastRenderedPageBreak/>
        <w:t xml:space="preserve">3.2. </w:t>
      </w:r>
      <w:r w:rsidRPr="003D7A5F">
        <w:rPr>
          <w:rFonts w:ascii="Sylfaen" w:hAnsi="Sylfaen" w:cs="Sylfaen"/>
          <w:b/>
        </w:rPr>
        <w:t>შიდა</w:t>
      </w:r>
      <w:r w:rsidRPr="003D7A5F">
        <w:rPr>
          <w:rFonts w:ascii="Sylfaen" w:hAnsi="Sylfaen" w:cs="AcadNusx"/>
          <w:b/>
        </w:rPr>
        <w:t> </w:t>
      </w:r>
      <w:r w:rsidRPr="003D7A5F">
        <w:rPr>
          <w:rFonts w:ascii="Sylfaen" w:hAnsi="Sylfaen" w:cs="Sylfaen"/>
          <w:b/>
        </w:rPr>
        <w:t>აუდიტის</w:t>
      </w:r>
      <w:r w:rsidRPr="003D7A5F">
        <w:rPr>
          <w:rFonts w:ascii="Sylfaen" w:hAnsi="Sylfaen" w:cs="AcadNusx"/>
          <w:b/>
        </w:rPr>
        <w:t> </w:t>
      </w:r>
      <w:r w:rsidRPr="003D7A5F">
        <w:rPr>
          <w:rFonts w:ascii="Sylfaen" w:hAnsi="Sylfaen" w:cs="Sylfaen"/>
          <w:b/>
        </w:rPr>
        <w:t>სამსახური</w:t>
      </w:r>
      <w:r w:rsidRPr="003D7A5F">
        <w:rPr>
          <w:rFonts w:ascii="Sylfaen" w:hAnsi="Sylfaen"/>
          <w:b/>
        </w:rPr>
        <w:t>,</w:t>
      </w:r>
      <w:r w:rsidRPr="003D7A5F">
        <w:rPr>
          <w:rFonts w:ascii="Sylfaen" w:hAnsi="Sylfaen" w:cs="AcadNusx"/>
          <w:b/>
        </w:rPr>
        <w:t> </w:t>
      </w:r>
      <w:r w:rsidRPr="003D7A5F">
        <w:rPr>
          <w:rFonts w:ascii="Sylfaen" w:hAnsi="Sylfaen" w:cs="Sylfaen"/>
          <w:b/>
        </w:rPr>
        <w:t>რომელიც</w:t>
      </w:r>
      <w:r w:rsidRPr="003D7A5F">
        <w:rPr>
          <w:rFonts w:ascii="Sylfaen" w:hAnsi="Sylfaen" w:cs="AcadNusx"/>
          <w:b/>
        </w:rPr>
        <w:t> </w:t>
      </w:r>
      <w:r w:rsidRPr="003D7A5F">
        <w:rPr>
          <w:rFonts w:ascii="Sylfaen" w:hAnsi="Sylfaen" w:cs="Sylfaen"/>
          <w:b/>
        </w:rPr>
        <w:t>მოიცავს</w:t>
      </w:r>
      <w:r w:rsidRPr="003D7A5F">
        <w:rPr>
          <w:rFonts w:ascii="Sylfaen" w:hAnsi="Sylfaen"/>
          <w:b/>
        </w:rPr>
        <w:t xml:space="preserve">: </w:t>
      </w:r>
    </w:p>
    <w:p w:rsidR="006A74C2" w:rsidRPr="003D7A5F" w:rsidRDefault="006A74C2" w:rsidP="006A74C2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</w:rPr>
      </w:pPr>
    </w:p>
    <w:p w:rsidR="006A74C2" w:rsidRPr="003D7A5F" w:rsidRDefault="006A74C2" w:rsidP="006A74C2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ა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შიდა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აუდიტის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6A74C2" w:rsidRPr="003D7A5F" w:rsidRDefault="006A74C2" w:rsidP="006A74C2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7D27FE" w:rsidRPr="003D7A5F" w:rsidRDefault="006A74C2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lang w:val="ka-GE"/>
        </w:rPr>
      </w:pPr>
      <w:r w:rsidRPr="003D7A5F">
        <w:rPr>
          <w:rFonts w:ascii="Sylfaen" w:hAnsi="Sylfaen" w:cs="Sylfaen"/>
          <w:b/>
        </w:rPr>
        <w:t>ბ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რეკომენდაციების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მონიტორინგის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="009B2A21" w:rsidRPr="003D7A5F">
        <w:rPr>
          <w:rFonts w:ascii="Sylfaen" w:hAnsi="Sylfaen" w:cs="Sylfaen"/>
          <w:lang w:val="ka-GE"/>
        </w:rPr>
        <w:t>.</w:t>
      </w: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  <w:r w:rsidRPr="003D7A5F">
        <w:rPr>
          <w:rFonts w:ascii="Sylfaen" w:hAnsi="Sylfaen"/>
          <w:b/>
          <w:bCs/>
        </w:rPr>
        <w:t xml:space="preserve">3.3. </w:t>
      </w:r>
      <w:r w:rsidRPr="003D7A5F">
        <w:rPr>
          <w:rFonts w:ascii="Sylfaen" w:hAnsi="Sylfaen" w:cs="Sylfaen"/>
          <w:b/>
          <w:bCs/>
        </w:rPr>
        <w:t>ჯანმრთელობის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დაცვისა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და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სოციალურ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საკითხთა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სამსახური</w:t>
      </w:r>
      <w:r w:rsidRPr="003D7A5F">
        <w:rPr>
          <w:rFonts w:ascii="Sylfaen" w:hAnsi="Sylfaen"/>
          <w:b/>
          <w:bCs/>
        </w:rPr>
        <w:t xml:space="preserve">, </w:t>
      </w:r>
      <w:r w:rsidRPr="003D7A5F">
        <w:rPr>
          <w:rFonts w:ascii="Sylfaen" w:hAnsi="Sylfaen" w:cs="Sylfaen"/>
          <w:b/>
          <w:bCs/>
        </w:rPr>
        <w:t>რომელიც</w:t>
      </w:r>
      <w:r w:rsidRPr="003D7A5F">
        <w:rPr>
          <w:rFonts w:ascii="Sylfaen" w:hAnsi="Sylfaen"/>
          <w:b/>
          <w:bCs/>
        </w:rPr>
        <w:t xml:space="preserve"> </w:t>
      </w:r>
      <w:r w:rsidRPr="003D7A5F">
        <w:rPr>
          <w:rFonts w:ascii="Sylfaen" w:hAnsi="Sylfaen" w:cs="Sylfaen"/>
          <w:b/>
          <w:bCs/>
        </w:rPr>
        <w:t>მოიცავს</w:t>
      </w:r>
      <w:r w:rsidRPr="003D7A5F">
        <w:rPr>
          <w:rFonts w:ascii="Sylfaen" w:hAnsi="Sylfaen"/>
          <w:b/>
          <w:bCs/>
        </w:rPr>
        <w:t>:</w:t>
      </w: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ა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ჯანმრთელობის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დაცვის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;</w:t>
      </w: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ბ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სოციალურ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საკითხთა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;</w:t>
      </w:r>
    </w:p>
    <w:p w:rsidR="007D27FE" w:rsidRPr="003D7A5F" w:rsidRDefault="007D27FE" w:rsidP="007D27FE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2869B9" w:rsidRPr="003D7A5F" w:rsidRDefault="007D27FE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</w:rPr>
        <w:t>გ</w:t>
      </w:r>
      <w:r w:rsidRPr="003D7A5F">
        <w:rPr>
          <w:rFonts w:ascii="Sylfaen" w:hAnsi="Sylfaen"/>
          <w:b/>
        </w:rPr>
        <w:t>)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ბავშვის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უფლებების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დაცვისა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მხარდაჭერის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.</w:t>
      </w:r>
    </w:p>
    <w:p w:rsidR="002869B9" w:rsidRPr="003D7A5F" w:rsidRDefault="002869B9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2869B9" w:rsidRPr="003D7A5F" w:rsidRDefault="002869B9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/>
          <w:b/>
          <w:bCs/>
        </w:rPr>
        <w:t xml:space="preserve">3.4. </w:t>
      </w:r>
      <w:r w:rsidRPr="003D7A5F">
        <w:rPr>
          <w:rFonts w:ascii="Sylfaen" w:hAnsi="Sylfaen" w:cs="Sylfaen"/>
          <w:b/>
          <w:bCs/>
        </w:rPr>
        <w:t>კულტურის</w:t>
      </w:r>
      <w:r w:rsidRPr="003D7A5F">
        <w:rPr>
          <w:rFonts w:ascii="Sylfaen" w:hAnsi="Sylfaen"/>
          <w:b/>
          <w:bCs/>
        </w:rPr>
        <w:t xml:space="preserve">, </w:t>
      </w:r>
      <w:r w:rsidRPr="003D7A5F">
        <w:rPr>
          <w:rFonts w:ascii="Sylfaen" w:hAnsi="Sylfaen" w:cs="Sylfaen"/>
          <w:b/>
          <w:bCs/>
        </w:rPr>
        <w:t>განათლების</w:t>
      </w:r>
      <w:r w:rsidRPr="003D7A5F">
        <w:rPr>
          <w:rFonts w:ascii="Sylfaen" w:hAnsi="Sylfaen"/>
          <w:b/>
          <w:bCs/>
        </w:rPr>
        <w:t xml:space="preserve">, </w:t>
      </w:r>
      <w:r w:rsidRPr="003D7A5F">
        <w:rPr>
          <w:rFonts w:ascii="Sylfaen" w:hAnsi="Sylfaen" w:cs="Sylfaen"/>
          <w:b/>
          <w:bCs/>
        </w:rPr>
        <w:t>სპორტისა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ახალგაზრდობის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საქმეთა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სამსახური</w:t>
      </w:r>
      <w:r w:rsidRPr="003D7A5F">
        <w:rPr>
          <w:rFonts w:ascii="Sylfaen" w:hAnsi="Sylfaen"/>
          <w:b/>
          <w:bCs/>
        </w:rPr>
        <w:t xml:space="preserve">, </w:t>
      </w:r>
      <w:r w:rsidRPr="003D7A5F">
        <w:rPr>
          <w:rFonts w:ascii="Sylfaen" w:hAnsi="Sylfaen" w:cs="Sylfaen"/>
          <w:b/>
          <w:bCs/>
        </w:rPr>
        <w:t>რომელიც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მოიცავს</w:t>
      </w:r>
      <w:r w:rsidRPr="003D7A5F">
        <w:rPr>
          <w:rFonts w:ascii="Sylfaen" w:hAnsi="Sylfaen"/>
          <w:b/>
          <w:bCs/>
        </w:rPr>
        <w:t>:</w:t>
      </w:r>
      <w:r w:rsidRPr="003D7A5F">
        <w:rPr>
          <w:rFonts w:ascii="Sylfaen" w:hAnsi="Sylfaen"/>
        </w:rPr>
        <w:t xml:space="preserve"> </w:t>
      </w:r>
    </w:p>
    <w:p w:rsidR="002869B9" w:rsidRPr="003D7A5F" w:rsidRDefault="002869B9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2869B9" w:rsidRPr="003D7A5F" w:rsidRDefault="002869B9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ა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კულტურისა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განათლების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2869B9" w:rsidRPr="003D7A5F" w:rsidRDefault="002869B9" w:rsidP="002869B9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8803F8" w:rsidRPr="003D7A5F" w:rsidRDefault="002869B9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ბ</w:t>
      </w:r>
      <w:r w:rsidRPr="003D7A5F">
        <w:rPr>
          <w:rFonts w:ascii="Sylfaen" w:hAnsi="Sylfaen"/>
          <w:b/>
          <w:bCs/>
        </w:rPr>
        <w:t>)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</w:rPr>
        <w:t>სპორტისა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ახალგაზრდობის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საქმეთა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. </w:t>
      </w:r>
    </w:p>
    <w:p w:rsidR="008803F8" w:rsidRPr="003D7A5F" w:rsidRDefault="008803F8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</w:p>
    <w:p w:rsidR="008803F8" w:rsidRPr="003D7A5F" w:rsidRDefault="00277C1F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/>
          <w:b/>
          <w:bCs/>
        </w:rPr>
        <w:t>3.5</w:t>
      </w:r>
      <w:r w:rsidR="00E759EB" w:rsidRPr="003D7A5F">
        <w:rPr>
          <w:rFonts w:ascii="Sylfaen" w:hAnsi="Sylfaen"/>
          <w:b/>
          <w:bCs/>
        </w:rPr>
        <w:t xml:space="preserve">. </w:t>
      </w:r>
      <w:r w:rsidR="00E759EB" w:rsidRPr="003D7A5F">
        <w:rPr>
          <w:rFonts w:ascii="Sylfaen" w:hAnsi="Sylfaen" w:cs="Sylfaen"/>
          <w:b/>
          <w:bCs/>
        </w:rPr>
        <w:t>ეკონომიკური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განვითარებისა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და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ქონების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მართვის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სამსახური</w:t>
      </w:r>
      <w:r w:rsidR="00E759EB" w:rsidRPr="003D7A5F">
        <w:rPr>
          <w:rFonts w:ascii="Sylfaen" w:hAnsi="Sylfaen"/>
          <w:b/>
          <w:bCs/>
        </w:rPr>
        <w:t xml:space="preserve">, </w:t>
      </w:r>
      <w:r w:rsidR="00E759EB" w:rsidRPr="003D7A5F">
        <w:rPr>
          <w:rFonts w:ascii="Sylfaen" w:hAnsi="Sylfaen" w:cs="Sylfaen"/>
          <w:b/>
          <w:bCs/>
        </w:rPr>
        <w:t>რომელიც</w:t>
      </w:r>
      <w:r w:rsidR="00E759EB" w:rsidRPr="003D7A5F">
        <w:rPr>
          <w:rFonts w:ascii="Sylfaen" w:hAnsi="Sylfaen"/>
        </w:rPr>
        <w:t xml:space="preserve"> </w:t>
      </w:r>
      <w:r w:rsidR="00E759EB" w:rsidRPr="003D7A5F">
        <w:rPr>
          <w:rFonts w:ascii="Sylfaen" w:hAnsi="Sylfaen" w:cs="Sylfaen"/>
          <w:b/>
          <w:bCs/>
        </w:rPr>
        <w:t>მოიცავს</w:t>
      </w:r>
      <w:r w:rsidR="00E759EB" w:rsidRPr="003D7A5F">
        <w:rPr>
          <w:rFonts w:ascii="Sylfaen" w:hAnsi="Sylfaen"/>
          <w:b/>
          <w:bCs/>
        </w:rPr>
        <w:t>:</w:t>
      </w:r>
      <w:r w:rsidR="00E759EB" w:rsidRPr="003D7A5F">
        <w:rPr>
          <w:rFonts w:ascii="Sylfaen" w:hAnsi="Sylfaen"/>
        </w:rPr>
        <w:t xml:space="preserve"> </w:t>
      </w:r>
    </w:p>
    <w:p w:rsidR="008803F8" w:rsidRPr="003D7A5F" w:rsidRDefault="008803F8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8803F8" w:rsidRPr="003D7A5F" w:rsidRDefault="00E759EB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ა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ქონების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მართვის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8803F8" w:rsidRPr="003D7A5F" w:rsidRDefault="008803F8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8803F8" w:rsidRPr="003D7A5F" w:rsidRDefault="00E759EB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ბ</w:t>
      </w:r>
      <w:r w:rsidRPr="003D7A5F">
        <w:rPr>
          <w:rFonts w:ascii="Sylfaen" w:hAnsi="Sylfaen"/>
          <w:b/>
          <w:bCs/>
        </w:rPr>
        <w:t>)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</w:rPr>
        <w:t>შესყიდვების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="008803F8" w:rsidRPr="003D7A5F">
        <w:rPr>
          <w:rFonts w:ascii="Sylfaen" w:hAnsi="Sylfaen"/>
        </w:rPr>
        <w:t>;</w:t>
      </w:r>
    </w:p>
    <w:p w:rsidR="008803F8" w:rsidRPr="003D7A5F" w:rsidRDefault="008803F8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8803F8" w:rsidRPr="003D7A5F" w:rsidRDefault="00E759EB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გ</w:t>
      </w:r>
      <w:r w:rsidRPr="003D7A5F">
        <w:rPr>
          <w:rFonts w:ascii="Sylfaen" w:hAnsi="Sylfaen"/>
          <w:b/>
          <w:bCs/>
        </w:rPr>
        <w:t>)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</w:rPr>
        <w:t>ტურიზმის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განვითარების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8803F8" w:rsidRPr="003D7A5F" w:rsidRDefault="008803F8" w:rsidP="008803F8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B2A21" w:rsidRPr="003D7A5F" w:rsidRDefault="00E759EB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დ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საგარეო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ურთიერთობებისა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საერთაშორისო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პროექტების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. 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  <w:lang w:val="ka-GE"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/>
          <w:b/>
          <w:bCs/>
          <w:lang w:val="ka-GE"/>
        </w:rPr>
        <w:t>3</w:t>
      </w:r>
      <w:r w:rsidRPr="003D7A5F">
        <w:rPr>
          <w:rFonts w:ascii="Sylfaen" w:hAnsi="Sylfaen"/>
          <w:b/>
          <w:bCs/>
        </w:rPr>
        <w:t xml:space="preserve">.6. </w:t>
      </w:r>
      <w:r w:rsidRPr="003D7A5F">
        <w:rPr>
          <w:rFonts w:ascii="Sylfaen" w:hAnsi="Sylfaen" w:cs="Sylfaen"/>
          <w:b/>
          <w:bCs/>
        </w:rPr>
        <w:t>საფინანსო</w:t>
      </w:r>
      <w:r w:rsidRPr="003D7A5F">
        <w:rPr>
          <w:rFonts w:ascii="Sylfaen" w:hAnsi="Sylfaen"/>
          <w:b/>
          <w:bCs/>
        </w:rPr>
        <w:t>-</w:t>
      </w:r>
      <w:r w:rsidRPr="003D7A5F">
        <w:rPr>
          <w:rFonts w:ascii="Sylfaen" w:hAnsi="Sylfaen" w:cs="Sylfaen"/>
          <w:b/>
          <w:bCs/>
        </w:rPr>
        <w:t>საბიუჯეტო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სამსახური</w:t>
      </w:r>
      <w:r w:rsidRPr="003D7A5F">
        <w:rPr>
          <w:rFonts w:ascii="Sylfaen" w:hAnsi="Sylfaen"/>
          <w:b/>
          <w:bCs/>
        </w:rPr>
        <w:t>,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  <w:b/>
          <w:bCs/>
        </w:rPr>
        <w:t>რომელიც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მოიცავს</w:t>
      </w:r>
      <w:r w:rsidRPr="003D7A5F">
        <w:rPr>
          <w:rFonts w:ascii="Sylfaen" w:hAnsi="Sylfaen"/>
          <w:b/>
          <w:bCs/>
        </w:rPr>
        <w:t>: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ა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საბიუჯეტო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;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ბ</w:t>
      </w:r>
      <w:r w:rsidRPr="003D7A5F">
        <w:rPr>
          <w:rFonts w:ascii="Sylfaen" w:hAnsi="Sylfaen"/>
          <w:b/>
          <w:bCs/>
        </w:rPr>
        <w:t>)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</w:rPr>
        <w:t>სახაზინო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ბუღალტრული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აღრიცხვის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. 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/>
          <w:b/>
          <w:bCs/>
        </w:rPr>
        <w:t xml:space="preserve">3.7. </w:t>
      </w:r>
      <w:r w:rsidRPr="003D7A5F">
        <w:rPr>
          <w:rFonts w:ascii="Sylfaen" w:hAnsi="Sylfaen" w:cs="Sylfaen"/>
          <w:b/>
          <w:bCs/>
        </w:rPr>
        <w:t>იურიდიული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სამსახური</w:t>
      </w:r>
      <w:r w:rsidRPr="003D7A5F">
        <w:rPr>
          <w:rFonts w:ascii="Sylfaen" w:hAnsi="Sylfaen"/>
          <w:b/>
          <w:bCs/>
        </w:rPr>
        <w:t xml:space="preserve">, </w:t>
      </w:r>
      <w:r w:rsidRPr="003D7A5F">
        <w:rPr>
          <w:rFonts w:ascii="Sylfaen" w:hAnsi="Sylfaen" w:cs="Sylfaen"/>
          <w:b/>
          <w:bCs/>
        </w:rPr>
        <w:t>რომელიც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  <w:b/>
          <w:bCs/>
        </w:rPr>
        <w:t>მოიცავს</w:t>
      </w:r>
      <w:r w:rsidRPr="003D7A5F">
        <w:rPr>
          <w:rFonts w:ascii="Sylfaen" w:hAnsi="Sylfaen"/>
          <w:b/>
          <w:bCs/>
        </w:rPr>
        <w:t>:</w:t>
      </w:r>
      <w:r w:rsidRPr="003D7A5F">
        <w:rPr>
          <w:rFonts w:ascii="Sylfaen" w:hAnsi="Sylfaen"/>
        </w:rPr>
        <w:t xml:space="preserve"> 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ა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სამართლებრივი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უზრუნველყოფის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ბ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ადმინისტრაციული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ზედამხედველობის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; </w:t>
      </w:r>
    </w:p>
    <w:p w:rsidR="009B2A21" w:rsidRPr="003D7A5F" w:rsidRDefault="009B2A21" w:rsidP="009B2A21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A0D24" w:rsidRPr="003D7A5F" w:rsidRDefault="009B2A21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გ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ადგილობრივი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მოსაკრებლის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ადმინისტრირების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 xml:space="preserve">. </w:t>
      </w: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b/>
          <w:bCs/>
        </w:rPr>
      </w:pPr>
    </w:p>
    <w:p w:rsidR="009A0D24" w:rsidRPr="003D7A5F" w:rsidRDefault="00FA639F" w:rsidP="003D7A5F">
      <w:pPr>
        <w:tabs>
          <w:tab w:val="center" w:pos="4995"/>
        </w:tabs>
        <w:spacing w:after="200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/>
          <w:b/>
          <w:bCs/>
        </w:rPr>
        <w:t>3.8</w:t>
      </w:r>
      <w:r w:rsidR="009A0D24" w:rsidRPr="003D7A5F">
        <w:rPr>
          <w:rFonts w:ascii="Sylfaen" w:hAnsi="Sylfaen"/>
          <w:b/>
          <w:bCs/>
        </w:rPr>
        <w:t xml:space="preserve">. </w:t>
      </w:r>
      <w:r w:rsidR="009A0D24" w:rsidRPr="003D7A5F">
        <w:rPr>
          <w:rFonts w:ascii="Sylfaen" w:hAnsi="Sylfaen" w:cs="Sylfaen"/>
          <w:b/>
          <w:bCs/>
        </w:rPr>
        <w:t>ინფრასტრუქტურის</w:t>
      </w:r>
      <w:r w:rsidR="009A0D24" w:rsidRPr="003D7A5F">
        <w:rPr>
          <w:rFonts w:ascii="Sylfaen" w:hAnsi="Sylfaen"/>
          <w:b/>
          <w:bCs/>
        </w:rPr>
        <w:t xml:space="preserve">, </w:t>
      </w:r>
      <w:r w:rsidR="009A0D24" w:rsidRPr="003D7A5F">
        <w:rPr>
          <w:rFonts w:ascii="Sylfaen" w:hAnsi="Sylfaen" w:cs="Sylfaen"/>
          <w:b/>
          <w:bCs/>
        </w:rPr>
        <w:t>სივრცითი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მოწყობის</w:t>
      </w:r>
      <w:r w:rsidR="009A0D24" w:rsidRPr="003D7A5F">
        <w:rPr>
          <w:rFonts w:ascii="Sylfaen" w:hAnsi="Sylfaen"/>
          <w:b/>
          <w:bCs/>
        </w:rPr>
        <w:t xml:space="preserve">, </w:t>
      </w:r>
      <w:r w:rsidR="009A0D24" w:rsidRPr="003D7A5F">
        <w:rPr>
          <w:rFonts w:ascii="Sylfaen" w:hAnsi="Sylfaen" w:cs="Sylfaen"/>
          <w:b/>
          <w:bCs/>
        </w:rPr>
        <w:t>მშენებლობის</w:t>
      </w:r>
      <w:r w:rsidR="009A0D24" w:rsidRPr="003D7A5F">
        <w:rPr>
          <w:rFonts w:ascii="Sylfaen" w:hAnsi="Sylfaen"/>
          <w:b/>
          <w:bCs/>
        </w:rPr>
        <w:t xml:space="preserve">, </w:t>
      </w:r>
      <w:r w:rsidR="009A0D24" w:rsidRPr="003D7A5F">
        <w:rPr>
          <w:rFonts w:ascii="Sylfaen" w:hAnsi="Sylfaen" w:cs="Sylfaen"/>
          <w:b/>
          <w:bCs/>
        </w:rPr>
        <w:t>არქიტექტურისა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და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ძეგლთა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დაცვის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სამსახური</w:t>
      </w:r>
      <w:r w:rsidR="009A0D24" w:rsidRPr="003D7A5F">
        <w:rPr>
          <w:rFonts w:ascii="Sylfaen" w:hAnsi="Sylfaen"/>
          <w:b/>
          <w:bCs/>
        </w:rPr>
        <w:t>,</w:t>
      </w:r>
      <w:r w:rsidR="009A0D24" w:rsidRPr="003D7A5F">
        <w:rPr>
          <w:rFonts w:ascii="Sylfaen" w:hAnsi="Sylfaen"/>
        </w:rPr>
        <w:t> </w:t>
      </w:r>
      <w:r w:rsidR="009A0D24" w:rsidRPr="003D7A5F">
        <w:rPr>
          <w:rFonts w:ascii="Sylfaen" w:hAnsi="Sylfaen" w:cs="Sylfaen"/>
          <w:b/>
          <w:bCs/>
        </w:rPr>
        <w:t>რომელიც</w:t>
      </w:r>
      <w:r w:rsidR="009A0D24" w:rsidRPr="003D7A5F">
        <w:rPr>
          <w:rFonts w:ascii="Sylfaen" w:hAnsi="Sylfaen"/>
        </w:rPr>
        <w:t xml:space="preserve"> </w:t>
      </w:r>
      <w:r w:rsidR="009A0D24" w:rsidRPr="003D7A5F">
        <w:rPr>
          <w:rFonts w:ascii="Sylfaen" w:hAnsi="Sylfaen" w:cs="Sylfaen"/>
          <w:b/>
          <w:bCs/>
        </w:rPr>
        <w:t>მოიცავს</w:t>
      </w:r>
      <w:r w:rsidR="009A0D24" w:rsidRPr="003D7A5F">
        <w:rPr>
          <w:rFonts w:ascii="Sylfaen" w:hAnsi="Sylfaen"/>
          <w:b/>
          <w:bCs/>
        </w:rPr>
        <w:t>:</w:t>
      </w:r>
      <w:r w:rsidR="009A0D24" w:rsidRPr="003D7A5F">
        <w:rPr>
          <w:rFonts w:ascii="Sylfaen" w:hAnsi="Sylfaen"/>
        </w:rPr>
        <w:t xml:space="preserve"> </w:t>
      </w: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ა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ინფრასტრუქტურის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;</w:t>
      </w: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ბ</w:t>
      </w:r>
      <w:r w:rsidRPr="003D7A5F">
        <w:rPr>
          <w:rFonts w:ascii="Sylfaen" w:hAnsi="Sylfaen"/>
          <w:b/>
          <w:bCs/>
        </w:rPr>
        <w:t>) </w:t>
      </w:r>
      <w:r w:rsidRPr="003D7A5F">
        <w:rPr>
          <w:rFonts w:ascii="Sylfaen" w:hAnsi="Sylfaen" w:cs="Sylfaen"/>
        </w:rPr>
        <w:t>სივრცითი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მოწყობის</w:t>
      </w:r>
      <w:r w:rsidRPr="003D7A5F">
        <w:rPr>
          <w:rFonts w:ascii="Sylfaen" w:hAnsi="Sylfaen"/>
        </w:rPr>
        <w:t xml:space="preserve">, </w:t>
      </w:r>
      <w:r w:rsidRPr="003D7A5F">
        <w:rPr>
          <w:rFonts w:ascii="Sylfaen" w:hAnsi="Sylfaen" w:cs="Sylfaen"/>
        </w:rPr>
        <w:t>მშენებლობისა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არქიტექტურის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;</w:t>
      </w: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bCs/>
        </w:rPr>
      </w:pPr>
    </w:p>
    <w:p w:rsidR="009A0D24" w:rsidRPr="003D7A5F" w:rsidRDefault="009A0D24" w:rsidP="009A0D24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</w:rPr>
      </w:pPr>
      <w:r w:rsidRPr="003D7A5F">
        <w:rPr>
          <w:rFonts w:ascii="Sylfaen" w:hAnsi="Sylfaen" w:cs="Sylfaen"/>
          <w:b/>
          <w:bCs/>
        </w:rPr>
        <w:t>გ</w:t>
      </w:r>
      <w:r w:rsidRPr="003D7A5F">
        <w:rPr>
          <w:rFonts w:ascii="Sylfaen" w:hAnsi="Sylfaen"/>
          <w:b/>
          <w:bCs/>
        </w:rPr>
        <w:t>)</w:t>
      </w:r>
      <w:r w:rsidRPr="003D7A5F">
        <w:rPr>
          <w:rFonts w:ascii="Sylfaen" w:hAnsi="Sylfaen"/>
        </w:rPr>
        <w:t> </w:t>
      </w:r>
      <w:r w:rsidRPr="003D7A5F">
        <w:rPr>
          <w:rFonts w:ascii="Sylfaen" w:hAnsi="Sylfaen" w:cs="Sylfaen"/>
        </w:rPr>
        <w:t>ძეგლთა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დაცვის</w:t>
      </w:r>
      <w:r w:rsidRPr="003D7A5F">
        <w:rPr>
          <w:rFonts w:ascii="Sylfaen" w:hAnsi="Sylfaen"/>
        </w:rPr>
        <w:t xml:space="preserve"> </w:t>
      </w:r>
      <w:r w:rsidRPr="003D7A5F">
        <w:rPr>
          <w:rFonts w:ascii="Sylfaen" w:hAnsi="Sylfaen" w:cs="Sylfaen"/>
        </w:rPr>
        <w:t>განყოფილებას</w:t>
      </w:r>
      <w:r w:rsidRPr="003D7A5F">
        <w:rPr>
          <w:rFonts w:ascii="Sylfaen" w:hAnsi="Sylfaen"/>
        </w:rPr>
        <w:t>.</w:t>
      </w:r>
      <w:r w:rsidR="00DF0C27">
        <w:rPr>
          <w:rFonts w:ascii="Sylfaen" w:hAnsi="Sylfaen"/>
          <w:lang w:val="ka-GE"/>
        </w:rPr>
        <w:t>“.</w:t>
      </w:r>
      <w:r w:rsidRPr="003D7A5F">
        <w:rPr>
          <w:rFonts w:ascii="Sylfaen" w:hAnsi="Sylfaen"/>
        </w:rPr>
        <w:t xml:space="preserve"> </w:t>
      </w:r>
    </w:p>
    <w:p w:rsidR="004A6097" w:rsidRPr="004A6097" w:rsidRDefault="004A6097" w:rsidP="006A74C2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Theme="minorHAnsi" w:hAnsiTheme="minorHAnsi"/>
          <w:b/>
          <w:lang w:val="ka-GE"/>
        </w:rPr>
      </w:pPr>
    </w:p>
    <w:p w:rsidR="00016264" w:rsidRDefault="00016264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 w:cs="Sylfaen"/>
          <w:b/>
          <w:lang w:val="ka-GE"/>
        </w:rPr>
      </w:pPr>
    </w:p>
    <w:p w:rsidR="00633027" w:rsidRPr="00343866" w:rsidRDefault="00633027" w:rsidP="00633027">
      <w:pPr>
        <w:tabs>
          <w:tab w:val="center" w:pos="4995"/>
        </w:tabs>
        <w:spacing w:after="200" w:line="276" w:lineRule="auto"/>
        <w:ind w:left="-180" w:right="-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მუხლი 2. </w:t>
      </w:r>
      <w:r w:rsidRPr="00343866">
        <w:rPr>
          <w:rFonts w:ascii="Sylfaen" w:hAnsi="Sylfaen" w:cs="Sylfaen"/>
          <w:lang w:val="ka-GE"/>
        </w:rPr>
        <w:t xml:space="preserve">დადგენილება </w:t>
      </w:r>
      <w:r w:rsidR="003D7A5F">
        <w:rPr>
          <w:rFonts w:ascii="Sylfaen" w:hAnsi="Sylfaen" w:cs="Sylfaen"/>
          <w:lang w:val="ka-GE"/>
        </w:rPr>
        <w:t>ამოქმედდეს 2024 წლის 01 იანვრიდან.</w:t>
      </w:r>
      <w:r w:rsidRPr="00343866">
        <w:rPr>
          <w:rFonts w:ascii="Sylfaen" w:hAnsi="Sylfaen" w:cs="Sylfaen"/>
          <w:lang w:val="ka-GE"/>
        </w:rPr>
        <w:t xml:space="preserve"> </w:t>
      </w: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7D500D" w:rsidRDefault="007D500D" w:rsidP="00633027">
      <w:pPr>
        <w:rPr>
          <w:rFonts w:asciiTheme="minorHAnsi" w:hAnsiTheme="minorHAnsi"/>
        </w:rPr>
      </w:pPr>
    </w:p>
    <w:p w:rsidR="007D500D" w:rsidRDefault="007D500D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rPr>
          <w:rFonts w:asciiTheme="minorHAnsi" w:hAnsiTheme="minorHAnsi"/>
        </w:rPr>
      </w:pPr>
    </w:p>
    <w:p w:rsidR="00633027" w:rsidRDefault="00633027" w:rsidP="0063302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Pr="007348BB">
        <w:rPr>
          <w:rFonts w:ascii="Sylfaen" w:hAnsi="Sylfaen"/>
          <w:b/>
          <w:lang w:val="ka-GE"/>
        </w:rPr>
        <w:t>საკრებულოს თავმჯდომარე</w:t>
      </w:r>
      <w:r w:rsidRPr="007348BB">
        <w:rPr>
          <w:rFonts w:ascii="Sylfaen" w:hAnsi="Sylfaen"/>
          <w:b/>
          <w:lang w:val="ka-GE"/>
        </w:rPr>
        <w:tab/>
      </w:r>
      <w:r w:rsidRPr="007348BB">
        <w:rPr>
          <w:rFonts w:ascii="Sylfaen" w:hAnsi="Sylfaen"/>
          <w:b/>
          <w:lang w:val="ka-GE"/>
        </w:rPr>
        <w:tab/>
        <w:t xml:space="preserve">            </w:t>
      </w:r>
      <w:r>
        <w:rPr>
          <w:rFonts w:ascii="Sylfaen" w:hAnsi="Sylfaen"/>
          <w:b/>
          <w:lang w:val="ka-GE"/>
        </w:rPr>
        <w:t xml:space="preserve">    </w:t>
      </w:r>
      <w:r w:rsidRPr="007348BB">
        <w:rPr>
          <w:rFonts w:ascii="Sylfaen" w:hAnsi="Sylfaen"/>
          <w:b/>
          <w:lang w:val="ka-GE"/>
        </w:rPr>
        <w:t xml:space="preserve">                    თენგიზ მთვარელიშვილი</w:t>
      </w:r>
    </w:p>
    <w:p w:rsidR="00633027" w:rsidRDefault="00633027" w:rsidP="00633027">
      <w:pPr>
        <w:jc w:val="both"/>
        <w:rPr>
          <w:rFonts w:ascii="Sylfaen" w:hAnsi="Sylfaen"/>
          <w:b/>
          <w:lang w:val="ka-GE"/>
        </w:rPr>
      </w:pPr>
    </w:p>
    <w:p w:rsidR="009E2D5B" w:rsidRDefault="009E2D5B" w:rsidP="00D009A3">
      <w:pPr>
        <w:ind w:right="-383"/>
        <w:jc w:val="right"/>
        <w:rPr>
          <w:rFonts w:ascii="Sylfaen" w:hAnsi="Sylfaen" w:cs="Sylfaen"/>
          <w:b/>
          <w:i/>
          <w:sz w:val="22"/>
          <w:szCs w:val="22"/>
        </w:rPr>
      </w:pPr>
    </w:p>
    <w:p w:rsidR="00D009A3" w:rsidRPr="00C47627" w:rsidRDefault="007D500D" w:rsidP="007D500D">
      <w:pPr>
        <w:tabs>
          <w:tab w:val="left" w:pos="8152"/>
          <w:tab w:val="right" w:pos="9743"/>
        </w:tabs>
        <w:ind w:right="-383"/>
        <w:rPr>
          <w:rFonts w:asciiTheme="minorHAnsi" w:hAnsiTheme="minorHAnsi"/>
          <w:b/>
          <w:bCs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</w:rPr>
        <w:tab/>
      </w:r>
      <w:r w:rsidR="00D009A3" w:rsidRPr="00C47627">
        <w:rPr>
          <w:b/>
          <w:bCs/>
          <w:sz w:val="22"/>
          <w:szCs w:val="22"/>
        </w:rPr>
        <w:t xml:space="preserve"> </w:t>
      </w:r>
    </w:p>
    <w:p w:rsidR="00D009A3" w:rsidRDefault="00D009A3" w:rsidP="00D009A3">
      <w:pPr>
        <w:ind w:right="-383"/>
        <w:rPr>
          <w:rFonts w:ascii="Sylfaen" w:eastAsiaTheme="minorEastAsia" w:hAnsi="Sylfaen" w:cstheme="minorBidi"/>
          <w:b/>
          <w:sz w:val="22"/>
          <w:szCs w:val="22"/>
          <w:lang w:val="ka-GE" w:eastAsia="en-US"/>
        </w:rPr>
      </w:pPr>
    </w:p>
    <w:p w:rsidR="00097E04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097E04" w:rsidRDefault="00097E04" w:rsidP="00097E04">
      <w:pPr>
        <w:ind w:right="-383"/>
        <w:jc w:val="right"/>
        <w:rPr>
          <w:rFonts w:ascii="Sylfaen" w:hAnsi="Sylfaen"/>
          <w:b/>
          <w:i/>
          <w:sz w:val="22"/>
          <w:szCs w:val="22"/>
          <w:lang w:val="ka-GE"/>
        </w:rPr>
      </w:pPr>
    </w:p>
    <w:p w:rsidR="00097E04" w:rsidRPr="001900E0" w:rsidRDefault="00097E04" w:rsidP="00097E04">
      <w:pPr>
        <w:spacing w:line="276" w:lineRule="auto"/>
        <w:jc w:val="both"/>
        <w:rPr>
          <w:rFonts w:ascii="Sylfaen" w:hAnsi="Sylfaen"/>
          <w:b/>
          <w:sz w:val="22"/>
          <w:szCs w:val="22"/>
          <w:lang w:val="ka-GE"/>
        </w:rPr>
      </w:pPr>
    </w:p>
    <w:p w:rsidR="00097E04" w:rsidRDefault="00097E04" w:rsidP="00097E04">
      <w:pPr>
        <w:tabs>
          <w:tab w:val="left" w:pos="2410"/>
        </w:tabs>
        <w:spacing w:line="276" w:lineRule="auto"/>
        <w:jc w:val="both"/>
        <w:rPr>
          <w:rFonts w:ascii="Sylfaen" w:eastAsia="Sylfaen" w:hAnsi="Sylfaen"/>
          <w:b/>
          <w:color w:val="000000"/>
          <w:lang w:val="ka-GE"/>
        </w:rPr>
      </w:pPr>
    </w:p>
    <w:p w:rsidR="003543CC" w:rsidRDefault="003543CC" w:rsidP="00C60EBA">
      <w:pPr>
        <w:rPr>
          <w:rFonts w:asciiTheme="minorHAnsi" w:hAnsiTheme="minorHAnsi"/>
        </w:rPr>
      </w:pPr>
    </w:p>
    <w:sectPr w:rsidR="003543CC" w:rsidSect="001C238A">
      <w:pgSz w:w="12240" w:h="15840"/>
      <w:pgMar w:top="54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16" w:rsidRDefault="00B00316" w:rsidP="00B50494">
      <w:r>
        <w:separator/>
      </w:r>
    </w:p>
  </w:endnote>
  <w:endnote w:type="continuationSeparator" w:id="0">
    <w:p w:rsidR="00B00316" w:rsidRDefault="00B00316" w:rsidP="00B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16" w:rsidRDefault="00B00316" w:rsidP="00B50494">
      <w:r>
        <w:separator/>
      </w:r>
    </w:p>
  </w:footnote>
  <w:footnote w:type="continuationSeparator" w:id="0">
    <w:p w:rsidR="00B00316" w:rsidRDefault="00B00316" w:rsidP="00B5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05816"/>
    <w:multiLevelType w:val="hybridMultilevel"/>
    <w:tmpl w:val="6DE8BC18"/>
    <w:lvl w:ilvl="0" w:tplc="1A2C5C6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462948D3"/>
    <w:multiLevelType w:val="hybridMultilevel"/>
    <w:tmpl w:val="0E2AE554"/>
    <w:lvl w:ilvl="0" w:tplc="6B0C2BB6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3"/>
    <w:rsid w:val="00007CC6"/>
    <w:rsid w:val="00016264"/>
    <w:rsid w:val="00023E33"/>
    <w:rsid w:val="00027211"/>
    <w:rsid w:val="00050ED2"/>
    <w:rsid w:val="00065A21"/>
    <w:rsid w:val="00072392"/>
    <w:rsid w:val="000909B4"/>
    <w:rsid w:val="000911A9"/>
    <w:rsid w:val="00097E04"/>
    <w:rsid w:val="000C172B"/>
    <w:rsid w:val="000D1104"/>
    <w:rsid w:val="000E2C81"/>
    <w:rsid w:val="000F77FF"/>
    <w:rsid w:val="00100333"/>
    <w:rsid w:val="001003A0"/>
    <w:rsid w:val="001059E7"/>
    <w:rsid w:val="00107D0B"/>
    <w:rsid w:val="001138D3"/>
    <w:rsid w:val="0011410F"/>
    <w:rsid w:val="001428DD"/>
    <w:rsid w:val="00155157"/>
    <w:rsid w:val="001640D1"/>
    <w:rsid w:val="001646D0"/>
    <w:rsid w:val="00190EA9"/>
    <w:rsid w:val="001A5AB9"/>
    <w:rsid w:val="001B0A1E"/>
    <w:rsid w:val="001B1E2F"/>
    <w:rsid w:val="001C12C5"/>
    <w:rsid w:val="001C238A"/>
    <w:rsid w:val="002072CA"/>
    <w:rsid w:val="0023043F"/>
    <w:rsid w:val="00241283"/>
    <w:rsid w:val="00245B48"/>
    <w:rsid w:val="00262A1D"/>
    <w:rsid w:val="002639D0"/>
    <w:rsid w:val="00263A69"/>
    <w:rsid w:val="00277C1F"/>
    <w:rsid w:val="00280DAB"/>
    <w:rsid w:val="002869B9"/>
    <w:rsid w:val="0028731E"/>
    <w:rsid w:val="00294B93"/>
    <w:rsid w:val="002B07B6"/>
    <w:rsid w:val="002B67D1"/>
    <w:rsid w:val="002F5C4F"/>
    <w:rsid w:val="00327591"/>
    <w:rsid w:val="00343866"/>
    <w:rsid w:val="00344E12"/>
    <w:rsid w:val="003543CC"/>
    <w:rsid w:val="003768AE"/>
    <w:rsid w:val="003900D0"/>
    <w:rsid w:val="003A49FA"/>
    <w:rsid w:val="003A4E69"/>
    <w:rsid w:val="003A7DBD"/>
    <w:rsid w:val="003C1A4F"/>
    <w:rsid w:val="003D012C"/>
    <w:rsid w:val="003D7A5F"/>
    <w:rsid w:val="003E5956"/>
    <w:rsid w:val="003F05EE"/>
    <w:rsid w:val="003F1FEB"/>
    <w:rsid w:val="004103C1"/>
    <w:rsid w:val="00412BD6"/>
    <w:rsid w:val="004469E4"/>
    <w:rsid w:val="004806F2"/>
    <w:rsid w:val="004A6097"/>
    <w:rsid w:val="004B5C64"/>
    <w:rsid w:val="004C76E7"/>
    <w:rsid w:val="004F1D42"/>
    <w:rsid w:val="00503648"/>
    <w:rsid w:val="005153D5"/>
    <w:rsid w:val="00523D5E"/>
    <w:rsid w:val="00526761"/>
    <w:rsid w:val="00564106"/>
    <w:rsid w:val="005822F9"/>
    <w:rsid w:val="00594456"/>
    <w:rsid w:val="005B06AC"/>
    <w:rsid w:val="005C6787"/>
    <w:rsid w:val="005D648F"/>
    <w:rsid w:val="005D695D"/>
    <w:rsid w:val="0062094F"/>
    <w:rsid w:val="00633027"/>
    <w:rsid w:val="00643F97"/>
    <w:rsid w:val="006725B6"/>
    <w:rsid w:val="00695D91"/>
    <w:rsid w:val="006A2966"/>
    <w:rsid w:val="006A74C2"/>
    <w:rsid w:val="006A7F72"/>
    <w:rsid w:val="006B3412"/>
    <w:rsid w:val="006C08AB"/>
    <w:rsid w:val="006C1C05"/>
    <w:rsid w:val="006C5BF7"/>
    <w:rsid w:val="006F3BAA"/>
    <w:rsid w:val="006F642A"/>
    <w:rsid w:val="007105B7"/>
    <w:rsid w:val="00765A84"/>
    <w:rsid w:val="00775F92"/>
    <w:rsid w:val="00784C16"/>
    <w:rsid w:val="00797A1B"/>
    <w:rsid w:val="007A19C6"/>
    <w:rsid w:val="007A2FA2"/>
    <w:rsid w:val="007B100E"/>
    <w:rsid w:val="007B27D1"/>
    <w:rsid w:val="007B76C8"/>
    <w:rsid w:val="007D27FE"/>
    <w:rsid w:val="007D3462"/>
    <w:rsid w:val="007D4B88"/>
    <w:rsid w:val="007D500D"/>
    <w:rsid w:val="007F1E36"/>
    <w:rsid w:val="007F4D18"/>
    <w:rsid w:val="00856207"/>
    <w:rsid w:val="00857A4E"/>
    <w:rsid w:val="0087510D"/>
    <w:rsid w:val="008803F8"/>
    <w:rsid w:val="008C3CB5"/>
    <w:rsid w:val="008D5E95"/>
    <w:rsid w:val="008E5FE1"/>
    <w:rsid w:val="008F58F5"/>
    <w:rsid w:val="008F7372"/>
    <w:rsid w:val="008F75D8"/>
    <w:rsid w:val="009011B3"/>
    <w:rsid w:val="00906D49"/>
    <w:rsid w:val="00942633"/>
    <w:rsid w:val="00950FCB"/>
    <w:rsid w:val="00982296"/>
    <w:rsid w:val="009A0D24"/>
    <w:rsid w:val="009B2A21"/>
    <w:rsid w:val="009E2D5B"/>
    <w:rsid w:val="009F0499"/>
    <w:rsid w:val="00A2005C"/>
    <w:rsid w:val="00A242B1"/>
    <w:rsid w:val="00A27124"/>
    <w:rsid w:val="00A37213"/>
    <w:rsid w:val="00A474CB"/>
    <w:rsid w:val="00A50D88"/>
    <w:rsid w:val="00AA4927"/>
    <w:rsid w:val="00AB00A9"/>
    <w:rsid w:val="00B00316"/>
    <w:rsid w:val="00B01F17"/>
    <w:rsid w:val="00B1079C"/>
    <w:rsid w:val="00B16D80"/>
    <w:rsid w:val="00B31A91"/>
    <w:rsid w:val="00B32DBA"/>
    <w:rsid w:val="00B363E6"/>
    <w:rsid w:val="00B45E39"/>
    <w:rsid w:val="00B50494"/>
    <w:rsid w:val="00B61BA8"/>
    <w:rsid w:val="00B63C61"/>
    <w:rsid w:val="00B84880"/>
    <w:rsid w:val="00BD73C0"/>
    <w:rsid w:val="00BE73A4"/>
    <w:rsid w:val="00BF4403"/>
    <w:rsid w:val="00BF5A50"/>
    <w:rsid w:val="00C30B69"/>
    <w:rsid w:val="00C415D5"/>
    <w:rsid w:val="00C5161C"/>
    <w:rsid w:val="00C60EBA"/>
    <w:rsid w:val="00C617EA"/>
    <w:rsid w:val="00C65907"/>
    <w:rsid w:val="00C72851"/>
    <w:rsid w:val="00C749AC"/>
    <w:rsid w:val="00C85711"/>
    <w:rsid w:val="00CA5ECD"/>
    <w:rsid w:val="00CC40CD"/>
    <w:rsid w:val="00CC4A41"/>
    <w:rsid w:val="00CD04CC"/>
    <w:rsid w:val="00CF10A2"/>
    <w:rsid w:val="00CF3B87"/>
    <w:rsid w:val="00D009A3"/>
    <w:rsid w:val="00D4375A"/>
    <w:rsid w:val="00D6020B"/>
    <w:rsid w:val="00D67358"/>
    <w:rsid w:val="00D72157"/>
    <w:rsid w:val="00D779C2"/>
    <w:rsid w:val="00D81B07"/>
    <w:rsid w:val="00D861FB"/>
    <w:rsid w:val="00D90B6C"/>
    <w:rsid w:val="00D95CF4"/>
    <w:rsid w:val="00DA5869"/>
    <w:rsid w:val="00DC1672"/>
    <w:rsid w:val="00DF0C27"/>
    <w:rsid w:val="00E02F59"/>
    <w:rsid w:val="00E2282E"/>
    <w:rsid w:val="00E2385C"/>
    <w:rsid w:val="00E45EEC"/>
    <w:rsid w:val="00E52066"/>
    <w:rsid w:val="00E54127"/>
    <w:rsid w:val="00E64E4A"/>
    <w:rsid w:val="00E759EB"/>
    <w:rsid w:val="00E97247"/>
    <w:rsid w:val="00E97EE8"/>
    <w:rsid w:val="00EB0355"/>
    <w:rsid w:val="00EB4EF8"/>
    <w:rsid w:val="00EB79CC"/>
    <w:rsid w:val="00EC4A4A"/>
    <w:rsid w:val="00ED00E4"/>
    <w:rsid w:val="00EF3650"/>
    <w:rsid w:val="00F025AA"/>
    <w:rsid w:val="00F03200"/>
    <w:rsid w:val="00F56923"/>
    <w:rsid w:val="00F57E11"/>
    <w:rsid w:val="00FA639F"/>
    <w:rsid w:val="00FC4996"/>
    <w:rsid w:val="00FD248C"/>
    <w:rsid w:val="00FD4291"/>
    <w:rsid w:val="00FF04BC"/>
    <w:rsid w:val="00FF3E9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5E9F7-2213-4152-B1DB-A9E83AA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A"/>
    <w:pPr>
      <w:spacing w:after="0" w:line="240" w:lineRule="auto"/>
    </w:pPr>
    <w:rPr>
      <w:rFonts w:ascii="AcadNusx" w:eastAsia="Times New Roman" w:hAnsi="AcadNusx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64E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3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A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09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09A3"/>
    <w:rPr>
      <w:rFonts w:ascii="AcadNusx" w:eastAsia="Times New Roman" w:hAnsi="AcadNusx" w:cs="Times New Roman"/>
      <w:sz w:val="20"/>
      <w:szCs w:val="20"/>
      <w:lang w:val="ru-RU" w:eastAsia="ru-RU"/>
    </w:rPr>
  </w:style>
  <w:style w:type="character" w:styleId="EndnoteReference">
    <w:name w:val="endnote reference"/>
    <w:basedOn w:val="DefaultParagraphFont"/>
    <w:uiPriority w:val="99"/>
    <w:semiHidden/>
    <w:unhideWhenUsed/>
    <w:rsid w:val="00D009A3"/>
    <w:rPr>
      <w:vertAlign w:val="superscript"/>
    </w:rPr>
  </w:style>
  <w:style w:type="paragraph" w:customStyle="1" w:styleId="msonormal0">
    <w:name w:val="msonormal"/>
    <w:basedOn w:val="Normal"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D009A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09A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5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494"/>
    <w:rPr>
      <w:rFonts w:ascii="AcadNusx" w:eastAsia="Times New Roman" w:hAnsi="AcadNusx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sn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Peikrishvili</dc:creator>
  <cp:keywords/>
  <dc:description/>
  <cp:lastModifiedBy>Nikoloz Esitashvili</cp:lastModifiedBy>
  <cp:revision>2</cp:revision>
  <dcterms:created xsi:type="dcterms:W3CDTF">2023-12-20T13:26:00Z</dcterms:created>
  <dcterms:modified xsi:type="dcterms:W3CDTF">2023-12-20T13:26:00Z</dcterms:modified>
</cp:coreProperties>
</file>