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18341D" w:rsidP="006849B9">
      <w:pPr>
        <w:jc w:val="center"/>
        <w:rPr>
          <w:rFonts w:ascii="Sylfaen" w:hAnsi="Sylfaen" w:cs="Sylfaen"/>
          <w:b/>
        </w:rPr>
      </w:pPr>
      <w:r w:rsidRPr="00C778A7">
        <w:rPr>
          <w:rFonts w:ascii="Sylfaen" w:hAnsi="Sylfaen" w:cs="Sylfaen"/>
          <w:b/>
          <w:lang w:val="ka-GE"/>
        </w:rPr>
        <w:t>თელავის</w:t>
      </w:r>
      <w:r w:rsidR="00C16CB0">
        <w:rPr>
          <w:rFonts w:ascii="Sylfaen" w:hAnsi="Sylfaen" w:cs="Sylfaen"/>
          <w:b/>
          <w:lang w:val="ka-GE"/>
        </w:rPr>
        <w:t xml:space="preserve"> </w:t>
      </w:r>
      <w:r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17603C">
        <w:rPr>
          <w:rFonts w:ascii="Sylfaen" w:hAnsi="Sylfaen" w:cs="Sylfaen"/>
          <w:b/>
          <w:lang w:val="ka-GE"/>
        </w:rPr>
        <w:t>3</w:t>
      </w:r>
      <w:r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3634BA" w:rsidP="006849B9">
      <w:pPr>
        <w:jc w:val="center"/>
        <w:rPr>
          <w:rFonts w:ascii="Sylfaen" w:hAnsi="Sylfaen"/>
          <w:b/>
          <w:lang w:val="ka-GE"/>
        </w:rPr>
      </w:pPr>
      <w:r w:rsidRPr="00320DA8">
        <w:rPr>
          <w:rFonts w:ascii="Sylfaen" w:hAnsi="Sylfaen" w:cs="Sylfaen"/>
          <w:b/>
          <w:lang w:val="ka-GE"/>
        </w:rPr>
        <w:t>კვარტალური (</w:t>
      </w:r>
      <w:r w:rsidR="006849B9">
        <w:rPr>
          <w:rFonts w:ascii="Sylfaen" w:hAnsi="Sylfaen" w:cs="Sylfaen"/>
          <w:b/>
        </w:rPr>
        <w:t>3</w:t>
      </w:r>
      <w:r w:rsidR="009B434F">
        <w:rPr>
          <w:rFonts w:ascii="Sylfaen" w:hAnsi="Sylfaen" w:cs="Sylfaen"/>
          <w:b/>
          <w:lang w:val="ka-GE"/>
        </w:rPr>
        <w:t xml:space="preserve"> </w:t>
      </w:r>
      <w:r w:rsidRPr="00320DA8">
        <w:rPr>
          <w:rFonts w:ascii="Sylfaen" w:hAnsi="Sylfaen" w:cs="Sylfaen"/>
          <w:b/>
          <w:lang w:val="ka-GE"/>
        </w:rPr>
        <w:t>თვის) მიმოხილვა</w:t>
      </w:r>
    </w:p>
    <w:p w:rsidR="00361E8B" w:rsidRPr="00650064" w:rsidRDefault="00361E8B" w:rsidP="00361E8B">
      <w:pPr>
        <w:pStyle w:val="ListParagraph"/>
        <w:ind w:left="900"/>
        <w:rPr>
          <w:rFonts w:ascii="Sylfaen" w:hAnsi="Sylfaen" w:cs="Sylfaen"/>
          <w:b/>
          <w:sz w:val="10"/>
          <w:lang w:val="ka-GE"/>
        </w:rPr>
      </w:pPr>
    </w:p>
    <w:p w:rsidR="006A71E1" w:rsidRPr="00F04F8F" w:rsidRDefault="00AC35D1" w:rsidP="006A71E1">
      <w:pPr>
        <w:jc w:val="both"/>
        <w:rPr>
          <w:rFonts w:ascii="Sylfaen" w:hAnsi="Sylfaen" w:cs="Arial"/>
          <w:sz w:val="20"/>
          <w:szCs w:val="20"/>
          <w:lang w:val="ka-GE"/>
        </w:rPr>
      </w:pPr>
      <w:r w:rsidRPr="00AC35D1">
        <w:rPr>
          <w:rFonts w:ascii="Sylfaen" w:hAnsi="Sylfaen"/>
          <w:lang w:val="ka-GE"/>
        </w:rPr>
        <w:tab/>
      </w:r>
      <w:r w:rsidR="006A71E1" w:rsidRPr="00F04F8F">
        <w:rPr>
          <w:rFonts w:ascii="Sylfaen" w:hAnsi="Sylfaen"/>
          <w:sz w:val="20"/>
          <w:szCs w:val="20"/>
          <w:lang w:val="ka-GE"/>
        </w:rPr>
        <w:t xml:space="preserve">თელავის მუნიციპალიტეტის 2023 წლის ბიუჯეტი დამტკიცებულ იქნა 2022 წლის 28 დეკემბერს და ბიუჯეტი განისაზღვრა 35910,6 ათასი ლარით. 2023 წლის </w:t>
      </w:r>
      <w:r w:rsidR="00FE6389" w:rsidRPr="00F04F8F">
        <w:rPr>
          <w:rFonts w:ascii="Sylfaen" w:hAnsi="Sylfaen"/>
          <w:sz w:val="20"/>
          <w:szCs w:val="20"/>
          <w:lang w:val="ka-GE"/>
        </w:rPr>
        <w:t xml:space="preserve">3 თვის </w:t>
      </w:r>
      <w:r w:rsidR="006A71E1" w:rsidRPr="00F04F8F">
        <w:rPr>
          <w:rFonts w:ascii="Sylfaen" w:hAnsi="Sylfaen"/>
          <w:sz w:val="20"/>
          <w:szCs w:val="20"/>
          <w:lang w:val="ka-GE"/>
        </w:rPr>
        <w:t>განმავლობაში განხორციელებული ცვლილებებით -</w:t>
      </w:r>
      <w:r w:rsidR="006A71E1" w:rsidRPr="00F04F8F">
        <w:rPr>
          <w:rFonts w:ascii="Sylfaen" w:hAnsi="Sylfaen" w:cs="Arial"/>
          <w:sz w:val="20"/>
          <w:szCs w:val="20"/>
          <w:lang w:val="ka-GE"/>
        </w:rPr>
        <w:t xml:space="preserve"> წლის დასაწყისისათვის არსებული ნაშთის ასახვით, მ. შ. ვალდებულებების და გარდამავალი ხელშეკრულებების დასაფინანსებლად (</w:t>
      </w:r>
      <w:r w:rsidR="00C0462B" w:rsidRPr="00F04F8F">
        <w:rPr>
          <w:rFonts w:ascii="Sylfaen" w:hAnsi="Sylfaen" w:cs="Arial"/>
          <w:sz w:val="20"/>
          <w:szCs w:val="20"/>
          <w:lang w:val="ka-GE"/>
        </w:rPr>
        <w:t>55,3063</w:t>
      </w:r>
      <w:r w:rsidR="006A71E1" w:rsidRPr="00F04F8F">
        <w:rPr>
          <w:rFonts w:ascii="Sylfaen" w:hAnsi="Sylfaen" w:cs="Arial"/>
          <w:sz w:val="20"/>
          <w:szCs w:val="20"/>
          <w:lang w:val="ka-GE"/>
        </w:rPr>
        <w:t xml:space="preserve"> ათასი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w:t>
      </w:r>
      <w:r w:rsidR="00C0462B" w:rsidRPr="00F04F8F">
        <w:rPr>
          <w:rFonts w:ascii="Sylfaen" w:hAnsi="Sylfaen" w:cs="Arial"/>
          <w:sz w:val="20"/>
          <w:szCs w:val="20"/>
          <w:lang w:val="ka-GE"/>
        </w:rPr>
        <w:t>69,32052</w:t>
      </w:r>
      <w:r w:rsidR="006A71E1" w:rsidRPr="00F04F8F">
        <w:rPr>
          <w:rFonts w:ascii="Sylfaen" w:hAnsi="Sylfaen" w:cs="Arial"/>
          <w:sz w:val="20"/>
          <w:szCs w:val="20"/>
          <w:lang w:val="ka-GE"/>
        </w:rPr>
        <w:t xml:space="preserve"> ათასი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w:t>
      </w:r>
      <w:r w:rsidR="008521F6" w:rsidRPr="00F04F8F">
        <w:rPr>
          <w:rFonts w:ascii="Sylfaen" w:hAnsi="Sylfaen" w:cs="Arial"/>
          <w:sz w:val="20"/>
          <w:szCs w:val="20"/>
          <w:lang w:val="ka-GE"/>
        </w:rPr>
        <w:t>6,24265</w:t>
      </w:r>
      <w:r w:rsidR="006A71E1" w:rsidRPr="00F04F8F">
        <w:rPr>
          <w:rFonts w:ascii="Sylfaen" w:hAnsi="Sylfaen" w:cs="Arial"/>
          <w:sz w:val="20"/>
          <w:szCs w:val="20"/>
          <w:lang w:val="ka-GE"/>
        </w:rPr>
        <w:t xml:space="preserve"> ათასი ლარი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400,0 ათასი ლარი - საჯარო ფინანსების მართვის რეფორმის 2018-2019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 გამოყოფილი თანხა; </w:t>
      </w:r>
      <w:r w:rsidR="008521F6" w:rsidRPr="00F04F8F">
        <w:rPr>
          <w:rFonts w:ascii="Sylfaen" w:hAnsi="Sylfaen" w:cs="Arial"/>
          <w:sz w:val="20"/>
          <w:szCs w:val="20"/>
          <w:lang w:val="ka-GE"/>
        </w:rPr>
        <w:t>508,57635 ათასი ლარი - 2022 წლის 31 დეკემბრის N75 განკარგულებით საქართველოს რეგიონებში განსახორციელებელი პროექტების ფონდიდან გამოყოფილი თანხით; 55,97444 ათასი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2022 წლის 15 თებერვლის N277 განკარგულებით  გამოყოფილი თანხით; 16218,65375 ათასი ლარის -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 მთავრობის 2021 წლის 16 აგვისტოს N1419 განკარგულებით გამოყოფილი თანხით; 2,6</w:t>
      </w:r>
      <w:r w:rsidR="006A71E1" w:rsidRPr="00F04F8F">
        <w:rPr>
          <w:rFonts w:ascii="Sylfaen" w:hAnsi="Sylfaen" w:cs="Arial"/>
          <w:sz w:val="20"/>
          <w:szCs w:val="20"/>
          <w:lang w:val="ka-GE"/>
        </w:rPr>
        <w:t xml:space="preserve"> ათასი ლარი - მიზნობრივი ტრანსფერიდან ნაშთი, </w:t>
      </w:r>
      <w:r w:rsidR="00C744EE" w:rsidRPr="00F04F8F">
        <w:rPr>
          <w:rFonts w:ascii="Sylfaen" w:hAnsi="Sylfaen" w:cs="Arial"/>
          <w:sz w:val="20"/>
          <w:szCs w:val="20"/>
          <w:lang w:val="ka-GE"/>
        </w:rPr>
        <w:t>13418,02879</w:t>
      </w:r>
      <w:r w:rsidR="006A71E1" w:rsidRPr="00F04F8F">
        <w:rPr>
          <w:rFonts w:ascii="Sylfaen" w:hAnsi="Sylfaen" w:cs="Arial"/>
          <w:sz w:val="20"/>
          <w:szCs w:val="20"/>
          <w:lang w:val="ka-GE"/>
        </w:rPr>
        <w:t xml:space="preserve"> ათასი ლარი - ადგილობრივი ბიუჯეტიდან ნაშთი), </w:t>
      </w:r>
      <w:r w:rsidR="00827599" w:rsidRPr="00F04F8F">
        <w:rPr>
          <w:rFonts w:ascii="Sylfaen" w:hAnsi="Sylfaen" w:cs="Arial"/>
          <w:sz w:val="20"/>
          <w:szCs w:val="20"/>
          <w:lang w:val="ka-GE"/>
        </w:rPr>
        <w:t>4496,859</w:t>
      </w:r>
      <w:r w:rsidR="006A71E1" w:rsidRPr="00F04F8F">
        <w:rPr>
          <w:rFonts w:ascii="Sylfaen" w:hAnsi="Sylfaen" w:cs="Arial"/>
          <w:sz w:val="20"/>
          <w:szCs w:val="20"/>
          <w:lang w:val="ka-GE"/>
        </w:rPr>
        <w:t xml:space="preserve"> ათასი ლარის - 2022 წლის </w:t>
      </w:r>
      <w:r w:rsidR="00A169B5" w:rsidRPr="00F04F8F">
        <w:rPr>
          <w:rFonts w:ascii="Sylfaen" w:hAnsi="Sylfaen" w:cs="Arial"/>
          <w:sz w:val="20"/>
          <w:szCs w:val="20"/>
          <w:lang w:val="ka-GE"/>
        </w:rPr>
        <w:t>29</w:t>
      </w:r>
      <w:r w:rsidR="006A71E1" w:rsidRPr="00F04F8F">
        <w:rPr>
          <w:rFonts w:ascii="Sylfaen" w:hAnsi="Sylfaen" w:cs="Arial"/>
          <w:sz w:val="20"/>
          <w:szCs w:val="20"/>
          <w:lang w:val="ka-GE"/>
        </w:rPr>
        <w:t xml:space="preserve"> დეკემბრის N</w:t>
      </w:r>
      <w:r w:rsidR="00A169B5" w:rsidRPr="00F04F8F">
        <w:rPr>
          <w:rFonts w:ascii="Sylfaen" w:hAnsi="Sylfaen" w:cs="Arial"/>
          <w:sz w:val="20"/>
          <w:szCs w:val="20"/>
          <w:lang w:val="ka-GE"/>
        </w:rPr>
        <w:t>24</w:t>
      </w:r>
      <w:r w:rsidR="006A71E1" w:rsidRPr="00F04F8F">
        <w:rPr>
          <w:rFonts w:ascii="Sylfaen" w:hAnsi="Sylfaen" w:cs="Arial"/>
          <w:sz w:val="20"/>
          <w:szCs w:val="20"/>
          <w:lang w:val="ka-GE"/>
        </w:rPr>
        <w:t>75 განკარგულებით საქართველოს რეგიონებში განსახორციელებელი პროექტების ფონდიდან გამოყოფილი თანხით; 478,0 ათასი ლარის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w:t>
      </w:r>
      <w:r w:rsidR="002A2FAD" w:rsidRPr="00F04F8F">
        <w:rPr>
          <w:rFonts w:ascii="Sylfaen" w:hAnsi="Sylfaen" w:cs="Arial"/>
          <w:sz w:val="20"/>
          <w:szCs w:val="20"/>
          <w:lang w:val="ka-GE"/>
        </w:rPr>
        <w:t>9</w:t>
      </w:r>
      <w:r w:rsidR="006A71E1" w:rsidRPr="00F04F8F">
        <w:rPr>
          <w:rFonts w:ascii="Sylfaen" w:hAnsi="Sylfaen" w:cs="Arial"/>
          <w:sz w:val="20"/>
          <w:szCs w:val="20"/>
          <w:lang w:val="ka-GE"/>
        </w:rPr>
        <w:t xml:space="preserve"> წლის </w:t>
      </w:r>
      <w:r w:rsidR="002A2FAD" w:rsidRPr="00F04F8F">
        <w:rPr>
          <w:rFonts w:ascii="Sylfaen" w:hAnsi="Sylfaen" w:cs="Arial"/>
          <w:sz w:val="20"/>
          <w:szCs w:val="20"/>
          <w:lang w:val="ka-GE"/>
        </w:rPr>
        <w:t>29</w:t>
      </w:r>
      <w:r w:rsidR="006A71E1" w:rsidRPr="00F04F8F">
        <w:rPr>
          <w:rFonts w:ascii="Sylfaen" w:hAnsi="Sylfaen" w:cs="Arial"/>
          <w:sz w:val="20"/>
          <w:szCs w:val="20"/>
          <w:lang w:val="ka-GE"/>
        </w:rPr>
        <w:t xml:space="preserve"> </w:t>
      </w:r>
      <w:r w:rsidR="002A2FAD" w:rsidRPr="00F04F8F">
        <w:rPr>
          <w:rFonts w:ascii="Sylfaen" w:hAnsi="Sylfaen" w:cs="Arial"/>
          <w:sz w:val="20"/>
          <w:szCs w:val="20"/>
          <w:lang w:val="ka-GE"/>
        </w:rPr>
        <w:t>დეკემბრის</w:t>
      </w:r>
      <w:r w:rsidR="006A71E1" w:rsidRPr="00F04F8F">
        <w:rPr>
          <w:rFonts w:ascii="Sylfaen" w:hAnsi="Sylfaen" w:cs="Arial"/>
          <w:sz w:val="20"/>
          <w:szCs w:val="20"/>
          <w:lang w:val="ka-GE"/>
        </w:rPr>
        <w:t xml:space="preserve"> N</w:t>
      </w:r>
      <w:r w:rsidR="002A2FAD" w:rsidRPr="00F04F8F">
        <w:rPr>
          <w:rFonts w:ascii="Sylfaen" w:hAnsi="Sylfaen" w:cs="Arial"/>
          <w:sz w:val="20"/>
          <w:szCs w:val="20"/>
          <w:lang w:val="ka-GE"/>
        </w:rPr>
        <w:t>2476</w:t>
      </w:r>
      <w:r w:rsidR="006A71E1" w:rsidRPr="00F04F8F">
        <w:rPr>
          <w:rFonts w:ascii="Sylfaen" w:hAnsi="Sylfaen" w:cs="Arial"/>
          <w:sz w:val="20"/>
          <w:szCs w:val="20"/>
          <w:lang w:val="ka-GE"/>
        </w:rPr>
        <w:t xml:space="preserve"> განკარგულებით  გამოყოფილი თანხით; </w:t>
      </w:r>
      <w:r w:rsidR="00FC2FEC" w:rsidRPr="00F04F8F">
        <w:rPr>
          <w:rFonts w:ascii="Sylfaen" w:hAnsi="Sylfaen" w:cs="Arial"/>
          <w:sz w:val="20"/>
          <w:szCs w:val="20"/>
          <w:lang w:val="ka-GE"/>
        </w:rPr>
        <w:t>205,73699</w:t>
      </w:r>
      <w:r w:rsidR="006A71E1" w:rsidRPr="00F04F8F">
        <w:rPr>
          <w:rFonts w:ascii="Sylfaen" w:hAnsi="Sylfaen" w:cs="Arial"/>
          <w:sz w:val="20"/>
          <w:szCs w:val="20"/>
          <w:lang w:val="ka-GE"/>
        </w:rPr>
        <w:t xml:space="preserve"> ათასი ლარის - საქართველოს მთავრობის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23</w:t>
      </w:r>
      <w:r w:rsidR="006A71E1" w:rsidRPr="00F04F8F">
        <w:rPr>
          <w:rFonts w:ascii="Sylfaen" w:hAnsi="Sylfaen" w:cs="Arial"/>
          <w:sz w:val="20"/>
          <w:szCs w:val="20"/>
          <w:lang w:val="ka-GE"/>
        </w:rPr>
        <w:t xml:space="preserve"> იანვრის N</w:t>
      </w:r>
      <w:r w:rsidR="00FC2FEC" w:rsidRPr="00F04F8F">
        <w:rPr>
          <w:rFonts w:ascii="Sylfaen" w:hAnsi="Sylfaen" w:cs="Arial"/>
          <w:sz w:val="20"/>
          <w:szCs w:val="20"/>
          <w:lang w:val="ka-GE"/>
        </w:rPr>
        <w:t>147</w:t>
      </w:r>
      <w:r w:rsidR="006A71E1" w:rsidRPr="00F04F8F">
        <w:rPr>
          <w:rFonts w:ascii="Sylfaen" w:hAnsi="Sylfaen" w:cs="Arial"/>
          <w:sz w:val="20"/>
          <w:szCs w:val="20"/>
          <w:lang w:val="ka-GE"/>
        </w:rPr>
        <w:t xml:space="preserve">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თანხით; </w:t>
      </w:r>
      <w:r w:rsidR="00FC2FEC" w:rsidRPr="00F04F8F">
        <w:rPr>
          <w:rFonts w:ascii="Sylfaen" w:hAnsi="Sylfaen" w:cs="Arial"/>
          <w:sz w:val="20"/>
          <w:szCs w:val="20"/>
          <w:lang w:val="ka-GE"/>
        </w:rPr>
        <w:t>522,357</w:t>
      </w:r>
      <w:r w:rsidR="006A71E1" w:rsidRPr="00F04F8F">
        <w:rPr>
          <w:rFonts w:ascii="Sylfaen" w:hAnsi="Sylfaen" w:cs="Arial"/>
          <w:sz w:val="20"/>
          <w:szCs w:val="20"/>
          <w:lang w:val="ka-GE"/>
        </w:rPr>
        <w:t xml:space="preserve"> ათასი ლარის - „მაღალმთიანი დასახლებების განვითარების ფონდიდან“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09 თებერვლის</w:t>
      </w:r>
      <w:r w:rsidR="006A71E1" w:rsidRPr="00F04F8F">
        <w:rPr>
          <w:rFonts w:ascii="Sylfaen" w:hAnsi="Sylfaen" w:cs="Arial"/>
          <w:sz w:val="20"/>
          <w:szCs w:val="20"/>
          <w:lang w:val="ka-GE"/>
        </w:rPr>
        <w:t xml:space="preserve"> N</w:t>
      </w:r>
      <w:r w:rsidR="00FC2FEC" w:rsidRPr="00F04F8F">
        <w:rPr>
          <w:rFonts w:ascii="Sylfaen" w:hAnsi="Sylfaen" w:cs="Arial"/>
          <w:sz w:val="20"/>
          <w:szCs w:val="20"/>
          <w:lang w:val="ka-GE"/>
        </w:rPr>
        <w:t>301</w:t>
      </w:r>
      <w:r w:rsidR="006A71E1" w:rsidRPr="00F04F8F">
        <w:rPr>
          <w:rFonts w:ascii="Sylfaen" w:hAnsi="Sylfaen" w:cs="Arial"/>
          <w:sz w:val="20"/>
          <w:szCs w:val="20"/>
          <w:lang w:val="ka-GE"/>
        </w:rPr>
        <w:t xml:space="preserve"> განკარგულებით გამოყოფილი </w:t>
      </w:r>
      <w:r w:rsidR="00920E1B" w:rsidRPr="00F04F8F">
        <w:rPr>
          <w:rFonts w:ascii="Sylfaen" w:hAnsi="Sylfaen" w:cs="Arial"/>
          <w:sz w:val="20"/>
          <w:szCs w:val="20"/>
          <w:lang w:val="ka-GE"/>
        </w:rPr>
        <w:t xml:space="preserve">თანხით; </w:t>
      </w:r>
      <w:r w:rsidR="002A2FAD" w:rsidRPr="00F04F8F">
        <w:rPr>
          <w:rFonts w:ascii="Sylfaen" w:hAnsi="Sylfaen" w:cs="Arial"/>
          <w:sz w:val="20"/>
          <w:szCs w:val="20"/>
          <w:lang w:val="ka-GE"/>
        </w:rPr>
        <w:t>118,197 ათასი ლარი - საჯარო ფინანსების მართვის რეფორმის 2018-2019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w:t>
      </w:r>
      <w:r w:rsidR="002A2FAD" w:rsidRPr="00F04F8F">
        <w:rPr>
          <w:rFonts w:ascii="Sylfaen" w:hAnsi="Sylfaen" w:cs="Arial"/>
          <w:sz w:val="20"/>
          <w:szCs w:val="20"/>
        </w:rPr>
        <w:t>3</w:t>
      </w:r>
      <w:r w:rsidR="002A2FAD" w:rsidRPr="00F04F8F">
        <w:rPr>
          <w:rFonts w:ascii="Sylfaen" w:hAnsi="Sylfaen" w:cs="Arial"/>
          <w:sz w:val="20"/>
          <w:szCs w:val="20"/>
          <w:lang w:val="ka-GE"/>
        </w:rPr>
        <w:t xml:space="preserve"> წლის 17 მარტის N545 განკარგულებით გამოყოფილი </w:t>
      </w:r>
      <w:r w:rsidR="00920E1B" w:rsidRPr="00F04F8F">
        <w:rPr>
          <w:rFonts w:ascii="Sylfaen" w:hAnsi="Sylfaen" w:cs="Arial"/>
          <w:sz w:val="20"/>
          <w:szCs w:val="20"/>
          <w:lang w:val="ka-GE"/>
        </w:rPr>
        <w:t>თანხით</w:t>
      </w:r>
      <w:r w:rsidR="006A71E1" w:rsidRPr="00F04F8F">
        <w:rPr>
          <w:rFonts w:ascii="Sylfaen" w:hAnsi="Sylfaen" w:cs="Arial"/>
          <w:sz w:val="20"/>
          <w:szCs w:val="20"/>
          <w:lang w:val="ka-GE"/>
        </w:rPr>
        <w:t xml:space="preserve">   თელავის მუნიციპალიტეტის 202</w:t>
      </w:r>
      <w:r w:rsidR="00A169B5"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471F44" w:rsidRPr="00F04F8F">
        <w:rPr>
          <w:rFonts w:ascii="Sylfaen" w:hAnsi="Sylfaen" w:cs="Arial"/>
          <w:sz w:val="20"/>
          <w:szCs w:val="20"/>
          <w:lang w:val="ka-GE"/>
        </w:rPr>
        <w:t>დამტკიცებული</w:t>
      </w:r>
      <w:r w:rsidR="006A71E1" w:rsidRPr="00F04F8F">
        <w:rPr>
          <w:rFonts w:ascii="Sylfaen" w:hAnsi="Sylfaen" w:cs="Arial"/>
          <w:sz w:val="20"/>
          <w:szCs w:val="20"/>
          <w:lang w:val="ka-GE"/>
        </w:rPr>
        <w:t xml:space="preserve"> ბიუჯეტი  განისაზღვრა </w:t>
      </w:r>
      <w:r w:rsidR="00A77426" w:rsidRPr="00F04F8F">
        <w:rPr>
          <w:rFonts w:ascii="Sylfaen" w:hAnsi="Sylfaen" w:cs="Arial"/>
          <w:sz w:val="20"/>
          <w:szCs w:val="20"/>
          <w:lang w:val="ka-GE"/>
        </w:rPr>
        <w:t>72466,45</w:t>
      </w:r>
      <w:r w:rsidR="006A71E1" w:rsidRPr="00F04F8F">
        <w:rPr>
          <w:rFonts w:ascii="Sylfaen" w:hAnsi="Sylfaen" w:cs="Arial"/>
          <w:sz w:val="20"/>
          <w:szCs w:val="20"/>
          <w:lang w:val="ka-GE"/>
        </w:rPr>
        <w:t xml:space="preserve"> ათასი ლარით.  </w:t>
      </w:r>
    </w:p>
    <w:p w:rsidR="00723016" w:rsidRPr="00F04F8F" w:rsidRDefault="00723016" w:rsidP="00E46EBC">
      <w:pPr>
        <w:jc w:val="both"/>
        <w:rPr>
          <w:rFonts w:ascii="Sylfaen" w:hAnsi="Sylfaen" w:cs="Arial"/>
          <w:sz w:val="20"/>
          <w:szCs w:val="20"/>
          <w:highlight w:val="yellow"/>
          <w:lang w:val="ka-GE"/>
        </w:rPr>
      </w:pPr>
    </w:p>
    <w:p w:rsidR="009266BE" w:rsidRDefault="009266BE" w:rsidP="009266BE">
      <w:pPr>
        <w:tabs>
          <w:tab w:val="left" w:pos="567"/>
        </w:tabs>
        <w:jc w:val="right"/>
        <w:rPr>
          <w:rFonts w:ascii="Sylfaen" w:hAnsi="Sylfaen" w:cs="Arial"/>
          <w:sz w:val="18"/>
          <w:szCs w:val="18"/>
          <w:lang w:val="ka-GE"/>
        </w:rPr>
      </w:pPr>
      <w:r w:rsidRPr="009266BE">
        <w:rPr>
          <w:rFonts w:ascii="Sylfaen" w:hAnsi="Sylfaen" w:cs="Arial"/>
          <w:sz w:val="18"/>
          <w:szCs w:val="18"/>
          <w:lang w:val="ka-GE"/>
        </w:rPr>
        <w:t>ათასი ლარი</w:t>
      </w:r>
    </w:p>
    <w:tbl>
      <w:tblPr>
        <w:tblW w:w="5000" w:type="pct"/>
        <w:tblLook w:val="04A0" w:firstRow="1" w:lastRow="0" w:firstColumn="1" w:lastColumn="0" w:noHBand="0" w:noVBand="1"/>
      </w:tblPr>
      <w:tblGrid>
        <w:gridCol w:w="3050"/>
        <w:gridCol w:w="900"/>
        <w:gridCol w:w="1237"/>
        <w:gridCol w:w="1193"/>
        <w:gridCol w:w="989"/>
        <w:gridCol w:w="1228"/>
        <w:gridCol w:w="1193"/>
      </w:tblGrid>
      <w:tr w:rsidR="0017603C" w:rsidRPr="0017603C" w:rsidTr="0017603C">
        <w:trPr>
          <w:trHeight w:val="375"/>
          <w:tblHeader/>
        </w:trPr>
        <w:tc>
          <w:tcPr>
            <w:tcW w:w="15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603C" w:rsidRPr="0017603C" w:rsidRDefault="0017603C" w:rsidP="0017603C">
            <w:pPr>
              <w:spacing w:line="240" w:lineRule="auto"/>
              <w:jc w:val="center"/>
              <w:rPr>
                <w:rFonts w:ascii="LitNusx" w:eastAsia="Times New Roman" w:hAnsi="LitNusx" w:cs="Times New Roman"/>
                <w:b/>
                <w:bCs/>
                <w:sz w:val="16"/>
                <w:szCs w:val="16"/>
              </w:rPr>
            </w:pPr>
            <w:r w:rsidRPr="0017603C">
              <w:rPr>
                <w:rFonts w:ascii="Sylfaen" w:eastAsia="Times New Roman" w:hAnsi="Sylfaen" w:cs="Sylfaen"/>
                <w:b/>
                <w:bCs/>
                <w:sz w:val="16"/>
                <w:szCs w:val="16"/>
              </w:rPr>
              <w:t>დასახელება</w:t>
            </w:r>
          </w:p>
        </w:tc>
        <w:tc>
          <w:tcPr>
            <w:tcW w:w="1701" w:type="pct"/>
            <w:gridSpan w:val="3"/>
            <w:tcBorders>
              <w:top w:val="single" w:sz="8" w:space="0" w:color="auto"/>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2023 წლის 3 თვის გეგმა</w:t>
            </w:r>
          </w:p>
        </w:tc>
        <w:tc>
          <w:tcPr>
            <w:tcW w:w="1742" w:type="pct"/>
            <w:gridSpan w:val="3"/>
            <w:tcBorders>
              <w:top w:val="single" w:sz="8" w:space="0" w:color="auto"/>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2023 წლის 3 თვის ფაქტი</w:t>
            </w:r>
          </w:p>
        </w:tc>
      </w:tr>
      <w:tr w:rsidR="0017603C" w:rsidRPr="0017603C" w:rsidTr="00920E1B">
        <w:trPr>
          <w:trHeight w:val="250"/>
          <w:tblHeader/>
        </w:trPr>
        <w:tc>
          <w:tcPr>
            <w:tcW w:w="1558" w:type="pct"/>
            <w:vMerge/>
            <w:tcBorders>
              <w:top w:val="single" w:sz="8" w:space="0" w:color="auto"/>
              <w:left w:val="single" w:sz="8" w:space="0" w:color="auto"/>
              <w:bottom w:val="single" w:sz="8" w:space="0" w:color="000000"/>
              <w:right w:val="single" w:sz="8" w:space="0" w:color="auto"/>
            </w:tcBorders>
            <w:vAlign w:val="center"/>
            <w:hideMark/>
          </w:tcPr>
          <w:p w:rsidR="0017603C" w:rsidRPr="0017603C" w:rsidRDefault="0017603C" w:rsidP="0017603C">
            <w:pPr>
              <w:spacing w:line="240" w:lineRule="auto"/>
              <w:rPr>
                <w:rFonts w:ascii="LitNusx" w:eastAsia="Times New Roman" w:hAnsi="LitNusx" w:cs="Times New Roman"/>
                <w:b/>
                <w:bCs/>
                <w:sz w:val="16"/>
                <w:szCs w:val="16"/>
              </w:rPr>
            </w:pPr>
          </w:p>
        </w:tc>
        <w:tc>
          <w:tcPr>
            <w:tcW w:w="460" w:type="pct"/>
            <w:vMerge w:val="restart"/>
            <w:tcBorders>
              <w:top w:val="nil"/>
              <w:left w:val="single" w:sz="8" w:space="0" w:color="auto"/>
              <w:bottom w:val="single" w:sz="8" w:space="0" w:color="000000"/>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სულ</w:t>
            </w:r>
          </w:p>
        </w:tc>
        <w:tc>
          <w:tcPr>
            <w:tcW w:w="1241" w:type="pct"/>
            <w:gridSpan w:val="2"/>
            <w:tcBorders>
              <w:top w:val="single" w:sz="8" w:space="0" w:color="auto"/>
              <w:left w:val="nil"/>
              <w:bottom w:val="single" w:sz="4" w:space="0" w:color="auto"/>
              <w:right w:val="single" w:sz="8" w:space="0" w:color="000000"/>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მათ შორის</w:t>
            </w:r>
          </w:p>
        </w:tc>
        <w:tc>
          <w:tcPr>
            <w:tcW w:w="505" w:type="pct"/>
            <w:vMerge w:val="restart"/>
            <w:tcBorders>
              <w:top w:val="nil"/>
              <w:left w:val="single" w:sz="8" w:space="0" w:color="auto"/>
              <w:bottom w:val="single" w:sz="8" w:space="0" w:color="000000"/>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სულ</w:t>
            </w:r>
          </w:p>
        </w:tc>
        <w:tc>
          <w:tcPr>
            <w:tcW w:w="1236" w:type="pct"/>
            <w:gridSpan w:val="2"/>
            <w:tcBorders>
              <w:top w:val="single" w:sz="8" w:space="0" w:color="auto"/>
              <w:left w:val="nil"/>
              <w:bottom w:val="single" w:sz="4" w:space="0" w:color="auto"/>
              <w:right w:val="single" w:sz="8" w:space="0" w:color="000000"/>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მათ შორის</w:t>
            </w:r>
          </w:p>
        </w:tc>
      </w:tr>
      <w:tr w:rsidR="0017603C" w:rsidRPr="0017603C" w:rsidTr="0017603C">
        <w:trPr>
          <w:trHeight w:val="1140"/>
          <w:tblHeader/>
        </w:trPr>
        <w:tc>
          <w:tcPr>
            <w:tcW w:w="1558" w:type="pct"/>
            <w:vMerge/>
            <w:tcBorders>
              <w:top w:val="single" w:sz="8" w:space="0" w:color="auto"/>
              <w:left w:val="single" w:sz="8" w:space="0" w:color="auto"/>
              <w:bottom w:val="single" w:sz="8" w:space="0" w:color="000000"/>
              <w:right w:val="single" w:sz="8" w:space="0" w:color="auto"/>
            </w:tcBorders>
            <w:vAlign w:val="center"/>
            <w:hideMark/>
          </w:tcPr>
          <w:p w:rsidR="0017603C" w:rsidRPr="0017603C" w:rsidRDefault="0017603C" w:rsidP="0017603C">
            <w:pPr>
              <w:spacing w:line="240" w:lineRule="auto"/>
              <w:rPr>
                <w:rFonts w:ascii="LitNusx" w:eastAsia="Times New Roman" w:hAnsi="LitNusx" w:cs="Times New Roman"/>
                <w:b/>
                <w:bCs/>
                <w:sz w:val="16"/>
                <w:szCs w:val="16"/>
              </w:rPr>
            </w:pPr>
          </w:p>
        </w:tc>
        <w:tc>
          <w:tcPr>
            <w:tcW w:w="460" w:type="pct"/>
            <w:vMerge/>
            <w:tcBorders>
              <w:top w:val="nil"/>
              <w:left w:val="single" w:sz="8" w:space="0" w:color="auto"/>
              <w:bottom w:val="single" w:sz="8" w:space="0" w:color="000000"/>
              <w:right w:val="single" w:sz="4" w:space="0" w:color="auto"/>
            </w:tcBorders>
            <w:vAlign w:val="center"/>
            <w:hideMark/>
          </w:tcPr>
          <w:p w:rsidR="0017603C" w:rsidRPr="0017603C" w:rsidRDefault="0017603C" w:rsidP="0017603C">
            <w:pPr>
              <w:spacing w:line="240" w:lineRule="auto"/>
              <w:rPr>
                <w:rFonts w:ascii="Sylfaen" w:eastAsia="Times New Roman" w:hAnsi="Sylfaen" w:cs="Times New Roman"/>
                <w:b/>
                <w:bCs/>
                <w:sz w:val="16"/>
                <w:szCs w:val="16"/>
              </w:rPr>
            </w:pPr>
          </w:p>
        </w:tc>
        <w:tc>
          <w:tcPr>
            <w:tcW w:w="632"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საკუთარი შემოსავლები</w:t>
            </w:r>
          </w:p>
        </w:tc>
        <w:tc>
          <w:tcPr>
            <w:tcW w:w="505" w:type="pct"/>
            <w:vMerge/>
            <w:tcBorders>
              <w:top w:val="nil"/>
              <w:left w:val="single" w:sz="8" w:space="0" w:color="auto"/>
              <w:bottom w:val="single" w:sz="8" w:space="0" w:color="000000"/>
              <w:right w:val="single" w:sz="4" w:space="0" w:color="auto"/>
            </w:tcBorders>
            <w:vAlign w:val="center"/>
            <w:hideMark/>
          </w:tcPr>
          <w:p w:rsidR="0017603C" w:rsidRPr="0017603C" w:rsidRDefault="0017603C" w:rsidP="0017603C">
            <w:pPr>
              <w:spacing w:line="240" w:lineRule="auto"/>
              <w:rPr>
                <w:rFonts w:ascii="Sylfaen" w:eastAsia="Times New Roman" w:hAnsi="Sylfaen" w:cs="Times New Roman"/>
                <w:b/>
                <w:bCs/>
                <w:sz w:val="16"/>
                <w:szCs w:val="16"/>
              </w:rPr>
            </w:pPr>
          </w:p>
        </w:tc>
        <w:tc>
          <w:tcPr>
            <w:tcW w:w="627"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საკუთარი შემოსავლები</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I. შემოსავლები</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7,245.99</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59.27</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7,186.73</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7,184.94</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30.58</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7,154.36</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გადასახადები</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5,927.73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5,927.73</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5,546.24</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5,546.24</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lastRenderedPageBreak/>
              <w:t>გრანტები</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167.27</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59.27</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108.00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139.48</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30.58</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108.90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სხვა შემოსავლები</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1,151.00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1,151.00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1,499.22</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1,499.22</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II. ხარჯები</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7,936.75</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505.12</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7,431.63</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6,979.38</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332.54</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6,646.85</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შრომის ანაზღაურება</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1,123.00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1,123.00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1,076.58</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1,076.58</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საქონელი და მომსახურება</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1,513.42</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73.42</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1,440.00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1,355.60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44.59</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1,311.02</w:t>
            </w:r>
          </w:p>
        </w:tc>
      </w:tr>
      <w:tr w:rsidR="0017603C" w:rsidRPr="0017603C" w:rsidTr="0017603C">
        <w:trPr>
          <w:trHeight w:val="45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 xml:space="preserve">ძირითადი კაპიტალის მომსახურება </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პროცენტი</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209.40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209.40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208.58</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208.58</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სუბსიდიები</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4,002.71</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4,002.71</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3,453.96</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3,453.96</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გრანტები</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110.00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სოციალური უზრუნველყოფა</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371.45</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371.45</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350.83</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350.83</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სხვა ხარჯები</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606.78</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431.70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175.08</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423.84</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287.95</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135.89</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III. საოპერაციო სალდო</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-690.76</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-445.85</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-244.91</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205.56</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-301.96</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507.52</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45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IV. არაფინანსური აქტივების ცვლილება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4,458.74</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2,104.38</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2,354.36</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3,921.79</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1,995.31</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1,926.48</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 xml:space="preserve">ზრდა </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4,808.74</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2,104.38</w:t>
            </w:r>
          </w:p>
        </w:tc>
        <w:tc>
          <w:tcPr>
            <w:tcW w:w="609"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2,704.36</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4,219.56</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1,995.31</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2,224.25</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კლება</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350.00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350.00</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297.77</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297.77</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V. მთლიანი სალდო</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-5,149.50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-2,550.23</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-2,599.27</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-3,716.23</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-2,297.26</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-1,418.96</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45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VI. ფინანსური აქტივების ცვლილება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-5,405.73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-2,550.23</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-2,855.50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-3,972.45</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-2,297.26</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-1,675.19</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ზრდა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კლება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5,405.73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2,550.23</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2,855.50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3,972.45</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2,297.26</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1,675.19</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VII. ვალდებულებების ცვლილება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-256.23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-256.23</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-256.22</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-256.22</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ზრდა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400" w:firstLine="640"/>
              <w:rPr>
                <w:rFonts w:ascii="Sylfaen" w:eastAsia="Times New Roman" w:hAnsi="Sylfaen" w:cs="Times New Roman"/>
                <w:bCs/>
                <w:sz w:val="16"/>
                <w:szCs w:val="16"/>
              </w:rPr>
            </w:pPr>
            <w:r w:rsidRPr="0017603C">
              <w:rPr>
                <w:rFonts w:ascii="Sylfaen" w:eastAsia="Times New Roman" w:hAnsi="Sylfaen" w:cs="Times New Roman"/>
                <w:bCs/>
                <w:sz w:val="16"/>
                <w:szCs w:val="16"/>
              </w:rPr>
              <w:t>საშინაო</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400" w:firstLine="640"/>
              <w:rPr>
                <w:rFonts w:ascii="Sylfaen" w:eastAsia="Times New Roman" w:hAnsi="Sylfaen" w:cs="Times New Roman"/>
                <w:bCs/>
                <w:sz w:val="16"/>
                <w:szCs w:val="16"/>
              </w:rPr>
            </w:pPr>
            <w:r w:rsidRPr="0017603C">
              <w:rPr>
                <w:rFonts w:ascii="Sylfaen" w:eastAsia="Times New Roman" w:hAnsi="Sylfaen" w:cs="Times New Roman"/>
                <w:bCs/>
                <w:sz w:val="16"/>
                <w:szCs w:val="16"/>
              </w:rPr>
              <w:t>საგარეო</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200" w:firstLine="320"/>
              <w:rPr>
                <w:rFonts w:ascii="Sylfaen" w:eastAsia="Times New Roman" w:hAnsi="Sylfaen" w:cs="Times New Roman"/>
                <w:bCs/>
                <w:sz w:val="16"/>
                <w:szCs w:val="16"/>
              </w:rPr>
            </w:pPr>
            <w:r w:rsidRPr="0017603C">
              <w:rPr>
                <w:rFonts w:ascii="Sylfaen" w:eastAsia="Times New Roman" w:hAnsi="Sylfaen" w:cs="Times New Roman"/>
                <w:bCs/>
                <w:sz w:val="16"/>
                <w:szCs w:val="16"/>
              </w:rPr>
              <w:t>კლება</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256.23</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256.22</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256.22</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400" w:firstLine="640"/>
              <w:rPr>
                <w:rFonts w:ascii="Sylfaen" w:eastAsia="Times New Roman" w:hAnsi="Sylfaen" w:cs="Times New Roman"/>
                <w:bCs/>
                <w:sz w:val="16"/>
                <w:szCs w:val="16"/>
              </w:rPr>
            </w:pPr>
            <w:r w:rsidRPr="0017603C">
              <w:rPr>
                <w:rFonts w:ascii="Sylfaen" w:eastAsia="Times New Roman" w:hAnsi="Sylfaen" w:cs="Times New Roman"/>
                <w:bCs/>
                <w:sz w:val="16"/>
                <w:szCs w:val="16"/>
              </w:rPr>
              <w:t>საშინაო</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256.23</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256.23</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256.22</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256.22</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ind w:firstLineChars="400" w:firstLine="640"/>
              <w:rPr>
                <w:rFonts w:ascii="Sylfaen" w:eastAsia="Times New Roman" w:hAnsi="Sylfaen" w:cs="Times New Roman"/>
                <w:bCs/>
                <w:sz w:val="16"/>
                <w:szCs w:val="16"/>
              </w:rPr>
            </w:pPr>
            <w:r w:rsidRPr="0017603C">
              <w:rPr>
                <w:rFonts w:ascii="Sylfaen" w:eastAsia="Times New Roman" w:hAnsi="Sylfaen" w:cs="Times New Roman"/>
                <w:bCs/>
                <w:sz w:val="16"/>
                <w:szCs w:val="16"/>
              </w:rPr>
              <w:lastRenderedPageBreak/>
              <w:t>საგარეო</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Cs/>
                <w:sz w:val="16"/>
                <w:szCs w:val="16"/>
              </w:rPr>
            </w:pPr>
            <w:r w:rsidRPr="0017603C">
              <w:rPr>
                <w:rFonts w:ascii="Sylfaen" w:eastAsia="Times New Roman" w:hAnsi="Sylfaen" w:cs="Times New Roman"/>
                <w:bCs/>
                <w:sz w:val="16"/>
                <w:szCs w:val="16"/>
              </w:rPr>
              <w:t>0.00</w:t>
            </w:r>
          </w:p>
        </w:tc>
      </w:tr>
      <w:tr w:rsidR="0017603C" w:rsidRPr="0017603C" w:rsidTr="0017603C">
        <w:trPr>
          <w:trHeight w:val="36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sz w:val="16"/>
                <w:szCs w:val="16"/>
              </w:rPr>
            </w:pPr>
            <w:r w:rsidRPr="0017603C">
              <w:rPr>
                <w:rFonts w:ascii="Sylfaen" w:eastAsia="Times New Roman" w:hAnsi="Sylfaen" w:cs="Times New Roman"/>
                <w:sz w:val="16"/>
                <w:szCs w:val="16"/>
              </w:rPr>
              <w:t> </w:t>
            </w:r>
          </w:p>
        </w:tc>
      </w:tr>
      <w:tr w:rsidR="0017603C" w:rsidRPr="0017603C" w:rsidTr="0017603C">
        <w:trPr>
          <w:trHeight w:val="375"/>
        </w:trPr>
        <w:tc>
          <w:tcPr>
            <w:tcW w:w="1558" w:type="pct"/>
            <w:tcBorders>
              <w:top w:val="nil"/>
              <w:left w:val="single" w:sz="8" w:space="0" w:color="auto"/>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VIII. ბალანსი</w:t>
            </w:r>
          </w:p>
        </w:tc>
        <w:tc>
          <w:tcPr>
            <w:tcW w:w="460"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32"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505"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27" w:type="pct"/>
            <w:tcBorders>
              <w:top w:val="nil"/>
              <w:left w:val="nil"/>
              <w:bottom w:val="single" w:sz="8" w:space="0" w:color="auto"/>
              <w:right w:val="single" w:sz="4"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17603C" w:rsidRPr="0017603C" w:rsidRDefault="0017603C" w:rsidP="0017603C">
            <w:pPr>
              <w:spacing w:line="240" w:lineRule="auto"/>
              <w:jc w:val="center"/>
              <w:rPr>
                <w:rFonts w:ascii="Sylfaen" w:eastAsia="Times New Roman" w:hAnsi="Sylfaen" w:cs="Times New Roman"/>
                <w:b/>
                <w:bCs/>
                <w:sz w:val="16"/>
                <w:szCs w:val="16"/>
              </w:rPr>
            </w:pPr>
            <w:r w:rsidRPr="0017603C">
              <w:rPr>
                <w:rFonts w:ascii="Sylfaen" w:eastAsia="Times New Roman" w:hAnsi="Sylfaen" w:cs="Times New Roman"/>
                <w:b/>
                <w:bCs/>
                <w:sz w:val="16"/>
                <w:szCs w:val="16"/>
              </w:rPr>
              <w:t>0.00</w:t>
            </w:r>
          </w:p>
        </w:tc>
      </w:tr>
    </w:tbl>
    <w:p w:rsidR="00341C1B" w:rsidRDefault="00341C1B" w:rsidP="00A15A56">
      <w:pPr>
        <w:ind w:firstLine="567"/>
        <w:rPr>
          <w:rFonts w:ascii="Sylfaen" w:hAnsi="Sylfaen" w:cs="Sylfaen"/>
          <w:b/>
          <w:lang w:val="ka-GE"/>
        </w:rPr>
      </w:pPr>
    </w:p>
    <w:p w:rsidR="00341C1B" w:rsidRDefault="00341C1B" w:rsidP="00A15A56">
      <w:pPr>
        <w:ind w:firstLine="567"/>
        <w:rPr>
          <w:rFonts w:ascii="Sylfaen" w:hAnsi="Sylfaen" w:cs="Sylfaen"/>
          <w:b/>
          <w:lang w:val="ka-GE"/>
        </w:rPr>
      </w:pPr>
    </w:p>
    <w:p w:rsidR="00341C1B" w:rsidRDefault="00341C1B" w:rsidP="00A15A56">
      <w:pPr>
        <w:ind w:firstLine="567"/>
        <w:rPr>
          <w:rFonts w:ascii="Sylfaen" w:hAnsi="Sylfaen" w:cs="Sylfaen"/>
          <w:b/>
          <w:lang w:val="ka-GE"/>
        </w:rPr>
      </w:pPr>
    </w:p>
    <w:p w:rsidR="0018341D" w:rsidRPr="00F04F8F" w:rsidRDefault="00D30049" w:rsidP="00A15A56">
      <w:pPr>
        <w:ind w:firstLine="567"/>
        <w:rPr>
          <w:rFonts w:ascii="Sylfaen" w:hAnsi="Sylfaen"/>
          <w:b/>
          <w:sz w:val="20"/>
          <w:szCs w:val="20"/>
          <w:lang w:val="ka-GE"/>
        </w:rPr>
      </w:pPr>
      <w:r w:rsidRPr="00F04F8F">
        <w:rPr>
          <w:rFonts w:ascii="Sylfaen" w:hAnsi="Sylfaen" w:cs="Sylfaen"/>
          <w:b/>
          <w:sz w:val="20"/>
          <w:szCs w:val="20"/>
          <w:lang w:val="ka-GE"/>
        </w:rPr>
        <w:t>პირველი</w:t>
      </w:r>
      <w:r w:rsidR="00C16CB0" w:rsidRPr="00F04F8F">
        <w:rPr>
          <w:rFonts w:ascii="Sylfaen" w:hAnsi="Sylfaen" w:cs="Sylfaen"/>
          <w:b/>
          <w:sz w:val="20"/>
          <w:szCs w:val="20"/>
          <w:lang w:val="ka-GE"/>
        </w:rPr>
        <w:t xml:space="preserve"> </w:t>
      </w:r>
      <w:r w:rsidR="009A6A28" w:rsidRPr="00F04F8F">
        <w:rPr>
          <w:rFonts w:ascii="Sylfaen" w:hAnsi="Sylfaen" w:cs="Sylfaen"/>
          <w:b/>
          <w:sz w:val="20"/>
          <w:szCs w:val="20"/>
          <w:lang w:val="ka-GE"/>
        </w:rPr>
        <w:t xml:space="preserve">კვარტლის </w:t>
      </w:r>
      <w:r w:rsidR="0018341D" w:rsidRPr="00F04F8F">
        <w:rPr>
          <w:rFonts w:ascii="Sylfaen" w:hAnsi="Sylfaen" w:cs="Sylfaen"/>
          <w:b/>
          <w:sz w:val="20"/>
          <w:szCs w:val="20"/>
          <w:lang w:val="ka-GE"/>
        </w:rPr>
        <w:t>შემოსულობების</w:t>
      </w:r>
      <w:r w:rsidR="00EF68A6" w:rsidRPr="00F04F8F">
        <w:rPr>
          <w:rFonts w:ascii="Sylfaen" w:hAnsi="Sylfaen" w:cs="Sylfaen"/>
          <w:b/>
          <w:sz w:val="20"/>
          <w:szCs w:val="20"/>
        </w:rPr>
        <w:t xml:space="preserve"> </w:t>
      </w:r>
      <w:r w:rsidR="0018341D" w:rsidRPr="00F04F8F">
        <w:rPr>
          <w:rFonts w:ascii="Sylfaen" w:hAnsi="Sylfaen" w:cs="Sylfaen"/>
          <w:b/>
          <w:sz w:val="20"/>
          <w:szCs w:val="20"/>
          <w:lang w:val="ka-GE"/>
        </w:rPr>
        <w:t>მიხედვით</w:t>
      </w:r>
      <w:r w:rsidR="0018341D" w:rsidRPr="00F04F8F">
        <w:rPr>
          <w:rFonts w:ascii="Sylfaen" w:hAnsi="Sylfaen"/>
          <w:b/>
          <w:sz w:val="20"/>
          <w:szCs w:val="20"/>
          <w:lang w:val="ka-GE"/>
        </w:rPr>
        <w:t>:</w:t>
      </w:r>
    </w:p>
    <w:p w:rsidR="009A6A28" w:rsidRPr="00F04F8F" w:rsidRDefault="009A6A28" w:rsidP="0018341D">
      <w:pPr>
        <w:jc w:val="center"/>
        <w:rPr>
          <w:rFonts w:ascii="Sylfaen" w:hAnsi="Sylfaen"/>
          <w:b/>
          <w:sz w:val="20"/>
          <w:szCs w:val="20"/>
          <w:lang w:val="ka-GE"/>
        </w:rPr>
      </w:pPr>
    </w:p>
    <w:p w:rsidR="008F668E" w:rsidRPr="00F04F8F" w:rsidRDefault="00220C72" w:rsidP="008F668E">
      <w:pPr>
        <w:jc w:val="both"/>
        <w:rPr>
          <w:rFonts w:ascii="Sylfaen" w:hAnsi="Sylfaen"/>
          <w:sz w:val="20"/>
          <w:szCs w:val="20"/>
        </w:rPr>
      </w:pPr>
      <w:r w:rsidRPr="00F04F8F">
        <w:rPr>
          <w:rFonts w:ascii="Sylfaen" w:hAnsi="Sylfaen"/>
          <w:sz w:val="20"/>
          <w:szCs w:val="20"/>
          <w:lang w:val="ka-GE"/>
        </w:rPr>
        <w:t>შემოსავლების</w:t>
      </w:r>
      <w:r w:rsidR="008F668E" w:rsidRPr="00F04F8F">
        <w:rPr>
          <w:rFonts w:ascii="Sylfaen" w:hAnsi="Sylfaen"/>
          <w:sz w:val="20"/>
          <w:szCs w:val="20"/>
          <w:lang w:val="ka-GE"/>
        </w:rPr>
        <w:t xml:space="preserve">  გეგმა</w:t>
      </w:r>
      <w:r w:rsidR="00C16CB0" w:rsidRPr="00F04F8F">
        <w:rPr>
          <w:rFonts w:ascii="Sylfaen" w:hAnsi="Sylfaen"/>
          <w:sz w:val="20"/>
          <w:szCs w:val="20"/>
          <w:lang w:val="ka-GE"/>
        </w:rPr>
        <w:t xml:space="preserve"> </w:t>
      </w:r>
      <w:r w:rsidR="003F5140" w:rsidRPr="00F04F8F">
        <w:rPr>
          <w:rFonts w:ascii="Sylfaen" w:hAnsi="Sylfaen"/>
          <w:sz w:val="20"/>
          <w:szCs w:val="20"/>
          <w:lang w:val="ka-GE"/>
        </w:rPr>
        <w:t>3</w:t>
      </w:r>
      <w:r w:rsidR="008F668E" w:rsidRPr="00F04F8F">
        <w:rPr>
          <w:rFonts w:ascii="Sylfaen" w:hAnsi="Sylfaen"/>
          <w:sz w:val="20"/>
          <w:szCs w:val="20"/>
          <w:lang w:val="ka-GE"/>
        </w:rPr>
        <w:t xml:space="preserve"> თვის განმავლობაში </w:t>
      </w:r>
      <w:r w:rsidR="008F668E" w:rsidRPr="00F04F8F">
        <w:rPr>
          <w:rFonts w:ascii="Sylfaen" w:hAnsi="Sylfaen" w:cs="Sylfaen"/>
          <w:sz w:val="20"/>
          <w:szCs w:val="20"/>
          <w:lang w:val="ka-GE"/>
        </w:rPr>
        <w:t xml:space="preserve">დაგეგმილი იყო </w:t>
      </w:r>
      <w:r w:rsidR="005873B2" w:rsidRPr="00F04F8F">
        <w:rPr>
          <w:rFonts w:ascii="Sylfaen" w:hAnsi="Sylfaen"/>
          <w:sz w:val="20"/>
          <w:szCs w:val="20"/>
        </w:rPr>
        <w:t>724</w:t>
      </w:r>
      <w:r w:rsidR="00773861" w:rsidRPr="00F04F8F">
        <w:rPr>
          <w:rFonts w:ascii="Sylfaen" w:hAnsi="Sylfaen"/>
          <w:sz w:val="20"/>
          <w:szCs w:val="20"/>
        </w:rPr>
        <w:t>6</w:t>
      </w:r>
      <w:r w:rsidR="005873B2" w:rsidRPr="00F04F8F">
        <w:rPr>
          <w:rFonts w:ascii="Sylfaen" w:hAnsi="Sylfaen"/>
          <w:sz w:val="20"/>
          <w:szCs w:val="20"/>
        </w:rPr>
        <w:t>.99</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ფაქტ</w:t>
      </w:r>
      <w:r w:rsidR="009A6A28" w:rsidRPr="00F04F8F">
        <w:rPr>
          <w:rFonts w:ascii="Sylfaen" w:hAnsi="Sylfaen" w:cs="Sylfaen"/>
          <w:sz w:val="20"/>
          <w:szCs w:val="20"/>
          <w:lang w:val="ka-GE"/>
        </w:rPr>
        <w:t>ი</w:t>
      </w:r>
      <w:r w:rsidR="008F668E" w:rsidRPr="00F04F8F">
        <w:rPr>
          <w:rFonts w:ascii="Sylfaen" w:hAnsi="Sylfaen" w:cs="Sylfaen"/>
          <w:sz w:val="20"/>
          <w:szCs w:val="20"/>
          <w:lang w:val="ka-GE"/>
        </w:rPr>
        <w:t xml:space="preserve">ურმა </w:t>
      </w:r>
      <w:r w:rsidRPr="00F04F8F">
        <w:rPr>
          <w:rFonts w:ascii="Sylfaen" w:hAnsi="Sylfaen" w:cs="Sylfaen"/>
          <w:sz w:val="20"/>
          <w:szCs w:val="20"/>
          <w:lang w:val="ka-GE"/>
        </w:rPr>
        <w:t>შემოსავლებმა</w:t>
      </w:r>
      <w:r w:rsidR="008F668E" w:rsidRPr="00F04F8F">
        <w:rPr>
          <w:rFonts w:ascii="Sylfaen" w:hAnsi="Sylfaen" w:cs="Sylfaen"/>
          <w:sz w:val="20"/>
          <w:szCs w:val="20"/>
          <w:lang w:val="ka-GE"/>
        </w:rPr>
        <w:t xml:space="preserve"> შეადგინა </w:t>
      </w:r>
      <w:r w:rsidR="007D3A7E" w:rsidRPr="00F04F8F">
        <w:rPr>
          <w:rFonts w:ascii="Sylfaen" w:hAnsi="Sylfaen" w:cs="Sylfaen"/>
          <w:sz w:val="20"/>
          <w:szCs w:val="20"/>
        </w:rPr>
        <w:t>7184.94</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გეგმა</w:t>
      </w:r>
      <w:r w:rsidR="00C16CB0" w:rsidRPr="00F04F8F">
        <w:rPr>
          <w:rFonts w:ascii="Sylfaen" w:hAnsi="Sylfaen" w:cs="Sylfaen"/>
          <w:sz w:val="20"/>
          <w:szCs w:val="20"/>
          <w:lang w:val="ka-GE"/>
        </w:rPr>
        <w:t xml:space="preserve"> </w:t>
      </w:r>
      <w:r w:rsidR="008F668E" w:rsidRPr="00F04F8F">
        <w:rPr>
          <w:rFonts w:ascii="Sylfaen" w:hAnsi="Sylfaen" w:cs="Sylfaen"/>
          <w:sz w:val="20"/>
          <w:szCs w:val="20"/>
          <w:lang w:val="ka-GE"/>
        </w:rPr>
        <w:t>შესრულდა</w:t>
      </w:r>
      <w:r w:rsidR="00C16CB0" w:rsidRPr="00F04F8F">
        <w:rPr>
          <w:rFonts w:ascii="Sylfaen" w:hAnsi="Sylfaen" w:cs="Sylfaen"/>
          <w:sz w:val="20"/>
          <w:szCs w:val="20"/>
          <w:lang w:val="ka-GE"/>
        </w:rPr>
        <w:t xml:space="preserve"> </w:t>
      </w:r>
      <w:r w:rsidR="005873B2" w:rsidRPr="00F04F8F">
        <w:rPr>
          <w:rFonts w:ascii="Sylfaen" w:hAnsi="Sylfaen"/>
          <w:sz w:val="20"/>
          <w:szCs w:val="20"/>
        </w:rPr>
        <w:t>99.1</w:t>
      </w:r>
      <w:r w:rsidR="00773861" w:rsidRPr="00F04F8F">
        <w:rPr>
          <w:rFonts w:ascii="Sylfaen" w:hAnsi="Sylfaen"/>
          <w:sz w:val="20"/>
          <w:szCs w:val="20"/>
        </w:rPr>
        <w:t>4</w:t>
      </w:r>
      <w:r w:rsidR="008F668E" w:rsidRPr="00F04F8F">
        <w:rPr>
          <w:rFonts w:ascii="Sylfaen" w:hAnsi="Sylfaen"/>
          <w:sz w:val="20"/>
          <w:szCs w:val="20"/>
          <w:lang w:val="ka-GE"/>
        </w:rPr>
        <w:t>%-</w:t>
      </w:r>
      <w:r w:rsidR="008F668E" w:rsidRPr="00F04F8F">
        <w:rPr>
          <w:rFonts w:ascii="Sylfaen" w:hAnsi="Sylfaen" w:cs="Sylfaen"/>
          <w:sz w:val="20"/>
          <w:szCs w:val="20"/>
          <w:lang w:val="ka-GE"/>
        </w:rPr>
        <w:t>ით</w:t>
      </w:r>
      <w:r w:rsidRPr="00F04F8F">
        <w:rPr>
          <w:rFonts w:ascii="Sylfaen" w:hAnsi="Sylfaen"/>
          <w:sz w:val="20"/>
          <w:szCs w:val="20"/>
          <w:lang w:val="ka-GE"/>
        </w:rPr>
        <w:t>:</w:t>
      </w:r>
    </w:p>
    <w:p w:rsidR="00784667" w:rsidRPr="00F04F8F" w:rsidRDefault="00784667" w:rsidP="00784667">
      <w:pPr>
        <w:jc w:val="both"/>
        <w:rPr>
          <w:rFonts w:ascii="Sylfaen" w:hAnsi="Sylfaen"/>
          <w:sz w:val="20"/>
          <w:szCs w:val="20"/>
          <w:lang w:val="ka-GE"/>
        </w:rPr>
      </w:pPr>
      <w:r w:rsidRPr="00F04F8F">
        <w:rPr>
          <w:rFonts w:ascii="Sylfaen" w:hAnsi="Sylfaen"/>
          <w:sz w:val="20"/>
          <w:szCs w:val="20"/>
          <w:lang w:val="ka-GE"/>
        </w:rPr>
        <w:t>გადასახადებიდან</w:t>
      </w:r>
      <w:r w:rsidR="00A743E0" w:rsidRPr="00F04F8F">
        <w:rPr>
          <w:rFonts w:ascii="Sylfaen" w:hAnsi="Sylfaen"/>
          <w:sz w:val="20"/>
          <w:szCs w:val="20"/>
          <w:lang w:val="ka-GE"/>
        </w:rPr>
        <w:t xml:space="preserve"> </w:t>
      </w:r>
      <w:r w:rsidRPr="00F04F8F">
        <w:rPr>
          <w:rFonts w:ascii="Sylfaen" w:hAnsi="Sylfaen"/>
          <w:sz w:val="20"/>
          <w:szCs w:val="20"/>
          <w:lang w:val="ka-GE"/>
        </w:rPr>
        <w:t>მიღებულმა შემოსავლებმა</w:t>
      </w:r>
      <w:r w:rsidR="00A743E0" w:rsidRPr="00F04F8F">
        <w:rPr>
          <w:rFonts w:ascii="Sylfaen" w:hAnsi="Sylfaen"/>
          <w:sz w:val="20"/>
          <w:szCs w:val="20"/>
          <w:lang w:val="ka-GE"/>
        </w:rPr>
        <w:t xml:space="preserve"> </w:t>
      </w:r>
      <w:r w:rsidRPr="00F04F8F">
        <w:rPr>
          <w:rFonts w:ascii="Sylfaen" w:hAnsi="Sylfaen"/>
          <w:sz w:val="20"/>
          <w:szCs w:val="20"/>
          <w:lang w:val="ka-GE"/>
        </w:rPr>
        <w:t>3 თვის განმავლობაში შეადგინა</w:t>
      </w:r>
      <w:r w:rsidR="00A743E0" w:rsidRPr="00F04F8F">
        <w:rPr>
          <w:rFonts w:ascii="Sylfaen" w:hAnsi="Sylfaen"/>
          <w:sz w:val="20"/>
          <w:szCs w:val="20"/>
          <w:lang w:val="ka-GE"/>
        </w:rPr>
        <w:t xml:space="preserve"> </w:t>
      </w:r>
      <w:r w:rsidR="007D3A7E" w:rsidRPr="00F04F8F">
        <w:rPr>
          <w:rFonts w:ascii="Sylfaen" w:hAnsi="Sylfaen"/>
          <w:sz w:val="20"/>
          <w:szCs w:val="20"/>
        </w:rPr>
        <w:t>5546.24</w:t>
      </w:r>
      <w:r w:rsidR="004E51D9" w:rsidRPr="00F04F8F">
        <w:rPr>
          <w:rFonts w:ascii="Sylfaen" w:hAnsi="Sylfaen"/>
          <w:sz w:val="20"/>
          <w:szCs w:val="20"/>
          <w:lang w:val="ka-GE"/>
        </w:rPr>
        <w:t xml:space="preserve"> </w:t>
      </w:r>
      <w:r w:rsidRPr="00F04F8F">
        <w:rPr>
          <w:rFonts w:ascii="Sylfaen" w:hAnsi="Sylfaen"/>
          <w:sz w:val="20"/>
          <w:szCs w:val="20"/>
          <w:lang w:val="ka-GE"/>
        </w:rPr>
        <w:t xml:space="preserve"> ათ</w:t>
      </w:r>
      <w:r w:rsidR="009266BE" w:rsidRPr="00F04F8F">
        <w:rPr>
          <w:rFonts w:ascii="Sylfaen" w:hAnsi="Sylfaen"/>
          <w:sz w:val="20"/>
          <w:szCs w:val="20"/>
          <w:lang w:val="ka-GE"/>
        </w:rPr>
        <w:t>ასი</w:t>
      </w:r>
      <w:r w:rsidRPr="00F04F8F">
        <w:rPr>
          <w:rFonts w:ascii="Sylfaen" w:hAnsi="Sylfaen"/>
          <w:sz w:val="20"/>
          <w:szCs w:val="20"/>
          <w:lang w:val="ka-GE"/>
        </w:rPr>
        <w:t xml:space="preserve"> ლარი. გეგმა შესრულდა </w:t>
      </w:r>
      <w:r w:rsidR="007D3A7E" w:rsidRPr="00F04F8F">
        <w:rPr>
          <w:rFonts w:ascii="Sylfaen" w:hAnsi="Sylfaen"/>
          <w:sz w:val="20"/>
          <w:szCs w:val="20"/>
        </w:rPr>
        <w:t>93.5</w:t>
      </w:r>
      <w:r w:rsidR="00773861" w:rsidRPr="00F04F8F">
        <w:rPr>
          <w:rFonts w:ascii="Sylfaen" w:hAnsi="Sylfaen"/>
          <w:sz w:val="20"/>
          <w:szCs w:val="20"/>
        </w:rPr>
        <w:t>5</w:t>
      </w:r>
      <w:r w:rsidRPr="00F04F8F">
        <w:rPr>
          <w:rFonts w:ascii="Sylfaen" w:hAnsi="Sylfaen"/>
          <w:sz w:val="20"/>
          <w:szCs w:val="20"/>
          <w:lang w:val="ka-GE"/>
        </w:rPr>
        <w:t>%-ით.</w:t>
      </w:r>
    </w:p>
    <w:p w:rsidR="002A01FA" w:rsidRPr="00F04F8F" w:rsidRDefault="008F668E" w:rsidP="0043059B">
      <w:pPr>
        <w:ind w:firstLine="720"/>
        <w:jc w:val="both"/>
        <w:rPr>
          <w:rFonts w:ascii="Sylfaen" w:eastAsia="Times New Roman" w:hAnsi="Sylfaen" w:cs="Arial"/>
          <w:b/>
          <w:bCs/>
          <w:sz w:val="20"/>
          <w:szCs w:val="20"/>
          <w:lang w:val="ru-RU" w:eastAsia="ru-RU"/>
        </w:rPr>
      </w:pPr>
      <w:r w:rsidRPr="00F04F8F">
        <w:rPr>
          <w:rFonts w:ascii="Sylfaen" w:hAnsi="Sylfaen" w:cs="Sylfaen"/>
          <w:sz w:val="20"/>
          <w:szCs w:val="20"/>
          <w:lang w:val="ka-GE"/>
        </w:rPr>
        <w:t xml:space="preserve">- </w:t>
      </w:r>
      <w:r w:rsidR="00B44356" w:rsidRPr="00F04F8F">
        <w:rPr>
          <w:rFonts w:ascii="Sylfaen" w:hAnsi="Sylfaen" w:cs="Sylfaen"/>
          <w:sz w:val="20"/>
          <w:szCs w:val="20"/>
          <w:lang w:val="ka-GE"/>
        </w:rPr>
        <w:t>დამატებული ღირებულების</w:t>
      </w:r>
      <w:r w:rsidRPr="00F04F8F">
        <w:rPr>
          <w:rFonts w:ascii="Sylfaen" w:hAnsi="Sylfaen" w:cs="Sylfaen"/>
          <w:sz w:val="20"/>
          <w:szCs w:val="20"/>
          <w:lang w:val="ka-GE"/>
        </w:rPr>
        <w:t xml:space="preserve"> გადასახადი დაგეგმილი იყო </w:t>
      </w:r>
      <w:r w:rsidR="007D3A7E" w:rsidRPr="00F04F8F">
        <w:rPr>
          <w:rFonts w:ascii="Sylfaen" w:hAnsi="Sylfaen" w:cs="Sylfaen"/>
          <w:sz w:val="20"/>
          <w:szCs w:val="20"/>
        </w:rPr>
        <w:t>5655.73</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 ფაქტ</w:t>
      </w:r>
      <w:r w:rsidR="00456C24" w:rsidRPr="00F04F8F">
        <w:rPr>
          <w:rFonts w:ascii="Sylfaen" w:hAnsi="Sylfaen" w:cs="Sylfaen"/>
          <w:sz w:val="20"/>
          <w:szCs w:val="20"/>
          <w:lang w:val="ka-GE"/>
        </w:rPr>
        <w:t>ი</w:t>
      </w:r>
      <w:r w:rsidRPr="00F04F8F">
        <w:rPr>
          <w:rFonts w:ascii="Sylfaen" w:hAnsi="Sylfaen" w:cs="Sylfaen"/>
          <w:sz w:val="20"/>
          <w:szCs w:val="20"/>
          <w:lang w:val="ka-GE"/>
        </w:rPr>
        <w:t>ურმა შემოსავ</w:t>
      </w:r>
      <w:r w:rsidR="00456C24" w:rsidRPr="00F04F8F">
        <w:rPr>
          <w:rFonts w:ascii="Sylfaen" w:hAnsi="Sylfaen" w:cs="Sylfaen"/>
          <w:sz w:val="20"/>
          <w:szCs w:val="20"/>
          <w:lang w:val="ka-GE"/>
        </w:rPr>
        <w:t>ა</w:t>
      </w:r>
      <w:r w:rsidRPr="00F04F8F">
        <w:rPr>
          <w:rFonts w:ascii="Sylfaen" w:hAnsi="Sylfaen" w:cs="Sylfaen"/>
          <w:sz w:val="20"/>
          <w:szCs w:val="20"/>
          <w:lang w:val="ka-GE"/>
        </w:rPr>
        <w:t xml:space="preserve">ლმა შეადგინა </w:t>
      </w:r>
      <w:r w:rsidR="007D3A7E" w:rsidRPr="00F04F8F">
        <w:rPr>
          <w:rFonts w:ascii="Sylfaen" w:hAnsi="Sylfaen" w:cs="Sylfaen"/>
          <w:sz w:val="20"/>
          <w:szCs w:val="20"/>
        </w:rPr>
        <w:t>5280.61</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B44356" w:rsidRPr="00F04F8F">
        <w:rPr>
          <w:rFonts w:ascii="Sylfaen" w:hAnsi="Sylfaen" w:cs="Sylfaen"/>
          <w:sz w:val="20"/>
          <w:szCs w:val="20"/>
          <w:lang w:val="ka-GE"/>
        </w:rPr>
        <w:t xml:space="preserve">, გეგმა შესრულდა </w:t>
      </w:r>
      <w:r w:rsidR="007D3A7E" w:rsidRPr="00F04F8F">
        <w:rPr>
          <w:rFonts w:ascii="Sylfaen" w:hAnsi="Sylfaen" w:cs="Sylfaen"/>
          <w:sz w:val="20"/>
          <w:szCs w:val="20"/>
        </w:rPr>
        <w:t>93.37</w:t>
      </w:r>
      <w:r w:rsidR="00B44356" w:rsidRPr="00F04F8F">
        <w:rPr>
          <w:rFonts w:ascii="Sylfaen" w:hAnsi="Sylfaen" w:cs="Sylfaen"/>
          <w:sz w:val="20"/>
          <w:szCs w:val="20"/>
          <w:lang w:val="ka-GE"/>
        </w:rPr>
        <w:t>%-ით.</w:t>
      </w:r>
    </w:p>
    <w:p w:rsidR="00B44356" w:rsidRPr="00F04F8F" w:rsidRDefault="002A01FA" w:rsidP="00336381">
      <w:pPr>
        <w:ind w:firstLine="72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4E51D9"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18341D" w:rsidRPr="00F04F8F">
        <w:rPr>
          <w:rFonts w:ascii="Sylfaen" w:hAnsi="Sylfaen"/>
          <w:sz w:val="20"/>
          <w:szCs w:val="20"/>
          <w:lang w:val="ka-GE"/>
        </w:rPr>
        <w:t xml:space="preserve"> 20</w:t>
      </w:r>
      <w:r w:rsidR="00A743E0" w:rsidRPr="00F04F8F">
        <w:rPr>
          <w:rFonts w:ascii="Sylfaen" w:hAnsi="Sylfaen"/>
          <w:sz w:val="20"/>
          <w:szCs w:val="20"/>
          <w:lang w:val="ka-GE"/>
        </w:rPr>
        <w:t>2</w:t>
      </w:r>
      <w:r w:rsidR="007D3A7E" w:rsidRPr="00F04F8F">
        <w:rPr>
          <w:rFonts w:ascii="Sylfaen" w:hAnsi="Sylfaen"/>
          <w:sz w:val="20"/>
          <w:szCs w:val="20"/>
        </w:rPr>
        <w:t>3</w:t>
      </w:r>
      <w:r w:rsidR="0018341D" w:rsidRPr="00F04F8F">
        <w:rPr>
          <w:rFonts w:ascii="Sylfaen" w:hAnsi="Sylfaen"/>
          <w:sz w:val="20"/>
          <w:szCs w:val="20"/>
          <w:lang w:val="ka-GE"/>
        </w:rPr>
        <w:t xml:space="preserve"> წლის </w:t>
      </w:r>
      <w:r w:rsidR="00784667" w:rsidRPr="00F04F8F">
        <w:rPr>
          <w:rFonts w:ascii="Sylfaen" w:hAnsi="Sylfaen"/>
          <w:sz w:val="20"/>
          <w:szCs w:val="20"/>
          <w:lang w:val="ka-GE"/>
        </w:rPr>
        <w:t>3</w:t>
      </w:r>
      <w:r w:rsidR="007953D9" w:rsidRPr="00F04F8F">
        <w:rPr>
          <w:rFonts w:ascii="Sylfaen" w:hAnsi="Sylfaen"/>
          <w:sz w:val="20"/>
          <w:szCs w:val="20"/>
          <w:lang w:val="ka-GE"/>
        </w:rPr>
        <w:t xml:space="preserve"> თვის </w:t>
      </w:r>
      <w:r w:rsidR="0018341D" w:rsidRPr="00F04F8F">
        <w:rPr>
          <w:rFonts w:ascii="Sylfaen" w:hAnsi="Sylfaen"/>
          <w:sz w:val="20"/>
          <w:szCs w:val="20"/>
          <w:lang w:val="ka-GE"/>
        </w:rPr>
        <w:t xml:space="preserve">განმავლობაში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7D3A7E" w:rsidRPr="00F04F8F">
        <w:rPr>
          <w:rFonts w:ascii="Sylfaen" w:hAnsi="Sylfaen"/>
          <w:sz w:val="20"/>
          <w:szCs w:val="20"/>
        </w:rPr>
        <w:t>265.63</w:t>
      </w:r>
      <w:r w:rsidR="00A743E0" w:rsidRPr="00F04F8F">
        <w:rPr>
          <w:rFonts w:ascii="Sylfaen" w:hAnsi="Sylfaen"/>
          <w:sz w:val="20"/>
          <w:szCs w:val="20"/>
          <w:lang w:val="ka-GE"/>
        </w:rPr>
        <w:t xml:space="preserve"> </w:t>
      </w:r>
      <w:r w:rsidR="009266BE" w:rsidRPr="00F04F8F">
        <w:rPr>
          <w:rFonts w:ascii="Sylfaen" w:hAnsi="Sylfaen" w:cs="Sylfaen"/>
          <w:sz w:val="20"/>
          <w:szCs w:val="20"/>
          <w:lang w:val="ka-GE"/>
        </w:rPr>
        <w:t xml:space="preserve">ათასი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E4160" w:rsidRPr="00F04F8F">
        <w:rPr>
          <w:rFonts w:ascii="Sylfaen" w:hAnsi="Sylfaen" w:cs="Sylfaen"/>
          <w:sz w:val="20"/>
          <w:szCs w:val="20"/>
          <w:lang w:val="ka-GE"/>
        </w:rPr>
        <w:t xml:space="preserve">დაგეგმილი იყო </w:t>
      </w:r>
      <w:r w:rsidR="007D3A7E" w:rsidRPr="00F04F8F">
        <w:rPr>
          <w:rFonts w:ascii="Sylfaen" w:hAnsi="Sylfaen" w:cs="Sylfaen"/>
          <w:sz w:val="20"/>
          <w:szCs w:val="20"/>
        </w:rPr>
        <w:t>27</w:t>
      </w:r>
      <w:r w:rsidR="00773861" w:rsidRPr="00F04F8F">
        <w:rPr>
          <w:rFonts w:ascii="Sylfaen" w:hAnsi="Sylfaen" w:cs="Sylfaen"/>
          <w:sz w:val="20"/>
          <w:szCs w:val="20"/>
        </w:rPr>
        <w:t>3</w:t>
      </w:r>
      <w:r w:rsidR="007D3A7E" w:rsidRPr="00F04F8F">
        <w:rPr>
          <w:rFonts w:ascii="Sylfaen" w:hAnsi="Sylfaen" w:cs="Sylfaen"/>
          <w:sz w:val="20"/>
          <w:szCs w:val="20"/>
        </w:rPr>
        <w:t>.0</w:t>
      </w:r>
      <w:r w:rsidR="004E4160"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4E4160" w:rsidRPr="00F04F8F">
        <w:rPr>
          <w:rFonts w:ascii="Sylfaen" w:hAnsi="Sylfaen" w:cs="Sylfaen"/>
          <w:sz w:val="20"/>
          <w:szCs w:val="20"/>
          <w:lang w:val="ka-GE"/>
        </w:rPr>
        <w:t>ლარი</w:t>
      </w:r>
      <w:r w:rsidR="00860754" w:rsidRPr="00F04F8F">
        <w:rPr>
          <w:rFonts w:ascii="Sylfaen" w:hAnsi="Sylfaen" w:cs="Sylfaen"/>
          <w:sz w:val="20"/>
          <w:szCs w:val="20"/>
          <w:lang w:val="ka-GE"/>
        </w:rPr>
        <w:t xml:space="preserve">, გეგმა შესრულდა </w:t>
      </w:r>
      <w:r w:rsidR="007D3A7E" w:rsidRPr="00F04F8F">
        <w:rPr>
          <w:rFonts w:ascii="Sylfaen" w:hAnsi="Sylfaen" w:cs="Sylfaen"/>
          <w:sz w:val="20"/>
          <w:szCs w:val="20"/>
        </w:rPr>
        <w:t>97.</w:t>
      </w:r>
      <w:r w:rsidR="00773861" w:rsidRPr="00F04F8F">
        <w:rPr>
          <w:rFonts w:ascii="Sylfaen" w:hAnsi="Sylfaen" w:cs="Sylfaen"/>
          <w:sz w:val="20"/>
          <w:szCs w:val="20"/>
        </w:rPr>
        <w:t>30</w:t>
      </w:r>
      <w:r w:rsidR="00A743E0" w:rsidRPr="00F04F8F">
        <w:rPr>
          <w:rFonts w:ascii="Sylfaen" w:hAnsi="Sylfaen" w:cs="Sylfaen"/>
          <w:sz w:val="20"/>
          <w:szCs w:val="20"/>
          <w:lang w:val="ka-GE"/>
        </w:rPr>
        <w:t xml:space="preserve"> </w:t>
      </w:r>
      <w:r w:rsidR="00820860" w:rsidRPr="00F04F8F">
        <w:rPr>
          <w:rFonts w:ascii="Sylfaen" w:hAnsi="Sylfaen" w:cs="Sylfaen"/>
          <w:sz w:val="20"/>
          <w:szCs w:val="20"/>
          <w:lang w:val="ka-GE"/>
        </w:rPr>
        <w:t>%</w:t>
      </w:r>
      <w:r w:rsidR="00860754" w:rsidRPr="00F04F8F">
        <w:rPr>
          <w:rFonts w:ascii="Sylfaen" w:hAnsi="Sylfaen" w:cs="Sylfaen"/>
          <w:sz w:val="20"/>
          <w:szCs w:val="20"/>
          <w:lang w:val="ka-GE"/>
        </w:rPr>
        <w:t>-ით</w:t>
      </w:r>
      <w:r w:rsidR="00A743E0" w:rsidRPr="00F04F8F">
        <w:rPr>
          <w:rFonts w:ascii="Sylfaen" w:hAnsi="Sylfaen" w:cs="Sylfaen"/>
          <w:sz w:val="20"/>
          <w:szCs w:val="20"/>
          <w:lang w:val="ka-GE"/>
        </w:rPr>
        <w:t>,</w:t>
      </w:r>
    </w:p>
    <w:p w:rsidR="004E4160" w:rsidRPr="00F04F8F" w:rsidRDefault="0088609E" w:rsidP="00D649AE">
      <w:pPr>
        <w:ind w:firstLine="720"/>
        <w:jc w:val="both"/>
        <w:rPr>
          <w:rFonts w:ascii="Sylfaen" w:hAnsi="Sylfaen"/>
          <w:sz w:val="20"/>
          <w:szCs w:val="20"/>
          <w:lang w:val="ka-GE"/>
        </w:rPr>
      </w:pPr>
      <w:r w:rsidRPr="00F04F8F">
        <w:rPr>
          <w:rFonts w:ascii="Sylfaen" w:hAnsi="Sylfaen" w:cs="Sylfaen"/>
          <w:sz w:val="20"/>
          <w:szCs w:val="20"/>
          <w:lang w:val="ka-GE"/>
        </w:rPr>
        <w:t>მათ შორის</w:t>
      </w:r>
      <w:r w:rsidR="004E4160" w:rsidRPr="00F04F8F">
        <w:rPr>
          <w:rFonts w:ascii="Sylfaen" w:hAnsi="Sylfaen"/>
          <w:sz w:val="20"/>
          <w:szCs w:val="20"/>
          <w:lang w:val="ka-GE"/>
        </w:rPr>
        <w:t xml:space="preserve">  -</w:t>
      </w:r>
      <w:r w:rsidR="00DA4867" w:rsidRPr="00F04F8F">
        <w:rPr>
          <w:rFonts w:ascii="Sylfaen" w:hAnsi="Sylfaen"/>
          <w:sz w:val="20"/>
          <w:szCs w:val="20"/>
        </w:rPr>
        <w:t xml:space="preserve"> </w:t>
      </w:r>
      <w:r w:rsidR="00B07FD2" w:rsidRPr="00F04F8F">
        <w:rPr>
          <w:rFonts w:ascii="Sylfaen" w:hAnsi="Sylfaen"/>
          <w:sz w:val="20"/>
          <w:szCs w:val="20"/>
          <w:lang w:val="ka-GE"/>
        </w:rPr>
        <w:t xml:space="preserve">საქართველოს </w:t>
      </w:r>
      <w:r w:rsidR="0018341D" w:rsidRPr="00F04F8F">
        <w:rPr>
          <w:rFonts w:ascii="Sylfaen" w:hAnsi="Sylfaen" w:cs="Sylfaen"/>
          <w:sz w:val="20"/>
          <w:szCs w:val="20"/>
          <w:lang w:val="ka-GE"/>
        </w:rPr>
        <w:t>საწარმოთა</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361E8B" w:rsidRPr="00F04F8F">
        <w:rPr>
          <w:rFonts w:ascii="Sylfaen" w:hAnsi="Sylfaen" w:cs="Sylfaen"/>
          <w:sz w:val="20"/>
          <w:szCs w:val="20"/>
          <w:lang w:val="ka-GE"/>
        </w:rPr>
        <w:t>ა</w:t>
      </w:r>
      <w:r w:rsidR="00A743E0" w:rsidRPr="00F04F8F">
        <w:rPr>
          <w:rFonts w:ascii="Sylfaen" w:hAnsi="Sylfaen" w:cs="Sylfaen"/>
          <w:sz w:val="20"/>
          <w:szCs w:val="20"/>
          <w:lang w:val="ka-GE"/>
        </w:rPr>
        <w:t xml:space="preserve"> </w:t>
      </w:r>
      <w:r w:rsidR="00A31231" w:rsidRPr="00F04F8F">
        <w:rPr>
          <w:rFonts w:ascii="Sylfaen" w:hAnsi="Sylfaen"/>
          <w:sz w:val="20"/>
          <w:szCs w:val="20"/>
          <w:lang w:val="ka-GE"/>
        </w:rPr>
        <w:t xml:space="preserve">(გარდა მიწისა) </w:t>
      </w:r>
      <w:r w:rsidR="0018341D" w:rsidRPr="00F04F8F">
        <w:rPr>
          <w:rFonts w:ascii="Sylfaen" w:hAnsi="Sylfaen" w:cs="Sylfaen"/>
          <w:sz w:val="20"/>
          <w:szCs w:val="20"/>
          <w:lang w:val="ka-GE"/>
        </w:rPr>
        <w:t xml:space="preserve">შემოვიდა </w:t>
      </w:r>
      <w:r w:rsidR="00336381" w:rsidRPr="00F04F8F">
        <w:rPr>
          <w:rFonts w:ascii="Sylfaen" w:hAnsi="Sylfaen" w:cs="Sylfaen"/>
          <w:sz w:val="20"/>
          <w:szCs w:val="20"/>
          <w:lang w:val="ka-GE"/>
        </w:rPr>
        <w:t>-</w:t>
      </w:r>
      <w:r w:rsidR="007D3A7E" w:rsidRPr="00F04F8F">
        <w:rPr>
          <w:rFonts w:ascii="Sylfaen" w:hAnsi="Sylfaen" w:cs="Sylfaen"/>
          <w:sz w:val="20"/>
          <w:szCs w:val="20"/>
        </w:rPr>
        <w:t>148.38</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sz w:val="20"/>
          <w:szCs w:val="20"/>
          <w:lang w:val="ka-GE"/>
        </w:rPr>
        <w:t>;</w:t>
      </w:r>
    </w:p>
    <w:p w:rsidR="001436ED" w:rsidRPr="00F04F8F" w:rsidRDefault="00B401E8" w:rsidP="00784667">
      <w:pPr>
        <w:ind w:firstLine="720"/>
        <w:jc w:val="both"/>
        <w:rPr>
          <w:rFonts w:ascii="Sylfaen" w:hAnsi="Sylfaen"/>
          <w:sz w:val="20"/>
          <w:szCs w:val="20"/>
          <w:lang w:val="ka-GE"/>
        </w:rPr>
      </w:pPr>
      <w:r w:rsidRPr="00F04F8F">
        <w:rPr>
          <w:rFonts w:ascii="Sylfaen" w:hAnsi="Sylfaen"/>
          <w:sz w:val="20"/>
          <w:szCs w:val="20"/>
          <w:lang w:val="ka-GE"/>
        </w:rPr>
        <w:tab/>
      </w:r>
      <w:r w:rsidRPr="00F04F8F">
        <w:rPr>
          <w:rFonts w:ascii="Sylfaen" w:hAnsi="Sylfaen"/>
          <w:sz w:val="20"/>
          <w:szCs w:val="20"/>
          <w:lang w:val="ka-GE"/>
        </w:rPr>
        <w:tab/>
      </w:r>
      <w:r w:rsidR="001436ED" w:rsidRPr="00F04F8F">
        <w:rPr>
          <w:rFonts w:ascii="Sylfaen" w:hAnsi="Sylfaen"/>
          <w:sz w:val="20"/>
          <w:szCs w:val="20"/>
        </w:rPr>
        <w:t xml:space="preserve">- </w:t>
      </w:r>
      <w:proofErr w:type="gramStart"/>
      <w:r w:rsidR="001436ED" w:rsidRPr="00F04F8F">
        <w:rPr>
          <w:rFonts w:ascii="Sylfaen" w:hAnsi="Sylfaen"/>
          <w:sz w:val="20"/>
          <w:szCs w:val="20"/>
          <w:lang w:val="ka-GE"/>
        </w:rPr>
        <w:t>უცხოურ</w:t>
      </w:r>
      <w:proofErr w:type="gramEnd"/>
      <w:r w:rsidR="001436ED" w:rsidRPr="00F04F8F">
        <w:rPr>
          <w:rFonts w:ascii="Sylfaen" w:hAnsi="Sylfaen"/>
          <w:sz w:val="20"/>
          <w:szCs w:val="20"/>
          <w:lang w:val="ka-GE"/>
        </w:rPr>
        <w:t xml:space="preserve"> საწარმოთა ქონებაზე (გარდა მიწისა)</w:t>
      </w:r>
      <w:r w:rsidR="001436ED" w:rsidRPr="00F04F8F">
        <w:rPr>
          <w:rFonts w:ascii="Sylfaen" w:hAnsi="Sylfaen"/>
          <w:sz w:val="20"/>
          <w:szCs w:val="20"/>
        </w:rPr>
        <w:t xml:space="preserve"> – (-0.0</w:t>
      </w:r>
      <w:r w:rsidR="001436ED" w:rsidRPr="00F04F8F">
        <w:rPr>
          <w:rFonts w:ascii="Sylfaen" w:hAnsi="Sylfaen"/>
          <w:sz w:val="20"/>
          <w:szCs w:val="20"/>
          <w:lang w:val="ka-GE"/>
        </w:rPr>
        <w:t>47</w:t>
      </w:r>
      <w:r w:rsidR="001436ED" w:rsidRPr="00F04F8F">
        <w:rPr>
          <w:rFonts w:ascii="Sylfaen" w:hAnsi="Sylfaen"/>
          <w:sz w:val="20"/>
          <w:szCs w:val="20"/>
        </w:rPr>
        <w:t xml:space="preserve">) </w:t>
      </w:r>
      <w:r w:rsidR="001436ED" w:rsidRPr="00F04F8F">
        <w:rPr>
          <w:rFonts w:ascii="Sylfaen" w:hAnsi="Sylfaen"/>
          <w:sz w:val="20"/>
          <w:szCs w:val="20"/>
          <w:lang w:val="ka-GE"/>
        </w:rPr>
        <w:t>ათასი ლარი;</w:t>
      </w:r>
    </w:p>
    <w:p w:rsidR="0043059B" w:rsidRPr="00F04F8F" w:rsidRDefault="0043059B" w:rsidP="001436ED">
      <w:pPr>
        <w:ind w:left="1440" w:firstLine="720"/>
        <w:jc w:val="both"/>
        <w:rPr>
          <w:rFonts w:ascii="Sylfaen" w:hAnsi="Sylfaen"/>
          <w:sz w:val="20"/>
          <w:szCs w:val="20"/>
          <w:lang w:val="ka-GE"/>
        </w:rPr>
      </w:pPr>
      <w:r w:rsidRPr="00F04F8F">
        <w:rPr>
          <w:rFonts w:ascii="Sylfaen" w:hAnsi="Sylfaen"/>
          <w:sz w:val="20"/>
          <w:szCs w:val="20"/>
          <w:lang w:val="ka-GE"/>
        </w:rPr>
        <w:t xml:space="preserve">- ფიზიკურ პირთა ქონებაზე (გარდა მიწისა) – </w:t>
      </w:r>
      <w:r w:rsidR="007D3A7E" w:rsidRPr="00F04F8F">
        <w:rPr>
          <w:rFonts w:ascii="Sylfaen" w:hAnsi="Sylfaen"/>
          <w:sz w:val="20"/>
          <w:szCs w:val="20"/>
        </w:rPr>
        <w:t>2.67</w:t>
      </w:r>
      <w:r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Pr="00F04F8F">
        <w:rPr>
          <w:rFonts w:ascii="Sylfaen" w:hAnsi="Sylfaen"/>
          <w:sz w:val="20"/>
          <w:szCs w:val="20"/>
          <w:lang w:val="ka-GE"/>
        </w:rPr>
        <w:t>ლარი;</w:t>
      </w:r>
    </w:p>
    <w:p w:rsidR="004E4160" w:rsidRPr="00F04F8F" w:rsidRDefault="004E4160" w:rsidP="0088609E">
      <w:pPr>
        <w:ind w:left="2160"/>
        <w:jc w:val="both"/>
        <w:rPr>
          <w:rFonts w:ascii="Sylfaen" w:hAnsi="Sylfaen" w:cs="Sylfaen"/>
          <w:sz w:val="20"/>
          <w:szCs w:val="20"/>
          <w:lang w:val="ka-GE"/>
        </w:rPr>
      </w:pPr>
      <w:r w:rsidRPr="00F04F8F">
        <w:rPr>
          <w:rFonts w:ascii="Sylfaen" w:hAnsi="Sylfaen"/>
          <w:sz w:val="20"/>
          <w:szCs w:val="20"/>
          <w:lang w:val="ka-GE"/>
        </w:rPr>
        <w:t>-</w:t>
      </w:r>
      <w:r w:rsidR="0018341D" w:rsidRPr="00F04F8F">
        <w:rPr>
          <w:rFonts w:ascii="Sylfaen" w:hAnsi="Sylfaen" w:cs="Sylfaen"/>
          <w:sz w:val="20"/>
          <w:szCs w:val="20"/>
          <w:lang w:val="ka-GE"/>
        </w:rPr>
        <w:t>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7D3A7E" w:rsidRPr="00F04F8F">
        <w:rPr>
          <w:rFonts w:ascii="Sylfaen" w:hAnsi="Sylfaen"/>
          <w:sz w:val="20"/>
          <w:szCs w:val="20"/>
        </w:rPr>
        <w:t>54.42</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Pr="00F04F8F">
        <w:rPr>
          <w:rFonts w:ascii="Sylfaen" w:hAnsi="Sylfaen" w:cs="Sylfaen"/>
          <w:sz w:val="20"/>
          <w:szCs w:val="20"/>
          <w:lang w:val="ka-GE"/>
        </w:rPr>
        <w:t>;</w:t>
      </w:r>
    </w:p>
    <w:p w:rsidR="0018341D" w:rsidRPr="00F04F8F" w:rsidRDefault="004E4160" w:rsidP="0088609E">
      <w:pPr>
        <w:ind w:left="216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არასასოფლო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7D3A7E" w:rsidRPr="00F04F8F">
        <w:rPr>
          <w:rFonts w:ascii="Sylfaen" w:hAnsi="Sylfaen"/>
          <w:sz w:val="20"/>
          <w:szCs w:val="20"/>
        </w:rPr>
        <w:t>60.22</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cs="Sylfaen"/>
          <w:sz w:val="20"/>
          <w:szCs w:val="20"/>
          <w:lang w:val="ka-GE"/>
        </w:rPr>
        <w:t>;</w:t>
      </w:r>
    </w:p>
    <w:p w:rsidR="0088609E" w:rsidRPr="00F04F8F" w:rsidRDefault="0018341D" w:rsidP="00456C24">
      <w:pPr>
        <w:jc w:val="both"/>
        <w:rPr>
          <w:rFonts w:ascii="Sylfaen" w:hAnsi="Sylfaen"/>
          <w:sz w:val="20"/>
          <w:szCs w:val="20"/>
          <w:lang w:val="ka-GE"/>
        </w:rPr>
      </w:pPr>
      <w:r w:rsidRPr="00F04F8F">
        <w:rPr>
          <w:rFonts w:ascii="Sylfaen" w:hAnsi="Sylfaen"/>
          <w:sz w:val="20"/>
          <w:szCs w:val="20"/>
          <w:lang w:val="ka-GE"/>
        </w:rPr>
        <w:tab/>
      </w:r>
      <w:r w:rsidR="002A01FA" w:rsidRPr="00F04F8F">
        <w:rPr>
          <w:rFonts w:ascii="Sylfaen" w:hAnsi="Sylfaen"/>
          <w:sz w:val="20"/>
          <w:szCs w:val="20"/>
          <w:lang w:val="ka-GE"/>
        </w:rPr>
        <w:t xml:space="preserve">- </w:t>
      </w:r>
      <w:r w:rsidRPr="00F04F8F">
        <w:rPr>
          <w:rFonts w:ascii="Sylfaen" w:hAnsi="Sylfaen"/>
          <w:sz w:val="20"/>
          <w:szCs w:val="20"/>
          <w:lang w:val="ka-GE"/>
        </w:rPr>
        <w:t>გრანტებიდან</w:t>
      </w:r>
      <w:r w:rsidR="00A743E0" w:rsidRPr="00F04F8F">
        <w:rPr>
          <w:rFonts w:ascii="Sylfaen" w:hAnsi="Sylfaen"/>
          <w:sz w:val="20"/>
          <w:szCs w:val="20"/>
          <w:lang w:val="ka-GE"/>
        </w:rPr>
        <w:t xml:space="preserve"> </w:t>
      </w:r>
      <w:r w:rsidRPr="00F04F8F">
        <w:rPr>
          <w:rFonts w:ascii="Sylfaen" w:hAnsi="Sylfaen"/>
          <w:sz w:val="20"/>
          <w:szCs w:val="20"/>
          <w:lang w:val="ka-GE"/>
        </w:rPr>
        <w:t xml:space="preserve">მიღებული შემოსავლები შესრულდა </w:t>
      </w:r>
      <w:r w:rsidR="007D3A7E" w:rsidRPr="00F04F8F">
        <w:rPr>
          <w:rFonts w:ascii="Sylfaen" w:hAnsi="Sylfaen"/>
          <w:sz w:val="20"/>
          <w:szCs w:val="20"/>
        </w:rPr>
        <w:t>83.39</w:t>
      </w:r>
      <w:r w:rsidRPr="00F04F8F">
        <w:rPr>
          <w:rFonts w:ascii="Sylfaen" w:hAnsi="Sylfaen"/>
          <w:sz w:val="20"/>
          <w:szCs w:val="20"/>
          <w:lang w:val="ka-GE"/>
        </w:rPr>
        <w:t>%-ით</w:t>
      </w:r>
      <w:r w:rsidR="0088609E" w:rsidRPr="00F04F8F">
        <w:rPr>
          <w:rFonts w:ascii="Sylfaen" w:hAnsi="Sylfaen"/>
          <w:sz w:val="20"/>
          <w:szCs w:val="20"/>
          <w:lang w:val="ka-GE"/>
        </w:rPr>
        <w:t xml:space="preserve">, დაგეგმილი იყო </w:t>
      </w:r>
      <w:r w:rsidR="007D3A7E" w:rsidRPr="00F04F8F">
        <w:rPr>
          <w:rFonts w:ascii="Sylfaen" w:hAnsi="Sylfaen"/>
          <w:sz w:val="20"/>
          <w:szCs w:val="20"/>
        </w:rPr>
        <w:t>167.27</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r w:rsidR="0088609E" w:rsidRPr="00F04F8F">
        <w:rPr>
          <w:rFonts w:ascii="Sylfaen" w:hAnsi="Sylfaen"/>
          <w:sz w:val="20"/>
          <w:szCs w:val="20"/>
          <w:lang w:val="ka-GE"/>
        </w:rPr>
        <w:t xml:space="preserve"> ფაქტმა შეადგინა </w:t>
      </w:r>
      <w:r w:rsidR="007D3A7E" w:rsidRPr="00F04F8F">
        <w:rPr>
          <w:rFonts w:ascii="Sylfaen" w:hAnsi="Sylfaen"/>
          <w:sz w:val="20"/>
          <w:szCs w:val="20"/>
        </w:rPr>
        <w:t>139.48</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575392" w:rsidRPr="00F04F8F">
        <w:rPr>
          <w:rFonts w:ascii="Sylfaen" w:hAnsi="Sylfaen"/>
          <w:sz w:val="20"/>
          <w:szCs w:val="20"/>
        </w:rPr>
        <w:t xml:space="preserve">, </w:t>
      </w:r>
    </w:p>
    <w:p w:rsidR="0088609E" w:rsidRPr="00F04F8F" w:rsidRDefault="00BB571A" w:rsidP="00E04B8C">
      <w:pPr>
        <w:ind w:left="2220" w:hanging="150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მათ</w:t>
      </w:r>
      <w:r w:rsidR="002D4637" w:rsidRPr="00F04F8F">
        <w:rPr>
          <w:rFonts w:ascii="Sylfaen" w:hAnsi="Sylfaen" w:cs="Sylfaen"/>
          <w:sz w:val="20"/>
          <w:szCs w:val="20"/>
        </w:rPr>
        <w:t xml:space="preserve"> </w:t>
      </w:r>
      <w:r w:rsidR="0018341D" w:rsidRPr="00F04F8F">
        <w:rPr>
          <w:rFonts w:ascii="Sylfaen" w:hAnsi="Sylfaen" w:cs="Sylfaen"/>
          <w:sz w:val="20"/>
          <w:szCs w:val="20"/>
          <w:lang w:val="ka-GE"/>
        </w:rPr>
        <w:t>შორის</w:t>
      </w:r>
      <w:r w:rsidR="0088609E" w:rsidRPr="00F04F8F">
        <w:rPr>
          <w:rFonts w:ascii="Sylfaen" w:hAnsi="Sylfaen" w:cs="Sylfaen"/>
          <w:sz w:val="20"/>
          <w:szCs w:val="20"/>
          <w:lang w:val="ka-GE"/>
        </w:rPr>
        <w:tab/>
      </w:r>
      <w:r w:rsidR="00E04B8C" w:rsidRPr="00F04F8F">
        <w:rPr>
          <w:rFonts w:ascii="Sylfaen" w:hAnsi="Sylfaen"/>
          <w:sz w:val="20"/>
          <w:szCs w:val="20"/>
          <w:lang w:val="ka-GE"/>
        </w:rPr>
        <w:t>-</w:t>
      </w:r>
      <w:r w:rsidR="004E51D9" w:rsidRPr="00F04F8F">
        <w:rPr>
          <w:rFonts w:ascii="Sylfaen" w:hAnsi="Sylfaen"/>
          <w:sz w:val="20"/>
          <w:szCs w:val="20"/>
          <w:lang w:val="ka-GE"/>
        </w:rPr>
        <w:t xml:space="preserve"> </w:t>
      </w:r>
      <w:r w:rsidR="0018341D" w:rsidRPr="00F04F8F">
        <w:rPr>
          <w:rFonts w:ascii="Sylfaen" w:hAnsi="Sylfaen"/>
          <w:sz w:val="20"/>
          <w:szCs w:val="20"/>
          <w:lang w:val="ka-GE"/>
        </w:rPr>
        <w:t>მიზნობრივი ტრანსფერი დელეგირებული უფლებამოსილების განსახორციელებლად</w:t>
      </w:r>
      <w:r w:rsidRPr="00F04F8F">
        <w:rPr>
          <w:rFonts w:ascii="Sylfaen" w:hAnsi="Sylfaen"/>
          <w:sz w:val="20"/>
          <w:szCs w:val="20"/>
          <w:lang w:val="ka-GE"/>
        </w:rPr>
        <w:t>, საკასო შესრულებამ შ</w:t>
      </w:r>
      <w:r w:rsidR="00756B9A" w:rsidRPr="00F04F8F">
        <w:rPr>
          <w:rFonts w:ascii="Sylfaen" w:hAnsi="Sylfaen"/>
          <w:sz w:val="20"/>
          <w:szCs w:val="20"/>
          <w:lang w:val="ka-GE"/>
        </w:rPr>
        <w:t>ეა</w:t>
      </w:r>
      <w:r w:rsidRPr="00F04F8F">
        <w:rPr>
          <w:rFonts w:ascii="Sylfaen" w:hAnsi="Sylfaen"/>
          <w:sz w:val="20"/>
          <w:szCs w:val="20"/>
          <w:lang w:val="ka-GE"/>
        </w:rPr>
        <w:t>დგინა</w:t>
      </w:r>
      <w:r w:rsidR="0018341D" w:rsidRPr="00F04F8F">
        <w:rPr>
          <w:rFonts w:ascii="Sylfaen" w:hAnsi="Sylfaen"/>
          <w:sz w:val="20"/>
          <w:szCs w:val="20"/>
          <w:lang w:val="ka-GE"/>
        </w:rPr>
        <w:t xml:space="preserve"> </w:t>
      </w:r>
      <w:r w:rsidR="00A743E0" w:rsidRPr="00F04F8F">
        <w:rPr>
          <w:rFonts w:ascii="Sylfaen" w:hAnsi="Sylfaen"/>
          <w:sz w:val="20"/>
          <w:szCs w:val="20"/>
          <w:lang w:val="ka-GE"/>
        </w:rPr>
        <w:t xml:space="preserve">- </w:t>
      </w:r>
      <w:r w:rsidR="007D3A7E" w:rsidRPr="00F04F8F">
        <w:rPr>
          <w:rFonts w:ascii="Sylfaen" w:hAnsi="Sylfaen"/>
          <w:sz w:val="20"/>
          <w:szCs w:val="20"/>
        </w:rPr>
        <w:t>108.90</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p>
    <w:p w:rsidR="002E3DF9" w:rsidRPr="00F04F8F" w:rsidRDefault="00E04B8C" w:rsidP="0088609E">
      <w:pPr>
        <w:pStyle w:val="ListParagraph"/>
        <w:numPr>
          <w:ilvl w:val="0"/>
          <w:numId w:val="28"/>
        </w:numPr>
        <w:jc w:val="both"/>
        <w:rPr>
          <w:rFonts w:ascii="Sylfaen" w:eastAsiaTheme="minorHAnsi" w:hAnsi="Sylfaen" w:cstheme="minorBidi"/>
          <w:lang w:val="ka-GE" w:eastAsia="en-US"/>
        </w:rPr>
      </w:pPr>
      <w:r w:rsidRPr="00F04F8F">
        <w:rPr>
          <w:rFonts w:ascii="Sylfaen" w:eastAsiaTheme="minorHAnsi" w:hAnsi="Sylfaen" w:cstheme="minorBidi"/>
          <w:lang w:val="ka-GE" w:eastAsia="en-US"/>
        </w:rPr>
        <w:t xml:space="preserve">სხვა ტრანსფერები </w:t>
      </w:r>
      <w:r w:rsidR="002E3DF9" w:rsidRPr="00F04F8F">
        <w:rPr>
          <w:rFonts w:ascii="Sylfaen" w:eastAsiaTheme="minorHAnsi" w:hAnsi="Sylfaen" w:cstheme="minorBidi"/>
          <w:lang w:val="ka-GE" w:eastAsia="en-US"/>
        </w:rPr>
        <w:t xml:space="preserve"> -</w:t>
      </w:r>
      <w:r w:rsidR="002D4637" w:rsidRPr="00F04F8F">
        <w:rPr>
          <w:rFonts w:ascii="Sylfaen" w:eastAsiaTheme="minorHAnsi" w:hAnsi="Sylfaen" w:cstheme="minorBidi"/>
          <w:lang w:val="en-US" w:eastAsia="en-US"/>
        </w:rPr>
        <w:t xml:space="preserve"> </w:t>
      </w:r>
      <w:r w:rsidR="00BB571A" w:rsidRPr="00F04F8F">
        <w:rPr>
          <w:rFonts w:ascii="Sylfaen" w:eastAsiaTheme="minorHAnsi" w:hAnsi="Sylfaen" w:cstheme="minorBidi"/>
          <w:lang w:val="ka-GE" w:eastAsia="en-US"/>
        </w:rPr>
        <w:t>საკასო შესრულებამ შეადგინა</w:t>
      </w:r>
      <w:r w:rsidR="002E3DF9" w:rsidRPr="00F04F8F">
        <w:rPr>
          <w:rFonts w:ascii="Sylfaen" w:eastAsiaTheme="minorHAnsi" w:hAnsi="Sylfaen" w:cstheme="minorBidi"/>
          <w:lang w:val="ka-GE" w:eastAsia="en-US"/>
        </w:rPr>
        <w:t xml:space="preserve"> </w:t>
      </w:r>
      <w:r w:rsidR="007D3A7E" w:rsidRPr="00F04F8F">
        <w:rPr>
          <w:rFonts w:ascii="Sylfaen" w:eastAsiaTheme="minorHAnsi" w:hAnsi="Sylfaen" w:cstheme="minorBidi"/>
          <w:lang w:val="en-US" w:eastAsia="en-US"/>
        </w:rPr>
        <w:t>30.58</w:t>
      </w:r>
      <w:r w:rsidR="002E3DF9" w:rsidRPr="00F04F8F">
        <w:rPr>
          <w:rFonts w:ascii="Sylfaen" w:eastAsiaTheme="minorHAnsi" w:hAnsi="Sylfaen" w:cstheme="minorBidi"/>
          <w:lang w:val="ka-GE" w:eastAsia="en-US"/>
        </w:rPr>
        <w:t xml:space="preserve"> ათ</w:t>
      </w:r>
      <w:r w:rsidR="00756B9A" w:rsidRPr="00F04F8F">
        <w:rPr>
          <w:rFonts w:ascii="Sylfaen" w:eastAsiaTheme="minorHAnsi" w:hAnsi="Sylfaen" w:cstheme="minorBidi"/>
          <w:lang w:val="ka-GE" w:eastAsia="en-US"/>
        </w:rPr>
        <w:t xml:space="preserve">ასი </w:t>
      </w:r>
      <w:r w:rsidR="002E3DF9" w:rsidRPr="00F04F8F">
        <w:rPr>
          <w:rFonts w:ascii="Sylfaen" w:eastAsiaTheme="minorHAnsi" w:hAnsi="Sylfaen" w:cstheme="minorBidi"/>
          <w:lang w:val="ka-GE" w:eastAsia="en-US"/>
        </w:rPr>
        <w:t>ლარი</w:t>
      </w:r>
      <w:r w:rsidR="00FC3B86" w:rsidRPr="00F04F8F">
        <w:rPr>
          <w:rFonts w:ascii="Sylfaen" w:eastAsiaTheme="minorHAnsi" w:hAnsi="Sylfaen" w:cstheme="minorBidi"/>
          <w:lang w:val="ka-GE" w:eastAsia="en-US"/>
        </w:rPr>
        <w:t xml:space="preserve"> (სკოლაში </w:t>
      </w:r>
      <w:r w:rsidR="00E2478C" w:rsidRPr="00F04F8F">
        <w:rPr>
          <w:rFonts w:ascii="Sylfaen" w:eastAsiaTheme="minorHAnsi" w:hAnsi="Sylfaen" w:cstheme="minorBidi"/>
          <w:lang w:val="ka-GE" w:eastAsia="en-US"/>
        </w:rPr>
        <w:t>მოსწავლეთა ტრანსპორტით მომსახურების უზრუნველყოფისათვის)</w:t>
      </w:r>
      <w:r w:rsidR="00BB571A" w:rsidRPr="00F04F8F">
        <w:rPr>
          <w:rFonts w:ascii="Sylfaen" w:eastAsiaTheme="minorHAnsi" w:hAnsi="Sylfaen" w:cstheme="minorBidi"/>
          <w:lang w:val="ka-GE" w:eastAsia="en-US"/>
        </w:rPr>
        <w:t>.</w:t>
      </w:r>
    </w:p>
    <w:p w:rsidR="00D747A3" w:rsidRPr="00F04F8F" w:rsidRDefault="002A01FA" w:rsidP="00D747A3">
      <w:pPr>
        <w:ind w:firstLine="720"/>
        <w:jc w:val="both"/>
        <w:rPr>
          <w:rFonts w:ascii="Sylfaen" w:hAnsi="Sylfaen"/>
          <w:sz w:val="20"/>
          <w:szCs w:val="20"/>
          <w:lang w:val="ka-GE"/>
        </w:rPr>
      </w:pPr>
      <w:r w:rsidRPr="00F04F8F">
        <w:rPr>
          <w:rFonts w:ascii="Sylfaen" w:hAnsi="Sylfaen"/>
          <w:sz w:val="20"/>
          <w:szCs w:val="20"/>
          <w:lang w:val="ka-GE"/>
        </w:rPr>
        <w:t xml:space="preserve">-  </w:t>
      </w:r>
      <w:r w:rsidR="00D747A3" w:rsidRPr="00F04F8F">
        <w:rPr>
          <w:rFonts w:ascii="Sylfaen" w:hAnsi="Sylfaen"/>
          <w:b/>
          <w:sz w:val="20"/>
          <w:szCs w:val="20"/>
          <w:lang w:val="ka-GE"/>
        </w:rPr>
        <w:t xml:space="preserve">სხვა </w:t>
      </w:r>
      <w:r w:rsidR="006E6609" w:rsidRPr="00F04F8F">
        <w:rPr>
          <w:rFonts w:ascii="Sylfaen" w:hAnsi="Sylfaen"/>
          <w:b/>
          <w:sz w:val="20"/>
          <w:szCs w:val="20"/>
          <w:lang w:val="ka-GE"/>
        </w:rPr>
        <w:t>შემოსავლები</w:t>
      </w:r>
      <w:r w:rsidR="00D747A3" w:rsidRPr="00F04F8F">
        <w:rPr>
          <w:rFonts w:ascii="Sylfaen" w:hAnsi="Sylfaen"/>
          <w:b/>
          <w:sz w:val="20"/>
          <w:szCs w:val="20"/>
          <w:lang w:val="ka-GE"/>
        </w:rPr>
        <w:t xml:space="preserve">, </w:t>
      </w:r>
      <w:r w:rsidR="00D747A3" w:rsidRPr="00F04F8F">
        <w:rPr>
          <w:rFonts w:ascii="Sylfaen" w:hAnsi="Sylfaen"/>
          <w:sz w:val="20"/>
          <w:szCs w:val="20"/>
          <w:lang w:val="ka-GE"/>
        </w:rPr>
        <w:t xml:space="preserve">დაგეგმილი იყო </w:t>
      </w:r>
      <w:r w:rsidR="007D3A7E" w:rsidRPr="00F04F8F">
        <w:rPr>
          <w:rFonts w:ascii="Sylfaen" w:hAnsi="Sylfaen"/>
          <w:sz w:val="20"/>
          <w:szCs w:val="20"/>
        </w:rPr>
        <w:t>1151.0</w:t>
      </w:r>
      <w:r w:rsidR="004E51D9" w:rsidRPr="00F04F8F">
        <w:rPr>
          <w:rFonts w:ascii="Sylfaen" w:hAnsi="Sylfaen"/>
          <w:sz w:val="20"/>
          <w:szCs w:val="20"/>
          <w:lang w:val="ka-GE"/>
        </w:rPr>
        <w:t xml:space="preserve"> </w:t>
      </w:r>
      <w:r w:rsidR="00D747A3" w:rsidRPr="00F04F8F">
        <w:rPr>
          <w:rFonts w:ascii="Sylfaen" w:hAnsi="Sylfaen"/>
          <w:sz w:val="20"/>
          <w:szCs w:val="20"/>
          <w:lang w:val="ka-GE"/>
        </w:rPr>
        <w:t>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 xml:space="preserve">ლარი, ხოლო ფაქტმა შეადგინა </w:t>
      </w:r>
      <w:r w:rsidR="007D3A7E" w:rsidRPr="00F04F8F">
        <w:rPr>
          <w:rFonts w:ascii="Sylfaen" w:hAnsi="Sylfaen"/>
          <w:sz w:val="20"/>
          <w:szCs w:val="20"/>
        </w:rPr>
        <w:t>1499.22</w:t>
      </w:r>
      <w:r w:rsidR="00D747A3" w:rsidRPr="00F04F8F">
        <w:rPr>
          <w:rFonts w:ascii="Sylfaen" w:hAnsi="Sylfaen"/>
          <w:sz w:val="20"/>
          <w:szCs w:val="20"/>
          <w:lang w:val="ka-GE"/>
        </w:rPr>
        <w:t xml:space="preserve"> 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ლარი</w:t>
      </w:r>
      <w:r w:rsidR="00F12711" w:rsidRPr="00F04F8F">
        <w:rPr>
          <w:rFonts w:ascii="Sylfaen" w:hAnsi="Sylfaen"/>
          <w:sz w:val="20"/>
          <w:szCs w:val="20"/>
          <w:lang w:val="ka-GE"/>
        </w:rPr>
        <w:t xml:space="preserve">, გეგმა შესრულდა </w:t>
      </w:r>
      <w:r w:rsidR="00A63B9F" w:rsidRPr="00F04F8F">
        <w:rPr>
          <w:rFonts w:ascii="Sylfaen" w:hAnsi="Sylfaen"/>
          <w:sz w:val="20"/>
          <w:szCs w:val="20"/>
          <w:lang w:val="ka-GE"/>
        </w:rPr>
        <w:t xml:space="preserve">გადაჭარბებით </w:t>
      </w:r>
      <w:r w:rsidR="007D3A7E" w:rsidRPr="00F04F8F">
        <w:rPr>
          <w:rFonts w:ascii="Sylfaen" w:hAnsi="Sylfaen"/>
          <w:sz w:val="20"/>
          <w:szCs w:val="20"/>
        </w:rPr>
        <w:t>130.25</w:t>
      </w:r>
      <w:r w:rsidR="004E51D9" w:rsidRPr="00F04F8F">
        <w:rPr>
          <w:rFonts w:ascii="Sylfaen" w:hAnsi="Sylfaen"/>
          <w:sz w:val="20"/>
          <w:szCs w:val="20"/>
          <w:lang w:val="ka-GE"/>
        </w:rPr>
        <w:t>%-ით.</w:t>
      </w:r>
    </w:p>
    <w:p w:rsidR="008C6DD3" w:rsidRPr="00F04F8F" w:rsidRDefault="00D747A3" w:rsidP="009244EF">
      <w:pPr>
        <w:ind w:firstLine="720"/>
        <w:jc w:val="both"/>
        <w:rPr>
          <w:rFonts w:ascii="Sylfaen" w:hAnsi="Sylfaen"/>
          <w:sz w:val="20"/>
          <w:szCs w:val="20"/>
          <w:lang w:val="ka-GE"/>
        </w:rPr>
      </w:pPr>
      <w:r w:rsidRPr="00F04F8F">
        <w:rPr>
          <w:rFonts w:ascii="Sylfaen" w:hAnsi="Sylfaen"/>
          <w:sz w:val="20"/>
          <w:szCs w:val="20"/>
          <w:lang w:val="ka-GE"/>
        </w:rPr>
        <w:t xml:space="preserve">აქედან: </w:t>
      </w:r>
      <w:r w:rsidRPr="00F04F8F">
        <w:rPr>
          <w:rFonts w:ascii="Sylfaen" w:hAnsi="Sylfaen"/>
          <w:b/>
          <w:sz w:val="20"/>
          <w:szCs w:val="20"/>
          <w:lang w:val="ka-GE"/>
        </w:rPr>
        <w:t>შემოსავლები საკუთრებიდან</w:t>
      </w:r>
      <w:r w:rsidR="004E51D9" w:rsidRPr="00F04F8F">
        <w:rPr>
          <w:rFonts w:ascii="Sylfaen" w:hAnsi="Sylfaen"/>
          <w:b/>
          <w:sz w:val="20"/>
          <w:szCs w:val="20"/>
          <w:lang w:val="ka-GE"/>
        </w:rPr>
        <w:t xml:space="preserve"> </w:t>
      </w:r>
      <w:r w:rsidR="0021216A" w:rsidRPr="00F04F8F">
        <w:rPr>
          <w:rFonts w:ascii="Sylfaen" w:hAnsi="Sylfaen"/>
          <w:b/>
          <w:sz w:val="20"/>
          <w:szCs w:val="20"/>
          <w:lang w:val="ka-GE"/>
        </w:rPr>
        <w:t xml:space="preserve"> </w:t>
      </w:r>
      <w:r w:rsidR="0021216A" w:rsidRPr="00F04F8F">
        <w:rPr>
          <w:rFonts w:ascii="Sylfaen" w:hAnsi="Sylfaen"/>
          <w:sz w:val="20"/>
          <w:szCs w:val="20"/>
          <w:lang w:val="ka-GE"/>
        </w:rPr>
        <w:t xml:space="preserve">დაგეგმილი იყო </w:t>
      </w:r>
      <w:r w:rsidR="007D3A7E" w:rsidRPr="00F04F8F">
        <w:rPr>
          <w:rFonts w:ascii="Sylfaen" w:hAnsi="Sylfaen"/>
          <w:sz w:val="20"/>
          <w:szCs w:val="20"/>
        </w:rPr>
        <w:t>460.0</w:t>
      </w:r>
      <w:r w:rsidR="0021216A"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21216A" w:rsidRPr="00F04F8F">
        <w:rPr>
          <w:rFonts w:ascii="Sylfaen" w:hAnsi="Sylfaen"/>
          <w:sz w:val="20"/>
          <w:szCs w:val="20"/>
          <w:lang w:val="ka-GE"/>
        </w:rPr>
        <w:t xml:space="preserve"> ლარი, </w:t>
      </w:r>
      <w:r w:rsidR="00D649AE" w:rsidRPr="00F04F8F">
        <w:rPr>
          <w:rFonts w:ascii="Sylfaen" w:hAnsi="Sylfaen"/>
          <w:sz w:val="20"/>
          <w:szCs w:val="20"/>
          <w:lang w:val="ka-GE"/>
        </w:rPr>
        <w:t xml:space="preserve">შემოსავალმა შეადგინა </w:t>
      </w:r>
      <w:r w:rsidR="007D3A7E" w:rsidRPr="00F04F8F">
        <w:rPr>
          <w:rFonts w:ascii="Sylfaen" w:hAnsi="Sylfaen"/>
          <w:sz w:val="20"/>
          <w:szCs w:val="20"/>
        </w:rPr>
        <w:t>715.24</w:t>
      </w:r>
      <w:r w:rsidR="00D649AE"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649AE" w:rsidRPr="00F04F8F">
        <w:rPr>
          <w:rFonts w:ascii="Sylfaen" w:hAnsi="Sylfaen"/>
          <w:sz w:val="20"/>
          <w:szCs w:val="20"/>
          <w:lang w:val="ka-GE"/>
        </w:rPr>
        <w:t>ლარი</w:t>
      </w:r>
      <w:r w:rsidRPr="00F04F8F">
        <w:rPr>
          <w:rFonts w:ascii="Sylfaen" w:hAnsi="Sylfaen"/>
          <w:sz w:val="20"/>
          <w:szCs w:val="20"/>
          <w:lang w:val="ka-GE"/>
        </w:rPr>
        <w:t xml:space="preserve"> მ.შ.: </w:t>
      </w:r>
    </w:p>
    <w:p w:rsidR="007803F9" w:rsidRPr="00F04F8F" w:rsidRDefault="007803F9"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პროცენტებიდან მიღებულმა შემოსავალმა </w:t>
      </w:r>
      <w:r w:rsidR="00764721" w:rsidRPr="00F04F8F">
        <w:rPr>
          <w:rFonts w:ascii="Sylfaen" w:hAnsi="Sylfaen"/>
          <w:sz w:val="20"/>
          <w:szCs w:val="20"/>
          <w:lang w:val="ka-GE"/>
        </w:rPr>
        <w:t>3</w:t>
      </w:r>
      <w:r w:rsidR="00CF2461" w:rsidRPr="00F04F8F">
        <w:rPr>
          <w:rFonts w:ascii="Sylfaen" w:hAnsi="Sylfaen"/>
          <w:sz w:val="20"/>
          <w:szCs w:val="20"/>
          <w:lang w:val="ka-GE"/>
        </w:rPr>
        <w:t xml:space="preserve"> თვის განმავლობაში </w:t>
      </w:r>
      <w:r w:rsidR="00FC3A49" w:rsidRPr="00F04F8F">
        <w:rPr>
          <w:rFonts w:ascii="Sylfaen" w:hAnsi="Sylfaen"/>
          <w:sz w:val="20"/>
          <w:szCs w:val="20"/>
          <w:lang w:val="ka-GE"/>
        </w:rPr>
        <w:t xml:space="preserve">შეადგინა </w:t>
      </w:r>
      <w:r w:rsidR="007D3A7E" w:rsidRPr="00F04F8F">
        <w:rPr>
          <w:rFonts w:ascii="Sylfaen" w:hAnsi="Sylfaen"/>
          <w:sz w:val="20"/>
          <w:szCs w:val="20"/>
        </w:rPr>
        <w:t>583.03</w:t>
      </w:r>
      <w:r w:rsidR="00DD435F" w:rsidRPr="00F04F8F">
        <w:rPr>
          <w:rFonts w:ascii="Sylfaen" w:hAnsi="Sylfaen"/>
          <w:sz w:val="20"/>
          <w:szCs w:val="20"/>
          <w:lang w:val="ka-GE"/>
        </w:rPr>
        <w:t xml:space="preserve"> </w:t>
      </w:r>
      <w:r w:rsidR="00CF2461"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CF2461" w:rsidRPr="00F04F8F">
        <w:rPr>
          <w:rFonts w:ascii="Sylfaen" w:hAnsi="Sylfaen"/>
          <w:sz w:val="20"/>
          <w:szCs w:val="20"/>
          <w:lang w:val="ka-GE"/>
        </w:rPr>
        <w:t xml:space="preserve">ლარი. </w:t>
      </w:r>
      <w:r w:rsidR="006E6609" w:rsidRPr="00F04F8F">
        <w:rPr>
          <w:rFonts w:ascii="Sylfaen" w:hAnsi="Sylfaen"/>
          <w:sz w:val="20"/>
          <w:szCs w:val="20"/>
          <w:lang w:val="ka-GE"/>
        </w:rPr>
        <w:t xml:space="preserve">დაგეგმილი იყო </w:t>
      </w:r>
      <w:r w:rsidR="007D3A7E" w:rsidRPr="00F04F8F">
        <w:rPr>
          <w:rFonts w:ascii="Sylfaen" w:hAnsi="Sylfaen"/>
          <w:sz w:val="20"/>
          <w:szCs w:val="20"/>
        </w:rPr>
        <w:t>350.0</w:t>
      </w:r>
      <w:r w:rsidR="006E6609"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6E6609" w:rsidRPr="00F04F8F">
        <w:rPr>
          <w:rFonts w:ascii="Sylfaen" w:hAnsi="Sylfaen"/>
          <w:sz w:val="20"/>
          <w:szCs w:val="20"/>
          <w:lang w:val="ka-GE"/>
        </w:rPr>
        <w:t>ლარი, გეგმა შესრულდა</w:t>
      </w:r>
      <w:r w:rsidR="002D4637" w:rsidRPr="00F04F8F">
        <w:rPr>
          <w:rFonts w:ascii="Sylfaen" w:hAnsi="Sylfaen"/>
          <w:sz w:val="20"/>
          <w:szCs w:val="20"/>
        </w:rPr>
        <w:t xml:space="preserve"> </w:t>
      </w:r>
      <w:r w:rsidR="002D4637" w:rsidRPr="00F04F8F">
        <w:rPr>
          <w:rFonts w:ascii="Sylfaen" w:hAnsi="Sylfaen"/>
          <w:sz w:val="20"/>
          <w:szCs w:val="20"/>
          <w:lang w:val="ka-GE"/>
        </w:rPr>
        <w:t>გადაჭარბებით</w:t>
      </w:r>
      <w:r w:rsidR="006E6609" w:rsidRPr="00F04F8F">
        <w:rPr>
          <w:rFonts w:ascii="Sylfaen" w:hAnsi="Sylfaen"/>
          <w:sz w:val="20"/>
          <w:szCs w:val="20"/>
          <w:lang w:val="ka-GE"/>
        </w:rPr>
        <w:t xml:space="preserve"> </w:t>
      </w:r>
      <w:r w:rsidR="007D3A7E" w:rsidRPr="00F04F8F">
        <w:rPr>
          <w:rFonts w:ascii="Sylfaen" w:hAnsi="Sylfaen"/>
          <w:sz w:val="20"/>
          <w:szCs w:val="20"/>
        </w:rPr>
        <w:t>166.58</w:t>
      </w:r>
      <w:r w:rsidR="006E6609" w:rsidRPr="00F04F8F">
        <w:rPr>
          <w:rFonts w:ascii="Sylfaen" w:hAnsi="Sylfaen"/>
          <w:sz w:val="20"/>
          <w:szCs w:val="20"/>
          <w:lang w:val="ka-GE"/>
        </w:rPr>
        <w:t>%-ით.</w:t>
      </w:r>
    </w:p>
    <w:p w:rsidR="0018341D" w:rsidRPr="00F04F8F" w:rsidRDefault="00965B12"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A908A0" w:rsidRPr="00F04F8F">
        <w:rPr>
          <w:rFonts w:ascii="Sylfaen" w:hAnsi="Sylfaen"/>
          <w:sz w:val="20"/>
          <w:szCs w:val="20"/>
        </w:rPr>
        <w:t>34.28</w:t>
      </w:r>
      <w:r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Pr="00F04F8F">
        <w:rPr>
          <w:rFonts w:ascii="Sylfaen" w:hAnsi="Sylfaen"/>
          <w:sz w:val="20"/>
          <w:szCs w:val="20"/>
          <w:lang w:val="ka-GE"/>
        </w:rPr>
        <w:t xml:space="preserve"> ლარი</w:t>
      </w:r>
      <w:r w:rsidR="008F668E" w:rsidRPr="00F04F8F">
        <w:rPr>
          <w:rFonts w:ascii="Sylfaen" w:hAnsi="Sylfaen"/>
          <w:sz w:val="20"/>
          <w:szCs w:val="20"/>
          <w:lang w:val="ka-GE"/>
        </w:rPr>
        <w:t xml:space="preserve">, დაგეგმილი იყო </w:t>
      </w:r>
      <w:r w:rsidR="00A908A0" w:rsidRPr="00F04F8F">
        <w:rPr>
          <w:rFonts w:ascii="Sylfaen" w:hAnsi="Sylfaen"/>
          <w:sz w:val="20"/>
          <w:szCs w:val="20"/>
        </w:rPr>
        <w:t>30.0</w:t>
      </w:r>
      <w:r w:rsidR="00DD435F" w:rsidRPr="00F04F8F">
        <w:rPr>
          <w:rFonts w:ascii="Sylfaen" w:hAnsi="Sylfaen"/>
          <w:sz w:val="20"/>
          <w:szCs w:val="20"/>
          <w:lang w:val="ka-GE"/>
        </w:rPr>
        <w:t xml:space="preserve"> </w:t>
      </w:r>
      <w:r w:rsidR="008F668E"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8F668E" w:rsidRPr="00F04F8F">
        <w:rPr>
          <w:rFonts w:ascii="Sylfaen" w:hAnsi="Sylfaen"/>
          <w:sz w:val="20"/>
          <w:szCs w:val="20"/>
          <w:lang w:val="ka-GE"/>
        </w:rPr>
        <w:t>ლარი, გეგმა შესრულდა</w:t>
      </w:r>
      <w:r w:rsidR="000475D9" w:rsidRPr="00F04F8F">
        <w:rPr>
          <w:rFonts w:ascii="Sylfaen" w:hAnsi="Sylfaen"/>
          <w:sz w:val="20"/>
          <w:szCs w:val="20"/>
          <w:lang w:val="ka-GE"/>
        </w:rPr>
        <w:t xml:space="preserve"> </w:t>
      </w:r>
      <w:r w:rsidR="00DA4867" w:rsidRPr="00F04F8F">
        <w:rPr>
          <w:rFonts w:ascii="Sylfaen" w:hAnsi="Sylfaen"/>
          <w:sz w:val="20"/>
          <w:szCs w:val="20"/>
          <w:lang w:val="ka-GE"/>
        </w:rPr>
        <w:t xml:space="preserve">გადაჭარბებით </w:t>
      </w:r>
      <w:r w:rsidR="00A908A0" w:rsidRPr="00F04F8F">
        <w:rPr>
          <w:rFonts w:ascii="Sylfaen" w:hAnsi="Sylfaen"/>
          <w:sz w:val="20"/>
          <w:szCs w:val="20"/>
        </w:rPr>
        <w:t>114.26</w:t>
      </w:r>
      <w:r w:rsidR="008F668E" w:rsidRPr="00F04F8F">
        <w:rPr>
          <w:rFonts w:ascii="Sylfaen" w:hAnsi="Sylfaen"/>
          <w:sz w:val="20"/>
          <w:szCs w:val="20"/>
          <w:lang w:val="ka-GE"/>
        </w:rPr>
        <w:t>%-ით</w:t>
      </w:r>
      <w:r w:rsidR="00B477D3" w:rsidRPr="00F04F8F">
        <w:rPr>
          <w:rFonts w:ascii="Sylfaen" w:hAnsi="Sylfaen"/>
          <w:sz w:val="20"/>
          <w:szCs w:val="20"/>
          <w:lang w:val="ka-GE"/>
        </w:rPr>
        <w:t>.</w:t>
      </w:r>
    </w:p>
    <w:p w:rsidR="00BD1D21" w:rsidRPr="00F04F8F" w:rsidRDefault="00BD1D21" w:rsidP="009244EF">
      <w:pPr>
        <w:ind w:firstLine="720"/>
        <w:jc w:val="both"/>
        <w:rPr>
          <w:rFonts w:ascii="Sylfaen" w:hAnsi="Sylfaen"/>
          <w:sz w:val="20"/>
          <w:szCs w:val="20"/>
          <w:lang w:val="ka-GE"/>
        </w:rPr>
      </w:pPr>
      <w:r w:rsidRPr="00F04F8F">
        <w:rPr>
          <w:rFonts w:ascii="Sylfaen" w:hAnsi="Sylfaen"/>
          <w:sz w:val="20"/>
          <w:szCs w:val="20"/>
          <w:lang w:val="ka-GE"/>
        </w:rPr>
        <w:t xml:space="preserve">მოსაკრებელი ბუნებრივი რესურსებით სარგებლობისათვის  </w:t>
      </w:r>
      <w:r w:rsidR="00DC0BE7" w:rsidRPr="00F04F8F">
        <w:rPr>
          <w:rFonts w:ascii="Sylfaen" w:hAnsi="Sylfaen"/>
          <w:sz w:val="20"/>
          <w:szCs w:val="20"/>
          <w:lang w:val="ka-GE"/>
        </w:rPr>
        <w:t xml:space="preserve">შემოვიდა </w:t>
      </w:r>
      <w:r w:rsidR="00A908A0" w:rsidRPr="00F04F8F">
        <w:rPr>
          <w:rFonts w:ascii="Sylfaen" w:hAnsi="Sylfaen"/>
          <w:sz w:val="20"/>
          <w:szCs w:val="20"/>
        </w:rPr>
        <w:t>97.93</w:t>
      </w:r>
      <w:r w:rsidR="00DC0BE7"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C0BE7" w:rsidRPr="00F04F8F">
        <w:rPr>
          <w:rFonts w:ascii="Sylfaen" w:hAnsi="Sylfaen"/>
          <w:sz w:val="20"/>
          <w:szCs w:val="20"/>
          <w:lang w:val="ka-GE"/>
        </w:rPr>
        <w:t>ლარი</w:t>
      </w:r>
      <w:r w:rsidRPr="00F04F8F">
        <w:rPr>
          <w:rFonts w:ascii="Sylfaen" w:hAnsi="Sylfaen"/>
          <w:sz w:val="20"/>
          <w:szCs w:val="20"/>
          <w:lang w:val="ka-GE"/>
        </w:rPr>
        <w:t>.</w:t>
      </w:r>
      <w:r w:rsidR="00764721" w:rsidRPr="00F04F8F">
        <w:rPr>
          <w:rFonts w:ascii="Sylfaen" w:hAnsi="Sylfaen"/>
          <w:sz w:val="20"/>
          <w:szCs w:val="20"/>
          <w:lang w:val="ka-GE"/>
        </w:rPr>
        <w:t xml:space="preserve"> დაგეგმილი იყო </w:t>
      </w:r>
      <w:r w:rsidR="00A908A0" w:rsidRPr="00F04F8F">
        <w:rPr>
          <w:rFonts w:ascii="Sylfaen" w:hAnsi="Sylfaen"/>
          <w:sz w:val="20"/>
          <w:szCs w:val="20"/>
        </w:rPr>
        <w:t>80.0</w:t>
      </w:r>
      <w:r w:rsidR="00764721"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764721" w:rsidRPr="00F04F8F">
        <w:rPr>
          <w:rFonts w:ascii="Sylfaen" w:hAnsi="Sylfaen"/>
          <w:sz w:val="20"/>
          <w:szCs w:val="20"/>
          <w:lang w:val="ka-GE"/>
        </w:rPr>
        <w:t xml:space="preserve"> ლარი, გეგმა შესრულდა </w:t>
      </w:r>
      <w:r w:rsidR="00A63B9F" w:rsidRPr="00F04F8F">
        <w:rPr>
          <w:rFonts w:ascii="Sylfaen" w:hAnsi="Sylfaen"/>
          <w:sz w:val="20"/>
          <w:szCs w:val="20"/>
          <w:lang w:val="ka-GE"/>
        </w:rPr>
        <w:t xml:space="preserve">გადაჭარბებით </w:t>
      </w:r>
      <w:r w:rsidR="00A908A0" w:rsidRPr="00F04F8F">
        <w:rPr>
          <w:rFonts w:ascii="Sylfaen" w:hAnsi="Sylfaen"/>
          <w:sz w:val="20"/>
          <w:szCs w:val="20"/>
        </w:rPr>
        <w:t>122.42</w:t>
      </w:r>
      <w:r w:rsidR="00764721" w:rsidRPr="00F04F8F">
        <w:rPr>
          <w:rFonts w:ascii="Sylfaen" w:hAnsi="Sylfaen"/>
          <w:sz w:val="20"/>
          <w:szCs w:val="20"/>
          <w:lang w:val="ka-GE"/>
        </w:rPr>
        <w:t>%-ით.</w:t>
      </w:r>
    </w:p>
    <w:p w:rsidR="008C6DD3" w:rsidRPr="00F04F8F" w:rsidRDefault="008C6DD3" w:rsidP="009244EF">
      <w:pPr>
        <w:ind w:firstLine="720"/>
        <w:jc w:val="both"/>
        <w:rPr>
          <w:rFonts w:ascii="Sylfaen" w:hAnsi="Sylfaen"/>
          <w:b/>
          <w:sz w:val="20"/>
          <w:szCs w:val="20"/>
          <w:lang w:val="ka-GE"/>
        </w:rPr>
      </w:pPr>
      <w:r w:rsidRPr="00F04F8F">
        <w:rPr>
          <w:rFonts w:ascii="Sylfaen" w:hAnsi="Sylfaen"/>
          <w:b/>
          <w:sz w:val="20"/>
          <w:szCs w:val="20"/>
          <w:lang w:val="de-AT"/>
        </w:rPr>
        <w:t>საქონლისა და მომსახურების რეალიზაცია</w:t>
      </w:r>
      <w:r w:rsidR="009244EF" w:rsidRPr="00F04F8F">
        <w:rPr>
          <w:rFonts w:ascii="Sylfaen" w:hAnsi="Sylfaen"/>
          <w:b/>
          <w:sz w:val="20"/>
          <w:szCs w:val="20"/>
          <w:lang w:val="ka-GE"/>
        </w:rPr>
        <w:t xml:space="preserve"> </w:t>
      </w:r>
      <w:r w:rsidR="007910E1" w:rsidRPr="00F04F8F">
        <w:rPr>
          <w:rFonts w:ascii="Sylfaen" w:hAnsi="Sylfaen"/>
          <w:b/>
          <w:sz w:val="20"/>
          <w:szCs w:val="20"/>
          <w:lang w:val="ka-GE"/>
        </w:rPr>
        <w:t xml:space="preserve">- </w:t>
      </w:r>
      <w:r w:rsidRPr="00F04F8F">
        <w:rPr>
          <w:rFonts w:ascii="Sylfaen" w:hAnsi="Sylfaen"/>
          <w:sz w:val="20"/>
          <w:szCs w:val="20"/>
          <w:lang w:val="ka-GE"/>
        </w:rPr>
        <w:t xml:space="preserve">დაგეგმილი იყო </w:t>
      </w:r>
      <w:r w:rsidR="00A908A0" w:rsidRPr="00F04F8F">
        <w:rPr>
          <w:rFonts w:ascii="Sylfaen" w:hAnsi="Sylfaen"/>
          <w:sz w:val="20"/>
          <w:szCs w:val="20"/>
        </w:rPr>
        <w:t>371.0</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ფაქტმა შეადგინა </w:t>
      </w:r>
      <w:r w:rsidR="00A908A0" w:rsidRPr="00F04F8F">
        <w:rPr>
          <w:rFonts w:ascii="Sylfaen" w:hAnsi="Sylfaen"/>
          <w:sz w:val="20"/>
          <w:szCs w:val="20"/>
        </w:rPr>
        <w:t>373.48</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764721" w:rsidRPr="00F04F8F">
        <w:rPr>
          <w:rFonts w:ascii="Sylfaen" w:hAnsi="Sylfaen"/>
          <w:sz w:val="20"/>
          <w:szCs w:val="20"/>
          <w:lang w:val="ka-GE"/>
        </w:rPr>
        <w:t xml:space="preserve">.  </w:t>
      </w:r>
      <w:r w:rsidRPr="00F04F8F">
        <w:rPr>
          <w:rFonts w:ascii="Sylfaen" w:hAnsi="Sylfaen"/>
          <w:sz w:val="20"/>
          <w:szCs w:val="20"/>
          <w:lang w:val="ka-GE"/>
        </w:rPr>
        <w:t>მ.შ.:</w:t>
      </w:r>
    </w:p>
    <w:p w:rsidR="00BE6DA4" w:rsidRPr="00F04F8F" w:rsidRDefault="0018341D" w:rsidP="00965B12">
      <w:pPr>
        <w:jc w:val="both"/>
        <w:rPr>
          <w:rFonts w:ascii="Sylfaen" w:hAnsi="Sylfaen"/>
          <w:sz w:val="20"/>
          <w:szCs w:val="20"/>
          <w:lang w:val="ka-GE"/>
        </w:rPr>
      </w:pPr>
      <w:r w:rsidRPr="00F04F8F">
        <w:rPr>
          <w:rFonts w:ascii="Sylfaen" w:hAnsi="Sylfaen"/>
          <w:sz w:val="20"/>
          <w:szCs w:val="20"/>
          <w:lang w:val="ka-GE"/>
        </w:rPr>
        <w:lastRenderedPageBreak/>
        <w:tab/>
      </w:r>
      <w:r w:rsidR="00055DAF" w:rsidRPr="00F04F8F">
        <w:rPr>
          <w:rFonts w:ascii="Sylfaen" w:hAnsi="Sylfaen"/>
          <w:sz w:val="20"/>
          <w:szCs w:val="20"/>
          <w:lang w:val="ka-GE"/>
        </w:rPr>
        <w:t>სანებართვო მოსაკრე</w:t>
      </w:r>
      <w:r w:rsidR="00E20440" w:rsidRPr="00F04F8F">
        <w:rPr>
          <w:rFonts w:ascii="Sylfaen" w:hAnsi="Sylfaen"/>
          <w:sz w:val="20"/>
          <w:szCs w:val="20"/>
          <w:lang w:val="ka-GE"/>
        </w:rPr>
        <w:t xml:space="preserve">ბლიდან შემოვიდა </w:t>
      </w:r>
      <w:r w:rsidR="00A908A0" w:rsidRPr="00F04F8F">
        <w:rPr>
          <w:rFonts w:ascii="Sylfaen" w:hAnsi="Sylfaen"/>
          <w:sz w:val="20"/>
          <w:szCs w:val="20"/>
        </w:rPr>
        <w:t>9.85</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 xml:space="preserve">ლარი. დაგეგმილი იყო </w:t>
      </w:r>
      <w:r w:rsidR="00A908A0" w:rsidRPr="00F04F8F">
        <w:rPr>
          <w:rFonts w:ascii="Sylfaen" w:hAnsi="Sylfaen"/>
          <w:sz w:val="20"/>
          <w:szCs w:val="20"/>
        </w:rPr>
        <w:t>6</w:t>
      </w:r>
      <w:r w:rsidR="00937746" w:rsidRPr="00F04F8F">
        <w:rPr>
          <w:rFonts w:ascii="Sylfaen" w:hAnsi="Sylfaen"/>
          <w:sz w:val="20"/>
          <w:szCs w:val="20"/>
          <w:lang w:val="ka-GE"/>
        </w:rPr>
        <w:t>,0</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ლარი</w:t>
      </w:r>
      <w:r w:rsidR="006F1428" w:rsidRPr="00F04F8F">
        <w:rPr>
          <w:rFonts w:ascii="Sylfaen" w:hAnsi="Sylfaen"/>
          <w:sz w:val="20"/>
          <w:szCs w:val="20"/>
          <w:lang w:val="ka-GE"/>
        </w:rPr>
        <w:t xml:space="preserve">, გეგმა შესრულდა </w:t>
      </w:r>
      <w:r w:rsidR="009244EF" w:rsidRPr="00F04F8F">
        <w:rPr>
          <w:rFonts w:ascii="Sylfaen" w:hAnsi="Sylfaen"/>
          <w:sz w:val="20"/>
          <w:szCs w:val="20"/>
          <w:lang w:val="ka-GE"/>
        </w:rPr>
        <w:t>გადაჭარბებით;</w:t>
      </w:r>
    </w:p>
    <w:p w:rsidR="009244EF" w:rsidRPr="00F04F8F" w:rsidRDefault="009244EF" w:rsidP="00965B12">
      <w:pPr>
        <w:jc w:val="both"/>
        <w:rPr>
          <w:rFonts w:ascii="Sylfaen" w:hAnsi="Sylfaen"/>
          <w:sz w:val="20"/>
          <w:szCs w:val="20"/>
          <w:lang w:val="ka-GE"/>
        </w:rPr>
      </w:pPr>
      <w:r w:rsidRPr="00F04F8F">
        <w:rPr>
          <w:rFonts w:ascii="Sylfaen" w:hAnsi="Sylfaen"/>
          <w:sz w:val="20"/>
          <w:szCs w:val="20"/>
          <w:lang w:val="ka-GE"/>
        </w:rPr>
        <w:tab/>
        <w:t xml:space="preserve">სათამაშო ბიზნესის მოსაკრებელიდან შემოვიდა </w:t>
      </w:r>
      <w:r w:rsidR="00A908A0" w:rsidRPr="00F04F8F">
        <w:rPr>
          <w:rFonts w:ascii="Sylfaen" w:hAnsi="Sylfaen"/>
          <w:sz w:val="20"/>
          <w:szCs w:val="20"/>
        </w:rPr>
        <w:t>306.52</w:t>
      </w:r>
      <w:r w:rsidRPr="00F04F8F">
        <w:rPr>
          <w:rFonts w:ascii="Sylfaen" w:hAnsi="Sylfaen"/>
          <w:sz w:val="20"/>
          <w:szCs w:val="20"/>
          <w:lang w:val="ka-GE"/>
        </w:rPr>
        <w:t xml:space="preserve"> ათასი ლარი, დაგეგმილი იყო </w:t>
      </w:r>
      <w:r w:rsidR="00A908A0" w:rsidRPr="00F04F8F">
        <w:rPr>
          <w:rFonts w:ascii="Sylfaen" w:hAnsi="Sylfaen"/>
          <w:sz w:val="20"/>
          <w:szCs w:val="20"/>
        </w:rPr>
        <w:t>300.0</w:t>
      </w:r>
      <w:r w:rsidRPr="00F04F8F">
        <w:rPr>
          <w:rFonts w:ascii="Sylfaen" w:hAnsi="Sylfaen"/>
          <w:sz w:val="20"/>
          <w:szCs w:val="20"/>
          <w:lang w:val="ka-GE"/>
        </w:rPr>
        <w:t xml:space="preserve"> ათასი ლარი. გეგმა შესრულდა </w:t>
      </w:r>
      <w:r w:rsidR="00A63B9F" w:rsidRPr="00F04F8F">
        <w:rPr>
          <w:rFonts w:ascii="Sylfaen" w:hAnsi="Sylfaen"/>
          <w:sz w:val="20"/>
          <w:szCs w:val="20"/>
          <w:lang w:val="ka-GE"/>
        </w:rPr>
        <w:t xml:space="preserve">გადაჭარბებით </w:t>
      </w:r>
      <w:r w:rsidR="00A908A0" w:rsidRPr="00F04F8F">
        <w:rPr>
          <w:rFonts w:ascii="Sylfaen" w:hAnsi="Sylfaen"/>
          <w:sz w:val="20"/>
          <w:szCs w:val="20"/>
        </w:rPr>
        <w:t>102.17</w:t>
      </w:r>
      <w:r w:rsidRPr="00F04F8F">
        <w:rPr>
          <w:rFonts w:ascii="Sylfaen" w:hAnsi="Sylfaen"/>
          <w:sz w:val="20"/>
          <w:szCs w:val="20"/>
          <w:lang w:val="ka-GE"/>
        </w:rPr>
        <w:t>%-ით;</w:t>
      </w:r>
    </w:p>
    <w:p w:rsidR="008C6DD3" w:rsidRPr="00F04F8F" w:rsidRDefault="00E20440" w:rsidP="002D4637">
      <w:pPr>
        <w:jc w:val="both"/>
        <w:rPr>
          <w:rFonts w:ascii="Sylfaen" w:hAnsi="Sylfaen"/>
          <w:sz w:val="20"/>
          <w:szCs w:val="20"/>
          <w:lang w:val="ka-GE"/>
        </w:rPr>
      </w:pPr>
      <w:r w:rsidRPr="00F04F8F">
        <w:rPr>
          <w:rFonts w:ascii="Sylfaen" w:hAnsi="Sylfaen"/>
          <w:sz w:val="20"/>
          <w:szCs w:val="20"/>
          <w:lang w:val="ka-GE"/>
        </w:rPr>
        <w:tab/>
      </w:r>
      <w:r w:rsidR="0018341D" w:rsidRPr="00F04F8F">
        <w:rPr>
          <w:rFonts w:ascii="Sylfaen" w:hAnsi="Sylfaen" w:cs="Sylfaen"/>
          <w:sz w:val="20"/>
          <w:szCs w:val="20"/>
          <w:lang w:val="ka-GE"/>
        </w:rPr>
        <w:t>მოსაკრებელი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დასახლებული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ტერიტორიის</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დასუფთავებისათვის</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შემოსავალმა</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შეადგინა</w:t>
      </w:r>
      <w:r w:rsidR="00DD435F" w:rsidRPr="00F04F8F">
        <w:rPr>
          <w:rFonts w:ascii="Sylfaen" w:hAnsi="Sylfaen" w:cs="Sylfaen"/>
          <w:sz w:val="20"/>
          <w:szCs w:val="20"/>
          <w:lang w:val="ka-GE"/>
        </w:rPr>
        <w:t xml:space="preserve"> </w:t>
      </w:r>
      <w:r w:rsidR="00A908A0" w:rsidRPr="00F04F8F">
        <w:rPr>
          <w:rFonts w:ascii="Sylfaen" w:hAnsi="Sylfaen"/>
          <w:sz w:val="20"/>
          <w:szCs w:val="20"/>
        </w:rPr>
        <w:t>33.50</w:t>
      </w:r>
      <w:r w:rsidR="00DD435F"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7506D" w:rsidRPr="00F04F8F">
        <w:rPr>
          <w:rFonts w:ascii="Sylfaen" w:hAnsi="Sylfaen"/>
          <w:sz w:val="20"/>
          <w:szCs w:val="20"/>
          <w:lang w:val="ka-GE"/>
        </w:rPr>
        <w:t xml:space="preserve">დაგეგმილი იყო </w:t>
      </w:r>
      <w:r w:rsidR="00764721" w:rsidRPr="00F04F8F">
        <w:rPr>
          <w:rFonts w:ascii="Sylfaen" w:hAnsi="Sylfaen"/>
          <w:sz w:val="20"/>
          <w:szCs w:val="20"/>
          <w:lang w:val="ka-GE"/>
        </w:rPr>
        <w:t>50,0</w:t>
      </w:r>
      <w:r w:rsidR="00DD435F" w:rsidRPr="00F04F8F">
        <w:rPr>
          <w:rFonts w:ascii="Sylfaen" w:hAnsi="Sylfaen"/>
          <w:sz w:val="20"/>
          <w:szCs w:val="20"/>
          <w:lang w:val="ka-GE"/>
        </w:rPr>
        <w:t xml:space="preserve"> </w:t>
      </w:r>
      <w:r w:rsidR="0047506D" w:rsidRPr="00F04F8F">
        <w:rPr>
          <w:rFonts w:ascii="Sylfaen" w:hAnsi="Sylfaen"/>
          <w:sz w:val="20"/>
          <w:szCs w:val="20"/>
          <w:lang w:val="ka-GE"/>
        </w:rPr>
        <w:t>ათ</w:t>
      </w:r>
      <w:r w:rsidR="009244EF" w:rsidRPr="00F04F8F">
        <w:rPr>
          <w:rFonts w:ascii="Sylfaen" w:hAnsi="Sylfaen"/>
          <w:sz w:val="20"/>
          <w:szCs w:val="20"/>
          <w:lang w:val="ka-GE"/>
        </w:rPr>
        <w:t xml:space="preserve">ასი </w:t>
      </w:r>
      <w:r w:rsidR="0047506D" w:rsidRPr="00F04F8F">
        <w:rPr>
          <w:rFonts w:ascii="Sylfaen" w:hAnsi="Sylfaen"/>
          <w:sz w:val="20"/>
          <w:szCs w:val="20"/>
          <w:lang w:val="ka-GE"/>
        </w:rPr>
        <w:t xml:space="preserve">ლარი და  </w:t>
      </w:r>
      <w:r w:rsidR="0018341D" w:rsidRPr="00F04F8F">
        <w:rPr>
          <w:rFonts w:ascii="Sylfaen" w:hAnsi="Sylfaen" w:cs="Sylfaen"/>
          <w:sz w:val="20"/>
          <w:szCs w:val="20"/>
          <w:lang w:val="ka-GE"/>
        </w:rPr>
        <w:t>შესრულდა</w:t>
      </w:r>
      <w:r w:rsidR="00DD435F" w:rsidRPr="00F04F8F">
        <w:rPr>
          <w:rFonts w:ascii="Sylfaen" w:hAnsi="Sylfaen" w:cs="Sylfaen"/>
          <w:sz w:val="20"/>
          <w:szCs w:val="20"/>
          <w:lang w:val="ka-GE"/>
        </w:rPr>
        <w:t xml:space="preserve"> </w:t>
      </w:r>
      <w:r w:rsidR="00A908A0" w:rsidRPr="00F04F8F">
        <w:rPr>
          <w:rFonts w:ascii="Sylfaen" w:hAnsi="Sylfaen"/>
          <w:sz w:val="20"/>
          <w:szCs w:val="20"/>
        </w:rPr>
        <w:t>67.01</w:t>
      </w:r>
      <w:r w:rsidR="0018341D" w:rsidRPr="00F04F8F">
        <w:rPr>
          <w:rFonts w:ascii="Sylfaen" w:hAnsi="Sylfaen"/>
          <w:sz w:val="20"/>
          <w:szCs w:val="20"/>
          <w:lang w:val="ka-GE"/>
        </w:rPr>
        <w:t>%-</w:t>
      </w:r>
      <w:r w:rsidR="0018341D" w:rsidRPr="00F04F8F">
        <w:rPr>
          <w:rFonts w:ascii="Sylfaen" w:hAnsi="Sylfaen" w:cs="Sylfaen"/>
          <w:sz w:val="20"/>
          <w:szCs w:val="20"/>
          <w:lang w:val="ka-GE"/>
        </w:rPr>
        <w:t>ით</w:t>
      </w:r>
      <w:r w:rsidR="00BE6DA4" w:rsidRPr="00F04F8F">
        <w:rPr>
          <w:rFonts w:ascii="Sylfaen" w:hAnsi="Sylfaen"/>
          <w:sz w:val="20"/>
          <w:szCs w:val="20"/>
          <w:lang w:val="ka-GE"/>
        </w:rPr>
        <w:t>;</w:t>
      </w:r>
      <w:r w:rsidR="0018341D"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sz w:val="20"/>
          <w:szCs w:val="20"/>
          <w:lang w:val="ka-GE"/>
        </w:rPr>
      </w:pPr>
      <w:r w:rsidRPr="00F04F8F">
        <w:rPr>
          <w:rFonts w:ascii="Sylfaen" w:hAnsi="Sylfaen"/>
          <w:sz w:val="20"/>
          <w:szCs w:val="20"/>
          <w:lang w:val="ka-GE"/>
        </w:rPr>
        <w:t xml:space="preserve">შემოსავალმა მომსახურების გაწევიდან შეადგინა </w:t>
      </w:r>
      <w:r w:rsidR="00A908A0" w:rsidRPr="00F04F8F">
        <w:rPr>
          <w:rFonts w:ascii="Sylfaen" w:hAnsi="Sylfaen"/>
          <w:sz w:val="20"/>
          <w:szCs w:val="20"/>
        </w:rPr>
        <w:t>23.61</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AA7E90" w:rsidRPr="00F04F8F">
        <w:rPr>
          <w:rFonts w:ascii="Sylfaen" w:hAnsi="Sylfaen"/>
          <w:sz w:val="20"/>
          <w:szCs w:val="20"/>
          <w:lang w:val="ka-GE"/>
        </w:rPr>
        <w:t xml:space="preserve"> დაგეგმილი იყო </w:t>
      </w:r>
      <w:r w:rsidR="00A908A0" w:rsidRPr="00F04F8F">
        <w:rPr>
          <w:rFonts w:ascii="Sylfaen" w:hAnsi="Sylfaen"/>
          <w:sz w:val="20"/>
          <w:szCs w:val="20"/>
        </w:rPr>
        <w:t>15.0</w:t>
      </w:r>
      <w:r w:rsidR="00AA7E9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AA7E90" w:rsidRPr="00F04F8F">
        <w:rPr>
          <w:rFonts w:ascii="Sylfaen" w:hAnsi="Sylfaen"/>
          <w:sz w:val="20"/>
          <w:szCs w:val="20"/>
          <w:lang w:val="ka-GE"/>
        </w:rPr>
        <w:t>ლარი</w:t>
      </w:r>
      <w:r w:rsidR="00937746" w:rsidRPr="00F04F8F">
        <w:rPr>
          <w:rFonts w:ascii="Sylfaen" w:hAnsi="Sylfaen"/>
          <w:sz w:val="20"/>
          <w:szCs w:val="20"/>
          <w:lang w:val="ka-GE"/>
        </w:rPr>
        <w:t>.</w:t>
      </w:r>
      <w:r w:rsidR="002D4637" w:rsidRPr="00F04F8F">
        <w:rPr>
          <w:rFonts w:ascii="Sylfaen" w:hAnsi="Sylfaen"/>
          <w:sz w:val="20"/>
          <w:szCs w:val="20"/>
          <w:lang w:val="ka-GE"/>
        </w:rPr>
        <w:t xml:space="preserve"> გეგმა შესრულდა გადაჭარბებით</w:t>
      </w:r>
      <w:r w:rsidR="00DA4867" w:rsidRPr="00F04F8F">
        <w:rPr>
          <w:rFonts w:ascii="Sylfaen" w:hAnsi="Sylfaen"/>
          <w:sz w:val="20"/>
          <w:szCs w:val="20"/>
          <w:lang w:val="ka-GE"/>
        </w:rPr>
        <w:t xml:space="preserve"> 157,40%-ით</w:t>
      </w:r>
      <w:r w:rsidR="002D4637" w:rsidRPr="00F04F8F">
        <w:rPr>
          <w:rFonts w:ascii="Sylfaen" w:hAnsi="Sylfaen"/>
          <w:sz w:val="20"/>
          <w:szCs w:val="20"/>
          <w:lang w:val="ka-GE"/>
        </w:rPr>
        <w:t>.</w:t>
      </w:r>
    </w:p>
    <w:p w:rsidR="0018341D" w:rsidRPr="00F04F8F" w:rsidRDefault="0018341D" w:rsidP="0018341D">
      <w:pPr>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b/>
          <w:sz w:val="20"/>
          <w:szCs w:val="20"/>
          <w:lang w:val="ka-GE"/>
        </w:rPr>
        <w:t>ჯარიმებიდან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და</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საურავებიდან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შემოსავლები</w:t>
      </w:r>
      <w:r w:rsidRPr="00F04F8F">
        <w:rPr>
          <w:rFonts w:ascii="Sylfaen" w:hAnsi="Sylfaen" w:cs="Sylfaen"/>
          <w:sz w:val="20"/>
          <w:szCs w:val="20"/>
          <w:lang w:val="ka-GE"/>
        </w:rPr>
        <w:t>ს</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გეგმა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შესრულდა</w:t>
      </w:r>
      <w:r w:rsidR="00C209F0" w:rsidRPr="00F04F8F">
        <w:rPr>
          <w:rFonts w:ascii="Sylfaen" w:hAnsi="Sylfaen"/>
          <w:sz w:val="20"/>
          <w:szCs w:val="20"/>
          <w:lang w:val="ka-GE"/>
        </w:rPr>
        <w:t xml:space="preserve"> </w:t>
      </w:r>
      <w:r w:rsidR="00A908A0" w:rsidRPr="00F04F8F">
        <w:rPr>
          <w:rFonts w:ascii="Sylfaen" w:hAnsi="Sylfaen"/>
          <w:sz w:val="20"/>
          <w:szCs w:val="20"/>
        </w:rPr>
        <w:t>103.87</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BE6DA4" w:rsidRPr="00F04F8F">
        <w:rPr>
          <w:rFonts w:ascii="Sylfaen" w:hAnsi="Sylfaen" w:cs="Sylfaen"/>
          <w:sz w:val="20"/>
          <w:szCs w:val="20"/>
          <w:lang w:val="ka-GE"/>
        </w:rPr>
        <w:t xml:space="preserve"> </w:t>
      </w:r>
      <w:r w:rsidR="00A908A0" w:rsidRPr="00F04F8F">
        <w:rPr>
          <w:rFonts w:ascii="Sylfaen" w:hAnsi="Sylfaen"/>
          <w:sz w:val="20"/>
          <w:szCs w:val="20"/>
        </w:rPr>
        <w:t>250.0</w:t>
      </w:r>
      <w:r w:rsidR="00C209F0" w:rsidRPr="00F04F8F">
        <w:rPr>
          <w:rFonts w:ascii="Sylfaen" w:hAnsi="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w:t>
      </w:r>
      <w:r w:rsidR="006422F0" w:rsidRPr="00F04F8F">
        <w:rPr>
          <w:rFonts w:ascii="Sylfaen" w:hAnsi="Sylfaen" w:cs="Sylfaen"/>
          <w:sz w:val="20"/>
          <w:szCs w:val="20"/>
          <w:lang w:val="ka-GE"/>
        </w:rPr>
        <w:t xml:space="preserve"> </w:t>
      </w:r>
      <w:r w:rsidR="00BE6DA4" w:rsidRPr="00F04F8F">
        <w:rPr>
          <w:rFonts w:ascii="Sylfaen" w:hAnsi="Sylfaen" w:cs="Sylfaen"/>
          <w:sz w:val="20"/>
          <w:szCs w:val="20"/>
          <w:lang w:val="ka-GE"/>
        </w:rPr>
        <w:t xml:space="preserve">კი </w:t>
      </w:r>
      <w:r w:rsidR="008C6DD3" w:rsidRPr="00F04F8F">
        <w:rPr>
          <w:rFonts w:ascii="Sylfaen" w:hAnsi="Sylfaen" w:cs="Sylfaen"/>
          <w:sz w:val="20"/>
          <w:szCs w:val="20"/>
          <w:lang w:val="ka-GE"/>
        </w:rPr>
        <w:t>შეადგინა</w:t>
      </w:r>
      <w:r w:rsidR="00C209F0" w:rsidRPr="00F04F8F">
        <w:rPr>
          <w:rFonts w:ascii="Sylfaen" w:hAnsi="Sylfaen" w:cs="Sylfaen"/>
          <w:sz w:val="20"/>
          <w:szCs w:val="20"/>
          <w:lang w:val="ka-GE"/>
        </w:rPr>
        <w:t xml:space="preserve"> </w:t>
      </w:r>
      <w:r w:rsidR="00A908A0" w:rsidRPr="00F04F8F">
        <w:rPr>
          <w:rFonts w:ascii="Sylfaen" w:hAnsi="Sylfaen" w:cs="Sylfaen"/>
          <w:sz w:val="20"/>
          <w:szCs w:val="20"/>
        </w:rPr>
        <w:t>259.68</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b/>
          <w:sz w:val="20"/>
          <w:szCs w:val="20"/>
          <w:lang w:val="ka-GE"/>
        </w:rPr>
      </w:pPr>
      <w:r w:rsidRPr="00F04F8F">
        <w:rPr>
          <w:rFonts w:ascii="Sylfaen" w:hAnsi="Sylfaen"/>
          <w:b/>
          <w:sz w:val="20"/>
          <w:szCs w:val="20"/>
          <w:lang w:val="ka-GE"/>
        </w:rPr>
        <w:t>შერეული და სხვა არაკლასიფიცირებული შემოსავლები</w:t>
      </w:r>
      <w:r w:rsidR="00456C24" w:rsidRPr="00F04F8F">
        <w:rPr>
          <w:rFonts w:ascii="Sylfaen" w:hAnsi="Sylfaen"/>
          <w:b/>
          <w:sz w:val="20"/>
          <w:szCs w:val="20"/>
          <w:lang w:val="ka-GE"/>
        </w:rPr>
        <w:t xml:space="preserve"> -</w:t>
      </w:r>
      <w:r w:rsidR="009244EF" w:rsidRPr="00F04F8F">
        <w:rPr>
          <w:rFonts w:ascii="Sylfaen" w:hAnsi="Sylfaen"/>
          <w:b/>
          <w:sz w:val="20"/>
          <w:szCs w:val="20"/>
          <w:lang w:val="ka-GE"/>
        </w:rPr>
        <w:t xml:space="preserve"> </w:t>
      </w:r>
      <w:r w:rsidRPr="00F04F8F">
        <w:rPr>
          <w:rFonts w:ascii="Sylfaen" w:hAnsi="Sylfaen" w:cs="Sylfaen"/>
          <w:sz w:val="20"/>
          <w:szCs w:val="20"/>
          <w:lang w:val="ka-GE"/>
        </w:rPr>
        <w:t>მიღებულმა</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 შეადგინა</w:t>
      </w:r>
      <w:r w:rsidR="00C209F0" w:rsidRPr="00F04F8F">
        <w:rPr>
          <w:rFonts w:ascii="Sylfaen" w:hAnsi="Sylfaen" w:cs="Sylfaen"/>
          <w:sz w:val="20"/>
          <w:szCs w:val="20"/>
          <w:lang w:val="ka-GE"/>
        </w:rPr>
        <w:t xml:space="preserve"> </w:t>
      </w:r>
      <w:r w:rsidR="00A908A0" w:rsidRPr="00F04F8F">
        <w:rPr>
          <w:rFonts w:ascii="Sylfaen" w:hAnsi="Sylfaen" w:cs="Sylfaen"/>
          <w:sz w:val="20"/>
          <w:szCs w:val="20"/>
        </w:rPr>
        <w:t>150.81</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2F20F0" w:rsidRPr="00F04F8F">
        <w:rPr>
          <w:rFonts w:ascii="Sylfaen" w:hAnsi="Sylfaen"/>
          <w:sz w:val="20"/>
          <w:szCs w:val="20"/>
          <w:lang w:val="ka-GE"/>
        </w:rPr>
        <w:t xml:space="preserve">, დაგეგმილი იყო </w:t>
      </w:r>
      <w:r w:rsidR="00A908A0" w:rsidRPr="00F04F8F">
        <w:rPr>
          <w:rFonts w:ascii="Sylfaen" w:hAnsi="Sylfaen"/>
          <w:sz w:val="20"/>
          <w:szCs w:val="20"/>
        </w:rPr>
        <w:t>70.0</w:t>
      </w:r>
      <w:r w:rsidR="002F20F0" w:rsidRPr="00F04F8F">
        <w:rPr>
          <w:rFonts w:ascii="Sylfaen" w:hAnsi="Sylfaen"/>
          <w:sz w:val="20"/>
          <w:szCs w:val="20"/>
          <w:lang w:val="ka-GE"/>
        </w:rPr>
        <w:t xml:space="preserve"> ათ</w:t>
      </w:r>
      <w:r w:rsidR="009244EF" w:rsidRPr="00F04F8F">
        <w:rPr>
          <w:rFonts w:ascii="Sylfaen" w:hAnsi="Sylfaen"/>
          <w:sz w:val="20"/>
          <w:szCs w:val="20"/>
          <w:lang w:val="ka-GE"/>
        </w:rPr>
        <w:t>ასი</w:t>
      </w:r>
      <w:r w:rsidR="002F20F0" w:rsidRPr="00F04F8F">
        <w:rPr>
          <w:rFonts w:ascii="Sylfaen" w:hAnsi="Sylfaen"/>
          <w:sz w:val="20"/>
          <w:szCs w:val="20"/>
          <w:lang w:val="ka-GE"/>
        </w:rPr>
        <w:t xml:space="preserve"> ლარი, გეგმა შესრულდა </w:t>
      </w:r>
      <w:r w:rsidR="009244EF" w:rsidRPr="00F04F8F">
        <w:rPr>
          <w:rFonts w:ascii="Sylfaen" w:hAnsi="Sylfaen"/>
          <w:sz w:val="20"/>
          <w:szCs w:val="20"/>
          <w:lang w:val="ka-GE"/>
        </w:rPr>
        <w:t>გადაჭარბებით.</w:t>
      </w:r>
    </w:p>
    <w:p w:rsidR="0018341D" w:rsidRPr="00F04F8F" w:rsidRDefault="0018341D" w:rsidP="00816DF5">
      <w:pPr>
        <w:ind w:firstLine="720"/>
        <w:jc w:val="both"/>
        <w:rPr>
          <w:rFonts w:ascii="Sylfaen" w:hAnsi="Sylfaen"/>
          <w:sz w:val="20"/>
          <w:szCs w:val="20"/>
          <w:lang w:val="ka-GE"/>
        </w:rPr>
      </w:pPr>
      <w:r w:rsidRPr="00F04F8F">
        <w:rPr>
          <w:rFonts w:ascii="Sylfaen" w:hAnsi="Sylfaen" w:cs="Sylfaen"/>
          <w:b/>
          <w:sz w:val="20"/>
          <w:szCs w:val="20"/>
          <w:lang w:val="ka-GE"/>
        </w:rPr>
        <w:t>არაფინანსური</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აქტივების</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კლებიდან</w:t>
      </w:r>
      <w:r w:rsidR="00C209F0" w:rsidRPr="00F04F8F">
        <w:rPr>
          <w:rFonts w:ascii="Sylfaen" w:hAnsi="Sylfaen" w:cs="Sylfaen"/>
          <w:b/>
          <w:sz w:val="20"/>
          <w:szCs w:val="20"/>
          <w:lang w:val="ka-GE"/>
        </w:rPr>
        <w:t xml:space="preserve"> </w:t>
      </w:r>
      <w:r w:rsidR="00D568D2" w:rsidRPr="00F04F8F">
        <w:rPr>
          <w:rFonts w:ascii="Sylfaen" w:hAnsi="Sylfaen"/>
          <w:sz w:val="20"/>
          <w:szCs w:val="20"/>
          <w:lang w:val="ka-GE"/>
        </w:rPr>
        <w:t xml:space="preserve">გეგმა შესრულდა </w:t>
      </w:r>
      <w:r w:rsidR="00A908A0" w:rsidRPr="00F04F8F">
        <w:rPr>
          <w:rFonts w:ascii="Sylfaen" w:hAnsi="Sylfaen"/>
          <w:sz w:val="20"/>
          <w:szCs w:val="20"/>
        </w:rPr>
        <w:t>85.08</w:t>
      </w:r>
      <w:r w:rsidR="00D568D2" w:rsidRPr="00F04F8F">
        <w:rPr>
          <w:rFonts w:ascii="Sylfaen" w:hAnsi="Sylfaen"/>
          <w:sz w:val="20"/>
          <w:szCs w:val="20"/>
          <w:lang w:val="ka-GE"/>
        </w:rPr>
        <w:t xml:space="preserve">%-ით, დაგეგმილი იყო </w:t>
      </w:r>
      <w:r w:rsidR="00A908A0" w:rsidRPr="00F04F8F">
        <w:rPr>
          <w:rFonts w:ascii="Sylfaen" w:hAnsi="Sylfaen"/>
          <w:sz w:val="20"/>
          <w:szCs w:val="20"/>
        </w:rPr>
        <w:t>350.0</w:t>
      </w:r>
      <w:r w:rsidR="00D568D2" w:rsidRPr="00F04F8F">
        <w:rPr>
          <w:rFonts w:ascii="Sylfaen" w:hAnsi="Sylfaen"/>
          <w:sz w:val="20"/>
          <w:szCs w:val="20"/>
          <w:lang w:val="ka-GE"/>
        </w:rPr>
        <w:t xml:space="preserve"> ათ</w:t>
      </w:r>
      <w:r w:rsidR="006C1813" w:rsidRPr="00F04F8F">
        <w:rPr>
          <w:rFonts w:ascii="Sylfaen" w:hAnsi="Sylfaen"/>
          <w:sz w:val="20"/>
          <w:szCs w:val="20"/>
          <w:lang w:val="ka-GE"/>
        </w:rPr>
        <w:t xml:space="preserve">ასი </w:t>
      </w:r>
      <w:r w:rsidR="00D568D2" w:rsidRPr="00F04F8F">
        <w:rPr>
          <w:rFonts w:ascii="Sylfaen" w:hAnsi="Sylfaen"/>
          <w:sz w:val="20"/>
          <w:szCs w:val="20"/>
          <w:lang w:val="ka-GE"/>
        </w:rPr>
        <w:t xml:space="preserve">ლარი, </w:t>
      </w:r>
      <w:r w:rsidR="00E406E8" w:rsidRPr="00F04F8F">
        <w:rPr>
          <w:rFonts w:ascii="Sylfaen" w:hAnsi="Sylfaen"/>
          <w:sz w:val="20"/>
          <w:szCs w:val="20"/>
          <w:lang w:val="ka-GE"/>
        </w:rPr>
        <w:t>მიღებულმა შემოსავალმა</w:t>
      </w:r>
      <w:r w:rsidR="008F40D8" w:rsidRPr="00F04F8F">
        <w:rPr>
          <w:rFonts w:ascii="Sylfaen" w:hAnsi="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A908A0" w:rsidRPr="00F04F8F">
        <w:rPr>
          <w:rFonts w:ascii="Sylfaen" w:hAnsi="Sylfaen"/>
          <w:sz w:val="20"/>
          <w:szCs w:val="20"/>
        </w:rPr>
        <w:t>297.77</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C1813" w:rsidRPr="00F04F8F">
        <w:rPr>
          <w:rFonts w:ascii="Sylfaen" w:hAnsi="Sylfaen" w:cs="Sylfaen"/>
          <w:sz w:val="20"/>
          <w:szCs w:val="20"/>
          <w:lang w:val="ka-GE"/>
        </w:rPr>
        <w:t xml:space="preserve">ასი </w:t>
      </w:r>
      <w:r w:rsidR="00FD0E7B" w:rsidRPr="00F04F8F">
        <w:rPr>
          <w:rFonts w:ascii="Sylfaen" w:hAnsi="Sylfaen" w:cs="Sylfaen"/>
          <w:sz w:val="20"/>
          <w:szCs w:val="20"/>
          <w:lang w:val="ka-GE"/>
        </w:rPr>
        <w:t>ლარი</w:t>
      </w:r>
      <w:r w:rsidR="00816DF5" w:rsidRPr="00F04F8F">
        <w:rPr>
          <w:rFonts w:ascii="Sylfaen" w:hAnsi="Sylfaen"/>
          <w:sz w:val="20"/>
          <w:szCs w:val="20"/>
          <w:lang w:val="ka-GE"/>
        </w:rPr>
        <w:t>, აქედან</w:t>
      </w:r>
      <w:r w:rsidR="00CE01F9" w:rsidRPr="00F04F8F">
        <w:rPr>
          <w:rFonts w:ascii="Sylfaen" w:hAnsi="Sylfaen"/>
          <w:sz w:val="20"/>
          <w:szCs w:val="20"/>
          <w:lang w:val="ka-GE"/>
        </w:rPr>
        <w:t xml:space="preserve"> </w:t>
      </w:r>
      <w:r w:rsidR="00A908A0" w:rsidRPr="00F04F8F">
        <w:rPr>
          <w:rFonts w:ascii="Sylfaen" w:hAnsi="Sylfaen"/>
          <w:sz w:val="20"/>
          <w:szCs w:val="20"/>
        </w:rPr>
        <w:t>62.56</w:t>
      </w:r>
      <w:r w:rsidR="00816DF5" w:rsidRPr="00F04F8F">
        <w:rPr>
          <w:rFonts w:ascii="Sylfaen" w:hAnsi="Sylfaen"/>
          <w:sz w:val="20"/>
          <w:szCs w:val="20"/>
          <w:lang w:val="ka-GE"/>
        </w:rPr>
        <w:t xml:space="preserve"> ათასი ლარი -შემოსულობა სახელმწიფო არასაცხოვრებელი შენობების გაყიდვიდან, რომელიც განლაგებულია ადგილობრივი თვითმმართველობის (გარდა ა/რესპუბლიკების ადგილობრივი თვითმმართველობებისა) ტერიტორიაზე და სახელმწიფოს სარგებლობაშია; </w:t>
      </w:r>
      <w:r w:rsidR="005873B2" w:rsidRPr="00F04F8F">
        <w:rPr>
          <w:rFonts w:ascii="Sylfaen" w:hAnsi="Sylfaen"/>
          <w:sz w:val="20"/>
          <w:szCs w:val="20"/>
        </w:rPr>
        <w:t>55.8</w:t>
      </w:r>
      <w:r w:rsidR="00816DF5" w:rsidRPr="00F04F8F">
        <w:rPr>
          <w:rFonts w:ascii="Sylfaen" w:hAnsi="Sylfaen"/>
          <w:sz w:val="20"/>
          <w:szCs w:val="20"/>
          <w:lang w:val="ka-GE"/>
        </w:rPr>
        <w:t xml:space="preserve"> ათასი ლარი - </w:t>
      </w:r>
      <w:r w:rsidR="00486981" w:rsidRPr="00F04F8F">
        <w:rPr>
          <w:rFonts w:ascii="Sylfaen" w:hAnsi="Sylfaen"/>
          <w:sz w:val="20"/>
          <w:szCs w:val="20"/>
          <w:lang w:val="ka-GE"/>
        </w:rPr>
        <w:t xml:space="preserve">შემოსულობა </w:t>
      </w:r>
      <w:r w:rsidR="002D4637" w:rsidRPr="00F04F8F">
        <w:rPr>
          <w:rFonts w:ascii="Sylfaen" w:hAnsi="Sylfaen"/>
          <w:sz w:val="20"/>
          <w:szCs w:val="20"/>
          <w:lang w:val="ka-GE"/>
        </w:rPr>
        <w:t>სახელმწიფო საკუთრებაში არსებული</w:t>
      </w:r>
      <w:r w:rsidR="00BB571A" w:rsidRPr="00F04F8F">
        <w:rPr>
          <w:rFonts w:ascii="Sylfaen" w:hAnsi="Sylfaen"/>
          <w:sz w:val="20"/>
          <w:szCs w:val="20"/>
        </w:rPr>
        <w:t xml:space="preserve"> </w:t>
      </w:r>
      <w:r w:rsidR="00BB571A" w:rsidRPr="00F04F8F">
        <w:rPr>
          <w:rFonts w:ascii="Sylfaen" w:hAnsi="Sylfaen"/>
          <w:sz w:val="20"/>
          <w:szCs w:val="20"/>
          <w:lang w:val="ka-GE"/>
        </w:rPr>
        <w:t xml:space="preserve">არასასოფლო-სამეურნეო  დანიშნულების მიწების გაყიდვიდან, </w:t>
      </w:r>
      <w:r w:rsidR="00BB571A" w:rsidRPr="00F04F8F">
        <w:rPr>
          <w:rFonts w:ascii="Sylfaen" w:hAnsi="Sylfaen"/>
          <w:sz w:val="20"/>
          <w:szCs w:val="20"/>
        </w:rPr>
        <w:t xml:space="preserve"> </w:t>
      </w:r>
      <w:r w:rsidR="00BB571A" w:rsidRPr="00F04F8F">
        <w:rPr>
          <w:rFonts w:ascii="Sylfaen" w:hAnsi="Sylfaen"/>
          <w:sz w:val="20"/>
          <w:szCs w:val="20"/>
          <w:lang w:val="ka-GE"/>
        </w:rPr>
        <w:t>რომელიც</w:t>
      </w:r>
      <w:r w:rsidR="002D4637" w:rsidRPr="00F04F8F">
        <w:rPr>
          <w:rFonts w:ascii="Sylfaen" w:hAnsi="Sylfaen"/>
          <w:sz w:val="20"/>
          <w:szCs w:val="20"/>
          <w:lang w:val="ka-GE"/>
        </w:rPr>
        <w:t xml:space="preserve"> </w:t>
      </w:r>
      <w:r w:rsidR="008F40D8" w:rsidRPr="00F04F8F">
        <w:rPr>
          <w:rFonts w:ascii="Sylfaen" w:hAnsi="Sylfaen"/>
          <w:sz w:val="20"/>
          <w:szCs w:val="20"/>
          <w:lang w:val="ka-GE"/>
        </w:rPr>
        <w:t>განლაგებულია ადგილობრივი თვითმმართველ</w:t>
      </w:r>
      <w:r w:rsidR="00BB571A" w:rsidRPr="00F04F8F">
        <w:rPr>
          <w:rFonts w:ascii="Sylfaen" w:hAnsi="Sylfaen"/>
          <w:sz w:val="20"/>
          <w:szCs w:val="20"/>
          <w:lang w:val="ka-GE"/>
        </w:rPr>
        <w:t>ობის (გარდა ავტონომიური რესპუბლიკების ადგილობრივი თვითმმართველობებისა) ტერიტორიაზე</w:t>
      </w:r>
      <w:r w:rsidR="00816DF5" w:rsidRPr="00F04F8F">
        <w:rPr>
          <w:rFonts w:ascii="Sylfaen" w:hAnsi="Sylfaen"/>
          <w:sz w:val="20"/>
          <w:szCs w:val="20"/>
          <w:lang w:val="ka-GE"/>
        </w:rPr>
        <w:t xml:space="preserve">; </w:t>
      </w:r>
      <w:r w:rsidR="005873B2" w:rsidRPr="00F04F8F">
        <w:rPr>
          <w:rFonts w:ascii="Sylfaen" w:hAnsi="Sylfaen"/>
          <w:sz w:val="20"/>
          <w:szCs w:val="20"/>
        </w:rPr>
        <w:t>179.41</w:t>
      </w:r>
      <w:r w:rsidR="00816DF5" w:rsidRPr="00F04F8F">
        <w:rPr>
          <w:rFonts w:ascii="Sylfaen" w:hAnsi="Sylfaen"/>
          <w:sz w:val="20"/>
          <w:szCs w:val="20"/>
          <w:lang w:val="ka-GE"/>
        </w:rPr>
        <w:t xml:space="preserve"> ათასი ლარი - შემოსულობა სახელმწიფო საკუთრებაში არსებული</w:t>
      </w:r>
      <w:r w:rsidR="00816DF5" w:rsidRPr="00F04F8F">
        <w:rPr>
          <w:rFonts w:ascii="Sylfaen" w:hAnsi="Sylfaen"/>
          <w:sz w:val="20"/>
          <w:szCs w:val="20"/>
        </w:rPr>
        <w:t xml:space="preserve"> </w:t>
      </w:r>
      <w:r w:rsidR="00816DF5" w:rsidRPr="00F04F8F">
        <w:rPr>
          <w:rFonts w:ascii="Sylfaen" w:hAnsi="Sylfaen"/>
          <w:sz w:val="20"/>
          <w:szCs w:val="20"/>
          <w:lang w:val="ka-GE"/>
        </w:rPr>
        <w:t xml:space="preserve">სასოფლო-სამეურნეო  დანიშნულების მიწების გაყიდვიდან, </w:t>
      </w:r>
      <w:r w:rsidR="00816DF5" w:rsidRPr="00F04F8F">
        <w:rPr>
          <w:rFonts w:ascii="Sylfaen" w:hAnsi="Sylfaen"/>
          <w:sz w:val="20"/>
          <w:szCs w:val="20"/>
        </w:rPr>
        <w:t xml:space="preserve"> </w:t>
      </w:r>
      <w:r w:rsidR="00816DF5" w:rsidRPr="00F04F8F">
        <w:rPr>
          <w:rFonts w:ascii="Sylfaen" w:hAnsi="Sylfaen"/>
          <w:sz w:val="20"/>
          <w:szCs w:val="20"/>
          <w:lang w:val="ka-GE"/>
        </w:rPr>
        <w:t>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თვითმმართველობებისა) ტერიტორიაზე;</w:t>
      </w:r>
    </w:p>
    <w:p w:rsidR="00054DD9" w:rsidRDefault="0018341D" w:rsidP="00361E8B">
      <w:pPr>
        <w:jc w:val="both"/>
        <w:rPr>
          <w:rFonts w:ascii="Sylfaen" w:hAnsi="Sylfaen" w:cs="Sylfaen"/>
          <w:lang w:val="ka-GE"/>
        </w:rPr>
      </w:pPr>
      <w:r w:rsidRPr="00F04F8F">
        <w:rPr>
          <w:rFonts w:ascii="Sylfaen" w:hAnsi="Sylfaen"/>
          <w:sz w:val="20"/>
          <w:szCs w:val="20"/>
          <w:lang w:val="ka-GE"/>
        </w:rPr>
        <w:tab/>
      </w:r>
      <w:r w:rsidR="00456C24" w:rsidRPr="00F04F8F">
        <w:rPr>
          <w:rFonts w:ascii="Sylfaen" w:hAnsi="Sylfaen"/>
          <w:b/>
          <w:sz w:val="20"/>
          <w:szCs w:val="20"/>
          <w:lang w:val="ka-GE"/>
        </w:rPr>
        <w:t>ს</w:t>
      </w:r>
      <w:r w:rsidRPr="00F04F8F">
        <w:rPr>
          <w:rFonts w:ascii="Sylfaen" w:hAnsi="Sylfaen" w:cs="Sylfaen"/>
          <w:b/>
          <w:sz w:val="20"/>
          <w:szCs w:val="20"/>
          <w:lang w:val="ka-GE"/>
        </w:rPr>
        <w:t>ულ</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შემოსულობების</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გეგმა</w:t>
      </w:r>
      <w:r w:rsidR="008F40D8" w:rsidRPr="00F04F8F">
        <w:rPr>
          <w:rFonts w:ascii="Sylfaen" w:hAnsi="Sylfaen" w:cs="Sylfaen"/>
          <w:b/>
          <w:sz w:val="20"/>
          <w:szCs w:val="20"/>
          <w:lang w:val="ka-GE"/>
        </w:rPr>
        <w:t xml:space="preserve"> </w:t>
      </w:r>
      <w:r w:rsidR="00BD7B1A" w:rsidRPr="00F04F8F">
        <w:rPr>
          <w:rFonts w:ascii="Sylfaen" w:hAnsi="Sylfaen"/>
          <w:sz w:val="20"/>
          <w:szCs w:val="20"/>
          <w:lang w:val="ka-GE"/>
        </w:rPr>
        <w:t>სამი</w:t>
      </w:r>
      <w:r w:rsidR="000D5036" w:rsidRPr="00F04F8F">
        <w:rPr>
          <w:rFonts w:ascii="Sylfaen" w:hAnsi="Sylfaen"/>
          <w:sz w:val="20"/>
          <w:szCs w:val="20"/>
          <w:lang w:val="ka-GE"/>
        </w:rPr>
        <w:t xml:space="preserve"> თვის განმავლობაში </w:t>
      </w:r>
      <w:r w:rsidRPr="00F04F8F">
        <w:rPr>
          <w:rFonts w:ascii="Sylfaen" w:hAnsi="Sylfaen" w:cs="Sylfaen"/>
          <w:sz w:val="20"/>
          <w:szCs w:val="20"/>
          <w:lang w:val="ka-GE"/>
        </w:rPr>
        <w:t>შესრულდა</w:t>
      </w:r>
      <w:r w:rsidR="008F40D8" w:rsidRPr="00F04F8F">
        <w:rPr>
          <w:rFonts w:ascii="Sylfaen" w:hAnsi="Sylfaen" w:cs="Sylfaen"/>
          <w:sz w:val="20"/>
          <w:szCs w:val="20"/>
          <w:lang w:val="ka-GE"/>
        </w:rPr>
        <w:t xml:space="preserve"> </w:t>
      </w:r>
      <w:r w:rsidR="00773861" w:rsidRPr="00F04F8F">
        <w:rPr>
          <w:rFonts w:ascii="Sylfaen" w:hAnsi="Sylfaen"/>
          <w:sz w:val="20"/>
          <w:szCs w:val="20"/>
        </w:rPr>
        <w:t>98.50</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20</w:t>
      </w:r>
      <w:r w:rsidR="008F40D8" w:rsidRPr="00F04F8F">
        <w:rPr>
          <w:rFonts w:ascii="Sylfaen" w:hAnsi="Sylfaen"/>
          <w:sz w:val="20"/>
          <w:szCs w:val="20"/>
          <w:lang w:val="ka-GE"/>
        </w:rPr>
        <w:t>2</w:t>
      </w:r>
      <w:r w:rsidR="005873B2" w:rsidRPr="00F04F8F">
        <w:rPr>
          <w:rFonts w:ascii="Sylfaen" w:hAnsi="Sylfaen"/>
          <w:sz w:val="20"/>
          <w:szCs w:val="20"/>
        </w:rPr>
        <w:t>3</w:t>
      </w:r>
      <w:r w:rsidR="008F40D8" w:rsidRPr="00F04F8F">
        <w:rPr>
          <w:rFonts w:ascii="Sylfaen" w:hAnsi="Sylfaen"/>
          <w:sz w:val="20"/>
          <w:szCs w:val="20"/>
          <w:lang w:val="ka-GE"/>
        </w:rPr>
        <w:t xml:space="preserve"> </w:t>
      </w:r>
      <w:r w:rsidR="000D5036" w:rsidRPr="00F04F8F">
        <w:rPr>
          <w:rFonts w:ascii="Sylfaen" w:hAnsi="Sylfaen"/>
          <w:sz w:val="20"/>
          <w:szCs w:val="20"/>
          <w:lang w:val="ka-GE"/>
        </w:rPr>
        <w:t xml:space="preserve">წლის </w:t>
      </w:r>
      <w:r w:rsidR="00805192" w:rsidRPr="00F04F8F">
        <w:rPr>
          <w:rFonts w:ascii="Sylfaen" w:hAnsi="Sylfaen"/>
          <w:sz w:val="20"/>
          <w:szCs w:val="20"/>
          <w:lang w:val="ka-GE"/>
        </w:rPr>
        <w:t>პირველ</w:t>
      </w:r>
      <w:r w:rsidR="000D5036" w:rsidRPr="00F04F8F">
        <w:rPr>
          <w:rFonts w:ascii="Sylfaen" w:hAnsi="Sylfaen"/>
          <w:sz w:val="20"/>
          <w:szCs w:val="20"/>
          <w:lang w:val="ka-GE"/>
        </w:rPr>
        <w:t xml:space="preserve"> კვარტალში</w:t>
      </w:r>
      <w:r w:rsidR="008F40D8"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8F40D8" w:rsidRPr="00F04F8F">
        <w:rPr>
          <w:rFonts w:ascii="Sylfaen" w:hAnsi="Sylfaen" w:cs="Sylfaen"/>
          <w:sz w:val="20"/>
          <w:szCs w:val="20"/>
          <w:lang w:val="ka-GE"/>
        </w:rPr>
        <w:t xml:space="preserve"> </w:t>
      </w:r>
      <w:r w:rsidR="005873B2" w:rsidRPr="00F04F8F">
        <w:rPr>
          <w:rFonts w:ascii="Sylfaen" w:hAnsi="Sylfaen"/>
          <w:sz w:val="20"/>
          <w:szCs w:val="20"/>
        </w:rPr>
        <w:t>759</w:t>
      </w:r>
      <w:r w:rsidR="00773861" w:rsidRPr="00F04F8F">
        <w:rPr>
          <w:rFonts w:ascii="Sylfaen" w:hAnsi="Sylfaen"/>
          <w:sz w:val="20"/>
          <w:szCs w:val="20"/>
        </w:rPr>
        <w:t>6</w:t>
      </w:r>
      <w:r w:rsidR="005873B2" w:rsidRPr="00F04F8F">
        <w:rPr>
          <w:rFonts w:ascii="Sylfaen" w:hAnsi="Sylfaen"/>
          <w:sz w:val="20"/>
          <w:szCs w:val="20"/>
        </w:rPr>
        <w:t>.99</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Pr="00F04F8F">
        <w:rPr>
          <w:rFonts w:ascii="Sylfaen" w:hAnsi="Sylfaen"/>
          <w:sz w:val="20"/>
          <w:szCs w:val="20"/>
          <w:lang w:val="ka-GE"/>
        </w:rPr>
        <w:t xml:space="preserve"> საკასო </w:t>
      </w:r>
      <w:r w:rsidRPr="00F04F8F">
        <w:rPr>
          <w:rFonts w:ascii="Sylfaen" w:hAnsi="Sylfaen" w:cs="Sylfaen"/>
          <w:sz w:val="20"/>
          <w:szCs w:val="20"/>
          <w:lang w:val="ka-GE"/>
        </w:rPr>
        <w:t>შემოსავალმა</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კი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5873B2" w:rsidRPr="00F04F8F">
        <w:rPr>
          <w:rFonts w:ascii="Sylfaen" w:hAnsi="Sylfaen"/>
          <w:sz w:val="20"/>
          <w:szCs w:val="20"/>
        </w:rPr>
        <w:t>7482.71</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0D5036" w:rsidRPr="00F04F8F">
        <w:rPr>
          <w:rFonts w:ascii="Sylfaen" w:hAnsi="Sylfaen" w:cs="Sylfaen"/>
          <w:sz w:val="20"/>
          <w:szCs w:val="20"/>
          <w:lang w:val="ka-GE"/>
        </w:rPr>
        <w:t>.</w:t>
      </w:r>
    </w:p>
    <w:p w:rsidR="0042180C" w:rsidRDefault="0042180C" w:rsidP="0042180C">
      <w:pPr>
        <w:jc w:val="right"/>
        <w:rPr>
          <w:rFonts w:ascii="Sylfaen" w:hAnsi="Sylfaen" w:cs="Sylfaen"/>
          <w:sz w:val="18"/>
          <w:szCs w:val="18"/>
          <w:lang w:val="ka-GE"/>
        </w:rPr>
      </w:pPr>
      <w:r w:rsidRPr="0042180C">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1080"/>
        <w:gridCol w:w="992"/>
        <w:gridCol w:w="809"/>
        <w:gridCol w:w="1080"/>
        <w:gridCol w:w="990"/>
        <w:gridCol w:w="815"/>
        <w:gridCol w:w="888"/>
      </w:tblGrid>
      <w:tr w:rsidR="00773861" w:rsidRPr="00773861" w:rsidTr="00341C1B">
        <w:trPr>
          <w:trHeight w:val="224"/>
          <w:tblHeader/>
        </w:trPr>
        <w:tc>
          <w:tcPr>
            <w:tcW w:w="1605" w:type="pct"/>
            <w:vMerge w:val="restart"/>
            <w:shd w:val="clear" w:color="auto" w:fill="auto"/>
            <w:vAlign w:val="center"/>
            <w:hideMark/>
          </w:tcPr>
          <w:p w:rsidR="00773861" w:rsidRPr="00773861" w:rsidRDefault="00773861" w:rsidP="00773861">
            <w:pPr>
              <w:spacing w:line="240" w:lineRule="auto"/>
              <w:jc w:val="center"/>
              <w:rPr>
                <w:rFonts w:ascii="LitNusx" w:eastAsia="Times New Roman" w:hAnsi="LitNusx" w:cs="Times New Roman"/>
                <w:b/>
                <w:bCs/>
                <w:sz w:val="16"/>
                <w:szCs w:val="16"/>
              </w:rPr>
            </w:pPr>
            <w:r w:rsidRPr="00773861">
              <w:rPr>
                <w:rFonts w:ascii="Sylfaen" w:eastAsia="Times New Roman" w:hAnsi="Sylfaen" w:cs="Sylfaen"/>
                <w:b/>
                <w:bCs/>
                <w:sz w:val="16"/>
                <w:szCs w:val="16"/>
              </w:rPr>
              <w:t>დასახელება</w:t>
            </w:r>
          </w:p>
        </w:tc>
        <w:tc>
          <w:tcPr>
            <w:tcW w:w="1469" w:type="pct"/>
            <w:gridSpan w:val="3"/>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2023 წლის 3 თვის გეგმა</w:t>
            </w:r>
          </w:p>
        </w:tc>
        <w:tc>
          <w:tcPr>
            <w:tcW w:w="1472" w:type="pct"/>
            <w:gridSpan w:val="3"/>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2023 წლის 3 თვის ფაქტი</w:t>
            </w:r>
          </w:p>
        </w:tc>
        <w:tc>
          <w:tcPr>
            <w:tcW w:w="454" w:type="pct"/>
            <w:vMerge w:val="restart"/>
            <w:shd w:val="clear" w:color="auto" w:fill="auto"/>
            <w:vAlign w:val="center"/>
            <w:hideMark/>
          </w:tcPr>
          <w:p w:rsidR="00773861" w:rsidRPr="00773861" w:rsidRDefault="00773861" w:rsidP="00773861">
            <w:pPr>
              <w:spacing w:line="240" w:lineRule="auto"/>
              <w:jc w:val="center"/>
              <w:rPr>
                <w:rFonts w:ascii="Arial" w:eastAsia="Times New Roman" w:hAnsi="Arial" w:cs="Arial"/>
                <w:b/>
                <w:sz w:val="16"/>
                <w:szCs w:val="16"/>
              </w:rPr>
            </w:pPr>
            <w:r w:rsidRPr="00773861">
              <w:rPr>
                <w:rFonts w:ascii="Sylfaen" w:eastAsia="Times New Roman" w:hAnsi="Sylfaen" w:cs="Sylfaen"/>
                <w:b/>
                <w:sz w:val="16"/>
                <w:szCs w:val="16"/>
              </w:rPr>
              <w:t>შესრულების</w:t>
            </w:r>
            <w:r w:rsidRPr="00773861">
              <w:rPr>
                <w:rFonts w:ascii="Arial" w:eastAsia="Times New Roman" w:hAnsi="Arial" w:cs="Arial"/>
                <w:b/>
                <w:sz w:val="16"/>
                <w:szCs w:val="16"/>
              </w:rPr>
              <w:t xml:space="preserve"> </w:t>
            </w:r>
            <w:r w:rsidRPr="00773861">
              <w:rPr>
                <w:rFonts w:ascii="Sylfaen" w:eastAsia="Times New Roman" w:hAnsi="Sylfaen" w:cs="Sylfaen"/>
                <w:b/>
                <w:sz w:val="16"/>
                <w:szCs w:val="16"/>
              </w:rPr>
              <w:t>პროცენტული</w:t>
            </w:r>
            <w:r w:rsidRPr="00773861">
              <w:rPr>
                <w:rFonts w:ascii="Arial" w:eastAsia="Times New Roman" w:hAnsi="Arial" w:cs="Arial"/>
                <w:b/>
                <w:sz w:val="16"/>
                <w:szCs w:val="16"/>
              </w:rPr>
              <w:t xml:space="preserve"> </w:t>
            </w:r>
            <w:r w:rsidRPr="00773861">
              <w:rPr>
                <w:rFonts w:ascii="Sylfaen" w:eastAsia="Times New Roman" w:hAnsi="Sylfaen" w:cs="Sylfaen"/>
                <w:b/>
                <w:sz w:val="16"/>
                <w:szCs w:val="16"/>
              </w:rPr>
              <w:t>მაჩვენებელი</w:t>
            </w:r>
          </w:p>
        </w:tc>
      </w:tr>
      <w:tr w:rsidR="00773861" w:rsidRPr="00773861" w:rsidTr="00341C1B">
        <w:trPr>
          <w:trHeight w:val="260"/>
          <w:tblHeader/>
        </w:trPr>
        <w:tc>
          <w:tcPr>
            <w:tcW w:w="1605" w:type="pct"/>
            <w:vMerge/>
            <w:vAlign w:val="center"/>
            <w:hideMark/>
          </w:tcPr>
          <w:p w:rsidR="00773861" w:rsidRPr="00773861" w:rsidRDefault="00773861" w:rsidP="00773861">
            <w:pPr>
              <w:spacing w:line="240" w:lineRule="auto"/>
              <w:rPr>
                <w:rFonts w:ascii="LitNusx" w:eastAsia="Times New Roman" w:hAnsi="LitNusx" w:cs="Times New Roman"/>
                <w:b/>
                <w:bCs/>
                <w:sz w:val="16"/>
                <w:szCs w:val="16"/>
              </w:rPr>
            </w:pPr>
          </w:p>
        </w:tc>
        <w:tc>
          <w:tcPr>
            <w:tcW w:w="551" w:type="pct"/>
            <w:vMerge w:val="restar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სულ</w:t>
            </w:r>
          </w:p>
        </w:tc>
        <w:tc>
          <w:tcPr>
            <w:tcW w:w="919" w:type="pct"/>
            <w:gridSpan w:val="2"/>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მათ შორის</w:t>
            </w:r>
          </w:p>
        </w:tc>
        <w:tc>
          <w:tcPr>
            <w:tcW w:w="551" w:type="pct"/>
            <w:vMerge w:val="restar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სულ</w:t>
            </w:r>
          </w:p>
        </w:tc>
        <w:tc>
          <w:tcPr>
            <w:tcW w:w="921" w:type="pct"/>
            <w:gridSpan w:val="2"/>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მათ შორის</w:t>
            </w:r>
          </w:p>
        </w:tc>
        <w:tc>
          <w:tcPr>
            <w:tcW w:w="454" w:type="pct"/>
            <w:vMerge/>
            <w:vAlign w:val="center"/>
            <w:hideMark/>
          </w:tcPr>
          <w:p w:rsidR="00773861" w:rsidRPr="00773861" w:rsidRDefault="00773861" w:rsidP="00773861">
            <w:pPr>
              <w:spacing w:line="240" w:lineRule="auto"/>
              <w:rPr>
                <w:rFonts w:ascii="Arial" w:eastAsia="Times New Roman" w:hAnsi="Arial" w:cs="Arial"/>
                <w:b/>
                <w:sz w:val="16"/>
                <w:szCs w:val="16"/>
              </w:rPr>
            </w:pPr>
          </w:p>
        </w:tc>
      </w:tr>
      <w:tr w:rsidR="00773861" w:rsidRPr="00773861" w:rsidTr="00341C1B">
        <w:trPr>
          <w:trHeight w:val="1700"/>
          <w:tblHeader/>
        </w:trPr>
        <w:tc>
          <w:tcPr>
            <w:tcW w:w="1605" w:type="pct"/>
            <w:vMerge/>
            <w:vAlign w:val="center"/>
            <w:hideMark/>
          </w:tcPr>
          <w:p w:rsidR="00773861" w:rsidRPr="00773861" w:rsidRDefault="00773861" w:rsidP="00773861">
            <w:pPr>
              <w:spacing w:line="240" w:lineRule="auto"/>
              <w:rPr>
                <w:rFonts w:ascii="LitNusx" w:eastAsia="Times New Roman" w:hAnsi="LitNusx" w:cs="Times New Roman"/>
                <w:b/>
                <w:bCs/>
                <w:sz w:val="16"/>
                <w:szCs w:val="16"/>
              </w:rPr>
            </w:pPr>
          </w:p>
        </w:tc>
        <w:tc>
          <w:tcPr>
            <w:tcW w:w="551" w:type="pct"/>
            <w:vMerge/>
            <w:vAlign w:val="center"/>
            <w:hideMark/>
          </w:tcPr>
          <w:p w:rsidR="00773861" w:rsidRPr="00773861" w:rsidRDefault="00773861" w:rsidP="00773861">
            <w:pPr>
              <w:spacing w:line="240" w:lineRule="auto"/>
              <w:rPr>
                <w:rFonts w:ascii="Sylfaen" w:eastAsia="Times New Roman" w:hAnsi="Sylfaen" w:cs="Times New Roman"/>
                <w:b/>
                <w:bCs/>
                <w:sz w:val="16"/>
                <w:szCs w:val="16"/>
              </w:rPr>
            </w:pP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საკუთარი შემოსავლები</w:t>
            </w:r>
          </w:p>
        </w:tc>
        <w:tc>
          <w:tcPr>
            <w:tcW w:w="551" w:type="pct"/>
            <w:vMerge/>
            <w:vAlign w:val="center"/>
            <w:hideMark/>
          </w:tcPr>
          <w:p w:rsidR="00773861" w:rsidRPr="00773861" w:rsidRDefault="00773861" w:rsidP="00773861">
            <w:pPr>
              <w:spacing w:line="240" w:lineRule="auto"/>
              <w:rPr>
                <w:rFonts w:ascii="Sylfaen" w:eastAsia="Times New Roman" w:hAnsi="Sylfaen" w:cs="Times New Roman"/>
                <w:b/>
                <w:bCs/>
                <w:sz w:val="16"/>
                <w:szCs w:val="16"/>
              </w:rPr>
            </w:pP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საკუთარი შემოსავლები</w:t>
            </w:r>
          </w:p>
        </w:tc>
        <w:tc>
          <w:tcPr>
            <w:tcW w:w="454" w:type="pct"/>
            <w:vMerge/>
            <w:vAlign w:val="center"/>
            <w:hideMark/>
          </w:tcPr>
          <w:p w:rsidR="00773861" w:rsidRPr="00773861" w:rsidRDefault="00773861" w:rsidP="00773861">
            <w:pPr>
              <w:spacing w:line="240" w:lineRule="auto"/>
              <w:rPr>
                <w:rFonts w:ascii="Arial" w:eastAsia="Times New Roman" w:hAnsi="Arial" w:cs="Arial"/>
                <w:b/>
                <w:sz w:val="16"/>
                <w:szCs w:val="16"/>
              </w:rPr>
            </w:pPr>
          </w:p>
        </w:tc>
      </w:tr>
      <w:tr w:rsidR="00773861" w:rsidRPr="00773861" w:rsidTr="00341C1B">
        <w:trPr>
          <w:trHeight w:val="350"/>
        </w:trPr>
        <w:tc>
          <w:tcPr>
            <w:tcW w:w="16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შემოსულობები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7,596.99</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59.27</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7,537.73</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7,482.71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30.58</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7,452.13</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98.50</w:t>
            </w:r>
          </w:p>
        </w:tc>
      </w:tr>
      <w:tr w:rsidR="00773861" w:rsidRPr="00773861" w:rsidTr="00341C1B">
        <w:trPr>
          <w:trHeight w:val="405"/>
        </w:trPr>
        <w:tc>
          <w:tcPr>
            <w:tcW w:w="1605" w:type="pct"/>
            <w:shd w:val="clear" w:color="000000" w:fill="FFFFFF"/>
            <w:vAlign w:val="center"/>
            <w:hideMark/>
          </w:tcPr>
          <w:p w:rsidR="00773861" w:rsidRPr="00773861" w:rsidRDefault="00773861" w:rsidP="00773861">
            <w:pPr>
              <w:spacing w:line="240" w:lineRule="auto"/>
              <w:rPr>
                <w:rFonts w:ascii="Sylfaen" w:eastAsia="Times New Roman" w:hAnsi="Sylfaen" w:cs="Times New Roman"/>
                <w:b/>
                <w:bCs/>
                <w:sz w:val="16"/>
                <w:szCs w:val="16"/>
              </w:rPr>
            </w:pPr>
            <w:r w:rsidRPr="00773861">
              <w:rPr>
                <w:rFonts w:ascii="Sylfaen" w:eastAsia="Times New Roman" w:hAnsi="Sylfaen" w:cs="Times New Roman"/>
                <w:b/>
                <w:bCs/>
                <w:sz w:val="16"/>
                <w:szCs w:val="16"/>
              </w:rPr>
              <w:t>შემოსავლები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7,246.99</w:t>
            </w:r>
          </w:p>
        </w:tc>
        <w:tc>
          <w:tcPr>
            <w:tcW w:w="50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59.27</w:t>
            </w:r>
          </w:p>
        </w:tc>
        <w:tc>
          <w:tcPr>
            <w:tcW w:w="413"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7,187.73</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7,184.94</w:t>
            </w:r>
          </w:p>
        </w:tc>
        <w:tc>
          <w:tcPr>
            <w:tcW w:w="505"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30.58</w:t>
            </w:r>
          </w:p>
        </w:tc>
        <w:tc>
          <w:tcPr>
            <w:tcW w:w="41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7,154.36</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99.14</w:t>
            </w:r>
          </w:p>
        </w:tc>
      </w:tr>
      <w:tr w:rsidR="00773861" w:rsidRPr="00773861" w:rsidTr="00341C1B">
        <w:trPr>
          <w:trHeight w:val="287"/>
        </w:trPr>
        <w:tc>
          <w:tcPr>
            <w:tcW w:w="1605" w:type="pct"/>
            <w:shd w:val="clear" w:color="000000" w:fill="FFFFFF"/>
            <w:vAlign w:val="center"/>
            <w:hideMark/>
          </w:tcPr>
          <w:p w:rsidR="00773861" w:rsidRPr="00773861" w:rsidRDefault="00773861" w:rsidP="00773861">
            <w:pPr>
              <w:spacing w:line="240" w:lineRule="auto"/>
              <w:rPr>
                <w:rFonts w:ascii="Sylfaen" w:eastAsia="Times New Roman" w:hAnsi="Sylfaen" w:cs="Times New Roman"/>
                <w:b/>
                <w:bCs/>
                <w:sz w:val="16"/>
                <w:szCs w:val="16"/>
              </w:rPr>
            </w:pPr>
            <w:r w:rsidRPr="00773861">
              <w:rPr>
                <w:rFonts w:ascii="Sylfaen" w:eastAsia="Times New Roman" w:hAnsi="Sylfaen" w:cs="Times New Roman"/>
                <w:b/>
                <w:bCs/>
                <w:sz w:val="16"/>
                <w:szCs w:val="16"/>
              </w:rPr>
              <w:t>არაფინანსური აქტივების კლება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350.00</w:t>
            </w:r>
          </w:p>
        </w:tc>
        <w:tc>
          <w:tcPr>
            <w:tcW w:w="50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3"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297.77</w:t>
            </w:r>
          </w:p>
        </w:tc>
        <w:tc>
          <w:tcPr>
            <w:tcW w:w="505"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297.77</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85.08</w:t>
            </w:r>
          </w:p>
        </w:tc>
      </w:tr>
      <w:tr w:rsidR="00773861" w:rsidRPr="00773861" w:rsidTr="00341C1B">
        <w:trPr>
          <w:trHeight w:val="405"/>
        </w:trPr>
        <w:tc>
          <w:tcPr>
            <w:tcW w:w="16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შემოსავლები</w:t>
            </w:r>
          </w:p>
        </w:tc>
        <w:tc>
          <w:tcPr>
            <w:tcW w:w="551" w:type="pct"/>
            <w:shd w:val="clear" w:color="000000" w:fill="FFFFFF"/>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7,246.99</w:t>
            </w:r>
          </w:p>
        </w:tc>
        <w:tc>
          <w:tcPr>
            <w:tcW w:w="50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59.27</w:t>
            </w:r>
          </w:p>
        </w:tc>
        <w:tc>
          <w:tcPr>
            <w:tcW w:w="413"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7,187.73</w:t>
            </w:r>
          </w:p>
        </w:tc>
        <w:tc>
          <w:tcPr>
            <w:tcW w:w="551" w:type="pct"/>
            <w:shd w:val="clear" w:color="000000" w:fill="FFFFFF"/>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7,184.94</w:t>
            </w:r>
          </w:p>
        </w:tc>
        <w:tc>
          <w:tcPr>
            <w:tcW w:w="505"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30.58</w:t>
            </w:r>
          </w:p>
        </w:tc>
        <w:tc>
          <w:tcPr>
            <w:tcW w:w="41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7,154.36</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99.14</w:t>
            </w:r>
          </w:p>
        </w:tc>
      </w:tr>
      <w:tr w:rsidR="00773861" w:rsidRPr="00773861" w:rsidTr="00341C1B">
        <w:trPr>
          <w:trHeight w:val="233"/>
        </w:trPr>
        <w:tc>
          <w:tcPr>
            <w:tcW w:w="1605" w:type="pct"/>
            <w:shd w:val="clear" w:color="000000" w:fill="FFFFFF"/>
            <w:vAlign w:val="center"/>
            <w:hideMark/>
          </w:tcPr>
          <w:p w:rsidR="00773861" w:rsidRPr="00773861" w:rsidRDefault="00773861" w:rsidP="00773861">
            <w:pPr>
              <w:spacing w:line="240" w:lineRule="auto"/>
              <w:ind w:firstLineChars="100" w:firstLine="161"/>
              <w:rPr>
                <w:rFonts w:ascii="Sylfaen" w:eastAsia="Times New Roman" w:hAnsi="Sylfaen" w:cs="Times New Roman"/>
                <w:b/>
                <w:bCs/>
                <w:sz w:val="16"/>
                <w:szCs w:val="16"/>
              </w:rPr>
            </w:pPr>
            <w:r w:rsidRPr="00773861">
              <w:rPr>
                <w:rFonts w:ascii="Sylfaen" w:eastAsia="Times New Roman" w:hAnsi="Sylfaen" w:cs="Times New Roman"/>
                <w:b/>
                <w:bCs/>
                <w:sz w:val="16"/>
                <w:szCs w:val="16"/>
              </w:rPr>
              <w:t>გადასახადები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5,928.73</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5,928.73</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5,546.24</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5,546.24</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93.55</w:t>
            </w:r>
          </w:p>
        </w:tc>
      </w:tr>
      <w:tr w:rsidR="00773861" w:rsidRPr="00773861" w:rsidTr="00341C1B">
        <w:trPr>
          <w:trHeight w:val="431"/>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დამატებული ღირებულების გადასახადი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5,655.73</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5,655.73</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5,280.61</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5,280.61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93.37</w:t>
            </w:r>
          </w:p>
        </w:tc>
      </w:tr>
      <w:tr w:rsidR="00773861" w:rsidRPr="00773861" w:rsidTr="00341C1B">
        <w:trPr>
          <w:trHeight w:val="390"/>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ქონების გადასახადი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273.00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273.00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265.63</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265.63</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97.30</w:t>
            </w:r>
          </w:p>
        </w:tc>
      </w:tr>
      <w:tr w:rsidR="00773861" w:rsidRPr="00773861" w:rsidTr="00341C1B">
        <w:trPr>
          <w:trHeight w:val="674"/>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200.00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200.00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148.38</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148.38</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74.19</w:t>
            </w:r>
          </w:p>
        </w:tc>
      </w:tr>
      <w:tr w:rsidR="00773861" w:rsidRPr="00773861" w:rsidTr="00341C1B">
        <w:trPr>
          <w:trHeight w:val="44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უცხოურ საწარმოთა ქონებაზე (გარდა მიწისა)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-0.05</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-0.05</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r>
      <w:tr w:rsidR="00773861" w:rsidRPr="00773861" w:rsidTr="00341C1B">
        <w:trPr>
          <w:trHeight w:val="44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ფიზიკურ პირთა ქონებაზე (გარდა მიწისა)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2.67</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2.67</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88.84</w:t>
            </w:r>
          </w:p>
        </w:tc>
      </w:tr>
      <w:tr w:rsidR="00773861" w:rsidRPr="00773861" w:rsidTr="00341C1B">
        <w:trPr>
          <w:trHeight w:val="710"/>
        </w:trPr>
        <w:tc>
          <w:tcPr>
            <w:tcW w:w="1605" w:type="pct"/>
            <w:shd w:val="clear" w:color="000000" w:fill="FFFFFF"/>
            <w:vAlign w:val="center"/>
            <w:hideMark/>
          </w:tcPr>
          <w:p w:rsidR="00773861" w:rsidRPr="00773861" w:rsidRDefault="00773861" w:rsidP="00773861">
            <w:pPr>
              <w:spacing w:line="240" w:lineRule="auto"/>
              <w:ind w:firstLineChars="600" w:firstLine="960"/>
              <w:rPr>
                <w:rFonts w:ascii="Sylfaen" w:eastAsia="Times New Roman" w:hAnsi="Sylfaen" w:cs="Times New Roman"/>
                <w:bCs/>
                <w:sz w:val="16"/>
                <w:szCs w:val="16"/>
              </w:rPr>
            </w:pPr>
            <w:r w:rsidRPr="00773861">
              <w:rPr>
                <w:rFonts w:ascii="Sylfaen" w:eastAsia="Times New Roman" w:hAnsi="Sylfaen" w:cs="Times New Roman"/>
                <w:bCs/>
                <w:sz w:val="16"/>
                <w:szCs w:val="16"/>
              </w:rPr>
              <w:lastRenderedPageBreak/>
              <w:t>არაეკონომიკური საქმიანობისთვის გამოყენებულ უძრავ ქონებაზე</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3.00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2.67</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2.67</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88.84</w:t>
            </w:r>
          </w:p>
        </w:tc>
      </w:tr>
      <w:tr w:rsidR="00773861" w:rsidRPr="00773861" w:rsidTr="00341C1B">
        <w:trPr>
          <w:trHeight w:val="44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 xml:space="preserve">სასოფლო-სამეურნეო დანიშნულების მიწაზე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50.00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54.42</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54.42</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108.83</w:t>
            </w:r>
          </w:p>
        </w:tc>
      </w:tr>
      <w:tr w:rsidR="00773861" w:rsidRPr="00773861" w:rsidTr="00341C1B">
        <w:trPr>
          <w:trHeight w:val="72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20.00</w:t>
            </w:r>
          </w:p>
        </w:tc>
        <w:tc>
          <w:tcPr>
            <w:tcW w:w="50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60.22</w:t>
            </w:r>
          </w:p>
        </w:tc>
        <w:tc>
          <w:tcPr>
            <w:tcW w:w="5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60.22</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301.10</w:t>
            </w:r>
          </w:p>
        </w:tc>
      </w:tr>
      <w:tr w:rsidR="00773861" w:rsidRPr="00773861" w:rsidTr="00341C1B">
        <w:trPr>
          <w:trHeight w:val="390"/>
        </w:trPr>
        <w:tc>
          <w:tcPr>
            <w:tcW w:w="1605" w:type="pct"/>
            <w:shd w:val="clear" w:color="000000" w:fill="FFFFFF"/>
            <w:vAlign w:val="center"/>
            <w:hideMark/>
          </w:tcPr>
          <w:p w:rsidR="00773861" w:rsidRPr="00773861" w:rsidRDefault="00773861" w:rsidP="00773861">
            <w:pPr>
              <w:spacing w:line="240" w:lineRule="auto"/>
              <w:ind w:firstLineChars="100" w:firstLine="161"/>
              <w:rPr>
                <w:rFonts w:ascii="Sylfaen" w:eastAsia="Times New Roman" w:hAnsi="Sylfaen" w:cs="Times New Roman"/>
                <w:b/>
                <w:bCs/>
                <w:sz w:val="16"/>
                <w:szCs w:val="16"/>
              </w:rPr>
            </w:pPr>
            <w:r w:rsidRPr="00773861">
              <w:rPr>
                <w:rFonts w:ascii="Sylfaen" w:eastAsia="Times New Roman" w:hAnsi="Sylfaen" w:cs="Times New Roman"/>
                <w:b/>
                <w:bCs/>
                <w:sz w:val="16"/>
                <w:szCs w:val="16"/>
              </w:rPr>
              <w:t>გრანტები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167.27</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59.27</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108.00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139.48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30.58</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108.90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83.39</w:t>
            </w:r>
          </w:p>
        </w:tc>
      </w:tr>
      <w:tr w:rsidR="00773861" w:rsidRPr="00773861" w:rsidTr="00341C1B">
        <w:trPr>
          <w:trHeight w:val="566"/>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სახელმწიფო ბიუჯეტიდან გამოყოფილი ტრანსფერი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167.27</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59.27</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139.48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30.58</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108.90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83.39</w:t>
            </w:r>
          </w:p>
        </w:tc>
      </w:tr>
      <w:tr w:rsidR="00773861" w:rsidRPr="00773861" w:rsidTr="00341C1B">
        <w:trPr>
          <w:trHeight w:val="53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bCs/>
                <w:sz w:val="16"/>
                <w:szCs w:val="16"/>
              </w:rPr>
            </w:pPr>
            <w:r w:rsidRPr="00773861">
              <w:rPr>
                <w:rFonts w:ascii="Sylfaen" w:eastAsia="Times New Roman" w:hAnsi="Sylfaen" w:cs="Times New Roman"/>
                <w:bCs/>
                <w:sz w:val="16"/>
                <w:szCs w:val="16"/>
              </w:rPr>
              <w:t>ბიუჯეტით გათვალისწინებული ტრანსფერები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108.90</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108.90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100.83</w:t>
            </w:r>
          </w:p>
        </w:tc>
      </w:tr>
      <w:tr w:rsidR="00773861" w:rsidRPr="00773861" w:rsidTr="00407230">
        <w:trPr>
          <w:trHeight w:val="647"/>
        </w:trPr>
        <w:tc>
          <w:tcPr>
            <w:tcW w:w="1605" w:type="pct"/>
            <w:shd w:val="clear" w:color="000000" w:fill="FFFFFF"/>
            <w:vAlign w:val="center"/>
            <w:hideMark/>
          </w:tcPr>
          <w:p w:rsidR="00773861" w:rsidRPr="00773861" w:rsidRDefault="00773861" w:rsidP="00773861">
            <w:pPr>
              <w:spacing w:line="240" w:lineRule="auto"/>
              <w:ind w:firstLineChars="500" w:firstLine="800"/>
              <w:rPr>
                <w:rFonts w:ascii="Sylfaen" w:eastAsia="Times New Roman" w:hAnsi="Sylfaen" w:cs="Times New Roman"/>
                <w:sz w:val="16"/>
                <w:szCs w:val="16"/>
              </w:rPr>
            </w:pPr>
            <w:r w:rsidRPr="00773861">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108.00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108.90</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108.90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100.83</w:t>
            </w:r>
          </w:p>
        </w:tc>
      </w:tr>
      <w:tr w:rsidR="00773861" w:rsidRPr="00773861" w:rsidTr="00341C1B">
        <w:trPr>
          <w:trHeight w:val="305"/>
        </w:trPr>
        <w:tc>
          <w:tcPr>
            <w:tcW w:w="1605" w:type="pct"/>
            <w:shd w:val="clear" w:color="000000" w:fill="FFFFFF"/>
            <w:vAlign w:val="center"/>
            <w:hideMark/>
          </w:tcPr>
          <w:p w:rsidR="00773861" w:rsidRPr="00773861" w:rsidRDefault="00773861" w:rsidP="00773861">
            <w:pPr>
              <w:spacing w:line="240" w:lineRule="auto"/>
              <w:rPr>
                <w:rFonts w:ascii="Sylfaen" w:eastAsia="Times New Roman" w:hAnsi="Sylfaen" w:cs="Times New Roman"/>
                <w:bCs/>
                <w:sz w:val="16"/>
                <w:szCs w:val="16"/>
              </w:rPr>
            </w:pPr>
            <w:r w:rsidRPr="00773861">
              <w:rPr>
                <w:rFonts w:ascii="Sylfaen" w:eastAsia="Times New Roman" w:hAnsi="Sylfaen" w:cs="Times New Roman"/>
                <w:bCs/>
                <w:sz w:val="16"/>
                <w:szCs w:val="16"/>
              </w:rPr>
              <w:t xml:space="preserve">     სხვა ტრანსფერები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59.27</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59.27</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30.58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30.58</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51.60</w:t>
            </w:r>
          </w:p>
        </w:tc>
      </w:tr>
      <w:tr w:rsidR="00773861" w:rsidRPr="00773861" w:rsidTr="00341C1B">
        <w:trPr>
          <w:trHeight w:val="390"/>
        </w:trPr>
        <w:tc>
          <w:tcPr>
            <w:tcW w:w="1605" w:type="pct"/>
            <w:shd w:val="clear" w:color="000000" w:fill="FFFFFF"/>
            <w:vAlign w:val="center"/>
            <w:hideMark/>
          </w:tcPr>
          <w:p w:rsidR="00773861" w:rsidRPr="00773861" w:rsidRDefault="00773861" w:rsidP="00773861">
            <w:pPr>
              <w:spacing w:line="240" w:lineRule="auto"/>
              <w:ind w:firstLineChars="100" w:firstLine="161"/>
              <w:rPr>
                <w:rFonts w:ascii="Sylfaen" w:eastAsia="Times New Roman" w:hAnsi="Sylfaen" w:cs="Times New Roman"/>
                <w:b/>
                <w:bCs/>
                <w:sz w:val="16"/>
                <w:szCs w:val="16"/>
              </w:rPr>
            </w:pPr>
            <w:r w:rsidRPr="00773861">
              <w:rPr>
                <w:rFonts w:ascii="Sylfaen" w:eastAsia="Times New Roman" w:hAnsi="Sylfaen" w:cs="Times New Roman"/>
                <w:b/>
                <w:bCs/>
                <w:sz w:val="16"/>
                <w:szCs w:val="16"/>
              </w:rPr>
              <w:t>სხვა შემოსავლები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1,151.00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1,151.00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1,499.22</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1,499.22</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130.25</w:t>
            </w:r>
          </w:p>
        </w:tc>
      </w:tr>
      <w:tr w:rsidR="00773861" w:rsidRPr="00773861" w:rsidTr="00407230">
        <w:trPr>
          <w:trHeight w:val="269"/>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შემოსავლები საკუთრებიდან</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460.00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460.00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715.24</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715.24</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155.49</w:t>
            </w:r>
          </w:p>
        </w:tc>
      </w:tr>
      <w:tr w:rsidR="00773861" w:rsidRPr="00773861" w:rsidTr="00407230">
        <w:trPr>
          <w:trHeight w:val="224"/>
        </w:trPr>
        <w:tc>
          <w:tcPr>
            <w:tcW w:w="1605" w:type="pct"/>
            <w:shd w:val="clear" w:color="000000" w:fill="FFFFFF"/>
            <w:vAlign w:val="center"/>
            <w:hideMark/>
          </w:tcPr>
          <w:p w:rsidR="00773861" w:rsidRPr="00773861" w:rsidRDefault="00773861" w:rsidP="00773861">
            <w:pPr>
              <w:spacing w:line="240" w:lineRule="auto"/>
              <w:ind w:firstLineChars="300" w:firstLine="480"/>
              <w:rPr>
                <w:rFonts w:ascii="Sylfaen" w:eastAsia="Times New Roman" w:hAnsi="Sylfaen" w:cs="Times New Roman"/>
                <w:bCs/>
                <w:sz w:val="16"/>
                <w:szCs w:val="16"/>
              </w:rPr>
            </w:pPr>
            <w:r w:rsidRPr="00773861">
              <w:rPr>
                <w:rFonts w:ascii="Sylfaen" w:eastAsia="Times New Roman" w:hAnsi="Sylfaen" w:cs="Times New Roman"/>
                <w:bCs/>
                <w:sz w:val="16"/>
                <w:szCs w:val="16"/>
              </w:rPr>
              <w:t>პროცენტები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350.00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583.03</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583.03</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166.58</w:t>
            </w:r>
          </w:p>
        </w:tc>
      </w:tr>
      <w:tr w:rsidR="00773861" w:rsidRPr="00773861" w:rsidTr="00341C1B">
        <w:trPr>
          <w:trHeight w:val="278"/>
        </w:trPr>
        <w:tc>
          <w:tcPr>
            <w:tcW w:w="1605" w:type="pct"/>
            <w:shd w:val="clear" w:color="000000" w:fill="FFFFFF"/>
            <w:vAlign w:val="center"/>
            <w:hideMark/>
          </w:tcPr>
          <w:p w:rsidR="00773861" w:rsidRPr="00773861" w:rsidRDefault="00773861" w:rsidP="00773861">
            <w:pPr>
              <w:spacing w:line="240" w:lineRule="auto"/>
              <w:ind w:firstLineChars="300" w:firstLine="480"/>
              <w:rPr>
                <w:rFonts w:ascii="Sylfaen" w:eastAsia="Times New Roman" w:hAnsi="Sylfaen" w:cs="Times New Roman"/>
                <w:bCs/>
                <w:sz w:val="16"/>
                <w:szCs w:val="16"/>
              </w:rPr>
            </w:pPr>
            <w:r w:rsidRPr="00773861">
              <w:rPr>
                <w:rFonts w:ascii="Sylfaen" w:eastAsia="Times New Roman" w:hAnsi="Sylfaen" w:cs="Times New Roman"/>
                <w:bCs/>
                <w:sz w:val="16"/>
                <w:szCs w:val="16"/>
              </w:rPr>
              <w:t>რენტა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110.00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110.00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132.21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132.21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120.19</w:t>
            </w:r>
          </w:p>
        </w:tc>
      </w:tr>
      <w:tr w:rsidR="00773861" w:rsidRPr="00773861" w:rsidTr="00407230">
        <w:trPr>
          <w:trHeight w:val="368"/>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80.00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80.00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97.93</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97.93</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122.42</w:t>
            </w:r>
          </w:p>
        </w:tc>
      </w:tr>
      <w:tr w:rsidR="00773861" w:rsidRPr="00773861" w:rsidTr="00341C1B">
        <w:trPr>
          <w:trHeight w:val="80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30.00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34.28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34.28</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114.26</w:t>
            </w:r>
          </w:p>
        </w:tc>
      </w:tr>
      <w:tr w:rsidR="00773861" w:rsidRPr="00773861" w:rsidTr="00341C1B">
        <w:trPr>
          <w:trHeight w:val="458"/>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საქონლისა და მომსახურების რეალიზაცია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371.00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371.00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373.48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373.48</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100.67</w:t>
            </w:r>
          </w:p>
        </w:tc>
      </w:tr>
      <w:tr w:rsidR="00773861" w:rsidRPr="00773861" w:rsidTr="00341C1B">
        <w:trPr>
          <w:trHeight w:val="287"/>
        </w:trPr>
        <w:tc>
          <w:tcPr>
            <w:tcW w:w="1605" w:type="pct"/>
            <w:shd w:val="clear" w:color="000000" w:fill="FFFFFF"/>
            <w:vAlign w:val="center"/>
            <w:hideMark/>
          </w:tcPr>
          <w:p w:rsidR="00773861" w:rsidRPr="00773861" w:rsidRDefault="00773861" w:rsidP="00773861">
            <w:pPr>
              <w:spacing w:line="240" w:lineRule="auto"/>
              <w:ind w:firstLineChars="300" w:firstLine="480"/>
              <w:rPr>
                <w:rFonts w:ascii="Sylfaen" w:eastAsia="Times New Roman" w:hAnsi="Sylfaen" w:cs="Times New Roman"/>
                <w:bCs/>
                <w:sz w:val="16"/>
                <w:szCs w:val="16"/>
              </w:rPr>
            </w:pPr>
            <w:r w:rsidRPr="00773861">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356.00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356.00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349.87</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349.87</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98.28</w:t>
            </w:r>
          </w:p>
        </w:tc>
      </w:tr>
      <w:tr w:rsidR="00773861" w:rsidRPr="00773861" w:rsidTr="00341C1B">
        <w:trPr>
          <w:trHeight w:val="360"/>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სანებართვო მოსაკრებელი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6.00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9.85</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9.85</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164.18</w:t>
            </w:r>
          </w:p>
        </w:tc>
      </w:tr>
      <w:tr w:rsidR="00773861" w:rsidRPr="00773861" w:rsidTr="00341C1B">
        <w:trPr>
          <w:trHeight w:val="386"/>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სათამაშო ბიზნესის მოსაკრებელი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300.00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306.52</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306.52</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102.17</w:t>
            </w:r>
          </w:p>
        </w:tc>
      </w:tr>
      <w:tr w:rsidR="00773861" w:rsidRPr="00773861" w:rsidTr="00341C1B">
        <w:trPr>
          <w:trHeight w:val="575"/>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50.00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33.50</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33.50</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67.01</w:t>
            </w:r>
          </w:p>
        </w:tc>
      </w:tr>
      <w:tr w:rsidR="00773861" w:rsidRPr="00773861" w:rsidTr="00341C1B">
        <w:trPr>
          <w:trHeight w:val="503"/>
        </w:trPr>
        <w:tc>
          <w:tcPr>
            <w:tcW w:w="1605" w:type="pct"/>
            <w:shd w:val="clear" w:color="000000" w:fill="FFFFFF"/>
            <w:vAlign w:val="center"/>
            <w:hideMark/>
          </w:tcPr>
          <w:p w:rsidR="00773861" w:rsidRPr="00773861" w:rsidRDefault="00773861" w:rsidP="00773861">
            <w:pPr>
              <w:spacing w:line="240" w:lineRule="auto"/>
              <w:ind w:firstLineChars="300" w:firstLine="480"/>
              <w:rPr>
                <w:rFonts w:ascii="Sylfaen" w:eastAsia="Times New Roman" w:hAnsi="Sylfaen" w:cs="Times New Roman"/>
                <w:bCs/>
                <w:sz w:val="16"/>
                <w:szCs w:val="16"/>
              </w:rPr>
            </w:pPr>
            <w:r w:rsidRPr="00773861">
              <w:rPr>
                <w:rFonts w:ascii="Sylfaen" w:eastAsia="Times New Roman" w:hAnsi="Sylfaen" w:cs="Times New Roman"/>
                <w:bCs/>
                <w:sz w:val="16"/>
                <w:szCs w:val="16"/>
              </w:rPr>
              <w:t>არასაბაზრო წესით გაყიდული საქონელი და მომსახურება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23.61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23.61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157.40</w:t>
            </w:r>
          </w:p>
        </w:tc>
      </w:tr>
      <w:tr w:rsidR="00773861" w:rsidRPr="00773861" w:rsidTr="00341C1B">
        <w:trPr>
          <w:trHeight w:val="404"/>
        </w:trPr>
        <w:tc>
          <w:tcPr>
            <w:tcW w:w="1605" w:type="pct"/>
            <w:shd w:val="clear" w:color="000000" w:fill="FFFFFF"/>
            <w:vAlign w:val="center"/>
            <w:hideMark/>
          </w:tcPr>
          <w:p w:rsidR="00773861" w:rsidRPr="00773861" w:rsidRDefault="00773861" w:rsidP="00773861">
            <w:pPr>
              <w:spacing w:line="240" w:lineRule="auto"/>
              <w:ind w:firstLineChars="400" w:firstLine="640"/>
              <w:rPr>
                <w:rFonts w:ascii="Sylfaen" w:eastAsia="Times New Roman" w:hAnsi="Sylfaen" w:cs="Times New Roman"/>
                <w:sz w:val="16"/>
                <w:szCs w:val="16"/>
              </w:rPr>
            </w:pPr>
            <w:r w:rsidRPr="00773861">
              <w:rPr>
                <w:rFonts w:ascii="Sylfaen" w:eastAsia="Times New Roman" w:hAnsi="Sylfaen" w:cs="Times New Roman"/>
                <w:sz w:val="16"/>
                <w:szCs w:val="16"/>
              </w:rPr>
              <w:t>შემოსავლები მომსახურების გაწევიდან</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15.00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23.61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23.61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157.40</w:t>
            </w:r>
          </w:p>
        </w:tc>
      </w:tr>
      <w:tr w:rsidR="00773861" w:rsidRPr="00773861" w:rsidTr="00341C1B">
        <w:trPr>
          <w:trHeight w:val="323"/>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 xml:space="preserve">ჯარიმები, სანქციები და საურავები </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250.00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259.68</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259.68</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103.87</w:t>
            </w:r>
          </w:p>
        </w:tc>
      </w:tr>
      <w:tr w:rsidR="00773861" w:rsidRPr="00773861" w:rsidTr="00341C1B">
        <w:trPr>
          <w:trHeight w:val="350"/>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შერეული და სხვა არაკლასიფიცირებული შემოსავლები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150.81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150.81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215.45</w:t>
            </w:r>
          </w:p>
        </w:tc>
      </w:tr>
      <w:tr w:rsidR="00773861" w:rsidRPr="00773861" w:rsidTr="00407230">
        <w:trPr>
          <w:trHeight w:val="206"/>
        </w:trPr>
        <w:tc>
          <w:tcPr>
            <w:tcW w:w="1605"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არაფინანსური აქტივების კლება</w:t>
            </w:r>
          </w:p>
        </w:tc>
        <w:tc>
          <w:tcPr>
            <w:tcW w:w="551" w:type="pct"/>
            <w:shd w:val="clear" w:color="000000" w:fill="FFFFFF"/>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350.00</w:t>
            </w:r>
          </w:p>
        </w:tc>
        <w:tc>
          <w:tcPr>
            <w:tcW w:w="50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3"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350.00</w:t>
            </w:r>
          </w:p>
        </w:tc>
        <w:tc>
          <w:tcPr>
            <w:tcW w:w="551" w:type="pct"/>
            <w:shd w:val="clear" w:color="000000" w:fill="FFFFFF"/>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297.77</w:t>
            </w:r>
          </w:p>
        </w:tc>
        <w:tc>
          <w:tcPr>
            <w:tcW w:w="505"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0.00</w:t>
            </w:r>
          </w:p>
        </w:tc>
        <w:tc>
          <w:tcPr>
            <w:tcW w:w="416"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297.77</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
                <w:bCs/>
                <w:sz w:val="16"/>
                <w:szCs w:val="16"/>
              </w:rPr>
            </w:pPr>
            <w:r w:rsidRPr="00773861">
              <w:rPr>
                <w:rFonts w:ascii="Sylfaen" w:eastAsia="Times New Roman" w:hAnsi="Sylfaen" w:cs="Times New Roman"/>
                <w:b/>
                <w:bCs/>
                <w:sz w:val="16"/>
                <w:szCs w:val="16"/>
              </w:rPr>
              <w:t>85.08</w:t>
            </w:r>
          </w:p>
        </w:tc>
      </w:tr>
      <w:tr w:rsidR="00773861" w:rsidRPr="00773861" w:rsidTr="00341C1B">
        <w:trPr>
          <w:trHeight w:val="251"/>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lastRenderedPageBreak/>
              <w:t>ძირითადი აქტივები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50.00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62.56</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62.56</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125.12</w:t>
            </w:r>
          </w:p>
        </w:tc>
      </w:tr>
      <w:tr w:rsidR="00773861" w:rsidRPr="00773861" w:rsidTr="00341C1B">
        <w:trPr>
          <w:trHeight w:val="350"/>
        </w:trPr>
        <w:tc>
          <w:tcPr>
            <w:tcW w:w="1605" w:type="pct"/>
            <w:shd w:val="clear" w:color="000000" w:fill="FFFFFF"/>
            <w:vAlign w:val="center"/>
            <w:hideMark/>
          </w:tcPr>
          <w:p w:rsidR="00773861" w:rsidRPr="00773861" w:rsidRDefault="00773861" w:rsidP="00773861">
            <w:pPr>
              <w:spacing w:line="240" w:lineRule="auto"/>
              <w:ind w:firstLineChars="200" w:firstLine="320"/>
              <w:rPr>
                <w:rFonts w:ascii="Sylfaen" w:eastAsia="Times New Roman" w:hAnsi="Sylfaen" w:cs="Times New Roman"/>
                <w:bCs/>
                <w:sz w:val="16"/>
                <w:szCs w:val="16"/>
              </w:rPr>
            </w:pPr>
            <w:r w:rsidRPr="00773861">
              <w:rPr>
                <w:rFonts w:ascii="Sylfaen" w:eastAsia="Times New Roman" w:hAnsi="Sylfaen" w:cs="Times New Roman"/>
                <w:bCs/>
                <w:sz w:val="16"/>
                <w:szCs w:val="16"/>
              </w:rPr>
              <w:t>არაწარმოებული აქტივები</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235.21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0.00</w:t>
            </w: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235.21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78.40</w:t>
            </w:r>
          </w:p>
        </w:tc>
      </w:tr>
      <w:tr w:rsidR="00773861" w:rsidRPr="00773861" w:rsidTr="00341C1B">
        <w:trPr>
          <w:trHeight w:val="233"/>
        </w:trPr>
        <w:tc>
          <w:tcPr>
            <w:tcW w:w="1605" w:type="pct"/>
            <w:shd w:val="clear" w:color="000000" w:fill="FFFFFF"/>
            <w:vAlign w:val="center"/>
            <w:hideMark/>
          </w:tcPr>
          <w:p w:rsidR="00773861" w:rsidRPr="00773861" w:rsidRDefault="00773861" w:rsidP="00773861">
            <w:pPr>
              <w:spacing w:line="240" w:lineRule="auto"/>
              <w:ind w:firstLineChars="300" w:firstLine="480"/>
              <w:rPr>
                <w:rFonts w:ascii="Sylfaen" w:eastAsia="Times New Roman" w:hAnsi="Sylfaen" w:cs="Times New Roman"/>
                <w:bCs/>
                <w:sz w:val="16"/>
                <w:szCs w:val="16"/>
              </w:rPr>
            </w:pPr>
            <w:r w:rsidRPr="00773861">
              <w:rPr>
                <w:rFonts w:ascii="Sylfaen" w:eastAsia="Times New Roman" w:hAnsi="Sylfaen" w:cs="Times New Roman"/>
                <w:bCs/>
                <w:sz w:val="16"/>
                <w:szCs w:val="16"/>
              </w:rPr>
              <w:t>მიწა</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sz w:val="16"/>
                <w:szCs w:val="16"/>
              </w:rPr>
            </w:pPr>
            <w:r w:rsidRPr="00773861">
              <w:rPr>
                <w:rFonts w:ascii="Sylfaen" w:eastAsia="Times New Roman" w:hAnsi="Sylfaen" w:cs="Times New Roman"/>
                <w:sz w:val="16"/>
                <w:szCs w:val="16"/>
              </w:rPr>
              <w:t>300.00</w:t>
            </w:r>
          </w:p>
        </w:tc>
        <w:tc>
          <w:tcPr>
            <w:tcW w:w="50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3"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300.00</w:t>
            </w:r>
          </w:p>
        </w:tc>
        <w:tc>
          <w:tcPr>
            <w:tcW w:w="551" w:type="pct"/>
            <w:shd w:val="clear" w:color="000000" w:fill="FFFFFF"/>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235.21</w:t>
            </w:r>
          </w:p>
        </w:tc>
        <w:tc>
          <w:tcPr>
            <w:tcW w:w="505"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p>
        </w:tc>
        <w:tc>
          <w:tcPr>
            <w:tcW w:w="416" w:type="pct"/>
            <w:shd w:val="clear" w:color="auto" w:fill="auto"/>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235.21</w:t>
            </w:r>
          </w:p>
        </w:tc>
        <w:tc>
          <w:tcPr>
            <w:tcW w:w="454" w:type="pct"/>
            <w:shd w:val="clear" w:color="auto" w:fill="auto"/>
            <w:noWrap/>
            <w:vAlign w:val="center"/>
            <w:hideMark/>
          </w:tcPr>
          <w:p w:rsidR="00773861" w:rsidRPr="00773861" w:rsidRDefault="00773861" w:rsidP="00773861">
            <w:pPr>
              <w:spacing w:line="240" w:lineRule="auto"/>
              <w:jc w:val="center"/>
              <w:rPr>
                <w:rFonts w:ascii="Sylfaen" w:eastAsia="Times New Roman" w:hAnsi="Sylfaen" w:cs="Times New Roman"/>
                <w:bCs/>
                <w:sz w:val="16"/>
                <w:szCs w:val="16"/>
              </w:rPr>
            </w:pPr>
            <w:r w:rsidRPr="00773861">
              <w:rPr>
                <w:rFonts w:ascii="Sylfaen" w:eastAsia="Times New Roman" w:hAnsi="Sylfaen" w:cs="Times New Roman"/>
                <w:bCs/>
                <w:sz w:val="16"/>
                <w:szCs w:val="16"/>
              </w:rPr>
              <w:t>78.40</w:t>
            </w:r>
          </w:p>
        </w:tc>
      </w:tr>
    </w:tbl>
    <w:p w:rsidR="00773861" w:rsidRDefault="00773861" w:rsidP="0042180C">
      <w:pPr>
        <w:jc w:val="right"/>
        <w:rPr>
          <w:rFonts w:ascii="Sylfaen" w:hAnsi="Sylfaen" w:cs="Sylfaen"/>
          <w:sz w:val="18"/>
          <w:szCs w:val="18"/>
          <w:lang w:val="ka-GE"/>
        </w:rPr>
      </w:pPr>
    </w:p>
    <w:p w:rsidR="009B3CCF" w:rsidRPr="00F04F8F" w:rsidRDefault="0018341D" w:rsidP="0018341D">
      <w:pPr>
        <w:jc w:val="both"/>
        <w:rPr>
          <w:rFonts w:ascii="Sylfaen" w:hAnsi="Sylfaen"/>
          <w:b/>
          <w:sz w:val="20"/>
          <w:szCs w:val="20"/>
          <w:lang w:val="ka-GE"/>
        </w:rPr>
      </w:pPr>
      <w:r w:rsidRPr="00F04F8F">
        <w:rPr>
          <w:rFonts w:ascii="Sylfaen" w:hAnsi="Sylfaen" w:cs="Sylfaen"/>
          <w:b/>
          <w:sz w:val="20"/>
          <w:szCs w:val="20"/>
          <w:lang w:val="ka-GE"/>
        </w:rPr>
        <w:t>რაც</w:t>
      </w:r>
      <w:r w:rsidR="00A0053C" w:rsidRPr="00F04F8F">
        <w:rPr>
          <w:rFonts w:ascii="Sylfaen" w:hAnsi="Sylfaen" w:cs="Sylfaen"/>
          <w:b/>
          <w:sz w:val="20"/>
          <w:szCs w:val="20"/>
          <w:lang w:val="ka-GE"/>
        </w:rPr>
        <w:t xml:space="preserve"> </w:t>
      </w:r>
      <w:r w:rsidRPr="00F04F8F">
        <w:rPr>
          <w:rFonts w:ascii="Sylfaen" w:hAnsi="Sylfaen" w:cs="Sylfaen"/>
          <w:b/>
          <w:sz w:val="20"/>
          <w:szCs w:val="20"/>
          <w:lang w:val="ka-GE"/>
        </w:rPr>
        <w:t>შეეხება</w:t>
      </w:r>
      <w:r w:rsidR="00A0053C" w:rsidRPr="00F04F8F">
        <w:rPr>
          <w:rFonts w:ascii="Sylfaen" w:hAnsi="Sylfaen" w:cs="Sylfaen"/>
          <w:b/>
          <w:sz w:val="20"/>
          <w:szCs w:val="20"/>
          <w:lang w:val="ka-GE"/>
        </w:rPr>
        <w:t xml:space="preserve"> </w:t>
      </w:r>
      <w:r w:rsidR="00D71AAA" w:rsidRPr="00F04F8F">
        <w:rPr>
          <w:rFonts w:ascii="Sylfaen" w:hAnsi="Sylfaen"/>
          <w:b/>
          <w:sz w:val="20"/>
          <w:szCs w:val="20"/>
          <w:lang w:val="ka-GE"/>
        </w:rPr>
        <w:t>პირველი</w:t>
      </w:r>
      <w:r w:rsidR="00A0053C" w:rsidRPr="00F04F8F">
        <w:rPr>
          <w:rFonts w:ascii="Sylfaen" w:hAnsi="Sylfaen"/>
          <w:b/>
          <w:sz w:val="20"/>
          <w:szCs w:val="20"/>
          <w:lang w:val="ka-GE"/>
        </w:rPr>
        <w:t xml:space="preserve"> </w:t>
      </w:r>
      <w:r w:rsidR="00A53F0E" w:rsidRPr="00F04F8F">
        <w:rPr>
          <w:rFonts w:ascii="Sylfaen" w:hAnsi="Sylfaen"/>
          <w:b/>
          <w:sz w:val="20"/>
          <w:szCs w:val="20"/>
          <w:lang w:val="ka-GE"/>
        </w:rPr>
        <w:t xml:space="preserve">კვარტლის </w:t>
      </w:r>
      <w:r w:rsidR="000D5036" w:rsidRPr="00F04F8F">
        <w:rPr>
          <w:rFonts w:ascii="Sylfaen" w:hAnsi="Sylfaen" w:cs="Sylfaen"/>
          <w:b/>
          <w:sz w:val="20"/>
          <w:szCs w:val="20"/>
          <w:lang w:val="ka-GE"/>
        </w:rPr>
        <w:t>გადასახდელებს</w:t>
      </w:r>
      <w:r w:rsidR="00054DD9" w:rsidRPr="00F04F8F">
        <w:rPr>
          <w:rFonts w:ascii="Sylfaen" w:hAnsi="Sylfaen"/>
          <w:b/>
          <w:sz w:val="20"/>
          <w:szCs w:val="20"/>
          <w:lang w:val="ka-GE"/>
        </w:rPr>
        <w:t>,</w:t>
      </w:r>
    </w:p>
    <w:p w:rsidR="00E2000B" w:rsidRPr="00F04F8F" w:rsidRDefault="00767D0A"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B14392" w:rsidRPr="00F04F8F">
        <w:rPr>
          <w:rFonts w:ascii="Sylfaen" w:hAnsi="Sylfaen"/>
          <w:sz w:val="20"/>
          <w:szCs w:val="20"/>
        </w:rPr>
        <w:t>91.85</w:t>
      </w:r>
      <w:r w:rsidRPr="00F04F8F">
        <w:rPr>
          <w:rFonts w:ascii="Sylfaen" w:hAnsi="Sylfaen"/>
          <w:sz w:val="20"/>
          <w:szCs w:val="20"/>
          <w:lang w:val="ka-GE"/>
        </w:rPr>
        <w:t xml:space="preserve">%-ით, გეგმით გათვალისწინებული იყო </w:t>
      </w:r>
      <w:r w:rsidR="00B14392" w:rsidRPr="00F04F8F">
        <w:rPr>
          <w:rFonts w:ascii="Sylfaen" w:hAnsi="Sylfaen"/>
          <w:sz w:val="20"/>
          <w:szCs w:val="20"/>
        </w:rPr>
        <w:t>1909.3</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ასი</w:t>
      </w:r>
      <w:r w:rsidR="00A369CF" w:rsidRPr="00F04F8F">
        <w:rPr>
          <w:rFonts w:ascii="Sylfaen" w:hAnsi="Sylfaen"/>
          <w:sz w:val="20"/>
          <w:szCs w:val="20"/>
          <w:lang w:val="ka-GE"/>
        </w:rPr>
        <w:t xml:space="preserve"> </w:t>
      </w:r>
      <w:r w:rsidRPr="00F04F8F">
        <w:rPr>
          <w:rFonts w:ascii="Sylfaen" w:hAnsi="Sylfaen"/>
          <w:sz w:val="20"/>
          <w:szCs w:val="20"/>
          <w:lang w:val="ka-GE"/>
        </w:rPr>
        <w:t xml:space="preserve">ლარი, ხოლო ფაქტმა შეადგინა </w:t>
      </w:r>
      <w:r w:rsidR="00B14392" w:rsidRPr="00F04F8F">
        <w:rPr>
          <w:rFonts w:ascii="Sylfaen" w:hAnsi="Sylfaen"/>
          <w:sz w:val="20"/>
          <w:szCs w:val="20"/>
        </w:rPr>
        <w:t>1753.8</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w:t>
      </w:r>
      <w:r w:rsidR="00E2000B" w:rsidRPr="00F04F8F">
        <w:rPr>
          <w:rFonts w:ascii="Sylfaen" w:hAnsi="Sylfaen"/>
          <w:sz w:val="20"/>
          <w:szCs w:val="20"/>
          <w:lang w:val="ka-GE"/>
        </w:rPr>
        <w:t xml:space="preserve"> </w:t>
      </w:r>
    </w:p>
    <w:p w:rsidR="00767D0A" w:rsidRPr="00F04F8F" w:rsidRDefault="00E2000B"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 </w:t>
      </w:r>
      <w:r w:rsidR="00767D0A" w:rsidRPr="00F04F8F">
        <w:rPr>
          <w:rFonts w:ascii="Sylfaen" w:hAnsi="Sylfaen" w:cs="Sylfaen"/>
          <w:sz w:val="20"/>
          <w:szCs w:val="20"/>
          <w:lang w:val="ka-GE"/>
        </w:rPr>
        <w:t xml:space="preserve">თავდაცვის დაფინანსების გეგმა შესრულდა </w:t>
      </w:r>
      <w:r w:rsidR="00B14392" w:rsidRPr="00F04F8F">
        <w:rPr>
          <w:rFonts w:ascii="Sylfaen" w:hAnsi="Sylfaen"/>
          <w:sz w:val="20"/>
          <w:szCs w:val="20"/>
        </w:rPr>
        <w:t>76.4</w:t>
      </w:r>
      <w:r w:rsidR="00767D0A" w:rsidRPr="00F04F8F">
        <w:rPr>
          <w:rFonts w:ascii="Sylfaen" w:hAnsi="Sylfaen"/>
          <w:sz w:val="20"/>
          <w:szCs w:val="20"/>
          <w:lang w:val="ka-GE"/>
        </w:rPr>
        <w:t>%-</w:t>
      </w:r>
      <w:r w:rsidR="00767D0A" w:rsidRPr="00F04F8F">
        <w:rPr>
          <w:rFonts w:ascii="Sylfaen" w:hAnsi="Sylfaen" w:cs="Sylfaen"/>
          <w:sz w:val="20"/>
          <w:szCs w:val="20"/>
          <w:lang w:val="ka-GE"/>
        </w:rPr>
        <w:t>ით</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დაგეგმილი</w:t>
      </w:r>
      <w:r w:rsidRPr="00F04F8F">
        <w:rPr>
          <w:rFonts w:ascii="Sylfaen" w:hAnsi="Sylfaen" w:cs="Sylfaen"/>
          <w:sz w:val="20"/>
          <w:szCs w:val="20"/>
          <w:lang w:val="ka-GE"/>
        </w:rPr>
        <w:t xml:space="preserve"> </w:t>
      </w:r>
      <w:r w:rsidR="00767D0A" w:rsidRPr="00F04F8F">
        <w:rPr>
          <w:rFonts w:ascii="Sylfaen" w:hAnsi="Sylfaen" w:cs="Sylfaen"/>
          <w:sz w:val="20"/>
          <w:szCs w:val="20"/>
          <w:lang w:val="ka-GE"/>
        </w:rPr>
        <w:t>იყო</w:t>
      </w:r>
      <w:r w:rsidR="00767D0A" w:rsidRPr="00F04F8F">
        <w:rPr>
          <w:rFonts w:ascii="Sylfaen" w:hAnsi="Sylfaen"/>
          <w:sz w:val="20"/>
          <w:szCs w:val="20"/>
          <w:lang w:val="ka-GE"/>
        </w:rPr>
        <w:t xml:space="preserve"> - </w:t>
      </w:r>
      <w:r w:rsidR="00B14392" w:rsidRPr="00F04F8F">
        <w:rPr>
          <w:rFonts w:ascii="Sylfaen" w:hAnsi="Sylfaen"/>
          <w:sz w:val="20"/>
          <w:szCs w:val="20"/>
        </w:rPr>
        <w:t>60.6</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შესრულდა</w:t>
      </w:r>
      <w:r w:rsidR="00B14392" w:rsidRPr="00F04F8F">
        <w:rPr>
          <w:rFonts w:ascii="Sylfaen" w:hAnsi="Sylfaen"/>
          <w:sz w:val="20"/>
          <w:szCs w:val="20"/>
          <w:lang w:val="ka-GE"/>
        </w:rPr>
        <w:t xml:space="preserve"> - </w:t>
      </w:r>
      <w:r w:rsidR="00B14392" w:rsidRPr="00F04F8F">
        <w:rPr>
          <w:rFonts w:ascii="Sylfaen" w:hAnsi="Sylfaen"/>
          <w:sz w:val="20"/>
          <w:szCs w:val="20"/>
        </w:rPr>
        <w:t>46.3</w:t>
      </w:r>
      <w:r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ლარით</w:t>
      </w:r>
      <w:r w:rsidR="00767D0A" w:rsidRPr="00F04F8F">
        <w:rPr>
          <w:rFonts w:ascii="Sylfaen" w:hAnsi="Sylfaen"/>
          <w:sz w:val="20"/>
          <w:szCs w:val="20"/>
          <w:lang w:val="ka-GE"/>
        </w:rPr>
        <w:t xml:space="preserve">.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ეკონომიკურ საქმიანობაში, გეგმა შესრულდა </w:t>
      </w:r>
      <w:r w:rsidR="00B14392" w:rsidRPr="00F04F8F">
        <w:rPr>
          <w:rFonts w:ascii="Sylfaen" w:hAnsi="Sylfaen"/>
          <w:sz w:val="20"/>
          <w:szCs w:val="20"/>
        </w:rPr>
        <w:t>87.91</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B14392" w:rsidRPr="00F04F8F">
        <w:rPr>
          <w:rFonts w:ascii="Sylfaen" w:hAnsi="Sylfaen"/>
          <w:sz w:val="20"/>
          <w:szCs w:val="20"/>
        </w:rPr>
        <w:t>2845.6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407230" w:rsidRPr="00F04F8F">
        <w:rPr>
          <w:rFonts w:ascii="Sylfaen" w:hAnsi="Sylfaen" w:cs="Sylfaen"/>
          <w:sz w:val="20"/>
          <w:szCs w:val="20"/>
        </w:rPr>
        <w:t>250</w:t>
      </w:r>
      <w:r w:rsidR="00B14392" w:rsidRPr="00F04F8F">
        <w:rPr>
          <w:rFonts w:ascii="Sylfaen" w:hAnsi="Sylfaen" w:cs="Sylfaen"/>
          <w:sz w:val="20"/>
          <w:szCs w:val="20"/>
        </w:rPr>
        <w:t>1.6</w:t>
      </w:r>
      <w:r w:rsidRPr="00F04F8F">
        <w:rPr>
          <w:rFonts w:ascii="Sylfaen" w:hAnsi="Sylfaen" w:cs="Sylfaen"/>
          <w:sz w:val="20"/>
          <w:szCs w:val="20"/>
          <w:lang w:val="ka-GE"/>
        </w:rPr>
        <w:t xml:space="preserve"> 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cs="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გარემოს დაცვა - გეგმა შესრულდა </w:t>
      </w:r>
      <w:r w:rsidR="00B14392" w:rsidRPr="00F04F8F">
        <w:rPr>
          <w:rFonts w:ascii="Sylfaen" w:hAnsi="Sylfaen"/>
          <w:sz w:val="20"/>
          <w:szCs w:val="20"/>
        </w:rPr>
        <w:t>95.39</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B14392" w:rsidRPr="00F04F8F">
        <w:rPr>
          <w:rFonts w:ascii="Sylfaen" w:hAnsi="Sylfaen"/>
          <w:sz w:val="20"/>
          <w:szCs w:val="20"/>
        </w:rPr>
        <w:t>738.7</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B14392" w:rsidRPr="00F04F8F">
        <w:rPr>
          <w:rFonts w:ascii="Sylfaen" w:hAnsi="Sylfaen"/>
          <w:sz w:val="20"/>
          <w:szCs w:val="20"/>
        </w:rPr>
        <w:t>704.6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sz w:val="20"/>
          <w:szCs w:val="20"/>
          <w:lang w:val="ka-GE"/>
        </w:rPr>
      </w:pPr>
      <w:r w:rsidRPr="00F04F8F">
        <w:rPr>
          <w:rFonts w:ascii="Sylfaen" w:hAnsi="Sylfaen"/>
          <w:b/>
          <w:sz w:val="20"/>
          <w:szCs w:val="20"/>
          <w:lang w:val="ka-GE"/>
        </w:rPr>
        <w:tab/>
      </w:r>
      <w:r w:rsidRPr="00F04F8F">
        <w:rPr>
          <w:rFonts w:ascii="Sylfaen" w:hAnsi="Sylfaen" w:cs="Sylfaen"/>
          <w:sz w:val="20"/>
          <w:szCs w:val="20"/>
          <w:lang w:val="ka-GE"/>
        </w:rPr>
        <w:t xml:space="preserve">საბინაო კომუნალური მეურნეობის გეგმა შესრულდა </w:t>
      </w:r>
      <w:r w:rsidR="00B14392" w:rsidRPr="00F04F8F">
        <w:rPr>
          <w:rFonts w:ascii="Sylfaen" w:hAnsi="Sylfaen"/>
          <w:sz w:val="20"/>
          <w:szCs w:val="20"/>
        </w:rPr>
        <w:t>86.83</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B14392" w:rsidRPr="00F04F8F">
        <w:rPr>
          <w:rFonts w:ascii="Sylfaen" w:hAnsi="Sylfaen"/>
          <w:sz w:val="20"/>
          <w:szCs w:val="20"/>
        </w:rPr>
        <w:t>1849.6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B14392" w:rsidRPr="00F04F8F">
        <w:rPr>
          <w:rFonts w:ascii="Sylfaen" w:hAnsi="Sylfaen"/>
          <w:sz w:val="20"/>
          <w:szCs w:val="20"/>
        </w:rPr>
        <w:t>1606.0</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 xml:space="preserve">ლარი.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B14392" w:rsidRPr="00F04F8F">
        <w:rPr>
          <w:rFonts w:ascii="Sylfaen" w:hAnsi="Sylfaen"/>
          <w:sz w:val="20"/>
          <w:szCs w:val="20"/>
        </w:rPr>
        <w:t>72.83</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დაგეგმილი იყო </w:t>
      </w:r>
      <w:r w:rsidR="00B14392" w:rsidRPr="00F04F8F">
        <w:rPr>
          <w:rFonts w:ascii="Sylfaen" w:hAnsi="Sylfaen"/>
          <w:sz w:val="20"/>
          <w:szCs w:val="20"/>
        </w:rPr>
        <w:t>65.2</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საკასო შესრულებამ შეადგინა </w:t>
      </w:r>
      <w:r w:rsidR="00B14392" w:rsidRPr="00F04F8F">
        <w:rPr>
          <w:rFonts w:ascii="Sylfaen" w:hAnsi="Sylfaen"/>
          <w:sz w:val="20"/>
          <w:szCs w:val="20"/>
        </w:rPr>
        <w:t>47.5</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ლარი.</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B14392" w:rsidRPr="00F04F8F">
        <w:rPr>
          <w:rFonts w:ascii="Sylfaen" w:hAnsi="Sylfaen"/>
          <w:sz w:val="20"/>
          <w:szCs w:val="20"/>
        </w:rPr>
        <w:t>83.71</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 xml:space="preserve">დაგეგმილი იყო </w:t>
      </w:r>
      <w:r w:rsidR="00B14392" w:rsidRPr="00F04F8F">
        <w:rPr>
          <w:rFonts w:ascii="Sylfaen" w:hAnsi="Sylfaen"/>
          <w:sz w:val="20"/>
          <w:szCs w:val="20"/>
        </w:rPr>
        <w:t>2186.2</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B14392" w:rsidRPr="00F04F8F">
        <w:rPr>
          <w:rFonts w:ascii="Sylfaen" w:hAnsi="Sylfaen"/>
          <w:sz w:val="20"/>
          <w:szCs w:val="20"/>
        </w:rPr>
        <w:t>1830.0</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p>
    <w:p w:rsidR="00767D0A" w:rsidRPr="00F04F8F" w:rsidRDefault="00767D0A" w:rsidP="00341C1B">
      <w:pPr>
        <w:spacing w:line="240" w:lineRule="auto"/>
        <w:ind w:firstLine="720"/>
        <w:jc w:val="both"/>
        <w:rPr>
          <w:rFonts w:ascii="Sylfaen" w:hAnsi="Sylfaen"/>
          <w:sz w:val="20"/>
          <w:szCs w:val="20"/>
          <w:lang w:val="ka-GE"/>
        </w:rPr>
      </w:pPr>
      <w:r w:rsidRPr="00F04F8F">
        <w:rPr>
          <w:rFonts w:ascii="Sylfaen" w:hAnsi="Sylfaen" w:cs="Sylfaen"/>
          <w:sz w:val="20"/>
          <w:szCs w:val="20"/>
          <w:lang w:val="ka-GE"/>
        </w:rPr>
        <w:t>განათლების სფეროში დაგეგმილი იყო</w:t>
      </w:r>
      <w:r w:rsidRPr="00F04F8F">
        <w:rPr>
          <w:rFonts w:ascii="Sylfaen" w:hAnsi="Sylfaen"/>
          <w:sz w:val="20"/>
          <w:szCs w:val="20"/>
          <w:lang w:val="ka-GE"/>
        </w:rPr>
        <w:t xml:space="preserve"> - </w:t>
      </w:r>
      <w:r w:rsidR="00B14392" w:rsidRPr="00F04F8F">
        <w:rPr>
          <w:rFonts w:ascii="Sylfaen" w:hAnsi="Sylfaen"/>
          <w:sz w:val="20"/>
          <w:szCs w:val="20"/>
        </w:rPr>
        <w:t>2413.4</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00E2000B" w:rsidRPr="00F04F8F">
        <w:rPr>
          <w:rFonts w:ascii="Sylfaen" w:hAnsi="Sylfaen"/>
          <w:sz w:val="20"/>
          <w:szCs w:val="20"/>
          <w:lang w:val="ka-GE"/>
        </w:rPr>
        <w:t xml:space="preserve"> </w:t>
      </w:r>
      <w:r w:rsidR="00B14392" w:rsidRPr="00F04F8F">
        <w:rPr>
          <w:rFonts w:ascii="Sylfaen" w:hAnsi="Sylfaen"/>
          <w:sz w:val="20"/>
          <w:szCs w:val="20"/>
        </w:rPr>
        <w:t>2109.2</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გეგმა შესრულდა </w:t>
      </w:r>
      <w:r w:rsidR="00B14392" w:rsidRPr="00F04F8F">
        <w:rPr>
          <w:rFonts w:ascii="Sylfaen" w:hAnsi="Sylfaen"/>
          <w:sz w:val="20"/>
          <w:szCs w:val="20"/>
        </w:rPr>
        <w:t>87.4</w:t>
      </w:r>
      <w:r w:rsidRPr="00F04F8F">
        <w:rPr>
          <w:rFonts w:ascii="Sylfaen" w:hAnsi="Sylfaen"/>
          <w:sz w:val="20"/>
          <w:szCs w:val="20"/>
          <w:lang w:val="ka-GE"/>
        </w:rPr>
        <w:t>%-ით.</w:t>
      </w:r>
    </w:p>
    <w:p w:rsidR="00341C1B"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რაც შეეხება სოციალურ დაცვას</w:t>
      </w:r>
      <w:r w:rsidRPr="00F04F8F">
        <w:rPr>
          <w:rFonts w:ascii="Sylfaen" w:hAnsi="Sylfaen"/>
          <w:sz w:val="20"/>
          <w:szCs w:val="20"/>
          <w:lang w:val="ka-GE"/>
        </w:rPr>
        <w:t xml:space="preserve"> - </w:t>
      </w:r>
      <w:r w:rsidRPr="00F04F8F">
        <w:rPr>
          <w:rFonts w:ascii="Sylfaen" w:hAnsi="Sylfaen" w:cs="Sylfaen"/>
          <w:sz w:val="20"/>
          <w:szCs w:val="20"/>
          <w:lang w:val="ka-GE"/>
        </w:rPr>
        <w:t xml:space="preserve">გეგმა შესრულდა </w:t>
      </w:r>
      <w:r w:rsidR="00B14392" w:rsidRPr="00F04F8F">
        <w:rPr>
          <w:rFonts w:ascii="Sylfaen" w:hAnsi="Sylfaen"/>
          <w:sz w:val="20"/>
          <w:szCs w:val="20"/>
        </w:rPr>
        <w:t>88.63</w:t>
      </w:r>
      <w:r w:rsidR="00A369CF" w:rsidRPr="00F04F8F">
        <w:rPr>
          <w:rFonts w:ascii="Sylfaen" w:hAnsi="Sylfaen"/>
          <w:sz w:val="20"/>
          <w:szCs w:val="20"/>
          <w:lang w:val="ka-GE"/>
        </w:rPr>
        <w:t>%</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B14392" w:rsidRPr="00F04F8F">
        <w:rPr>
          <w:rFonts w:ascii="Sylfaen" w:hAnsi="Sylfaen"/>
          <w:sz w:val="20"/>
          <w:szCs w:val="20"/>
        </w:rPr>
        <w:t>676.9</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Pr="00F04F8F">
        <w:rPr>
          <w:rFonts w:ascii="Sylfaen" w:hAnsi="Sylfaen"/>
          <w:sz w:val="20"/>
          <w:szCs w:val="20"/>
          <w:lang w:val="ka-GE"/>
        </w:rPr>
        <w:t xml:space="preserve"> </w:t>
      </w:r>
      <w:r w:rsidR="00B14392" w:rsidRPr="00F04F8F">
        <w:rPr>
          <w:rFonts w:ascii="Sylfaen" w:hAnsi="Sylfaen"/>
          <w:sz w:val="20"/>
          <w:szCs w:val="20"/>
        </w:rPr>
        <w:t>599.9</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2D51B8" w:rsidRPr="00341C1B" w:rsidRDefault="002D51B8" w:rsidP="00341C1B">
      <w:pPr>
        <w:jc w:val="right"/>
        <w:rPr>
          <w:rFonts w:ascii="Sylfaen" w:hAnsi="Sylfaen"/>
          <w:lang w:val="ka-GE"/>
        </w:rPr>
      </w:pPr>
      <w:r w:rsidRPr="002D51B8">
        <w:rPr>
          <w:rFonts w:ascii="Sylfaen" w:hAnsi="Sylfaen"/>
          <w:sz w:val="18"/>
          <w:szCs w:val="18"/>
          <w:lang w:val="ka-GE"/>
        </w:rPr>
        <w:t>ათასი ლარი</w:t>
      </w:r>
    </w:p>
    <w:tbl>
      <w:tblPr>
        <w:tblW w:w="4986" w:type="pct"/>
        <w:tblInd w:w="25" w:type="dxa"/>
        <w:tblLayout w:type="fixed"/>
        <w:tblLook w:val="04A0" w:firstRow="1" w:lastRow="0" w:firstColumn="1" w:lastColumn="0" w:noHBand="0" w:noVBand="1"/>
      </w:tblPr>
      <w:tblGrid>
        <w:gridCol w:w="796"/>
        <w:gridCol w:w="3046"/>
        <w:gridCol w:w="811"/>
        <w:gridCol w:w="987"/>
        <w:gridCol w:w="807"/>
        <w:gridCol w:w="830"/>
        <w:gridCol w:w="1067"/>
        <w:gridCol w:w="805"/>
        <w:gridCol w:w="619"/>
      </w:tblGrid>
      <w:tr w:rsidR="00763618" w:rsidRPr="002D51B8" w:rsidTr="005F4285">
        <w:trPr>
          <w:trHeight w:val="250"/>
          <w:tblHeader/>
        </w:trPr>
        <w:tc>
          <w:tcPr>
            <w:tcW w:w="408" w:type="pct"/>
            <w:vMerge w:val="restart"/>
            <w:tcBorders>
              <w:top w:val="single" w:sz="4" w:space="0" w:color="auto"/>
              <w:left w:val="single" w:sz="4" w:space="0" w:color="auto"/>
            </w:tcBorders>
            <w:shd w:val="clear" w:color="auto" w:fill="auto"/>
            <w:vAlign w:val="center"/>
          </w:tcPr>
          <w:p w:rsidR="00763618" w:rsidRPr="002D51B8" w:rsidRDefault="00763618" w:rsidP="00DC07DE">
            <w:pPr>
              <w:spacing w:line="240" w:lineRule="auto"/>
              <w:jc w:val="center"/>
              <w:rPr>
                <w:rFonts w:ascii="Sylfaen" w:eastAsia="Times New Roman" w:hAnsi="Sylfaen" w:cs="Sylfaen"/>
                <w:b/>
                <w:bCs/>
                <w:sz w:val="16"/>
                <w:szCs w:val="16"/>
                <w:lang w:val="ka-GE"/>
              </w:rPr>
            </w:pPr>
            <w:r w:rsidRPr="002D51B8">
              <w:rPr>
                <w:rFonts w:ascii="Sylfaen" w:eastAsia="Times New Roman" w:hAnsi="Sylfaen" w:cs="Sylfaen"/>
                <w:b/>
                <w:bCs/>
                <w:sz w:val="16"/>
                <w:szCs w:val="16"/>
                <w:lang w:val="ka-GE"/>
              </w:rPr>
              <w:t>ფუნქციონალური კოდი</w:t>
            </w:r>
          </w:p>
        </w:tc>
        <w:tc>
          <w:tcPr>
            <w:tcW w:w="155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jc w:val="center"/>
              <w:rPr>
                <w:rFonts w:ascii="LitNusx" w:eastAsia="Times New Roman" w:hAnsi="LitNusx" w:cs="Times New Roman"/>
                <w:b/>
                <w:bCs/>
                <w:sz w:val="16"/>
                <w:szCs w:val="16"/>
              </w:rPr>
            </w:pPr>
            <w:r w:rsidRPr="002D51B8">
              <w:rPr>
                <w:rFonts w:ascii="Sylfaen" w:eastAsia="Times New Roman" w:hAnsi="Sylfaen" w:cs="Sylfaen"/>
                <w:b/>
                <w:bCs/>
                <w:sz w:val="16"/>
                <w:szCs w:val="16"/>
              </w:rPr>
              <w:t>დასახელება</w:t>
            </w:r>
          </w:p>
        </w:tc>
        <w:tc>
          <w:tcPr>
            <w:tcW w:w="1333" w:type="pct"/>
            <w:gridSpan w:val="3"/>
            <w:tcBorders>
              <w:top w:val="single" w:sz="8" w:space="0" w:color="auto"/>
              <w:left w:val="nil"/>
              <w:bottom w:val="single" w:sz="4" w:space="0" w:color="auto"/>
              <w:right w:val="single" w:sz="8" w:space="0" w:color="000000"/>
            </w:tcBorders>
            <w:shd w:val="clear" w:color="auto" w:fill="auto"/>
            <w:vAlign w:val="center"/>
            <w:hideMark/>
          </w:tcPr>
          <w:p w:rsidR="00763618" w:rsidRPr="002D51B8" w:rsidRDefault="00763618" w:rsidP="00341C1B">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20</w:t>
            </w:r>
            <w:r w:rsidRPr="002D51B8">
              <w:rPr>
                <w:rFonts w:ascii="Sylfaen" w:eastAsia="Times New Roman" w:hAnsi="Sylfaen" w:cs="Times New Roman"/>
                <w:b/>
                <w:bCs/>
                <w:sz w:val="16"/>
                <w:szCs w:val="16"/>
                <w:lang w:val="ka-GE"/>
              </w:rPr>
              <w:t>2</w:t>
            </w:r>
            <w:r w:rsidR="00341C1B">
              <w:rPr>
                <w:rFonts w:ascii="Sylfaen" w:eastAsia="Times New Roman" w:hAnsi="Sylfaen" w:cs="Times New Roman"/>
                <w:b/>
                <w:bCs/>
                <w:sz w:val="16"/>
                <w:szCs w:val="16"/>
                <w:lang w:val="ka-GE"/>
              </w:rPr>
              <w:t>3</w:t>
            </w:r>
            <w:r w:rsidRPr="002D51B8">
              <w:rPr>
                <w:rFonts w:ascii="Sylfaen" w:eastAsia="Times New Roman" w:hAnsi="Sylfaen" w:cs="Times New Roman"/>
                <w:b/>
                <w:bCs/>
                <w:sz w:val="16"/>
                <w:szCs w:val="16"/>
              </w:rPr>
              <w:t xml:space="preserve"> წლის </w:t>
            </w:r>
            <w:r w:rsidRPr="002D51B8">
              <w:rPr>
                <w:rFonts w:ascii="Sylfaen" w:eastAsia="Times New Roman" w:hAnsi="Sylfaen" w:cs="Times New Roman"/>
                <w:b/>
                <w:bCs/>
                <w:sz w:val="16"/>
                <w:szCs w:val="16"/>
                <w:lang w:val="ka-GE"/>
              </w:rPr>
              <w:t xml:space="preserve">3 თვის </w:t>
            </w:r>
            <w:r w:rsidRPr="002D51B8">
              <w:rPr>
                <w:rFonts w:ascii="Sylfaen" w:eastAsia="Times New Roman" w:hAnsi="Sylfaen" w:cs="Times New Roman"/>
                <w:b/>
                <w:bCs/>
                <w:sz w:val="16"/>
                <w:szCs w:val="16"/>
              </w:rPr>
              <w:t>გეგმა</w:t>
            </w:r>
          </w:p>
        </w:tc>
        <w:tc>
          <w:tcPr>
            <w:tcW w:w="1383" w:type="pct"/>
            <w:gridSpan w:val="3"/>
            <w:tcBorders>
              <w:top w:val="single" w:sz="8" w:space="0" w:color="auto"/>
              <w:left w:val="nil"/>
              <w:bottom w:val="single" w:sz="4" w:space="0" w:color="auto"/>
              <w:right w:val="single" w:sz="8" w:space="0" w:color="000000"/>
            </w:tcBorders>
            <w:shd w:val="clear" w:color="auto" w:fill="auto"/>
            <w:vAlign w:val="center"/>
            <w:hideMark/>
          </w:tcPr>
          <w:p w:rsidR="00763618" w:rsidRPr="002D51B8" w:rsidRDefault="00763618" w:rsidP="00341C1B">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20</w:t>
            </w:r>
            <w:r w:rsidRPr="002D51B8">
              <w:rPr>
                <w:rFonts w:ascii="Sylfaen" w:eastAsia="Times New Roman" w:hAnsi="Sylfaen" w:cs="Times New Roman"/>
                <w:b/>
                <w:bCs/>
                <w:sz w:val="16"/>
                <w:szCs w:val="16"/>
                <w:lang w:val="ka-GE"/>
              </w:rPr>
              <w:t>2</w:t>
            </w:r>
            <w:r w:rsidR="00341C1B">
              <w:rPr>
                <w:rFonts w:ascii="Sylfaen" w:eastAsia="Times New Roman" w:hAnsi="Sylfaen" w:cs="Times New Roman"/>
                <w:b/>
                <w:bCs/>
                <w:sz w:val="16"/>
                <w:szCs w:val="16"/>
                <w:lang w:val="ka-GE"/>
              </w:rPr>
              <w:t>3</w:t>
            </w:r>
            <w:r w:rsidRPr="002D51B8">
              <w:rPr>
                <w:rFonts w:ascii="Sylfaen" w:eastAsia="Times New Roman" w:hAnsi="Sylfaen" w:cs="Times New Roman"/>
                <w:b/>
                <w:bCs/>
                <w:sz w:val="16"/>
                <w:szCs w:val="16"/>
              </w:rPr>
              <w:t xml:space="preserve"> წლის </w:t>
            </w:r>
            <w:r w:rsidRPr="002D51B8">
              <w:rPr>
                <w:rFonts w:ascii="Sylfaen" w:eastAsia="Times New Roman" w:hAnsi="Sylfaen" w:cs="Times New Roman"/>
                <w:b/>
                <w:bCs/>
                <w:sz w:val="16"/>
                <w:szCs w:val="16"/>
                <w:lang w:val="ka-GE"/>
              </w:rPr>
              <w:t>3 თვის</w:t>
            </w:r>
            <w:r w:rsidRPr="002D51B8">
              <w:rPr>
                <w:rFonts w:ascii="Sylfaen" w:eastAsia="Times New Roman" w:hAnsi="Sylfaen" w:cs="Times New Roman"/>
                <w:b/>
                <w:bCs/>
                <w:sz w:val="16"/>
                <w:szCs w:val="16"/>
              </w:rPr>
              <w:t xml:space="preserve"> ფაქტი</w:t>
            </w:r>
          </w:p>
        </w:tc>
        <w:tc>
          <w:tcPr>
            <w:tcW w:w="317" w:type="pct"/>
            <w:vMerge w:val="restart"/>
            <w:tcBorders>
              <w:top w:val="single" w:sz="4" w:space="0" w:color="auto"/>
              <w:right w:val="single" w:sz="4" w:space="0" w:color="auto"/>
            </w:tcBorders>
            <w:shd w:val="clear" w:color="auto" w:fill="auto"/>
            <w:vAlign w:val="center"/>
          </w:tcPr>
          <w:p w:rsidR="00763618" w:rsidRPr="002D51B8" w:rsidRDefault="00763618" w:rsidP="00DC07DE">
            <w:pPr>
              <w:jc w:val="center"/>
              <w:rPr>
                <w:rFonts w:ascii="Sylfaen" w:eastAsia="Times New Roman" w:hAnsi="Sylfaen" w:cs="Times New Roman"/>
                <w:b/>
                <w:bCs/>
                <w:sz w:val="16"/>
                <w:szCs w:val="16"/>
                <w:lang w:val="ka-GE"/>
              </w:rPr>
            </w:pPr>
            <w:r w:rsidRPr="002D51B8">
              <w:rPr>
                <w:rFonts w:ascii="Sylfaen" w:eastAsia="Times New Roman" w:hAnsi="Sylfaen" w:cs="Times New Roman"/>
                <w:b/>
                <w:bCs/>
                <w:sz w:val="16"/>
                <w:szCs w:val="16"/>
                <w:lang w:val="ka-GE"/>
              </w:rPr>
              <w:t xml:space="preserve">შესრულების პროცენტული მაჩვენებელი </w:t>
            </w:r>
          </w:p>
        </w:tc>
      </w:tr>
      <w:tr w:rsidR="00763618" w:rsidRPr="002D51B8" w:rsidTr="005F4285">
        <w:trPr>
          <w:trHeight w:val="259"/>
          <w:tblHeader/>
        </w:trPr>
        <w:tc>
          <w:tcPr>
            <w:tcW w:w="408" w:type="pct"/>
            <w:vMerge/>
            <w:tcBorders>
              <w:left w:val="single" w:sz="4" w:space="0" w:color="auto"/>
            </w:tcBorders>
            <w:shd w:val="clear" w:color="auto" w:fill="auto"/>
          </w:tcPr>
          <w:p w:rsidR="00763618" w:rsidRPr="002D51B8" w:rsidRDefault="00763618" w:rsidP="00DC07DE">
            <w:pPr>
              <w:spacing w:line="240" w:lineRule="auto"/>
              <w:rPr>
                <w:rFonts w:ascii="LitNusx" w:eastAsia="Times New Roman" w:hAnsi="LitNusx" w:cs="Times New Roman"/>
                <w:b/>
                <w:bCs/>
                <w:sz w:val="16"/>
                <w:szCs w:val="16"/>
              </w:rPr>
            </w:pPr>
          </w:p>
        </w:tc>
        <w:tc>
          <w:tcPr>
            <w:tcW w:w="1559"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rPr>
                <w:rFonts w:ascii="LitNusx" w:eastAsia="Times New Roman" w:hAnsi="LitNusx" w:cs="Times New Roman"/>
                <w:b/>
                <w:bCs/>
                <w:sz w:val="16"/>
                <w:szCs w:val="16"/>
              </w:rPr>
            </w:pPr>
          </w:p>
        </w:tc>
        <w:tc>
          <w:tcPr>
            <w:tcW w:w="415" w:type="pct"/>
            <w:vMerge w:val="restart"/>
            <w:tcBorders>
              <w:top w:val="nil"/>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სულ</w:t>
            </w:r>
          </w:p>
        </w:tc>
        <w:tc>
          <w:tcPr>
            <w:tcW w:w="918" w:type="pct"/>
            <w:gridSpan w:val="2"/>
            <w:tcBorders>
              <w:top w:val="single" w:sz="4" w:space="0" w:color="auto"/>
              <w:left w:val="nil"/>
              <w:bottom w:val="single" w:sz="4" w:space="0" w:color="auto"/>
              <w:right w:val="single" w:sz="8" w:space="0" w:color="000000"/>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მათ შორის</w:t>
            </w:r>
          </w:p>
        </w:tc>
        <w:tc>
          <w:tcPr>
            <w:tcW w:w="425" w:type="pct"/>
            <w:vMerge w:val="restart"/>
            <w:tcBorders>
              <w:top w:val="nil"/>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სულ</w:t>
            </w:r>
          </w:p>
        </w:tc>
        <w:tc>
          <w:tcPr>
            <w:tcW w:w="958" w:type="pct"/>
            <w:gridSpan w:val="2"/>
            <w:tcBorders>
              <w:top w:val="single" w:sz="4" w:space="0" w:color="auto"/>
              <w:left w:val="nil"/>
              <w:bottom w:val="single" w:sz="4" w:space="0" w:color="auto"/>
              <w:right w:val="single" w:sz="8" w:space="0" w:color="000000"/>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მათ შორის</w:t>
            </w:r>
          </w:p>
        </w:tc>
        <w:tc>
          <w:tcPr>
            <w:tcW w:w="317" w:type="pct"/>
            <w:vMerge/>
            <w:tcBorders>
              <w:right w:val="single" w:sz="4" w:space="0" w:color="auto"/>
            </w:tcBorders>
            <w:shd w:val="clear" w:color="auto" w:fill="auto"/>
          </w:tcPr>
          <w:p w:rsidR="00763618" w:rsidRPr="002D51B8" w:rsidRDefault="00763618" w:rsidP="00DC07DE">
            <w:pPr>
              <w:rPr>
                <w:rFonts w:ascii="Sylfaen" w:eastAsia="Times New Roman" w:hAnsi="Sylfaen" w:cs="Times New Roman"/>
                <w:b/>
                <w:bCs/>
                <w:sz w:val="16"/>
                <w:szCs w:val="16"/>
              </w:rPr>
            </w:pPr>
          </w:p>
        </w:tc>
      </w:tr>
      <w:tr w:rsidR="00763618" w:rsidRPr="002D51B8" w:rsidTr="005F4285">
        <w:trPr>
          <w:trHeight w:val="1780"/>
          <w:tblHeader/>
        </w:trPr>
        <w:tc>
          <w:tcPr>
            <w:tcW w:w="408" w:type="pct"/>
            <w:vMerge/>
            <w:tcBorders>
              <w:left w:val="single" w:sz="4" w:space="0" w:color="auto"/>
              <w:bottom w:val="single" w:sz="4" w:space="0" w:color="auto"/>
            </w:tcBorders>
            <w:shd w:val="clear" w:color="auto" w:fill="auto"/>
          </w:tcPr>
          <w:p w:rsidR="00763618" w:rsidRPr="002D51B8" w:rsidRDefault="00763618" w:rsidP="00DC07DE">
            <w:pPr>
              <w:spacing w:line="240" w:lineRule="auto"/>
              <w:rPr>
                <w:rFonts w:ascii="LitNusx" w:eastAsia="Times New Roman" w:hAnsi="LitNusx" w:cs="Times New Roman"/>
                <w:b/>
                <w:bCs/>
                <w:sz w:val="16"/>
                <w:szCs w:val="16"/>
              </w:rPr>
            </w:pPr>
          </w:p>
        </w:tc>
        <w:tc>
          <w:tcPr>
            <w:tcW w:w="1559"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rPr>
                <w:rFonts w:ascii="LitNusx" w:eastAsia="Times New Roman" w:hAnsi="LitNusx" w:cs="Times New Roman"/>
                <w:b/>
                <w:bCs/>
                <w:sz w:val="16"/>
                <w:szCs w:val="16"/>
              </w:rPr>
            </w:pPr>
          </w:p>
        </w:tc>
        <w:tc>
          <w:tcPr>
            <w:tcW w:w="415" w:type="pct"/>
            <w:vMerge/>
            <w:tcBorders>
              <w:top w:val="nil"/>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rPr>
                <w:rFonts w:ascii="Sylfaen" w:eastAsia="Times New Roman" w:hAnsi="Sylfaen" w:cs="Times New Roman"/>
                <w:b/>
                <w:bCs/>
                <w:sz w:val="16"/>
                <w:szCs w:val="16"/>
              </w:rPr>
            </w:pPr>
          </w:p>
        </w:tc>
        <w:tc>
          <w:tcPr>
            <w:tcW w:w="505" w:type="pct"/>
            <w:tcBorders>
              <w:top w:val="nil"/>
              <w:left w:val="nil"/>
              <w:bottom w:val="single" w:sz="8" w:space="0" w:color="auto"/>
              <w:right w:val="single" w:sz="4"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3" w:type="pct"/>
            <w:tcBorders>
              <w:top w:val="nil"/>
              <w:left w:val="nil"/>
              <w:bottom w:val="single" w:sz="8" w:space="0" w:color="auto"/>
              <w:right w:val="single" w:sz="8"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საკუთარი შემოსავლები</w:t>
            </w:r>
          </w:p>
        </w:tc>
        <w:tc>
          <w:tcPr>
            <w:tcW w:w="425" w:type="pct"/>
            <w:vMerge/>
            <w:tcBorders>
              <w:top w:val="nil"/>
              <w:left w:val="single" w:sz="8" w:space="0" w:color="auto"/>
              <w:bottom w:val="single" w:sz="8" w:space="0" w:color="000000"/>
              <w:right w:val="single" w:sz="4" w:space="0" w:color="auto"/>
            </w:tcBorders>
            <w:shd w:val="clear" w:color="auto" w:fill="auto"/>
            <w:vAlign w:val="center"/>
            <w:hideMark/>
          </w:tcPr>
          <w:p w:rsidR="00763618" w:rsidRPr="002D51B8" w:rsidRDefault="00763618" w:rsidP="00DC07DE">
            <w:pPr>
              <w:spacing w:line="240" w:lineRule="auto"/>
              <w:rPr>
                <w:rFonts w:ascii="Sylfaen" w:eastAsia="Times New Roman" w:hAnsi="Sylfaen" w:cs="Times New Roman"/>
                <w:b/>
                <w:bCs/>
                <w:sz w:val="16"/>
                <w:szCs w:val="16"/>
              </w:rPr>
            </w:pPr>
          </w:p>
        </w:tc>
        <w:tc>
          <w:tcPr>
            <w:tcW w:w="546" w:type="pct"/>
            <w:tcBorders>
              <w:top w:val="nil"/>
              <w:left w:val="nil"/>
              <w:bottom w:val="single" w:sz="8" w:space="0" w:color="auto"/>
              <w:right w:val="single" w:sz="4"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2" w:type="pct"/>
            <w:tcBorders>
              <w:top w:val="nil"/>
              <w:left w:val="nil"/>
              <w:bottom w:val="single" w:sz="8" w:space="0" w:color="auto"/>
              <w:right w:val="single" w:sz="8" w:space="0" w:color="auto"/>
            </w:tcBorders>
            <w:shd w:val="clear" w:color="auto" w:fill="auto"/>
            <w:vAlign w:val="center"/>
            <w:hideMark/>
          </w:tcPr>
          <w:p w:rsidR="00763618" w:rsidRPr="002D51B8" w:rsidRDefault="00763618" w:rsidP="00DC07DE">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საკუთარი შემოსავლები</w:t>
            </w:r>
          </w:p>
        </w:tc>
        <w:tc>
          <w:tcPr>
            <w:tcW w:w="317" w:type="pct"/>
            <w:vMerge/>
            <w:tcBorders>
              <w:bottom w:val="single" w:sz="4" w:space="0" w:color="auto"/>
              <w:right w:val="single" w:sz="4" w:space="0" w:color="auto"/>
            </w:tcBorders>
            <w:shd w:val="clear" w:color="auto" w:fill="auto"/>
          </w:tcPr>
          <w:p w:rsidR="00763618" w:rsidRPr="002D51B8" w:rsidRDefault="00763618" w:rsidP="00DC07DE">
            <w:pPr>
              <w:rPr>
                <w:rFonts w:ascii="Sylfaen" w:eastAsia="Times New Roman" w:hAnsi="Sylfaen" w:cs="Times New Roman"/>
                <w:b/>
                <w:bCs/>
                <w:sz w:val="16"/>
                <w:szCs w:val="16"/>
              </w:rPr>
            </w:pP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საერთო დანიშნულების სახელმწიფო მომსახურება</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1,909.3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1,909.3    </w:t>
            </w:r>
          </w:p>
        </w:tc>
        <w:tc>
          <w:tcPr>
            <w:tcW w:w="4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1,753.8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single" w:sz="4" w:space="0" w:color="auto"/>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1,753.8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91.85</w:t>
            </w:r>
          </w:p>
        </w:tc>
      </w:tr>
      <w:tr w:rsidR="00763618" w:rsidRPr="00763618" w:rsidTr="005F4285">
        <w:trPr>
          <w:trHeight w:val="67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7.01.1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1,649.9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1,649.9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1,495.2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1,495.2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90.62</w:t>
            </w:r>
          </w:p>
        </w:tc>
      </w:tr>
      <w:tr w:rsidR="00763618" w:rsidRPr="00763618" w:rsidTr="005F4285">
        <w:trPr>
          <w:trHeight w:val="45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lastRenderedPageBreak/>
              <w:t>7.01.1.1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1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1,602.8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1,602.8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1,495.2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1,495.2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93.29</w:t>
            </w:r>
          </w:p>
        </w:tc>
      </w:tr>
      <w:tr w:rsidR="00763618" w:rsidRPr="00763618" w:rsidTr="00407230">
        <w:trPr>
          <w:trHeight w:val="494"/>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7.01.1.2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ფინანსური და ფისკალური საქმიანობა</w:t>
            </w:r>
          </w:p>
        </w:tc>
        <w:tc>
          <w:tcPr>
            <w:tcW w:w="41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47.2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47.2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0.00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7.01.6</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 xml:space="preserve">ვალთან დაკავშირებული ოპერაციები </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209.4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209.4    </w:t>
            </w:r>
          </w:p>
        </w:tc>
        <w:tc>
          <w:tcPr>
            <w:tcW w:w="42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208.6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208.6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99.61</w:t>
            </w:r>
          </w:p>
        </w:tc>
      </w:tr>
      <w:tr w:rsidR="00763618" w:rsidRPr="00763618" w:rsidTr="005F4285">
        <w:trPr>
          <w:trHeight w:val="54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7.01.8</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1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50.0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50.0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50.0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50.0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5F4285" w:rsidP="00763618">
            <w:pPr>
              <w:spacing w:line="240" w:lineRule="auto"/>
              <w:jc w:val="center"/>
              <w:rPr>
                <w:rFonts w:ascii="Sylfaen" w:eastAsia="Times New Roman" w:hAnsi="Sylfaen" w:cs="Times New Roman"/>
                <w:sz w:val="16"/>
                <w:szCs w:val="16"/>
              </w:rPr>
            </w:pPr>
            <w:r>
              <w:rPr>
                <w:rFonts w:ascii="Sylfaen" w:eastAsia="Times New Roman" w:hAnsi="Sylfaen" w:cs="Times New Roman"/>
                <w:sz w:val="16"/>
                <w:szCs w:val="16"/>
              </w:rPr>
              <w:t>100.0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თავდაცვა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60.6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60.6    </w:t>
            </w:r>
          </w:p>
        </w:tc>
        <w:tc>
          <w:tcPr>
            <w:tcW w:w="42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46.3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46.3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76.40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ეკონომიკური საქმიანობა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2,845.6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2,012.0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833.6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2,501.6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1,907.5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594.0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87.91</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7.04.5</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ტრანსპორტი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848.2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97.9    </w:t>
            </w:r>
          </w:p>
        </w:tc>
        <w:tc>
          <w:tcPr>
            <w:tcW w:w="413"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750.3    </w:t>
            </w:r>
          </w:p>
        </w:tc>
        <w:tc>
          <w:tcPr>
            <w:tcW w:w="42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614.1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97.9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516.2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72.40</w:t>
            </w:r>
          </w:p>
        </w:tc>
      </w:tr>
      <w:tr w:rsidR="00763618" w:rsidRPr="00763618" w:rsidTr="005F4285">
        <w:trPr>
          <w:trHeight w:val="34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7.04.5.1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საავტომობილო ტრანსპორტი და გზები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848.2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97.9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750.3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614.1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97.9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516.2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72.40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7.04.7</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ეკონომიკის სხვა დარგები</w:t>
            </w:r>
          </w:p>
        </w:tc>
        <w:tc>
          <w:tcPr>
            <w:tcW w:w="41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1,997.4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1,914.2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83.3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1,887.5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1,809.7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77.8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94.50</w:t>
            </w:r>
          </w:p>
        </w:tc>
      </w:tr>
      <w:tr w:rsidR="00763618" w:rsidRPr="00763618" w:rsidTr="00407230">
        <w:trPr>
          <w:trHeight w:val="341"/>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Cs/>
                <w:sz w:val="16"/>
                <w:szCs w:val="16"/>
              </w:rPr>
            </w:pPr>
            <w:r w:rsidRPr="00763618">
              <w:rPr>
                <w:rFonts w:ascii="Sylfaen" w:eastAsia="Times New Roman" w:hAnsi="Sylfaen" w:cs="Times New Roman"/>
                <w:bCs/>
                <w:sz w:val="16"/>
                <w:szCs w:val="16"/>
              </w:rPr>
              <w:t>7.04.7.4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bCs/>
                <w:sz w:val="16"/>
                <w:szCs w:val="16"/>
              </w:rPr>
            </w:pPr>
            <w:r w:rsidRPr="00763618">
              <w:rPr>
                <w:rFonts w:ascii="Sylfaen" w:eastAsia="Times New Roman" w:hAnsi="Sylfaen" w:cs="Times New Roman"/>
                <w:bCs/>
                <w:sz w:val="16"/>
                <w:szCs w:val="16"/>
              </w:rPr>
              <w:t>მრავალმიზნობრივი განვითარების პროექტები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1,997.4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1,914.2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83.3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1,887.5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1,809.7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Cs/>
                <w:sz w:val="16"/>
                <w:szCs w:val="16"/>
              </w:rPr>
            </w:pPr>
            <w:r w:rsidRPr="00763618">
              <w:rPr>
                <w:rFonts w:ascii="Sylfaen" w:eastAsia="Times New Roman" w:hAnsi="Sylfaen" w:cs="Times New Roman"/>
                <w:bCs/>
                <w:sz w:val="16"/>
                <w:szCs w:val="16"/>
              </w:rPr>
              <w:t xml:space="preserve">77.8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94.50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705</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გარემოს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738.7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738.7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704.6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704.6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95.39</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7.05.1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390.0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390.0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389.4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389.4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99.84</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7.05.2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ჩამდინარე წყლების მართვა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336.8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336.8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306.1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306.1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90.90</w:t>
            </w:r>
          </w:p>
        </w:tc>
      </w:tr>
      <w:tr w:rsidR="00763618" w:rsidRPr="00763618" w:rsidTr="005F4285">
        <w:trPr>
          <w:trHeight w:val="45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7.05.6</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11.9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11.9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9.2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9.2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76.96</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706</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საბინაო-კომუნალური მეურნეობა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1,849.6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487.7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1,362.0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1,606.0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339.3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1,266.7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86.83</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7.06.1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ბინათმშენებლობა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536.3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431.7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104.6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368.3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288.0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80.4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68.68</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7.06.3</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წყალმომარაგება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511.6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511.6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462.9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462.9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90.47</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7.06.4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გარე განათება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622.3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622.3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608.6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608.6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97.81</w:t>
            </w:r>
          </w:p>
        </w:tc>
      </w:tr>
      <w:tr w:rsidR="00763618" w:rsidRPr="00763618" w:rsidTr="005F4285">
        <w:trPr>
          <w:trHeight w:val="45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7.06.6</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179.4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56.0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123.5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166.2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51.3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114.9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92.60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707</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ჯანმრთელობის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65.2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65.2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47.5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47.5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72.83</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7.07.4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საზოგადოებრივი ჯანდაცვის მომსახურება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65.2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65.2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47.5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47.5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72.83</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708</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დასვენება, კულტურა და რელიგია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2,186.2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2,186.2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1,830.0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1,830.0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83.71</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7.08.1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მომსახურება დასვენებისა და სპორტის სფეროში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1,326.0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1,326.0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1,124.4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1,124.4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84.79</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7.08.2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მომსახურება კულტურის სფეროში</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848.2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848.2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694.7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694.7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81.91</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7.08.3</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100.00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7.08.4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0.9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0.9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44.35</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709</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განათლება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2,413.4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109.8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2,303.5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2,109.2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81.0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2,028.2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87.40</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lastRenderedPageBreak/>
              <w:t>7.09.1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სკოლამდელი აღზრდა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2,281.0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9.5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2,271.5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2,009.4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9.5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1,999.9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88.09</w:t>
            </w:r>
          </w:p>
        </w:tc>
      </w:tr>
      <w:tr w:rsidR="00763618" w:rsidRPr="00763618" w:rsidTr="005F4285">
        <w:trPr>
          <w:trHeight w:val="34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7.09.2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ზოგადი განათლება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100.3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100.3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71.6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71.6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71.33</w:t>
            </w:r>
          </w:p>
        </w:tc>
      </w:tr>
      <w:tr w:rsidR="00763618" w:rsidRPr="00763618" w:rsidTr="005F4285">
        <w:trPr>
          <w:trHeight w:val="34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7.09.2.3</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400" w:firstLine="640"/>
              <w:rPr>
                <w:rFonts w:ascii="Sylfaen" w:eastAsia="Times New Roman" w:hAnsi="Sylfaen" w:cs="Times New Roman"/>
                <w:sz w:val="16"/>
                <w:szCs w:val="16"/>
              </w:rPr>
            </w:pPr>
            <w:r w:rsidRPr="00763618">
              <w:rPr>
                <w:rFonts w:ascii="Sylfaen" w:eastAsia="Times New Roman" w:hAnsi="Sylfaen" w:cs="Times New Roman"/>
                <w:sz w:val="16"/>
                <w:szCs w:val="16"/>
              </w:rPr>
              <w:t>საშუალო ზოგადი განათლება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100.3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100.3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71.6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71.6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71.33</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7.09.3</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პროფესიული განათლება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32.0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32.0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28.3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28.3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88.28</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710</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სოციალური დაცვა</w:t>
            </w:r>
          </w:p>
        </w:tc>
        <w:tc>
          <w:tcPr>
            <w:tcW w:w="41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676.9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676.9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599.9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599.9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88.63</w:t>
            </w:r>
          </w:p>
        </w:tc>
      </w:tr>
      <w:tr w:rsidR="00763618" w:rsidRPr="00763618" w:rsidTr="005F4285">
        <w:trPr>
          <w:trHeight w:val="45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30.0    </w:t>
            </w:r>
          </w:p>
        </w:tc>
        <w:tc>
          <w:tcPr>
            <w:tcW w:w="505"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single" w:sz="4"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30.0    </w:t>
            </w:r>
          </w:p>
        </w:tc>
        <w:tc>
          <w:tcPr>
            <w:tcW w:w="42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26.368    </w:t>
            </w:r>
          </w:p>
        </w:tc>
        <w:tc>
          <w:tcPr>
            <w:tcW w:w="546"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single" w:sz="4"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26.4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87.89</w:t>
            </w:r>
          </w:p>
        </w:tc>
      </w:tr>
      <w:tr w:rsidR="00763618" w:rsidRPr="00763618" w:rsidTr="005F4285">
        <w:trPr>
          <w:trHeight w:val="34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7.10.1.1</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ავადმყოფთა სოციალური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6.0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5.8    </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5.8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96.17</w:t>
            </w:r>
          </w:p>
        </w:tc>
      </w:tr>
      <w:tr w:rsidR="00763618" w:rsidRPr="00763618" w:rsidTr="005F4285">
        <w:trPr>
          <w:trHeight w:val="345"/>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7.10.1.2</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24.0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24.0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20.6    </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20.6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85.83</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7.10.4</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ოჯახებისა და ბავშვების სოციალური დაცვა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54.5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54.5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39.3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39.3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72.09</w:t>
            </w:r>
          </w:p>
        </w:tc>
      </w:tr>
      <w:tr w:rsidR="00763618" w:rsidRPr="00763618" w:rsidTr="005F4285">
        <w:trPr>
          <w:trHeight w:val="30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7.10.6</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საცხოვრებლით უზრუნველყოფა</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12.0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12.0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11.5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11.5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95.92</w:t>
            </w:r>
          </w:p>
        </w:tc>
      </w:tr>
      <w:tr w:rsidR="00763618" w:rsidRPr="00763618" w:rsidTr="005F4285">
        <w:trPr>
          <w:trHeight w:val="450"/>
        </w:trPr>
        <w:tc>
          <w:tcPr>
            <w:tcW w:w="408" w:type="pct"/>
            <w:tcBorders>
              <w:top w:val="nil"/>
              <w:left w:val="single" w:sz="8" w:space="0" w:color="auto"/>
              <w:bottom w:val="single" w:sz="4"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7.10.7</w:t>
            </w:r>
          </w:p>
        </w:tc>
        <w:tc>
          <w:tcPr>
            <w:tcW w:w="1559"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1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272.5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272.5    </w:t>
            </w:r>
          </w:p>
        </w:tc>
        <w:tc>
          <w:tcPr>
            <w:tcW w:w="425" w:type="pct"/>
            <w:tcBorders>
              <w:top w:val="nil"/>
              <w:left w:val="single" w:sz="8" w:space="0" w:color="auto"/>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228.1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228.1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83.72</w:t>
            </w:r>
          </w:p>
        </w:tc>
      </w:tr>
      <w:tr w:rsidR="00763618" w:rsidRPr="00763618" w:rsidTr="005F4285">
        <w:trPr>
          <w:trHeight w:val="465"/>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sz w:val="16"/>
                <w:szCs w:val="16"/>
              </w:rPr>
            </w:pPr>
            <w:r w:rsidRPr="00763618">
              <w:rPr>
                <w:rFonts w:ascii="Sylfaen" w:eastAsia="Times New Roman" w:hAnsi="Sylfaen" w:cs="Times New Roman"/>
                <w:sz w:val="16"/>
                <w:szCs w:val="16"/>
              </w:rPr>
              <w:t>7.10.9</w:t>
            </w:r>
          </w:p>
        </w:tc>
        <w:tc>
          <w:tcPr>
            <w:tcW w:w="1559" w:type="pct"/>
            <w:tcBorders>
              <w:top w:val="nil"/>
              <w:left w:val="nil"/>
              <w:bottom w:val="nil"/>
              <w:right w:val="single" w:sz="8" w:space="0" w:color="auto"/>
            </w:tcBorders>
            <w:shd w:val="clear" w:color="auto" w:fill="auto"/>
            <w:vAlign w:val="center"/>
            <w:hideMark/>
          </w:tcPr>
          <w:p w:rsidR="00763618" w:rsidRPr="00763618" w:rsidRDefault="00763618" w:rsidP="00763618">
            <w:pPr>
              <w:spacing w:line="240" w:lineRule="auto"/>
              <w:ind w:firstLineChars="200" w:firstLine="320"/>
              <w:rPr>
                <w:rFonts w:ascii="Sylfaen" w:eastAsia="Times New Roman" w:hAnsi="Sylfaen" w:cs="Times New Roman"/>
                <w:sz w:val="16"/>
                <w:szCs w:val="16"/>
              </w:rPr>
            </w:pPr>
            <w:r w:rsidRPr="00763618">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15" w:type="pct"/>
            <w:tcBorders>
              <w:top w:val="nil"/>
              <w:left w:val="nil"/>
              <w:bottom w:val="nil"/>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307.9    </w:t>
            </w:r>
          </w:p>
        </w:tc>
        <w:tc>
          <w:tcPr>
            <w:tcW w:w="505"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3"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307.9    </w:t>
            </w:r>
          </w:p>
        </w:tc>
        <w:tc>
          <w:tcPr>
            <w:tcW w:w="425" w:type="pct"/>
            <w:tcBorders>
              <w:top w:val="nil"/>
              <w:left w:val="single" w:sz="8" w:space="0" w:color="auto"/>
              <w:bottom w:val="nil"/>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294.6    </w:t>
            </w:r>
          </w:p>
        </w:tc>
        <w:tc>
          <w:tcPr>
            <w:tcW w:w="546" w:type="pct"/>
            <w:tcBorders>
              <w:top w:val="nil"/>
              <w:left w:val="nil"/>
              <w:bottom w:val="single" w:sz="4"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0.0    </w:t>
            </w:r>
          </w:p>
        </w:tc>
        <w:tc>
          <w:tcPr>
            <w:tcW w:w="412" w:type="pct"/>
            <w:tcBorders>
              <w:top w:val="nil"/>
              <w:left w:val="nil"/>
              <w:bottom w:val="single" w:sz="4"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 xml:space="preserve">294.6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sz w:val="16"/>
                <w:szCs w:val="16"/>
              </w:rPr>
            </w:pPr>
            <w:r w:rsidRPr="00763618">
              <w:rPr>
                <w:rFonts w:ascii="Sylfaen" w:eastAsia="Times New Roman" w:hAnsi="Sylfaen" w:cs="Times New Roman"/>
                <w:sz w:val="16"/>
                <w:szCs w:val="16"/>
              </w:rPr>
              <w:t>95.68</w:t>
            </w:r>
          </w:p>
        </w:tc>
      </w:tr>
      <w:tr w:rsidR="00763618" w:rsidRPr="00763618" w:rsidTr="005F4285">
        <w:trPr>
          <w:trHeight w:val="315"/>
        </w:trPr>
        <w:tc>
          <w:tcPr>
            <w:tcW w:w="408" w:type="pct"/>
            <w:tcBorders>
              <w:top w:val="nil"/>
              <w:left w:val="single" w:sz="8" w:space="0" w:color="auto"/>
              <w:bottom w:val="single" w:sz="8" w:space="0" w:color="auto"/>
              <w:right w:val="single" w:sz="8" w:space="0" w:color="auto"/>
            </w:tcBorders>
            <w:shd w:val="clear" w:color="auto" w:fill="auto"/>
            <w:noWrap/>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 </w:t>
            </w:r>
          </w:p>
        </w:tc>
        <w:tc>
          <w:tcPr>
            <w:tcW w:w="1559" w:type="pct"/>
            <w:tcBorders>
              <w:top w:val="single" w:sz="8" w:space="0" w:color="auto"/>
              <w:left w:val="nil"/>
              <w:bottom w:val="single" w:sz="8" w:space="0" w:color="auto"/>
              <w:right w:val="single" w:sz="8" w:space="0" w:color="auto"/>
            </w:tcBorders>
            <w:shd w:val="clear" w:color="auto" w:fill="auto"/>
            <w:vAlign w:val="center"/>
            <w:hideMark/>
          </w:tcPr>
          <w:p w:rsidR="00763618" w:rsidRPr="00763618" w:rsidRDefault="00763618" w:rsidP="00763618">
            <w:pPr>
              <w:spacing w:line="240" w:lineRule="auto"/>
              <w:rPr>
                <w:rFonts w:ascii="Sylfaen" w:eastAsia="Times New Roman" w:hAnsi="Sylfaen" w:cs="Times New Roman"/>
                <w:b/>
                <w:sz w:val="16"/>
                <w:szCs w:val="16"/>
              </w:rPr>
            </w:pPr>
            <w:r w:rsidRPr="00763618">
              <w:rPr>
                <w:rFonts w:ascii="Sylfaen" w:eastAsia="Times New Roman" w:hAnsi="Sylfaen" w:cs="Times New Roman"/>
                <w:b/>
                <w:sz w:val="16"/>
                <w:szCs w:val="16"/>
              </w:rPr>
              <w:t>სულ</w:t>
            </w:r>
          </w:p>
        </w:tc>
        <w:tc>
          <w:tcPr>
            <w:tcW w:w="41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12,745.5    </w:t>
            </w:r>
          </w:p>
        </w:tc>
        <w:tc>
          <w:tcPr>
            <w:tcW w:w="505" w:type="pct"/>
            <w:tcBorders>
              <w:top w:val="single" w:sz="8" w:space="0" w:color="auto"/>
              <w:left w:val="nil"/>
              <w:bottom w:val="single" w:sz="8"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2,609.5    </w:t>
            </w:r>
          </w:p>
        </w:tc>
        <w:tc>
          <w:tcPr>
            <w:tcW w:w="413" w:type="pct"/>
            <w:tcBorders>
              <w:top w:val="single" w:sz="8" w:space="0" w:color="auto"/>
              <w:left w:val="nil"/>
              <w:bottom w:val="single" w:sz="8"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10,136.0    </w:t>
            </w:r>
          </w:p>
        </w:tc>
        <w:tc>
          <w:tcPr>
            <w:tcW w:w="42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11,198.9    </w:t>
            </w:r>
          </w:p>
        </w:tc>
        <w:tc>
          <w:tcPr>
            <w:tcW w:w="546" w:type="pct"/>
            <w:tcBorders>
              <w:top w:val="single" w:sz="8" w:space="0" w:color="auto"/>
              <w:left w:val="nil"/>
              <w:bottom w:val="single" w:sz="8" w:space="0" w:color="auto"/>
              <w:right w:val="single" w:sz="4"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2,327.8    </w:t>
            </w:r>
          </w:p>
        </w:tc>
        <w:tc>
          <w:tcPr>
            <w:tcW w:w="412" w:type="pct"/>
            <w:tcBorders>
              <w:top w:val="single" w:sz="8" w:space="0" w:color="auto"/>
              <w:left w:val="nil"/>
              <w:bottom w:val="single" w:sz="8" w:space="0" w:color="auto"/>
              <w:right w:val="single" w:sz="8" w:space="0" w:color="auto"/>
            </w:tcBorders>
            <w:shd w:val="clear" w:color="auto" w:fill="auto"/>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 xml:space="preserve">8,871.1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63618" w:rsidRPr="00763618" w:rsidRDefault="00763618" w:rsidP="00763618">
            <w:pPr>
              <w:spacing w:line="240" w:lineRule="auto"/>
              <w:jc w:val="center"/>
              <w:rPr>
                <w:rFonts w:ascii="Sylfaen" w:eastAsia="Times New Roman" w:hAnsi="Sylfaen" w:cs="Times New Roman"/>
                <w:b/>
                <w:sz w:val="16"/>
                <w:szCs w:val="16"/>
              </w:rPr>
            </w:pPr>
            <w:r w:rsidRPr="00763618">
              <w:rPr>
                <w:rFonts w:ascii="Sylfaen" w:eastAsia="Times New Roman" w:hAnsi="Sylfaen" w:cs="Times New Roman"/>
                <w:b/>
                <w:sz w:val="16"/>
                <w:szCs w:val="16"/>
              </w:rPr>
              <w:t>87.87</w:t>
            </w:r>
          </w:p>
        </w:tc>
      </w:tr>
    </w:tbl>
    <w:p w:rsidR="00763618" w:rsidRDefault="00763618" w:rsidP="002D51B8">
      <w:pPr>
        <w:jc w:val="right"/>
        <w:rPr>
          <w:rFonts w:ascii="Sylfaen" w:hAnsi="Sylfaen"/>
          <w:sz w:val="18"/>
          <w:szCs w:val="18"/>
          <w:lang w:val="ka-GE"/>
        </w:rPr>
      </w:pPr>
    </w:p>
    <w:p w:rsidR="0018341D" w:rsidRPr="00F04F8F" w:rsidRDefault="009B3CCF" w:rsidP="0018341D">
      <w:pPr>
        <w:jc w:val="both"/>
        <w:rPr>
          <w:rFonts w:ascii="Sylfaen" w:hAnsi="Sylfaen" w:cs="Sylfaen"/>
          <w:sz w:val="20"/>
          <w:szCs w:val="20"/>
          <w:lang w:val="ka-GE"/>
        </w:rPr>
      </w:pPr>
      <w:r w:rsidRPr="00F04F8F">
        <w:rPr>
          <w:rFonts w:ascii="Sylfaen" w:hAnsi="Sylfaen" w:cs="Sylfaen"/>
          <w:b/>
          <w:sz w:val="20"/>
          <w:szCs w:val="20"/>
          <w:lang w:val="ka-GE"/>
        </w:rPr>
        <w:t>სულ</w:t>
      </w:r>
      <w:r w:rsidR="00A0053C" w:rsidRPr="00F04F8F">
        <w:rPr>
          <w:rFonts w:ascii="Sylfaen" w:hAnsi="Sylfaen" w:cs="Sylfaen"/>
          <w:b/>
          <w:sz w:val="20"/>
          <w:szCs w:val="20"/>
          <w:lang w:val="ka-GE"/>
        </w:rPr>
        <w:t xml:space="preserve"> </w:t>
      </w:r>
      <w:r w:rsidRPr="00F04F8F">
        <w:rPr>
          <w:rFonts w:ascii="Sylfaen" w:hAnsi="Sylfaen" w:cs="Sylfaen"/>
          <w:b/>
          <w:sz w:val="20"/>
          <w:szCs w:val="20"/>
          <w:lang w:val="ka-GE"/>
        </w:rPr>
        <w:t>გადასახდელების გეგმა</w:t>
      </w:r>
      <w:r w:rsidR="00A0053C" w:rsidRPr="00F04F8F">
        <w:rPr>
          <w:rFonts w:ascii="Sylfaen" w:hAnsi="Sylfaen" w:cs="Sylfaen"/>
          <w:b/>
          <w:sz w:val="20"/>
          <w:szCs w:val="20"/>
          <w:lang w:val="ka-GE"/>
        </w:rPr>
        <w:t xml:space="preserve"> </w:t>
      </w:r>
      <w:r w:rsidRPr="00F04F8F">
        <w:rPr>
          <w:rFonts w:ascii="Sylfaen" w:hAnsi="Sylfaen" w:cs="Sylfaen"/>
          <w:sz w:val="20"/>
          <w:szCs w:val="20"/>
          <w:lang w:val="ka-GE"/>
        </w:rPr>
        <w:t>3 თვის განმავლობაში</w:t>
      </w:r>
      <w:r w:rsidR="00A0053C" w:rsidRPr="00F04F8F">
        <w:rPr>
          <w:rFonts w:ascii="Sylfaen" w:hAnsi="Sylfaen" w:cs="Sylfaen"/>
          <w:sz w:val="20"/>
          <w:szCs w:val="20"/>
          <w:lang w:val="ka-GE"/>
        </w:rPr>
        <w:t xml:space="preserve"> </w:t>
      </w:r>
      <w:r w:rsidRPr="00F04F8F">
        <w:rPr>
          <w:rFonts w:ascii="Sylfaen" w:hAnsi="Sylfaen" w:cs="Sylfaen"/>
          <w:sz w:val="20"/>
          <w:szCs w:val="20"/>
          <w:lang w:val="ka-GE"/>
        </w:rPr>
        <w:t>შესრულდა</w:t>
      </w:r>
      <w:r w:rsidR="00A0053C" w:rsidRPr="00F04F8F">
        <w:rPr>
          <w:rFonts w:ascii="Sylfaen" w:hAnsi="Sylfaen" w:cs="Sylfaen"/>
          <w:sz w:val="20"/>
          <w:szCs w:val="20"/>
          <w:lang w:val="ka-GE"/>
        </w:rPr>
        <w:t xml:space="preserve"> </w:t>
      </w:r>
      <w:r w:rsidR="00763618" w:rsidRPr="00F04F8F">
        <w:rPr>
          <w:rFonts w:ascii="Sylfaen" w:hAnsi="Sylfaen"/>
          <w:sz w:val="20"/>
          <w:szCs w:val="20"/>
        </w:rPr>
        <w:t>88.10</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A0053C"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Pr="00F04F8F">
        <w:rPr>
          <w:rFonts w:ascii="Sylfaen" w:hAnsi="Sylfaen"/>
          <w:sz w:val="20"/>
          <w:szCs w:val="20"/>
          <w:lang w:val="ka-GE"/>
        </w:rPr>
        <w:t xml:space="preserve"> - </w:t>
      </w:r>
      <w:r w:rsidR="00763618" w:rsidRPr="00F04F8F">
        <w:rPr>
          <w:rFonts w:ascii="Sylfaen" w:eastAsia="Times New Roman" w:hAnsi="Sylfaen" w:cs="Times New Roman"/>
          <w:bCs/>
          <w:color w:val="000000"/>
          <w:sz w:val="20"/>
          <w:szCs w:val="20"/>
        </w:rPr>
        <w:t>13001.72</w:t>
      </w:r>
      <w:r w:rsidR="00A0053C" w:rsidRPr="00F04F8F">
        <w:rPr>
          <w:rFonts w:ascii="Sylfaen" w:eastAsia="Times New Roman" w:hAnsi="Sylfaen" w:cs="Times New Roman"/>
          <w:bCs/>
          <w:color w:val="000000"/>
          <w:sz w:val="20"/>
          <w:szCs w:val="20"/>
          <w:lang w:val="ka-GE"/>
        </w:rPr>
        <w:t xml:space="preserve"> </w:t>
      </w:r>
      <w:r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w:t>
      </w:r>
      <w:r w:rsidR="00A0053C" w:rsidRPr="00F04F8F">
        <w:rPr>
          <w:rFonts w:ascii="Sylfaen" w:hAnsi="Sylfaen" w:cs="Sylfaen"/>
          <w:sz w:val="20"/>
          <w:szCs w:val="20"/>
          <w:lang w:val="ka-GE"/>
        </w:rPr>
        <w:t xml:space="preserve"> </w:t>
      </w:r>
      <w:r w:rsidRPr="00F04F8F">
        <w:rPr>
          <w:rFonts w:ascii="Sylfaen" w:hAnsi="Sylfaen" w:cs="Sylfaen"/>
          <w:sz w:val="20"/>
          <w:szCs w:val="20"/>
          <w:lang w:val="ka-GE"/>
        </w:rPr>
        <w:t>შესრულებამ  შეადგინა</w:t>
      </w:r>
      <w:r w:rsidR="007F13F3" w:rsidRPr="00F04F8F">
        <w:rPr>
          <w:rFonts w:ascii="Sylfaen" w:hAnsi="Sylfaen" w:cs="Sylfaen"/>
          <w:sz w:val="20"/>
          <w:szCs w:val="20"/>
          <w:lang w:val="ka-GE"/>
        </w:rPr>
        <w:t xml:space="preserve"> </w:t>
      </w:r>
      <w:r w:rsidR="00763618" w:rsidRPr="00F04F8F">
        <w:rPr>
          <w:rFonts w:ascii="Sylfaen" w:eastAsia="Times New Roman" w:hAnsi="Sylfaen" w:cs="Times New Roman"/>
          <w:bCs/>
          <w:color w:val="000000"/>
          <w:sz w:val="20"/>
          <w:szCs w:val="20"/>
        </w:rPr>
        <w:t>11455.16</w:t>
      </w:r>
      <w:r w:rsidR="007F13F3" w:rsidRPr="00F04F8F">
        <w:rPr>
          <w:rFonts w:ascii="Sylfaen" w:eastAsia="Times New Roman" w:hAnsi="Sylfaen" w:cs="Times New Roman"/>
          <w:bCs/>
          <w:color w:val="000000"/>
          <w:sz w:val="20"/>
          <w:szCs w:val="20"/>
          <w:lang w:val="ka-GE"/>
        </w:rPr>
        <w:t xml:space="preserve"> </w:t>
      </w:r>
      <w:r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p>
    <w:p w:rsidR="002C6795" w:rsidRDefault="002C6795" w:rsidP="000D5391">
      <w:pPr>
        <w:jc w:val="right"/>
        <w:rPr>
          <w:rFonts w:ascii="Sylfaen" w:hAnsi="Sylfaen" w:cs="Sylfaen"/>
          <w:sz w:val="18"/>
          <w:szCs w:val="18"/>
          <w:lang w:val="ka-GE"/>
        </w:rPr>
      </w:pPr>
    </w:p>
    <w:p w:rsidR="000D5391" w:rsidRDefault="000D5391" w:rsidP="000D5391">
      <w:pPr>
        <w:jc w:val="right"/>
        <w:rPr>
          <w:rFonts w:ascii="Sylfaen" w:hAnsi="Sylfaen" w:cs="Sylfaen"/>
          <w:sz w:val="18"/>
          <w:szCs w:val="18"/>
          <w:lang w:val="ka-GE"/>
        </w:rPr>
      </w:pPr>
      <w:r w:rsidRPr="000D5391">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787"/>
        <w:gridCol w:w="990"/>
        <w:gridCol w:w="1080"/>
        <w:gridCol w:w="992"/>
        <w:gridCol w:w="900"/>
        <w:gridCol w:w="1060"/>
        <w:gridCol w:w="1004"/>
      </w:tblGrid>
      <w:tr w:rsidR="008F2C29" w:rsidRPr="008F2C29" w:rsidTr="008F2C29">
        <w:trPr>
          <w:trHeight w:val="295"/>
          <w:tblHeader/>
        </w:trPr>
        <w:tc>
          <w:tcPr>
            <w:tcW w:w="504" w:type="pct"/>
            <w:vMerge w:val="restart"/>
            <w:shd w:val="clear" w:color="auto" w:fill="auto"/>
            <w:vAlign w:val="center"/>
            <w:hideMark/>
          </w:tcPr>
          <w:p w:rsidR="00DC07DE" w:rsidRPr="008F2C29" w:rsidRDefault="00DC07DE" w:rsidP="00DC07DE">
            <w:pPr>
              <w:spacing w:line="240" w:lineRule="auto"/>
              <w:jc w:val="center"/>
              <w:rPr>
                <w:rFonts w:ascii="Arial" w:eastAsia="Times New Roman" w:hAnsi="Arial" w:cs="Arial"/>
                <w:b/>
                <w:sz w:val="16"/>
                <w:szCs w:val="16"/>
              </w:rPr>
            </w:pPr>
            <w:bookmarkStart w:id="0" w:name="RANGE!D4:N28397"/>
          </w:p>
          <w:bookmarkEnd w:id="0"/>
          <w:p w:rsidR="00DC07DE" w:rsidRPr="008F2C29" w:rsidRDefault="00DC07DE" w:rsidP="00DC07DE">
            <w:pPr>
              <w:spacing w:line="240" w:lineRule="auto"/>
              <w:jc w:val="center"/>
              <w:rPr>
                <w:rFonts w:ascii="Arial" w:eastAsia="Times New Roman" w:hAnsi="Arial" w:cs="Arial"/>
                <w:b/>
                <w:sz w:val="16"/>
                <w:szCs w:val="16"/>
              </w:rPr>
            </w:pPr>
            <w:r w:rsidRPr="008F2C29">
              <w:rPr>
                <w:rFonts w:ascii="Sylfaen" w:eastAsia="Times New Roman" w:hAnsi="Sylfaen" w:cs="Times New Roman"/>
                <w:b/>
                <w:bCs/>
                <w:sz w:val="16"/>
                <w:szCs w:val="16"/>
              </w:rPr>
              <w:t>კოდი</w:t>
            </w:r>
          </w:p>
        </w:tc>
        <w:tc>
          <w:tcPr>
            <w:tcW w:w="1422" w:type="pct"/>
            <w:vMerge w:val="restart"/>
            <w:shd w:val="clear" w:color="auto" w:fill="auto"/>
            <w:vAlign w:val="center"/>
            <w:hideMark/>
          </w:tcPr>
          <w:p w:rsidR="00DC07DE" w:rsidRPr="008F2C29" w:rsidRDefault="00DC07DE" w:rsidP="00DC07DE">
            <w:pPr>
              <w:spacing w:line="240" w:lineRule="auto"/>
              <w:jc w:val="center"/>
              <w:rPr>
                <w:rFonts w:ascii="Arial" w:eastAsia="Times New Roman" w:hAnsi="Arial" w:cs="Arial"/>
                <w:b/>
                <w:sz w:val="16"/>
                <w:szCs w:val="16"/>
              </w:rPr>
            </w:pPr>
          </w:p>
          <w:p w:rsidR="00DC07DE" w:rsidRPr="008F2C29" w:rsidRDefault="00DC07DE" w:rsidP="00DC07DE">
            <w:pPr>
              <w:spacing w:line="240" w:lineRule="auto"/>
              <w:jc w:val="center"/>
              <w:rPr>
                <w:rFonts w:ascii="Arial" w:eastAsia="Times New Roman" w:hAnsi="Arial" w:cs="Arial"/>
                <w:b/>
                <w:sz w:val="16"/>
                <w:szCs w:val="16"/>
              </w:rPr>
            </w:pPr>
            <w:r w:rsidRPr="008F2C29">
              <w:rPr>
                <w:rFonts w:ascii="Sylfaen" w:eastAsia="Times New Roman" w:hAnsi="Sylfaen" w:cs="Times New Roman"/>
                <w:b/>
                <w:bCs/>
                <w:sz w:val="16"/>
                <w:szCs w:val="16"/>
              </w:rPr>
              <w:t>თელავის მუნიციპალიტეტი</w:t>
            </w:r>
          </w:p>
        </w:tc>
        <w:tc>
          <w:tcPr>
            <w:tcW w:w="1562" w:type="pct"/>
            <w:gridSpan w:val="3"/>
            <w:shd w:val="clear" w:color="auto" w:fill="auto"/>
            <w:vAlign w:val="center"/>
            <w:hideMark/>
          </w:tcPr>
          <w:p w:rsidR="00DC07DE" w:rsidRPr="008F2C29" w:rsidRDefault="00DC07DE" w:rsidP="00DC07DE">
            <w:pPr>
              <w:spacing w:line="240" w:lineRule="auto"/>
              <w:jc w:val="center"/>
              <w:rPr>
                <w:rFonts w:ascii="Sylfaen" w:eastAsia="Times New Roman" w:hAnsi="Sylfaen" w:cs="Times New Roman"/>
                <w:b/>
                <w:bCs/>
                <w:sz w:val="16"/>
                <w:szCs w:val="16"/>
              </w:rPr>
            </w:pPr>
            <w:r w:rsidRPr="008F2C29">
              <w:rPr>
                <w:rFonts w:ascii="Sylfaen" w:eastAsia="Times New Roman" w:hAnsi="Sylfaen" w:cs="Times New Roman"/>
                <w:b/>
                <w:bCs/>
                <w:sz w:val="16"/>
                <w:szCs w:val="16"/>
              </w:rPr>
              <w:t>2023 წლის 3 თვის გეგმა</w:t>
            </w:r>
          </w:p>
        </w:tc>
        <w:tc>
          <w:tcPr>
            <w:tcW w:w="1512" w:type="pct"/>
            <w:gridSpan w:val="3"/>
            <w:shd w:val="clear" w:color="auto" w:fill="auto"/>
            <w:vAlign w:val="center"/>
            <w:hideMark/>
          </w:tcPr>
          <w:p w:rsidR="00DC07DE" w:rsidRPr="008F2C29" w:rsidRDefault="00DC07DE" w:rsidP="00DC07DE">
            <w:pPr>
              <w:spacing w:line="240" w:lineRule="auto"/>
              <w:jc w:val="center"/>
              <w:rPr>
                <w:rFonts w:ascii="Sylfaen" w:eastAsia="Times New Roman" w:hAnsi="Sylfaen" w:cs="Times New Roman"/>
                <w:b/>
                <w:bCs/>
                <w:sz w:val="16"/>
                <w:szCs w:val="16"/>
              </w:rPr>
            </w:pPr>
            <w:r w:rsidRPr="008F2C29">
              <w:rPr>
                <w:rFonts w:ascii="Sylfaen" w:eastAsia="Times New Roman" w:hAnsi="Sylfaen" w:cs="Times New Roman"/>
                <w:b/>
                <w:bCs/>
                <w:sz w:val="16"/>
                <w:szCs w:val="16"/>
              </w:rPr>
              <w:t>2023 წლის 3 თვის ფაქტი</w:t>
            </w:r>
          </w:p>
        </w:tc>
      </w:tr>
      <w:tr w:rsidR="008F2C29" w:rsidRPr="008F2C29" w:rsidTr="008F2C29">
        <w:trPr>
          <w:trHeight w:val="1808"/>
          <w:tblHeader/>
        </w:trPr>
        <w:tc>
          <w:tcPr>
            <w:tcW w:w="504" w:type="pct"/>
            <w:vMerge/>
            <w:shd w:val="clear" w:color="auto" w:fill="auto"/>
            <w:hideMark/>
          </w:tcPr>
          <w:p w:rsidR="00DC07DE" w:rsidRPr="008F2C29" w:rsidRDefault="00DC07DE" w:rsidP="00DC07DE">
            <w:pPr>
              <w:spacing w:line="240" w:lineRule="auto"/>
              <w:jc w:val="center"/>
              <w:rPr>
                <w:rFonts w:ascii="Sylfaen" w:eastAsia="Times New Roman" w:hAnsi="Sylfaen" w:cs="Times New Roman"/>
                <w:b/>
                <w:bCs/>
                <w:sz w:val="16"/>
                <w:szCs w:val="16"/>
              </w:rPr>
            </w:pPr>
          </w:p>
        </w:tc>
        <w:tc>
          <w:tcPr>
            <w:tcW w:w="1422" w:type="pct"/>
            <w:vMerge/>
            <w:shd w:val="clear" w:color="auto" w:fill="auto"/>
            <w:vAlign w:val="center"/>
            <w:hideMark/>
          </w:tcPr>
          <w:p w:rsidR="00DC07DE" w:rsidRPr="008F2C29" w:rsidRDefault="00DC07DE" w:rsidP="00DC07DE">
            <w:pPr>
              <w:spacing w:line="240" w:lineRule="auto"/>
              <w:jc w:val="center"/>
              <w:rPr>
                <w:rFonts w:ascii="Sylfaen" w:eastAsia="Times New Roman" w:hAnsi="Sylfaen" w:cs="Times New Roman"/>
                <w:b/>
                <w:bCs/>
                <w:sz w:val="16"/>
                <w:szCs w:val="16"/>
              </w:rPr>
            </w:pPr>
          </w:p>
        </w:tc>
        <w:tc>
          <w:tcPr>
            <w:tcW w:w="505" w:type="pct"/>
            <w:shd w:val="clear" w:color="auto" w:fill="auto"/>
            <w:vAlign w:val="center"/>
            <w:hideMark/>
          </w:tcPr>
          <w:p w:rsidR="00DC07DE" w:rsidRPr="008F2C29" w:rsidRDefault="00DC07DE" w:rsidP="00DC07DE">
            <w:pPr>
              <w:spacing w:line="240" w:lineRule="auto"/>
              <w:jc w:val="center"/>
              <w:rPr>
                <w:rFonts w:ascii="Sylfaen" w:eastAsia="Times New Roman" w:hAnsi="Sylfaen" w:cs="Times New Roman"/>
                <w:b/>
                <w:bCs/>
                <w:sz w:val="16"/>
                <w:szCs w:val="16"/>
              </w:rPr>
            </w:pPr>
            <w:r w:rsidRPr="008F2C29">
              <w:rPr>
                <w:rFonts w:ascii="Sylfaen" w:eastAsia="Times New Roman" w:hAnsi="Sylfaen" w:cs="Times New Roman"/>
                <w:b/>
                <w:bCs/>
                <w:sz w:val="16"/>
                <w:szCs w:val="16"/>
              </w:rPr>
              <w:t>სულ</w:t>
            </w:r>
          </w:p>
        </w:tc>
        <w:tc>
          <w:tcPr>
            <w:tcW w:w="551" w:type="pct"/>
            <w:shd w:val="clear" w:color="auto" w:fill="auto"/>
            <w:vAlign w:val="center"/>
            <w:hideMark/>
          </w:tcPr>
          <w:p w:rsidR="00DC07DE" w:rsidRPr="008F2C29" w:rsidRDefault="00DC07DE" w:rsidP="00DC07DE">
            <w:pPr>
              <w:spacing w:line="240" w:lineRule="auto"/>
              <w:jc w:val="center"/>
              <w:rPr>
                <w:rFonts w:ascii="Sylfaen" w:eastAsia="Times New Roman" w:hAnsi="Sylfaen" w:cs="Calibri"/>
                <w:b/>
                <w:bCs/>
                <w:sz w:val="16"/>
                <w:szCs w:val="16"/>
              </w:rPr>
            </w:pPr>
            <w:r w:rsidRPr="008F2C29">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06" w:type="pct"/>
            <w:shd w:val="clear" w:color="auto" w:fill="auto"/>
            <w:vAlign w:val="center"/>
            <w:hideMark/>
          </w:tcPr>
          <w:p w:rsidR="00DC07DE" w:rsidRPr="008F2C29" w:rsidRDefault="00DC07DE" w:rsidP="00DC07DE">
            <w:pPr>
              <w:spacing w:line="240" w:lineRule="auto"/>
              <w:jc w:val="center"/>
              <w:rPr>
                <w:rFonts w:ascii="Sylfaen" w:eastAsia="Times New Roman" w:hAnsi="Sylfaen" w:cs="Calibri"/>
                <w:b/>
                <w:bCs/>
                <w:sz w:val="16"/>
                <w:szCs w:val="16"/>
              </w:rPr>
            </w:pPr>
            <w:r w:rsidRPr="008F2C29">
              <w:rPr>
                <w:rFonts w:ascii="Sylfaen" w:eastAsia="Times New Roman" w:hAnsi="Sylfaen" w:cs="Calibri"/>
                <w:b/>
                <w:bCs/>
                <w:sz w:val="16"/>
                <w:szCs w:val="16"/>
              </w:rPr>
              <w:t>საკუთარი შემოსავლები</w:t>
            </w:r>
          </w:p>
        </w:tc>
        <w:tc>
          <w:tcPr>
            <w:tcW w:w="459" w:type="pct"/>
            <w:shd w:val="clear" w:color="auto" w:fill="auto"/>
            <w:vAlign w:val="center"/>
            <w:hideMark/>
          </w:tcPr>
          <w:p w:rsidR="00DC07DE" w:rsidRPr="008F2C29" w:rsidRDefault="00DC07DE" w:rsidP="00DC07DE">
            <w:pPr>
              <w:spacing w:line="240" w:lineRule="auto"/>
              <w:jc w:val="center"/>
              <w:rPr>
                <w:rFonts w:ascii="Sylfaen" w:eastAsia="Times New Roman" w:hAnsi="Sylfaen" w:cs="Times New Roman"/>
                <w:b/>
                <w:bCs/>
                <w:sz w:val="16"/>
                <w:szCs w:val="16"/>
              </w:rPr>
            </w:pPr>
            <w:r w:rsidRPr="008F2C29">
              <w:rPr>
                <w:rFonts w:ascii="Sylfaen" w:eastAsia="Times New Roman" w:hAnsi="Sylfaen" w:cs="Times New Roman"/>
                <w:b/>
                <w:bCs/>
                <w:sz w:val="16"/>
                <w:szCs w:val="16"/>
              </w:rPr>
              <w:t>სულ</w:t>
            </w:r>
          </w:p>
        </w:tc>
        <w:tc>
          <w:tcPr>
            <w:tcW w:w="541" w:type="pct"/>
            <w:shd w:val="clear" w:color="auto" w:fill="auto"/>
            <w:vAlign w:val="center"/>
            <w:hideMark/>
          </w:tcPr>
          <w:p w:rsidR="00DC07DE" w:rsidRPr="008F2C29" w:rsidRDefault="00DC07DE" w:rsidP="00DC07DE">
            <w:pPr>
              <w:spacing w:line="240" w:lineRule="auto"/>
              <w:jc w:val="center"/>
              <w:rPr>
                <w:rFonts w:ascii="Sylfaen" w:eastAsia="Times New Roman" w:hAnsi="Sylfaen" w:cs="Calibri"/>
                <w:b/>
                <w:bCs/>
                <w:sz w:val="16"/>
                <w:szCs w:val="16"/>
              </w:rPr>
            </w:pPr>
            <w:r w:rsidRPr="008F2C29">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12" w:type="pct"/>
            <w:shd w:val="clear" w:color="auto" w:fill="auto"/>
            <w:vAlign w:val="center"/>
            <w:hideMark/>
          </w:tcPr>
          <w:p w:rsidR="00DC07DE" w:rsidRPr="008F2C29" w:rsidRDefault="00DC07DE" w:rsidP="00DC07DE">
            <w:pPr>
              <w:spacing w:line="240" w:lineRule="auto"/>
              <w:jc w:val="center"/>
              <w:rPr>
                <w:rFonts w:ascii="Sylfaen" w:eastAsia="Times New Roman" w:hAnsi="Sylfaen" w:cs="Calibri"/>
                <w:b/>
                <w:bCs/>
                <w:sz w:val="16"/>
                <w:szCs w:val="16"/>
              </w:rPr>
            </w:pPr>
            <w:r w:rsidRPr="008F2C29">
              <w:rPr>
                <w:rFonts w:ascii="Sylfaen" w:eastAsia="Times New Roman" w:hAnsi="Sylfaen" w:cs="Calibri"/>
                <w:b/>
                <w:bCs/>
                <w:sz w:val="16"/>
                <w:szCs w:val="16"/>
              </w:rPr>
              <w:t>საკუთარი შემოსავლები</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სულ ჯამი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13001.72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2609.50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10392.23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11455.16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2327.84</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9127.32</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7936.75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505.12</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7431.63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6979.38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332.54</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6646.85</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r>
      <w:tr w:rsidR="008F2C29" w:rsidRPr="008F2C29" w:rsidTr="008F2C29">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1513.42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73.42</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1440.00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1355.60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44.59</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1311.02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პროცენტი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4002.71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4002.71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3453.96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3453.96</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110.00</w:t>
            </w:r>
          </w:p>
        </w:tc>
      </w:tr>
      <w:tr w:rsidR="008F2C29" w:rsidRPr="008F2C29" w:rsidTr="008F2C29">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371.45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371.45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350.83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606.78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175.08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423.84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135.89</w:t>
            </w:r>
          </w:p>
        </w:tc>
      </w:tr>
      <w:tr w:rsidR="008F2C29" w:rsidRPr="008F2C29" w:rsidTr="008F2C29">
        <w:trPr>
          <w:trHeight w:val="27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4808.74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2104.38</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2704.36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4219.56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1995.31</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2224.25</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r>
      <w:tr w:rsidR="008F2C29" w:rsidRPr="008F2C29" w:rsidTr="008F2C29">
        <w:trPr>
          <w:trHeight w:val="44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01 00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მმართველობა და საერთო დანიშნულების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2226.17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2226.17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2056.31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2056.31</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1856.30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1856.30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1730.32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1730.32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r>
      <w:tr w:rsidR="008F2C29" w:rsidRPr="008F2C29" w:rsidTr="001B6BA3">
        <w:trPr>
          <w:trHeight w:val="22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415.80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415.80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პროცენტი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r>
      <w:tr w:rsidR="008F2C29" w:rsidRPr="008F2C29" w:rsidTr="001B6BA3">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12.05</w:t>
            </w:r>
          </w:p>
        </w:tc>
      </w:tr>
      <w:tr w:rsidR="008F2C29" w:rsidRPr="008F2C29" w:rsidTr="001B6BA3">
        <w:trPr>
          <w:trHeight w:val="2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39.60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39.60</w:t>
            </w:r>
          </w:p>
        </w:tc>
      </w:tr>
      <w:tr w:rsidR="008F2C29" w:rsidRPr="008F2C29" w:rsidTr="008F2C29">
        <w:trPr>
          <w:trHeight w:val="36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113.64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113.64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r>
      <w:tr w:rsidR="008F2C29" w:rsidRPr="008F2C29" w:rsidTr="008F2C29">
        <w:trPr>
          <w:trHeight w:val="35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r>
      <w:tr w:rsidR="008F2C29" w:rsidRPr="008F2C29" w:rsidTr="008F2C29">
        <w:trPr>
          <w:trHeight w:val="602"/>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საკანონმდებლო და აღმასრულებელი ხელისუფლების საქმიანობის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1663.39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1663.39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1541.50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1541.50</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231.00</w:t>
            </w:r>
          </w:p>
        </w:tc>
      </w:tr>
      <w:tr w:rsidR="008F2C29" w:rsidRPr="008F2C29" w:rsidTr="001B6BA3">
        <w:trPr>
          <w:trHeight w:val="22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1549.75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1549.75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1471.73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1471.73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1076.58</w:t>
            </w:r>
          </w:p>
        </w:tc>
      </w:tr>
      <w:tr w:rsidR="008F2C29" w:rsidRPr="008F2C29" w:rsidTr="001B6BA3">
        <w:trPr>
          <w:trHeight w:val="27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368.65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368.65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343.52</w:t>
            </w:r>
          </w:p>
        </w:tc>
      </w:tr>
      <w:tr w:rsidR="008F2C29" w:rsidRPr="008F2C29" w:rsidTr="001B6BA3">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12.05</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39.60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39.60</w:t>
            </w:r>
          </w:p>
        </w:tc>
      </w:tr>
      <w:tr w:rsidR="008F2C29" w:rsidRPr="008F2C29" w:rsidTr="008F2C29">
        <w:trPr>
          <w:trHeight w:val="28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113.64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113.64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r>
      <w:tr w:rsidR="008F2C29" w:rsidRPr="008F2C29" w:rsidTr="001B6BA3">
        <w:trPr>
          <w:trHeight w:val="25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01 01 01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მუნიციპალიტეტის საკრებულო</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349.28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349.279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326.86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326.860</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326.86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326.86</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208.40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208.40</w:t>
            </w:r>
          </w:p>
        </w:tc>
      </w:tr>
      <w:tr w:rsidR="008F2C29" w:rsidRPr="008F2C29" w:rsidTr="001B6BA3">
        <w:trPr>
          <w:trHeight w:val="27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89.50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89.50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81.54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81.54</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0.46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0.46</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36.47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36.47</w:t>
            </w:r>
          </w:p>
        </w:tc>
      </w:tr>
      <w:tr w:rsidR="008F2C29" w:rsidRPr="008F2C29" w:rsidTr="008F2C29">
        <w:trPr>
          <w:trHeight w:val="36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1B6BA3">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01 01 02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მუნიციპალიტეტის მერია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1253.48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1253.48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1168.33</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1149.62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1149.62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1098.56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1098.56</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866.00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866.00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827.32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827.32</w:t>
            </w:r>
          </w:p>
        </w:tc>
      </w:tr>
      <w:tr w:rsidR="008F2C29" w:rsidRPr="008F2C29" w:rsidTr="008F2C29">
        <w:trPr>
          <w:trHeight w:val="36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256.86</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6.62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6.62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2.78</w:t>
            </w:r>
          </w:p>
        </w:tc>
      </w:tr>
      <w:tr w:rsidR="008F2C29" w:rsidRPr="008F2C29" w:rsidTr="008F2C29">
        <w:trPr>
          <w:trHeight w:val="2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103.86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103.86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69.77</w:t>
            </w:r>
          </w:p>
        </w:tc>
      </w:tr>
      <w:tr w:rsidR="008F2C29" w:rsidRPr="008F2C29" w:rsidTr="008F2C29">
        <w:trPr>
          <w:trHeight w:val="48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01 01 03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სამხედრო აღრიცხვის და გაწვევის სამსახური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46.32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46.32</w:t>
            </w:r>
          </w:p>
        </w:tc>
      </w:tr>
      <w:tr w:rsidR="008F2C29" w:rsidRPr="008F2C29" w:rsidTr="008F2C29">
        <w:trPr>
          <w:trHeight w:val="39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46.32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46.32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40.86</w:t>
            </w:r>
          </w:p>
        </w:tc>
      </w:tr>
      <w:tr w:rsidR="008F2C29" w:rsidRPr="008F2C29" w:rsidTr="008F2C29">
        <w:trPr>
          <w:trHeight w:val="26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5.12</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0.48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0.48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0.35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0.35 </w:t>
            </w:r>
          </w:p>
        </w:tc>
      </w:tr>
      <w:tr w:rsidR="008F2C29" w:rsidRPr="008F2C29" w:rsidTr="008F2C29">
        <w:trPr>
          <w:trHeight w:val="27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საერთო დანიშნულების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562.78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562.78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514.80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514.80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306.55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306.55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258.58</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პროცენტი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r>
      <w:tr w:rsidR="008F2C29" w:rsidRPr="008F2C29" w:rsidTr="008F2C29">
        <w:trPr>
          <w:trHeight w:val="41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სარეზერვო ფონდი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47.15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47.15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47.15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62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01 02 03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მუნიციპალიტეტის ვალდებულებების მომსახურება და დაფარვა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465.63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465.63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464.80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464.80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პროცენტი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209.40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208.58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256.22</w:t>
            </w:r>
          </w:p>
        </w:tc>
      </w:tr>
      <w:tr w:rsidR="008F2C29" w:rsidRPr="008F2C29" w:rsidTr="008F2C29">
        <w:trPr>
          <w:trHeight w:val="68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01 02 04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ა(ა)იპ კახეთის დანიშნულების ადგილის მართვის ორგანიზაცია - ვიზით კახეთი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50.00</w:t>
            </w:r>
          </w:p>
        </w:tc>
      </w:tr>
      <w:tr w:rsidR="008F2C29" w:rsidRPr="008F2C29" w:rsidTr="008F2C29">
        <w:trPr>
          <w:trHeight w:val="49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02 00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ინფრასტრუქტურის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4971.99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2499.68</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2472.31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4353.67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2246.80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2106.87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1634.83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445.85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1188.98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1336.00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301.96</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1034.04</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785.05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14.15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770.89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736.84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722.83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80.38</w:t>
            </w:r>
          </w:p>
        </w:tc>
      </w:tr>
      <w:tr w:rsidR="008F2C29" w:rsidRPr="008F2C29" w:rsidTr="00F066F3">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3337.16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2053.83</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1283.33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3017.67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1944.84</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1072.83</w:t>
            </w:r>
          </w:p>
        </w:tc>
      </w:tr>
      <w:tr w:rsidR="008F2C29" w:rsidRPr="008F2C29" w:rsidTr="008F2C29">
        <w:trPr>
          <w:trHeight w:val="57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საგზაო ინფრასტრუქტურის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534.66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97.85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436.81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383.22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97.85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285.37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10.95</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10.95</w:t>
            </w:r>
          </w:p>
        </w:tc>
      </w:tr>
      <w:tr w:rsidR="008F2C29" w:rsidRPr="008F2C29" w:rsidTr="008F2C29">
        <w:trPr>
          <w:trHeight w:val="26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507.41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97.85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409.56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372.27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97.85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274.42</w:t>
            </w:r>
          </w:p>
        </w:tc>
      </w:tr>
      <w:tr w:rsidR="008F2C29" w:rsidRPr="008F2C29" w:rsidTr="008F2C29">
        <w:trPr>
          <w:trHeight w:val="35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02 01 01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გზების კაპიტალური შეკეთება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507.41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97.85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409.56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372.27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97.85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274.42</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507.41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97.85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409.56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372.27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97.85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274.42</w:t>
            </w:r>
          </w:p>
        </w:tc>
      </w:tr>
      <w:tr w:rsidR="008F2C29" w:rsidRPr="008F2C29" w:rsidTr="00F066F3">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02 01 02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გზების მიმდინარე შეკეთება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0.35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0.35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0.35</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0.35</w:t>
            </w:r>
          </w:p>
        </w:tc>
      </w:tr>
      <w:tr w:rsidR="008F2C29" w:rsidRPr="008F2C29" w:rsidTr="00F066F3">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02 01 03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საგზაო ნიშნები და უსაფრთხოება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26.90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26.90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10.60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26.90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26.90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10.60</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26.90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26.90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10.60</w:t>
            </w:r>
          </w:p>
        </w:tc>
      </w:tr>
      <w:tr w:rsidR="008F2C29" w:rsidRPr="008F2C29" w:rsidTr="008F2C29">
        <w:trPr>
          <w:trHeight w:val="35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წყლის სისტემების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848.38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848.38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768.97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768.97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302.69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302.69</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302.69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302.69</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518.38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518.38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466.29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466.29</w:t>
            </w:r>
          </w:p>
        </w:tc>
      </w:tr>
      <w:tr w:rsidR="008F2C29" w:rsidRPr="008F2C29" w:rsidTr="008F2C29">
        <w:trPr>
          <w:trHeight w:val="44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სასმელი წყლის სისტემის რეაბილიტაცია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211.63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211.63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174.77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174.77</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211.63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211.63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174.77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174.77</w:t>
            </w:r>
          </w:p>
        </w:tc>
      </w:tr>
      <w:tr w:rsidR="008F2C29" w:rsidRPr="008F2C29" w:rsidTr="008F2C29">
        <w:trPr>
          <w:trHeight w:val="6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02 02 02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სასმელი წყლის სისტემის ექსპლოატაცია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288.11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288.11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288.11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288.11</w:t>
            </w:r>
          </w:p>
        </w:tc>
      </w:tr>
      <w:tr w:rsidR="008F2C29" w:rsidRPr="008F2C29" w:rsidTr="008F2C29">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288.11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288.11</w:t>
            </w:r>
          </w:p>
        </w:tc>
      </w:tr>
      <w:tr w:rsidR="008F2C29" w:rsidRPr="008F2C29" w:rsidTr="001B6BA3">
        <w:trPr>
          <w:trHeight w:val="65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02 02 03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336.75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336.75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306.10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306.10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14.58</w:t>
            </w:r>
          </w:p>
        </w:tc>
      </w:tr>
      <w:tr w:rsidR="008F2C29" w:rsidRPr="008F2C29" w:rsidTr="008F2C29">
        <w:trPr>
          <w:trHeight w:val="28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14.58</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291.52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291.52</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გარე განათება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622.28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622.28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608.62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608.62</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r>
      <w:tr w:rsidR="008F2C29" w:rsidRPr="008F2C29" w:rsidTr="00F066F3">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r>
      <w:tr w:rsidR="008F2C29" w:rsidRPr="008F2C29" w:rsidTr="008F2C29">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216.28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203.13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203.13</w:t>
            </w:r>
          </w:p>
        </w:tc>
      </w:tr>
      <w:tr w:rsidR="008F2C29" w:rsidRPr="008F2C29" w:rsidTr="001B6BA3">
        <w:trPr>
          <w:trHeight w:val="47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02 03 01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გარე განათების ქსელის ექსპლოატაცია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405.49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405.49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405.49</w:t>
            </w:r>
          </w:p>
        </w:tc>
      </w:tr>
      <w:tr w:rsidR="008F2C29" w:rsidRPr="008F2C29" w:rsidTr="00F066F3">
        <w:trPr>
          <w:trHeight w:val="49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02 03 02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გარე განათების ქსელის რეაბილიტაცია/მოწყობა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216.28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203.13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203.13</w:t>
            </w:r>
          </w:p>
        </w:tc>
      </w:tr>
      <w:tr w:rsidR="008F2C29" w:rsidRPr="008F2C29" w:rsidTr="001B6BA3">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216.28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203.13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203.13</w:t>
            </w:r>
          </w:p>
        </w:tc>
      </w:tr>
      <w:tr w:rsidR="008F2C29" w:rsidRPr="008F2C29" w:rsidTr="008F2C29">
        <w:trPr>
          <w:trHeight w:val="5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მუნიციპალური ტრანსპორტის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230.83</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r>
      <w:tr w:rsidR="008F2C29" w:rsidRPr="008F2C29" w:rsidTr="008F2C29">
        <w:trPr>
          <w:trHeight w:val="61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02 04 02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მუნიციპალური ტრანსპორტის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230.83</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313.50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230.83</w:t>
            </w:r>
          </w:p>
        </w:tc>
      </w:tr>
      <w:tr w:rsidR="008F2C29" w:rsidRPr="008F2C29" w:rsidTr="008F2C29">
        <w:trPr>
          <w:trHeight w:val="49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02 05</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ბინათმშენებლობის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80.38</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80.38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80.38</w:t>
            </w:r>
          </w:p>
        </w:tc>
      </w:tr>
      <w:tr w:rsidR="008F2C29" w:rsidRPr="008F2C29" w:rsidTr="001B6BA3">
        <w:trPr>
          <w:trHeight w:val="64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02 05 01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80.38</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80.38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536.28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431.70</w:t>
            </w:r>
          </w:p>
        </w:tc>
        <w:tc>
          <w:tcPr>
            <w:tcW w:w="506" w:type="pct"/>
            <w:shd w:val="clear" w:color="auto" w:fill="auto"/>
            <w:vAlign w:val="center"/>
            <w:hideMark/>
          </w:tcPr>
          <w:p w:rsidR="00DC07DE" w:rsidRPr="008F2C29" w:rsidRDefault="00DC07DE" w:rsidP="001B6BA3">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104.58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368.33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287.95</w:t>
            </w:r>
          </w:p>
        </w:tc>
        <w:tc>
          <w:tcPr>
            <w:tcW w:w="512" w:type="pct"/>
            <w:shd w:val="clear" w:color="auto" w:fill="auto"/>
            <w:vAlign w:val="center"/>
            <w:hideMark/>
          </w:tcPr>
          <w:p w:rsidR="00DC07DE" w:rsidRPr="008F2C29" w:rsidRDefault="00DC07DE" w:rsidP="001B6BA3">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80.38</w:t>
            </w:r>
          </w:p>
        </w:tc>
      </w:tr>
      <w:tr w:rsidR="008F2C29" w:rsidRPr="008F2C29" w:rsidTr="008F2C29">
        <w:trPr>
          <w:trHeight w:val="58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02 06</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მუნიციპალიტეტის კეთილმოწყობის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2000.94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1914.15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86.79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1889.23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1809.69</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79.54</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14.15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1.86</w:t>
            </w:r>
          </w:p>
        </w:tc>
      </w:tr>
      <w:tr w:rsidR="008F2C29" w:rsidRPr="008F2C29" w:rsidTr="008F2C29">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14.15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15.86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1.86</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1983.14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1900.00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83.14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1873.37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1795.69</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77.68</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02 06 01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1.71</w:t>
            </w:r>
          </w:p>
        </w:tc>
      </w:tr>
      <w:tr w:rsidR="008F2C29" w:rsidRPr="008F2C29" w:rsidTr="00906A3A">
        <w:trPr>
          <w:trHeight w:val="28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1.71</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02 06 02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სასმელი წყლის „სოკო“</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88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02 06 03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სრიგპ-ის ფარგლებში მუნიციპალიტეტში განსახორციელებელი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1,997.44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1,914.15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83.29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1,887.52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1,809.69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77.83 </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14.30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14.15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0.15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14.15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0.14 </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14.30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14.15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0.15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14.15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14.00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0.14 </w:t>
            </w:r>
          </w:p>
        </w:tc>
      </w:tr>
      <w:tr w:rsidR="008F2C29" w:rsidRPr="008F2C29" w:rsidTr="008F2C29">
        <w:trPr>
          <w:trHeight w:val="44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1,983.1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83.1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1,873.4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1,795.7</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77.7</w:t>
            </w:r>
          </w:p>
        </w:tc>
      </w:tr>
      <w:tr w:rsidR="008F2C29" w:rsidRPr="008F2C29" w:rsidTr="008F2C29">
        <w:trPr>
          <w:trHeight w:val="71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02 08</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საზოგადოებრივი საპირფარეშოების  მოვლა-პატრონობის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1.85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1.85</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w:t>
            </w:r>
          </w:p>
        </w:tc>
      </w:tr>
      <w:tr w:rsidR="008F2C29" w:rsidRPr="008F2C29" w:rsidTr="00407230">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1.85</w:t>
            </w:r>
          </w:p>
        </w:tc>
      </w:tr>
      <w:tr w:rsidR="008F2C29" w:rsidRPr="008F2C29" w:rsidTr="00407230">
        <w:trPr>
          <w:trHeight w:val="62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02 09</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სოფლის მხარდაჭერის პროგრამით განსახორციელებელი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111.95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55.97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55.97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102.61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51.30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51.30</w:t>
            </w:r>
          </w:p>
        </w:tc>
      </w:tr>
      <w:tr w:rsidR="008F2C29" w:rsidRPr="008F2C29" w:rsidTr="00F066F3">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111.95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55.97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55.97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102.61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51.30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51.30</w:t>
            </w:r>
          </w:p>
        </w:tc>
      </w:tr>
      <w:tr w:rsidR="008F2C29" w:rsidRPr="008F2C29" w:rsidTr="00407230">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03 00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დასუფთავება და გარემოს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461.91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461.91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458.53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458.53</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296.91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296.91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293.53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293.53</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236.91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236.91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233.53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233.53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r>
      <w:tr w:rsidR="008F2C29" w:rsidRPr="008F2C29" w:rsidTr="00F066F3">
        <w:trPr>
          <w:trHeight w:val="45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03 01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დასუფთავების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390.00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390.00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389.37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389.37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224.37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224.37</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224.37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224.37</w:t>
            </w:r>
          </w:p>
        </w:tc>
      </w:tr>
      <w:tr w:rsidR="008F2C29" w:rsidRPr="008F2C29" w:rsidTr="00F066F3">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165.00</w:t>
            </w:r>
          </w:p>
        </w:tc>
      </w:tr>
      <w:tr w:rsidR="008F2C29" w:rsidRPr="008F2C29" w:rsidTr="00407230">
        <w:trPr>
          <w:trHeight w:val="332"/>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03 02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გარემოს დაცვის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9.16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9.16</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9.16</w:t>
            </w:r>
          </w:p>
        </w:tc>
      </w:tr>
      <w:tr w:rsidR="008F2C29" w:rsidRPr="008F2C29" w:rsidTr="001B6BA3">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11.91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11.91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9.16</w:t>
            </w:r>
          </w:p>
        </w:tc>
      </w:tr>
      <w:tr w:rsidR="008F2C29" w:rsidRPr="008F2C29" w:rsidTr="001B6BA3">
        <w:trPr>
          <w:trHeight w:val="70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03 04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მიუსაფარი ცხოველებისგან მოსახლეობის უსაფრთხოების უზრუნველყოფის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გრანტები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04 00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განათლება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2413.35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109.81</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2303.54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2109.21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81.05</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2028.17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2312.88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2253.61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2010.39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1979.81</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2253.61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2253.61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1979.81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1979.81</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100.47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50.55</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49.92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98.83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50.46</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48.36</w:t>
            </w:r>
          </w:p>
        </w:tc>
      </w:tr>
      <w:tr w:rsidR="008F2C29" w:rsidRPr="008F2C29" w:rsidTr="001B6BA3">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04 01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სკოლამდელი დაწესებულებების ფუნქციონირება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2267.03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2267.03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1996.41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1996.41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2221.61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2221.61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1951.56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1951.56</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2221.61</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2221.61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1951.56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1951.56</w:t>
            </w:r>
          </w:p>
        </w:tc>
      </w:tr>
      <w:tr w:rsidR="008F2C29" w:rsidRPr="008F2C29" w:rsidTr="008F2C29">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45.42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45.42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44.85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44.85</w:t>
            </w:r>
          </w:p>
        </w:tc>
      </w:tr>
      <w:tr w:rsidR="008F2C29" w:rsidRPr="008F2C29" w:rsidTr="008F2C29">
        <w:trPr>
          <w:trHeight w:val="62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04 02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სკოლამდელი განათლების დაწესებულებების რეაბილიტაცია, მშენებლობა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13.99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9.49</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4.51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12.99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9.49</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3.51</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13.99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9.49</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4.51</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12.99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9.49</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3.51</w:t>
            </w:r>
          </w:p>
        </w:tc>
      </w:tr>
      <w:tr w:rsidR="008F2C29" w:rsidRPr="008F2C29" w:rsidTr="008F2C29">
        <w:trPr>
          <w:trHeight w:val="5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04 03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პროფესიული განათლების ხელშეწყობა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28.25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28.25</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28.25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28.25</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28.25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28.25</w:t>
            </w:r>
          </w:p>
        </w:tc>
      </w:tr>
      <w:tr w:rsidR="008F2C29" w:rsidRPr="008F2C29" w:rsidTr="008F2C29">
        <w:trPr>
          <w:trHeight w:val="49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04 04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საშუალო ზოგადი განათლების ხელშეწყობის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100.33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100.33</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71.56</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71.56</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59.27</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30.58</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r>
      <w:tr w:rsidR="008F2C29" w:rsidRPr="008F2C29" w:rsidTr="008F2C29">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41.06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41.06</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40.98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40.98</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05 00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კულტურა, ახალგაზრდობა და სპორტი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2186.16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2186.16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1830.02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1830.02</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1128.32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1128.32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976.82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976.82</w:t>
            </w:r>
          </w:p>
        </w:tc>
      </w:tr>
      <w:tr w:rsidR="008F2C29" w:rsidRPr="008F2C29" w:rsidTr="008F2C29">
        <w:trPr>
          <w:trHeight w:val="242"/>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1.95</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1120.32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1120.32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972.59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972.59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2.28</w:t>
            </w:r>
          </w:p>
        </w:tc>
      </w:tr>
      <w:tr w:rsidR="008F2C29" w:rsidRPr="008F2C29" w:rsidTr="008F2C29">
        <w:trPr>
          <w:trHeight w:val="30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1057.84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1057.84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853.19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853.19</w:t>
            </w:r>
          </w:p>
        </w:tc>
      </w:tr>
      <w:tr w:rsidR="008F2C29" w:rsidRPr="008F2C29" w:rsidTr="00407230">
        <w:trPr>
          <w:trHeight w:val="41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სპორტის სფეროს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896.25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896.25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761.40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761.40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566.17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566.17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509.41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509.41</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1.81</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561.17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561.17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506.21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506.21</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r>
      <w:tr w:rsidR="008F2C29" w:rsidRPr="008F2C29" w:rsidTr="008F2C29">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330.08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251.98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251.98</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05 01 01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სპორტული ობიექტების აღჭურვა, რეაბილიტაცია, მშენებლობა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320.08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247.98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247.98</w:t>
            </w:r>
          </w:p>
        </w:tc>
      </w:tr>
      <w:tr w:rsidR="008F2C29" w:rsidRPr="008F2C29" w:rsidTr="008F2C29">
        <w:trPr>
          <w:trHeight w:val="27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320.08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247.98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247.98</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05 01 02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სპორტული დაწესებულებების ხელშეწყობა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521.17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521.17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460.21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460.21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511.17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511.17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456.21</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511.17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511.17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456.21</w:t>
            </w:r>
          </w:p>
        </w:tc>
      </w:tr>
      <w:tr w:rsidR="008F2C29" w:rsidRPr="008F2C29" w:rsidTr="008F2C29">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4.00</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05 01 03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სპორტული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53.21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53.21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53.21</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1.81</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50.00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50.00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50.00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50.00 </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r>
      <w:tr w:rsidR="008F2C29" w:rsidRPr="008F2C29" w:rsidTr="00F066F3">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კულტურის სფეროს განვითარება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779.47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779.47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636.39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636.39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550.15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550.15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456.53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456.53</w:t>
            </w:r>
          </w:p>
        </w:tc>
      </w:tr>
      <w:tr w:rsidR="008F2C29" w:rsidRPr="008F2C29" w:rsidTr="008F2C29">
        <w:trPr>
          <w:trHeight w:val="28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1B6BA3">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229.32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229.32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179.87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179.87</w:t>
            </w:r>
          </w:p>
        </w:tc>
      </w:tr>
      <w:tr w:rsidR="008F2C29" w:rsidRPr="008F2C29" w:rsidTr="001B6BA3">
        <w:trPr>
          <w:trHeight w:val="43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კულტურის ორგანიზაციების ხელშეწყობა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552.15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552.15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456.79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456.79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549.15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456.39</w:t>
            </w:r>
          </w:p>
        </w:tc>
      </w:tr>
      <w:tr w:rsidR="008F2C29" w:rsidRPr="008F2C29" w:rsidTr="001B6BA3">
        <w:trPr>
          <w:trHeight w:val="22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0.40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0.40</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05 02 02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კულტურის ობიექტების აღჭურვა, რეაბილიტაცია, მშენებლობა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226.32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226.32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179.47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179.47</w:t>
            </w:r>
          </w:p>
        </w:tc>
      </w:tr>
      <w:tr w:rsidR="008F2C29" w:rsidRPr="008F2C29" w:rsidTr="008F2C29">
        <w:trPr>
          <w:trHeight w:val="26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226.32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226.32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179.47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179.47</w:t>
            </w:r>
          </w:p>
        </w:tc>
      </w:tr>
      <w:tr w:rsidR="008F2C29" w:rsidRPr="008F2C29" w:rsidTr="008F2C29">
        <w:trPr>
          <w:trHeight w:val="44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05 02 03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კულტურული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0.14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0.14</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0.14</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45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ახალგაზრდობის მხარდაჭერა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0.89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r>
      <w:tr w:rsidR="008F2C29" w:rsidRPr="008F2C29" w:rsidTr="001B6BA3">
        <w:trPr>
          <w:trHeight w:val="40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05 03 01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ახალგაზრდული ღონისძიებების დაფინანსება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0.89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0.89</w:t>
            </w:r>
          </w:p>
        </w:tc>
      </w:tr>
      <w:tr w:rsidR="008F2C29" w:rsidRPr="008F2C29" w:rsidTr="001B6BA3">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10.00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r>
      <w:tr w:rsidR="008F2C29" w:rsidRPr="008F2C29" w:rsidTr="00F066F3">
        <w:trPr>
          <w:trHeight w:val="26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05 05</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ძეგლთა დაცვის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116.68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116.68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80.97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80.97</w:t>
            </w:r>
          </w:p>
        </w:tc>
      </w:tr>
      <w:tr w:rsidR="008F2C29" w:rsidRPr="008F2C29" w:rsidTr="008F2C29">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116.68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116.68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80.97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80.97</w:t>
            </w:r>
          </w:p>
        </w:tc>
      </w:tr>
      <w:tr w:rsidR="008F2C29" w:rsidRPr="008F2C29" w:rsidTr="001B6BA3">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05 06</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დასვენების ღონისძიებების ხელშეწყობა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381.76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381.76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340.37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340.37</w:t>
            </w:r>
          </w:p>
        </w:tc>
      </w:tr>
      <w:tr w:rsidR="008F2C29" w:rsidRPr="008F2C29" w:rsidTr="001B6BA3">
        <w:trPr>
          <w:trHeight w:val="28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381.76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381.76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340.37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340.37</w:t>
            </w:r>
          </w:p>
        </w:tc>
      </w:tr>
      <w:tr w:rsidR="008F2C29" w:rsidRPr="008F2C29" w:rsidTr="008F2C29">
        <w:trPr>
          <w:trHeight w:val="44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
                <w:bCs/>
                <w:sz w:val="16"/>
                <w:szCs w:val="16"/>
              </w:rPr>
            </w:pPr>
            <w:r w:rsidRPr="008F2C29">
              <w:rPr>
                <w:rFonts w:ascii="Arial" w:eastAsia="Times New Roman" w:hAnsi="Arial" w:cs="Arial"/>
                <w:b/>
                <w:bCs/>
                <w:sz w:val="16"/>
                <w:szCs w:val="16"/>
              </w:rPr>
              <w:t>06 00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
                <w:bCs/>
                <w:sz w:val="16"/>
                <w:szCs w:val="16"/>
              </w:rPr>
            </w:pPr>
            <w:r w:rsidRPr="008F2C29">
              <w:rPr>
                <w:rFonts w:ascii="Sylfaen" w:eastAsia="Times New Roman" w:hAnsi="Sylfaen" w:cs="Times New Roman"/>
                <w:b/>
                <w:bCs/>
                <w:sz w:val="16"/>
                <w:szCs w:val="16"/>
              </w:rPr>
              <w:t xml:space="preserve"> ჯანმრთელობისა დაცვა და 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742.14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742.14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647.42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
                <w:bCs/>
                <w:sz w:val="16"/>
                <w:szCs w:val="16"/>
              </w:rPr>
            </w:pPr>
            <w:r w:rsidRPr="008F2C29">
              <w:rPr>
                <w:rFonts w:ascii="Sylfaen" w:eastAsia="Times New Roman" w:hAnsi="Sylfaen" w:cs="Times New Roman"/>
                <w:b/>
                <w:bCs/>
                <w:sz w:val="16"/>
                <w:szCs w:val="16"/>
              </w:rPr>
              <w:t>647.42</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707.52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707.52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632.32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632.32</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315.28</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315.28</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270.73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270.73</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356.95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356.95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338.78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338.78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23.30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23.30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13.63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13.63</w:t>
            </w:r>
          </w:p>
        </w:tc>
      </w:tr>
      <w:tr w:rsidR="008F2C29" w:rsidRPr="008F2C29" w:rsidTr="008F2C29">
        <w:trPr>
          <w:trHeight w:val="39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34.62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34.62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ჯანმრთელობის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65.24</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65.24</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47.51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47.51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40.63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32.42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32.42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r>
      <w:tr w:rsidR="008F2C29" w:rsidRPr="008F2C29" w:rsidTr="008F2C29">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24.62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24.62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r>
      <w:tr w:rsidR="008F2C29" w:rsidRPr="008F2C29" w:rsidTr="008F2C29">
        <w:trPr>
          <w:trHeight w:val="80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06 01 01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ა(ა)იპ - თელავის მუნიციპალიტეტის საზოგადოებრივი ჯანმრთელობის ცენტრი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41.23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41.23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30.62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30.62</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38.83</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30.62</w:t>
            </w:r>
          </w:p>
        </w:tc>
      </w:tr>
      <w:tr w:rsidR="008F2C29" w:rsidRPr="008F2C29" w:rsidTr="008F2C29">
        <w:trPr>
          <w:trHeight w:val="26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906A3A">
        <w:trPr>
          <w:trHeight w:val="512"/>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06 01 02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ჯანდაცვის ხელშეწყობის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24.02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24.02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16.90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16.90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1.80</w:t>
            </w:r>
          </w:p>
        </w:tc>
      </w:tr>
      <w:tr w:rsidR="008F2C29" w:rsidRPr="008F2C29" w:rsidTr="008F2C29">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22.22</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22.22</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15.10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06 02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676.90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676.90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599.90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599.90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666.90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666.90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599.90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599.90</w:t>
            </w:r>
          </w:p>
        </w:tc>
      </w:tr>
      <w:tr w:rsidR="008F2C29" w:rsidRPr="008F2C29" w:rsidTr="008F2C29">
        <w:trPr>
          <w:trHeight w:val="41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276.5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276.5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240.1</w:t>
            </w:r>
          </w:p>
        </w:tc>
      </w:tr>
      <w:tr w:rsidR="008F2C29" w:rsidRPr="008F2C29" w:rsidTr="008F2C29">
        <w:trPr>
          <w:trHeight w:val="37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356.9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356.9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338.8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338.8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r>
      <w:tr w:rsidR="008F2C29" w:rsidRPr="008F2C29" w:rsidTr="008F2C29">
        <w:trPr>
          <w:trHeight w:val="368"/>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1B6BA3">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ავადმყოფთა სოციალური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5.77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5.77</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6.00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5.77</w:t>
            </w:r>
          </w:p>
        </w:tc>
      </w:tr>
      <w:tr w:rsidR="008F2C29" w:rsidRPr="008F2C29" w:rsidTr="00F066F3">
        <w:trPr>
          <w:trHeight w:val="40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სოციალურად დაუცველი მოსახლეობის დახმარება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2.10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2.10</w:t>
            </w:r>
          </w:p>
        </w:tc>
      </w:tr>
      <w:tr w:rsidR="008F2C29" w:rsidRPr="008F2C29" w:rsidTr="001B6BA3">
        <w:trPr>
          <w:trHeight w:val="32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2.10</w:t>
            </w:r>
          </w:p>
        </w:tc>
      </w:tr>
      <w:tr w:rsidR="008F2C29" w:rsidRPr="008F2C29" w:rsidTr="008F2C29">
        <w:trPr>
          <w:trHeight w:val="57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06 02 02 01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1.35</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w:t>
            </w:r>
          </w:p>
        </w:tc>
      </w:tr>
      <w:tr w:rsidR="008F2C29" w:rsidRPr="008F2C29" w:rsidTr="001B6BA3">
        <w:trPr>
          <w:trHeight w:val="26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1.35</w:t>
            </w:r>
          </w:p>
        </w:tc>
      </w:tr>
      <w:tr w:rsidR="008F2C29" w:rsidRPr="008F2C29" w:rsidTr="001B6BA3">
        <w:trPr>
          <w:trHeight w:val="44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06 02 02 02</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სოციალურად დაუცველ პირთა დახმარება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0.75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0.75</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0.75</w:t>
            </w:r>
          </w:p>
        </w:tc>
      </w:tr>
      <w:tr w:rsidR="008F2C29" w:rsidRPr="008F2C29" w:rsidTr="00407230">
        <w:trPr>
          <w:trHeight w:val="503"/>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06 02 03</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უმწეოთათვის უფასო სასადილოს დაფინანსება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271.75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271.75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227.38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227.38</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261.75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261.75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227.38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227.38</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261.75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261.75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227.38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227.38</w:t>
            </w:r>
          </w:p>
        </w:tc>
      </w:tr>
      <w:tr w:rsidR="008F2C29" w:rsidRPr="008F2C29" w:rsidTr="008F2C29">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8F2C29">
        <w:trPr>
          <w:trHeight w:val="80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0.50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0.50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r>
      <w:tr w:rsidR="008F2C29" w:rsidRPr="008F2C29" w:rsidTr="008F2C29">
        <w:trPr>
          <w:trHeight w:val="34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1.25</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1.25</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0.50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r>
      <w:tr w:rsidR="008F2C29" w:rsidRPr="008F2C29" w:rsidTr="008F2C29">
        <w:trPr>
          <w:trHeight w:val="467"/>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06 02 05</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ოჯახებისა და ბავშვების სოციალური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53.09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53.09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37.93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37.93</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53.09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53.09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37.93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37.93</w:t>
            </w:r>
          </w:p>
        </w:tc>
      </w:tr>
      <w:tr w:rsidR="008F2C29" w:rsidRPr="008F2C29" w:rsidTr="008F2C29">
        <w:trPr>
          <w:trHeight w:val="29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45.59</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45.59</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37.93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37.93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lastRenderedPageBreak/>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7.50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7.50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r>
      <w:tr w:rsidR="008F2C29" w:rsidRPr="008F2C29" w:rsidTr="001B6BA3">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06 02 06</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ვეტერანთა საზოგადოება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w:t>
            </w:r>
          </w:p>
        </w:tc>
      </w:tr>
      <w:tr w:rsidR="008F2C29" w:rsidRPr="008F2C29" w:rsidTr="008F2C29">
        <w:trPr>
          <w:trHeight w:val="944"/>
        </w:trPr>
        <w:tc>
          <w:tcPr>
            <w:tcW w:w="504"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06 02 07</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მოქალაქეთა</w:t>
            </w:r>
            <w:r w:rsidRPr="008F2C29">
              <w:rPr>
                <w:rFonts w:ascii="Calibri" w:eastAsia="Times New Roman" w:hAnsi="Calibri" w:cs="Times New Roman"/>
                <w:bCs/>
                <w:sz w:val="16"/>
                <w:szCs w:val="16"/>
              </w:rPr>
              <w:t xml:space="preserve"> </w:t>
            </w:r>
            <w:r w:rsidRPr="008F2C29">
              <w:rPr>
                <w:rFonts w:ascii="Sylfaen" w:eastAsia="Times New Roman" w:hAnsi="Sylfaen" w:cs="Times New Roman"/>
                <w:bCs/>
                <w:sz w:val="16"/>
                <w:szCs w:val="16"/>
              </w:rPr>
              <w:t>ტრანსპორტით</w:t>
            </w:r>
            <w:r w:rsidRPr="008F2C29">
              <w:rPr>
                <w:rFonts w:ascii="Calibri" w:eastAsia="Times New Roman" w:hAnsi="Calibri" w:cs="Times New Roman"/>
                <w:bCs/>
                <w:sz w:val="16"/>
                <w:szCs w:val="16"/>
              </w:rPr>
              <w:t xml:space="preserve"> </w:t>
            </w:r>
            <w:r w:rsidRPr="008F2C29">
              <w:rPr>
                <w:rFonts w:ascii="Sylfaen" w:eastAsia="Times New Roman" w:hAnsi="Sylfaen" w:cs="Times New Roman"/>
                <w:bCs/>
                <w:sz w:val="16"/>
                <w:szCs w:val="16"/>
              </w:rPr>
              <w:t>მგზავრობის, კომუნალურ</w:t>
            </w:r>
            <w:r w:rsidRPr="008F2C29">
              <w:rPr>
                <w:rFonts w:ascii="Calibri" w:eastAsia="Times New Roman" w:hAnsi="Calibri" w:cs="Times New Roman"/>
                <w:bCs/>
                <w:sz w:val="16"/>
                <w:szCs w:val="16"/>
              </w:rPr>
              <w:t xml:space="preserve"> </w:t>
            </w:r>
            <w:r w:rsidRPr="008F2C29">
              <w:rPr>
                <w:rFonts w:ascii="Sylfaen" w:eastAsia="Times New Roman" w:hAnsi="Sylfaen" w:cs="Times New Roman"/>
                <w:bCs/>
                <w:sz w:val="16"/>
                <w:szCs w:val="16"/>
              </w:rPr>
              <w:t>გადასახადებზე და თხევადი აირით</w:t>
            </w:r>
            <w:r w:rsidRPr="008F2C29">
              <w:rPr>
                <w:rFonts w:ascii="Calibri" w:eastAsia="Times New Roman" w:hAnsi="Calibri" w:cs="Times New Roman"/>
                <w:bCs/>
                <w:sz w:val="16"/>
                <w:szCs w:val="16"/>
              </w:rPr>
              <w:t xml:space="preserve"> </w:t>
            </w:r>
            <w:r w:rsidRPr="008F2C29">
              <w:rPr>
                <w:rFonts w:ascii="Sylfaen" w:eastAsia="Times New Roman" w:hAnsi="Sylfaen" w:cs="Times New Roman"/>
                <w:bCs/>
                <w:sz w:val="16"/>
                <w:szCs w:val="16"/>
              </w:rPr>
              <w:t>დახმარების</w:t>
            </w:r>
            <w:r w:rsidRPr="008F2C29">
              <w:rPr>
                <w:rFonts w:ascii="Calibri" w:eastAsia="Times New Roman" w:hAnsi="Calibri" w:cs="Times New Roman"/>
                <w:bCs/>
                <w:sz w:val="16"/>
                <w:szCs w:val="16"/>
              </w:rPr>
              <w:t xml:space="preserve"> </w:t>
            </w:r>
            <w:r w:rsidRPr="008F2C29">
              <w:rPr>
                <w:rFonts w:ascii="Sylfaen" w:eastAsia="Times New Roman" w:hAnsi="Sylfaen" w:cs="Times New Roman"/>
                <w:bCs/>
                <w:sz w:val="16"/>
                <w:szCs w:val="16"/>
              </w:rPr>
              <w:t>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13.87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13.87</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13.87</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13.87</w:t>
            </w:r>
          </w:p>
        </w:tc>
      </w:tr>
      <w:tr w:rsidR="008F2C29" w:rsidRPr="008F2C29" w:rsidTr="008F2C29">
        <w:trPr>
          <w:trHeight w:val="38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9.19</w:t>
            </w:r>
          </w:p>
        </w:tc>
      </w:tr>
      <w:tr w:rsidR="008F2C29" w:rsidRPr="008F2C29" w:rsidTr="008F2C29">
        <w:trPr>
          <w:trHeight w:val="35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4.68</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4.68</w:t>
            </w:r>
          </w:p>
        </w:tc>
      </w:tr>
      <w:tr w:rsidR="008F2C29" w:rsidRPr="008F2C29" w:rsidTr="008F2C29">
        <w:trPr>
          <w:trHeight w:val="43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06 02 08</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11.51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11.51</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11.51</w:t>
            </w:r>
          </w:p>
        </w:tc>
      </w:tr>
      <w:tr w:rsidR="008F2C29" w:rsidRPr="008F2C29" w:rsidTr="00F066F3">
        <w:trPr>
          <w:trHeight w:val="35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11.51</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11.51</w:t>
            </w:r>
          </w:p>
        </w:tc>
      </w:tr>
      <w:tr w:rsidR="008F2C29" w:rsidRPr="008F2C29" w:rsidTr="008F2C29">
        <w:trPr>
          <w:trHeight w:val="66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06 02 09</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სადღესასწაულო დღეებთან დაკავშირებული დახმარების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11.83</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13.00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11.83</w:t>
            </w:r>
          </w:p>
        </w:tc>
      </w:tr>
      <w:tr w:rsidR="008F2C29" w:rsidRPr="008F2C29" w:rsidTr="008F2C29">
        <w:trPr>
          <w:trHeight w:val="40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06 02 10</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267.36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267.36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263.59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263.59</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267.36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267.36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263.59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263.59</w:t>
            </w:r>
          </w:p>
        </w:tc>
      </w:tr>
      <w:tr w:rsidR="008F2C29" w:rsidRPr="008F2C29" w:rsidTr="00906A3A">
        <w:trPr>
          <w:trHeight w:val="31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267.36</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267.36</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263.59</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263.59</w:t>
            </w:r>
          </w:p>
        </w:tc>
      </w:tr>
      <w:tr w:rsidR="008F2C29" w:rsidRPr="008F2C29" w:rsidTr="00F066F3">
        <w:trPr>
          <w:trHeight w:val="476"/>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06 02 11</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20.60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20.60</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8.5</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8.5</w:t>
            </w:r>
          </w:p>
        </w:tc>
      </w:tr>
      <w:tr w:rsidR="008F2C29" w:rsidRPr="008F2C29" w:rsidTr="008F2C29">
        <w:trPr>
          <w:trHeight w:val="404"/>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14.00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12.10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12.10</w:t>
            </w:r>
          </w:p>
        </w:tc>
      </w:tr>
      <w:tr w:rsidR="008F2C29" w:rsidRPr="008F2C29" w:rsidTr="00906A3A">
        <w:trPr>
          <w:trHeight w:val="521"/>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06 02 14</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1989 წლის 9 აპრილს დაზარალებულ პირთა დახმარება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0.60</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r>
      <w:tr w:rsidR="008F2C29" w:rsidRPr="008F2C29" w:rsidTr="008F2C29">
        <w:trPr>
          <w:trHeight w:val="35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0.60</w:t>
            </w:r>
          </w:p>
        </w:tc>
      </w:tr>
      <w:tr w:rsidR="008F2C29" w:rsidRPr="008F2C29" w:rsidTr="008F2C29">
        <w:trPr>
          <w:trHeight w:val="629"/>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06 02 15</w:t>
            </w:r>
          </w:p>
        </w:tc>
        <w:tc>
          <w:tcPr>
            <w:tcW w:w="1422" w:type="pct"/>
            <w:shd w:val="clear" w:color="auto" w:fill="auto"/>
            <w:vAlign w:val="center"/>
            <w:hideMark/>
          </w:tcPr>
          <w:p w:rsidR="00DC07DE" w:rsidRPr="008F2C29" w:rsidRDefault="00DC07DE" w:rsidP="00DC07DE">
            <w:pPr>
              <w:spacing w:line="240" w:lineRule="auto"/>
              <w:rPr>
                <w:rFonts w:ascii="Sylfaen" w:eastAsia="Times New Roman" w:hAnsi="Sylfaen" w:cs="Times New Roman"/>
                <w:bCs/>
                <w:sz w:val="16"/>
                <w:szCs w:val="16"/>
              </w:rPr>
            </w:pPr>
            <w:r w:rsidRPr="008F2C29">
              <w:rPr>
                <w:rFonts w:ascii="Sylfaen" w:eastAsia="Times New Roman" w:hAnsi="Sylfaen" w:cs="Times New Roman"/>
                <w:bCs/>
                <w:sz w:val="16"/>
                <w:szCs w:val="16"/>
              </w:rPr>
              <w:t>საქართველოს წითელი ჯვარის თანადაფინანსება</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2.70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0.00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2.70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2.23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0.00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bCs/>
                <w:sz w:val="16"/>
                <w:szCs w:val="16"/>
              </w:rPr>
            </w:pPr>
            <w:r w:rsidRPr="008F2C29">
              <w:rPr>
                <w:rFonts w:ascii="Sylfaen" w:eastAsia="Times New Roman" w:hAnsi="Sylfaen" w:cs="Times New Roman"/>
                <w:bCs/>
                <w:sz w:val="16"/>
                <w:szCs w:val="16"/>
              </w:rPr>
              <w:t xml:space="preserve">2.23 </w:t>
            </w:r>
          </w:p>
        </w:tc>
      </w:tr>
      <w:tr w:rsidR="008F2C29" w:rsidRPr="008F2C29" w:rsidTr="008F2C29">
        <w:trPr>
          <w:trHeight w:val="315"/>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100" w:firstLine="160"/>
              <w:rPr>
                <w:rFonts w:ascii="Sylfaen" w:eastAsia="Times New Roman" w:hAnsi="Sylfaen" w:cs="Times New Roman"/>
                <w:bCs/>
                <w:sz w:val="16"/>
                <w:szCs w:val="16"/>
              </w:rPr>
            </w:pPr>
            <w:r w:rsidRPr="008F2C29">
              <w:rPr>
                <w:rFonts w:ascii="Sylfaen" w:eastAsia="Times New Roman" w:hAnsi="Sylfaen" w:cs="Times New Roman"/>
                <w:bCs/>
                <w:sz w:val="16"/>
                <w:szCs w:val="16"/>
              </w:rPr>
              <w:t>ხარჯები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2.70 </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2.70 </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2.23 </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0.00 </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 xml:space="preserve">2.23 </w:t>
            </w:r>
          </w:p>
        </w:tc>
      </w:tr>
      <w:tr w:rsidR="008F2C29" w:rsidRPr="008F2C29" w:rsidTr="008F2C29">
        <w:trPr>
          <w:trHeight w:val="330"/>
        </w:trPr>
        <w:tc>
          <w:tcPr>
            <w:tcW w:w="504" w:type="pct"/>
            <w:shd w:val="clear" w:color="auto" w:fill="auto"/>
            <w:vAlign w:val="center"/>
            <w:hideMark/>
          </w:tcPr>
          <w:p w:rsidR="00DC07DE" w:rsidRPr="008F2C29" w:rsidRDefault="00DC07DE" w:rsidP="00DC07DE">
            <w:pPr>
              <w:spacing w:line="240" w:lineRule="auto"/>
              <w:jc w:val="center"/>
              <w:rPr>
                <w:rFonts w:ascii="Arial" w:eastAsia="Times New Roman" w:hAnsi="Arial" w:cs="Arial"/>
                <w:bCs/>
                <w:sz w:val="16"/>
                <w:szCs w:val="16"/>
              </w:rPr>
            </w:pPr>
            <w:r w:rsidRPr="008F2C29">
              <w:rPr>
                <w:rFonts w:ascii="Arial" w:eastAsia="Times New Roman" w:hAnsi="Arial" w:cs="Arial"/>
                <w:bCs/>
                <w:sz w:val="16"/>
                <w:szCs w:val="16"/>
              </w:rPr>
              <w:t> </w:t>
            </w:r>
          </w:p>
        </w:tc>
        <w:tc>
          <w:tcPr>
            <w:tcW w:w="1422" w:type="pct"/>
            <w:shd w:val="clear" w:color="auto" w:fill="auto"/>
            <w:vAlign w:val="center"/>
            <w:hideMark/>
          </w:tcPr>
          <w:p w:rsidR="00DC07DE" w:rsidRPr="008F2C29" w:rsidRDefault="00DC07DE" w:rsidP="00DC07DE">
            <w:pPr>
              <w:spacing w:line="240" w:lineRule="auto"/>
              <w:ind w:firstLineChars="200" w:firstLine="320"/>
              <w:rPr>
                <w:rFonts w:ascii="Sylfaen" w:eastAsia="Times New Roman" w:hAnsi="Sylfaen" w:cs="Times New Roman"/>
                <w:bCs/>
                <w:sz w:val="16"/>
                <w:szCs w:val="16"/>
              </w:rPr>
            </w:pPr>
            <w:r w:rsidRPr="008F2C29">
              <w:rPr>
                <w:rFonts w:ascii="Sylfaen" w:eastAsia="Times New Roman" w:hAnsi="Sylfaen" w:cs="Times New Roman"/>
                <w:bCs/>
                <w:sz w:val="16"/>
                <w:szCs w:val="16"/>
              </w:rPr>
              <w:t>სუბსიდიები</w:t>
            </w:r>
          </w:p>
        </w:tc>
        <w:tc>
          <w:tcPr>
            <w:tcW w:w="505"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w:t>
            </w:r>
          </w:p>
        </w:tc>
        <w:tc>
          <w:tcPr>
            <w:tcW w:w="55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06"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2.7</w:t>
            </w:r>
          </w:p>
        </w:tc>
        <w:tc>
          <w:tcPr>
            <w:tcW w:w="459"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w:t>
            </w:r>
          </w:p>
        </w:tc>
        <w:tc>
          <w:tcPr>
            <w:tcW w:w="541"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0.0</w:t>
            </w:r>
          </w:p>
        </w:tc>
        <w:tc>
          <w:tcPr>
            <w:tcW w:w="512" w:type="pct"/>
            <w:shd w:val="clear" w:color="auto" w:fill="auto"/>
            <w:vAlign w:val="center"/>
            <w:hideMark/>
          </w:tcPr>
          <w:p w:rsidR="00DC07DE" w:rsidRPr="008F2C29" w:rsidRDefault="00DC07DE" w:rsidP="00DC07DE">
            <w:pPr>
              <w:spacing w:line="240" w:lineRule="auto"/>
              <w:jc w:val="right"/>
              <w:rPr>
                <w:rFonts w:ascii="Sylfaen" w:eastAsia="Times New Roman" w:hAnsi="Sylfaen" w:cs="Times New Roman"/>
                <w:sz w:val="16"/>
                <w:szCs w:val="16"/>
              </w:rPr>
            </w:pPr>
            <w:r w:rsidRPr="008F2C29">
              <w:rPr>
                <w:rFonts w:ascii="Sylfaen" w:eastAsia="Times New Roman" w:hAnsi="Sylfaen" w:cs="Times New Roman"/>
                <w:sz w:val="16"/>
                <w:szCs w:val="16"/>
              </w:rPr>
              <w:t>2.2</w:t>
            </w:r>
          </w:p>
        </w:tc>
      </w:tr>
    </w:tbl>
    <w:p w:rsidR="00DC07DE" w:rsidRDefault="00DC07DE" w:rsidP="000D5391">
      <w:pPr>
        <w:jc w:val="right"/>
        <w:rPr>
          <w:rFonts w:ascii="Sylfaen" w:hAnsi="Sylfaen" w:cs="Sylfaen"/>
          <w:sz w:val="18"/>
          <w:szCs w:val="18"/>
          <w:lang w:val="ka-GE"/>
        </w:rPr>
      </w:pPr>
    </w:p>
    <w:p w:rsidR="00E2000B" w:rsidRPr="00A521DD" w:rsidRDefault="00E2000B" w:rsidP="0018341D">
      <w:pPr>
        <w:jc w:val="both"/>
        <w:rPr>
          <w:rFonts w:ascii="Sylfaen" w:hAnsi="Sylfaen" w:cs="Sylfaen"/>
        </w:rPr>
      </w:pPr>
    </w:p>
    <w:p w:rsidR="00245137" w:rsidRPr="00F04F8F" w:rsidRDefault="00767D0A" w:rsidP="00767D0A">
      <w:pPr>
        <w:jc w:val="both"/>
        <w:rPr>
          <w:rFonts w:ascii="Sylfaen" w:hAnsi="Sylfaen"/>
          <w:sz w:val="20"/>
          <w:szCs w:val="20"/>
          <w:lang w:val="ka-GE"/>
        </w:rPr>
      </w:pPr>
      <w:r w:rsidRPr="00F04F8F">
        <w:rPr>
          <w:rFonts w:ascii="Sylfaen" w:hAnsi="Sylfaen"/>
          <w:sz w:val="20"/>
          <w:szCs w:val="20"/>
          <w:lang w:val="ka-GE"/>
        </w:rPr>
        <w:lastRenderedPageBreak/>
        <w:t xml:space="preserve">ნაშთის შესახებ </w:t>
      </w:r>
      <w:r w:rsidR="004634D9" w:rsidRPr="00F04F8F">
        <w:rPr>
          <w:rFonts w:ascii="Sylfaen" w:hAnsi="Sylfaen"/>
          <w:sz w:val="20"/>
          <w:szCs w:val="20"/>
          <w:lang w:val="ka-GE"/>
        </w:rPr>
        <w:t xml:space="preserve">- </w:t>
      </w:r>
      <w:r w:rsidR="00BA682E" w:rsidRPr="00F04F8F">
        <w:rPr>
          <w:rFonts w:ascii="Sylfaen" w:hAnsi="Sylfaen"/>
          <w:sz w:val="20"/>
          <w:szCs w:val="20"/>
          <w:lang w:val="ka-GE"/>
        </w:rPr>
        <w:t>2023 წლის 01 იანვრისათვის</w:t>
      </w:r>
      <w:r w:rsidR="00407230" w:rsidRPr="00F04F8F">
        <w:rPr>
          <w:rFonts w:ascii="Sylfaen" w:hAnsi="Sylfaen"/>
          <w:sz w:val="20"/>
          <w:szCs w:val="20"/>
          <w:lang w:val="ka-GE"/>
        </w:rPr>
        <w:t>:</w:t>
      </w:r>
      <w:r w:rsidR="00BA682E" w:rsidRPr="00F04F8F">
        <w:rPr>
          <w:rFonts w:ascii="Sylfaen" w:hAnsi="Sylfaen"/>
          <w:sz w:val="20"/>
          <w:szCs w:val="20"/>
          <w:lang w:val="ka-GE"/>
        </w:rPr>
        <w:t xml:space="preserve">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- 19091,83  ათასი ლარი,  ადგილობრივი ბიუჯეტიდან -  10757,29 ათასი ლარი, აღებული და ასანაზღაურებელი ვალდებულებები და თავისუფალი ნაშთი, ჭარბი შემოსავლები - 2660,73 ათასი ლარი. </w:t>
      </w:r>
      <w:r w:rsidR="004634D9" w:rsidRPr="00F04F8F">
        <w:rPr>
          <w:rFonts w:ascii="Sylfaen" w:hAnsi="Sylfaen"/>
          <w:sz w:val="20"/>
          <w:szCs w:val="20"/>
          <w:lang w:val="ka-GE"/>
        </w:rPr>
        <w:t>202</w:t>
      </w:r>
      <w:r w:rsidR="00BA682E" w:rsidRPr="00F04F8F">
        <w:rPr>
          <w:rFonts w:ascii="Sylfaen" w:hAnsi="Sylfaen"/>
          <w:sz w:val="20"/>
          <w:szCs w:val="20"/>
        </w:rPr>
        <w:t>3</w:t>
      </w:r>
      <w:r w:rsidR="004634D9" w:rsidRPr="00F04F8F">
        <w:rPr>
          <w:rFonts w:ascii="Sylfaen" w:hAnsi="Sylfaen"/>
          <w:sz w:val="20"/>
          <w:szCs w:val="20"/>
          <w:lang w:val="ka-GE"/>
        </w:rPr>
        <w:t xml:space="preserve"> წლის</w:t>
      </w:r>
      <w:r w:rsidR="00245137" w:rsidRPr="00F04F8F">
        <w:rPr>
          <w:rFonts w:ascii="Sylfaen" w:hAnsi="Sylfaen"/>
          <w:sz w:val="20"/>
          <w:szCs w:val="20"/>
          <w:lang w:val="ka-GE"/>
        </w:rPr>
        <w:t xml:space="preserve"> 01 აპრილისათვის</w:t>
      </w:r>
      <w:r w:rsidRPr="00F04F8F">
        <w:rPr>
          <w:rFonts w:ascii="Sylfaen" w:hAnsi="Sylfaen"/>
          <w:sz w:val="20"/>
          <w:szCs w:val="20"/>
          <w:lang w:val="ka-GE"/>
        </w:rPr>
        <w:t>:</w:t>
      </w:r>
      <w:r w:rsidR="00245137" w:rsidRPr="00F04F8F">
        <w:rPr>
          <w:rFonts w:ascii="Sylfaen" w:hAnsi="Sylfaen"/>
          <w:sz w:val="20"/>
          <w:szCs w:val="20"/>
          <w:lang w:val="ka-GE"/>
        </w:rPr>
        <w:t xml:space="preserve"> </w:t>
      </w:r>
      <w:r w:rsidR="00BA682E" w:rsidRPr="00F04F8F">
        <w:rPr>
          <w:rFonts w:ascii="Sylfaen" w:hAnsi="Sylfaen"/>
          <w:sz w:val="20"/>
          <w:szCs w:val="20"/>
        </w:rPr>
        <w:t>16817.2</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w:t>
      </w:r>
      <w:r w:rsidR="00245137" w:rsidRPr="00F04F8F">
        <w:rPr>
          <w:rFonts w:ascii="Sylfaen" w:hAnsi="Sylfaen"/>
          <w:sz w:val="20"/>
          <w:szCs w:val="20"/>
          <w:lang w:val="ka-GE"/>
        </w:rPr>
        <w:t>სახელმწიფო ბიუჯეტის ფონდებიდან გამოყოფილი ტრანსფერიდან, მიზნობრივი ტრანსფერიდან ნაშთი და სხვა ტრანსფერებიდან ნაშთი</w:t>
      </w:r>
      <w:r w:rsidR="003B3764" w:rsidRPr="00F04F8F">
        <w:rPr>
          <w:rFonts w:ascii="Sylfaen" w:hAnsi="Sylfaen"/>
          <w:sz w:val="20"/>
          <w:szCs w:val="20"/>
          <w:lang w:val="ka-GE"/>
        </w:rPr>
        <w:t>;</w:t>
      </w:r>
      <w:r w:rsidR="00245137" w:rsidRPr="00F04F8F">
        <w:rPr>
          <w:rFonts w:ascii="Sylfaen" w:hAnsi="Sylfaen"/>
          <w:sz w:val="20"/>
          <w:szCs w:val="20"/>
          <w:lang w:val="ka-GE"/>
        </w:rPr>
        <w:t xml:space="preserve">  </w:t>
      </w:r>
      <w:r w:rsidR="00A33198" w:rsidRPr="00F04F8F">
        <w:rPr>
          <w:rFonts w:ascii="Sylfaen" w:hAnsi="Sylfaen"/>
          <w:sz w:val="20"/>
          <w:szCs w:val="20"/>
          <w:lang w:val="ka-GE"/>
        </w:rPr>
        <w:t>ხოლო</w:t>
      </w:r>
      <w:r w:rsidR="00245137" w:rsidRPr="00F04F8F">
        <w:rPr>
          <w:rFonts w:ascii="Sylfaen" w:hAnsi="Sylfaen"/>
          <w:sz w:val="20"/>
          <w:szCs w:val="20"/>
          <w:lang w:val="ka-GE"/>
        </w:rPr>
        <w:t xml:space="preserve"> </w:t>
      </w:r>
      <w:r w:rsidR="00BA682E" w:rsidRPr="00F04F8F">
        <w:rPr>
          <w:rFonts w:ascii="Sylfaen" w:hAnsi="Sylfaen"/>
          <w:sz w:val="20"/>
          <w:szCs w:val="20"/>
        </w:rPr>
        <w:t>11720.3</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 </w:t>
      </w:r>
      <w:r w:rsidR="00245137" w:rsidRPr="00F04F8F">
        <w:rPr>
          <w:rFonts w:ascii="Sylfaen" w:hAnsi="Sylfaen"/>
          <w:sz w:val="20"/>
          <w:szCs w:val="20"/>
          <w:lang w:val="ka-GE"/>
        </w:rPr>
        <w:t>ადგილობრივი ბიუჯეტიდან</w:t>
      </w:r>
      <w:r w:rsidR="00A33198" w:rsidRPr="00F04F8F">
        <w:rPr>
          <w:rFonts w:ascii="Sylfaen" w:hAnsi="Sylfaen"/>
          <w:sz w:val="20"/>
          <w:szCs w:val="20"/>
          <w:lang w:val="ka-GE"/>
        </w:rPr>
        <w:t>.</w:t>
      </w:r>
    </w:p>
    <w:p w:rsidR="00B07D3A" w:rsidRPr="00F04F8F" w:rsidRDefault="00B07D3A" w:rsidP="00767D0A">
      <w:pPr>
        <w:ind w:firstLine="720"/>
        <w:jc w:val="both"/>
        <w:rPr>
          <w:rFonts w:ascii="Sylfaen" w:hAnsi="Sylfaen"/>
          <w:sz w:val="20"/>
          <w:szCs w:val="20"/>
          <w:lang w:val="ka-GE"/>
        </w:rPr>
      </w:pPr>
      <w:r w:rsidRPr="00F04F8F">
        <w:rPr>
          <w:rFonts w:ascii="Sylfaen" w:hAnsi="Sylfaen"/>
          <w:sz w:val="20"/>
          <w:szCs w:val="20"/>
          <w:lang w:val="ka-GE"/>
        </w:rPr>
        <w:t>ნაშთის ცვლილებამ პერიოდის განმავლობაში შეადგინა (-</w:t>
      </w:r>
      <w:r w:rsidR="00F066F3" w:rsidRPr="00F04F8F">
        <w:rPr>
          <w:rFonts w:ascii="Sylfaen" w:hAnsi="Sylfaen"/>
          <w:sz w:val="20"/>
          <w:szCs w:val="20"/>
        </w:rPr>
        <w:t>3972.45</w:t>
      </w:r>
      <w:r w:rsidRPr="00F04F8F">
        <w:rPr>
          <w:rFonts w:ascii="Sylfaen" w:hAnsi="Sylfaen"/>
          <w:sz w:val="20"/>
          <w:szCs w:val="20"/>
          <w:lang w:val="ka-GE"/>
        </w:rPr>
        <w:t>) ათ</w:t>
      </w:r>
      <w:r w:rsidR="00CC370F" w:rsidRPr="00F04F8F">
        <w:rPr>
          <w:rFonts w:ascii="Sylfaen" w:hAnsi="Sylfaen"/>
          <w:sz w:val="20"/>
          <w:szCs w:val="20"/>
          <w:lang w:val="ka-GE"/>
        </w:rPr>
        <w:t>ასი</w:t>
      </w:r>
      <w:r w:rsidRPr="00F04F8F">
        <w:rPr>
          <w:rFonts w:ascii="Sylfaen" w:hAnsi="Sylfaen"/>
          <w:sz w:val="20"/>
          <w:szCs w:val="20"/>
          <w:lang w:val="ka-GE"/>
        </w:rPr>
        <w:t xml:space="preserve"> ლარი.</w:t>
      </w:r>
    </w:p>
    <w:p w:rsidR="000D5391" w:rsidRDefault="00CC370F" w:rsidP="00CC370F">
      <w:pPr>
        <w:ind w:firstLine="720"/>
        <w:jc w:val="right"/>
        <w:rPr>
          <w:rFonts w:ascii="Sylfaen" w:hAnsi="Sylfaen"/>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072"/>
        <w:gridCol w:w="1290"/>
        <w:gridCol w:w="1262"/>
        <w:gridCol w:w="851"/>
        <w:gridCol w:w="1290"/>
        <w:gridCol w:w="1262"/>
      </w:tblGrid>
      <w:tr w:rsidR="000D5391" w:rsidRPr="000D5391" w:rsidTr="003B3764">
        <w:trPr>
          <w:trHeight w:val="404"/>
        </w:trPr>
        <w:tc>
          <w:tcPr>
            <w:tcW w:w="1415" w:type="pct"/>
            <w:vMerge w:val="restart"/>
            <w:shd w:val="clear" w:color="auto" w:fill="auto"/>
            <w:noWrap/>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დასახელება</w:t>
            </w:r>
          </w:p>
        </w:tc>
        <w:tc>
          <w:tcPr>
            <w:tcW w:w="1849" w:type="pct"/>
            <w:gridSpan w:val="3"/>
            <w:shd w:val="clear" w:color="auto" w:fill="auto"/>
            <w:vAlign w:val="center"/>
            <w:hideMark/>
          </w:tcPr>
          <w:p w:rsidR="000D5391" w:rsidRPr="000D5391" w:rsidRDefault="000D5391" w:rsidP="00F066F3">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202</w:t>
            </w:r>
            <w:r w:rsidR="00F066F3">
              <w:rPr>
                <w:rFonts w:ascii="Sylfaen" w:eastAsia="Times New Roman" w:hAnsi="Sylfaen" w:cs="Times New Roman"/>
                <w:b/>
                <w:bCs/>
                <w:sz w:val="16"/>
                <w:szCs w:val="16"/>
              </w:rPr>
              <w:t>3</w:t>
            </w:r>
            <w:r w:rsidRPr="000D5391">
              <w:rPr>
                <w:rFonts w:ascii="Sylfaen" w:eastAsia="Times New Roman" w:hAnsi="Sylfaen" w:cs="Times New Roman"/>
                <w:b/>
                <w:bCs/>
                <w:sz w:val="16"/>
                <w:szCs w:val="16"/>
              </w:rPr>
              <w:t xml:space="preserve"> წლის 3 თვის გეგმა</w:t>
            </w:r>
          </w:p>
        </w:tc>
        <w:tc>
          <w:tcPr>
            <w:tcW w:w="1736" w:type="pct"/>
            <w:gridSpan w:val="3"/>
            <w:shd w:val="clear" w:color="auto" w:fill="auto"/>
            <w:vAlign w:val="center"/>
            <w:hideMark/>
          </w:tcPr>
          <w:p w:rsidR="000D5391" w:rsidRPr="000D5391" w:rsidRDefault="000D5391" w:rsidP="00F066F3">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202</w:t>
            </w:r>
            <w:r w:rsidR="00F066F3">
              <w:rPr>
                <w:rFonts w:ascii="Sylfaen" w:eastAsia="Times New Roman" w:hAnsi="Sylfaen" w:cs="Times New Roman"/>
                <w:b/>
                <w:bCs/>
                <w:sz w:val="16"/>
                <w:szCs w:val="16"/>
              </w:rPr>
              <w:t>3</w:t>
            </w:r>
            <w:r w:rsidRPr="000D5391">
              <w:rPr>
                <w:rFonts w:ascii="Sylfaen" w:eastAsia="Times New Roman" w:hAnsi="Sylfaen" w:cs="Times New Roman"/>
                <w:b/>
                <w:bCs/>
                <w:sz w:val="16"/>
                <w:szCs w:val="16"/>
              </w:rPr>
              <w:t xml:space="preserve"> წლის 3 თვის ფაქტი</w:t>
            </w:r>
          </w:p>
        </w:tc>
      </w:tr>
      <w:tr w:rsidR="000D5391" w:rsidRPr="000D5391" w:rsidTr="000D5391">
        <w:trPr>
          <w:trHeight w:val="300"/>
        </w:trPr>
        <w:tc>
          <w:tcPr>
            <w:tcW w:w="1415"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547" w:type="pct"/>
            <w:vMerge w:val="restar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სულ</w:t>
            </w:r>
          </w:p>
        </w:tc>
        <w:tc>
          <w:tcPr>
            <w:tcW w:w="1302" w:type="pct"/>
            <w:gridSpan w:val="2"/>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მათ შორის</w:t>
            </w:r>
          </w:p>
        </w:tc>
        <w:tc>
          <w:tcPr>
            <w:tcW w:w="434" w:type="pct"/>
            <w:vMerge w:val="restar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სულ</w:t>
            </w:r>
          </w:p>
        </w:tc>
        <w:tc>
          <w:tcPr>
            <w:tcW w:w="1302" w:type="pct"/>
            <w:gridSpan w:val="2"/>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მათ შორის</w:t>
            </w:r>
          </w:p>
        </w:tc>
      </w:tr>
      <w:tr w:rsidR="000D5391" w:rsidRPr="000D5391" w:rsidTr="003B3764">
        <w:trPr>
          <w:trHeight w:val="1043"/>
        </w:trPr>
        <w:tc>
          <w:tcPr>
            <w:tcW w:w="1415"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547"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658"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საკუთარი შემოსავლები</w:t>
            </w:r>
          </w:p>
        </w:tc>
        <w:tc>
          <w:tcPr>
            <w:tcW w:w="434"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658"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საკუთარი შემოსავლები</w:t>
            </w:r>
          </w:p>
        </w:tc>
      </w:tr>
      <w:tr w:rsidR="00F066F3" w:rsidRPr="000D5391" w:rsidTr="00F066F3">
        <w:trPr>
          <w:trHeight w:val="300"/>
        </w:trPr>
        <w:tc>
          <w:tcPr>
            <w:tcW w:w="1415" w:type="pct"/>
            <w:shd w:val="clear" w:color="auto" w:fill="auto"/>
            <w:vAlign w:val="bottom"/>
            <w:hideMark/>
          </w:tcPr>
          <w:p w:rsidR="00F066F3" w:rsidRDefault="00F066F3" w:rsidP="00F066F3">
            <w:pPr>
              <w:rPr>
                <w:rFonts w:ascii="Sylfaen" w:hAnsi="Sylfaen"/>
                <w:b/>
                <w:bCs/>
                <w:color w:val="000000"/>
                <w:sz w:val="16"/>
                <w:szCs w:val="16"/>
              </w:rPr>
            </w:pPr>
            <w:r>
              <w:rPr>
                <w:rFonts w:ascii="Sylfaen" w:hAnsi="Sylfaen"/>
                <w:b/>
                <w:bCs/>
                <w:color w:val="000000"/>
                <w:sz w:val="16"/>
                <w:szCs w:val="16"/>
              </w:rPr>
              <w:t>შემოსულობები</w:t>
            </w:r>
          </w:p>
        </w:tc>
        <w:tc>
          <w:tcPr>
            <w:tcW w:w="547"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7596.99</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59.27</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7537.73</w:t>
            </w:r>
          </w:p>
        </w:tc>
        <w:tc>
          <w:tcPr>
            <w:tcW w:w="43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7482.71</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30.58</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7452.13</w:t>
            </w:r>
          </w:p>
        </w:tc>
      </w:tr>
      <w:tr w:rsidR="00F066F3" w:rsidRPr="000D5391" w:rsidTr="00F066F3">
        <w:trPr>
          <w:trHeight w:val="300"/>
        </w:trPr>
        <w:tc>
          <w:tcPr>
            <w:tcW w:w="1415" w:type="pct"/>
            <w:shd w:val="clear" w:color="auto" w:fill="auto"/>
            <w:vAlign w:val="bottom"/>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შემოსავლები</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7246.99</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59.27</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7187.73</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7184.94</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30.58</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7154.36</w:t>
            </w:r>
          </w:p>
        </w:tc>
      </w:tr>
      <w:tr w:rsidR="00F066F3" w:rsidRPr="000D5391" w:rsidTr="00F066F3">
        <w:trPr>
          <w:trHeight w:val="465"/>
        </w:trPr>
        <w:tc>
          <w:tcPr>
            <w:tcW w:w="1415" w:type="pct"/>
            <w:shd w:val="clear" w:color="auto" w:fill="auto"/>
            <w:vAlign w:val="bottom"/>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არაფინანსური აქტივების კლება</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350.00</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350.00</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297.77</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297.77</w:t>
            </w:r>
          </w:p>
        </w:tc>
      </w:tr>
      <w:tr w:rsidR="00F066F3" w:rsidRPr="000D5391" w:rsidTr="00F066F3">
        <w:trPr>
          <w:trHeight w:val="300"/>
        </w:trPr>
        <w:tc>
          <w:tcPr>
            <w:tcW w:w="1415" w:type="pct"/>
            <w:shd w:val="clear" w:color="auto" w:fill="auto"/>
            <w:vAlign w:val="bottom"/>
            <w:hideMark/>
          </w:tcPr>
          <w:p w:rsidR="00F066F3" w:rsidRDefault="00F066F3" w:rsidP="00F066F3">
            <w:pPr>
              <w:rPr>
                <w:rFonts w:ascii="Sylfaen" w:hAnsi="Sylfaen"/>
                <w:b/>
                <w:bCs/>
                <w:color w:val="000000"/>
                <w:sz w:val="16"/>
                <w:szCs w:val="16"/>
              </w:rPr>
            </w:pPr>
            <w:r>
              <w:rPr>
                <w:rFonts w:ascii="Sylfaen" w:hAnsi="Sylfaen"/>
                <w:b/>
                <w:bCs/>
                <w:color w:val="000000"/>
                <w:sz w:val="16"/>
                <w:szCs w:val="16"/>
              </w:rPr>
              <w:t>გადასახდელები</w:t>
            </w:r>
          </w:p>
        </w:tc>
        <w:tc>
          <w:tcPr>
            <w:tcW w:w="547"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13001.72</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2609.50</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10392.23</w:t>
            </w:r>
          </w:p>
        </w:tc>
        <w:tc>
          <w:tcPr>
            <w:tcW w:w="43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11455.16</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2327.84</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9127.32</w:t>
            </w:r>
          </w:p>
        </w:tc>
      </w:tr>
      <w:tr w:rsidR="00F066F3" w:rsidRPr="000D5391" w:rsidTr="00F066F3">
        <w:trPr>
          <w:trHeight w:val="300"/>
        </w:trPr>
        <w:tc>
          <w:tcPr>
            <w:tcW w:w="1415" w:type="pct"/>
            <w:shd w:val="clear" w:color="auto" w:fill="auto"/>
            <w:vAlign w:val="bottom"/>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ხარჯები</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7936.75</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505.12</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7431.63</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6979.38</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332.54</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6646.85</w:t>
            </w:r>
          </w:p>
        </w:tc>
      </w:tr>
      <w:tr w:rsidR="00F066F3" w:rsidRPr="000D5391" w:rsidTr="00F066F3">
        <w:trPr>
          <w:trHeight w:val="465"/>
        </w:trPr>
        <w:tc>
          <w:tcPr>
            <w:tcW w:w="1415" w:type="pct"/>
            <w:shd w:val="clear" w:color="auto" w:fill="auto"/>
            <w:vAlign w:val="bottom"/>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არაფინანსური აქტივების ზრდა</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4808.74</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2104.38</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2704.36</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4219.56</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1995.31</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2224.25</w:t>
            </w:r>
          </w:p>
        </w:tc>
      </w:tr>
      <w:tr w:rsidR="00F066F3" w:rsidRPr="000D5391" w:rsidTr="00F066F3">
        <w:trPr>
          <w:trHeight w:val="395"/>
        </w:trPr>
        <w:tc>
          <w:tcPr>
            <w:tcW w:w="1415" w:type="pct"/>
            <w:shd w:val="clear" w:color="auto" w:fill="auto"/>
            <w:vAlign w:val="bottom"/>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ფინანსური აქტივების ზრდა (ნაშთის გამოკლებით)</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r>
      <w:tr w:rsidR="00F066F3" w:rsidRPr="000D5391" w:rsidTr="00F066F3">
        <w:trPr>
          <w:trHeight w:val="300"/>
        </w:trPr>
        <w:tc>
          <w:tcPr>
            <w:tcW w:w="1415" w:type="pct"/>
            <w:shd w:val="clear" w:color="auto" w:fill="auto"/>
            <w:vAlign w:val="center"/>
            <w:hideMark/>
          </w:tcPr>
          <w:p w:rsidR="00F066F3" w:rsidRDefault="00F066F3" w:rsidP="00F066F3">
            <w:pPr>
              <w:ind w:firstLineChars="200" w:firstLine="320"/>
              <w:rPr>
                <w:rFonts w:ascii="Sylfaen" w:hAnsi="Sylfaen"/>
                <w:color w:val="000000"/>
                <w:sz w:val="16"/>
                <w:szCs w:val="16"/>
              </w:rPr>
            </w:pPr>
            <w:r>
              <w:rPr>
                <w:rFonts w:ascii="Sylfaen" w:hAnsi="Sylfaen"/>
                <w:color w:val="000000"/>
                <w:sz w:val="16"/>
                <w:szCs w:val="16"/>
              </w:rPr>
              <w:t>ვალდებულებების კლება</w:t>
            </w:r>
          </w:p>
        </w:tc>
        <w:tc>
          <w:tcPr>
            <w:tcW w:w="547"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256.23</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256.23</w:t>
            </w:r>
          </w:p>
        </w:tc>
        <w:tc>
          <w:tcPr>
            <w:tcW w:w="43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256.22</w:t>
            </w:r>
          </w:p>
        </w:tc>
        <w:tc>
          <w:tcPr>
            <w:tcW w:w="658"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F066F3" w:rsidRDefault="00F066F3" w:rsidP="00F066F3">
            <w:pPr>
              <w:jc w:val="center"/>
              <w:rPr>
                <w:rFonts w:ascii="Sylfaen" w:hAnsi="Sylfaen"/>
                <w:color w:val="000000"/>
                <w:sz w:val="16"/>
                <w:szCs w:val="16"/>
              </w:rPr>
            </w:pPr>
            <w:r>
              <w:rPr>
                <w:rFonts w:ascii="Sylfaen" w:hAnsi="Sylfaen"/>
                <w:color w:val="000000"/>
                <w:sz w:val="16"/>
                <w:szCs w:val="16"/>
              </w:rPr>
              <w:t>256.22</w:t>
            </w:r>
          </w:p>
        </w:tc>
      </w:tr>
      <w:tr w:rsidR="00F066F3" w:rsidRPr="000D5391" w:rsidTr="00F066F3">
        <w:trPr>
          <w:trHeight w:val="300"/>
        </w:trPr>
        <w:tc>
          <w:tcPr>
            <w:tcW w:w="1415" w:type="pct"/>
            <w:shd w:val="clear" w:color="auto" w:fill="auto"/>
            <w:vAlign w:val="bottom"/>
            <w:hideMark/>
          </w:tcPr>
          <w:p w:rsidR="00F066F3" w:rsidRDefault="00F066F3" w:rsidP="00F066F3">
            <w:pPr>
              <w:rPr>
                <w:rFonts w:ascii="Sylfaen" w:hAnsi="Sylfaen"/>
                <w:b/>
                <w:bCs/>
                <w:color w:val="000000"/>
                <w:sz w:val="18"/>
                <w:szCs w:val="18"/>
              </w:rPr>
            </w:pPr>
            <w:r>
              <w:rPr>
                <w:rFonts w:ascii="Sylfaen" w:hAnsi="Sylfaen"/>
                <w:b/>
                <w:bCs/>
                <w:color w:val="000000"/>
                <w:sz w:val="18"/>
                <w:szCs w:val="18"/>
              </w:rPr>
              <w:t>ნაშთის ცვლილება</w:t>
            </w:r>
          </w:p>
        </w:tc>
        <w:tc>
          <w:tcPr>
            <w:tcW w:w="547"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-5404.73</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-2550.23</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-2854.50</w:t>
            </w:r>
          </w:p>
        </w:tc>
        <w:tc>
          <w:tcPr>
            <w:tcW w:w="43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-3972.45</w:t>
            </w:r>
          </w:p>
        </w:tc>
        <w:tc>
          <w:tcPr>
            <w:tcW w:w="658"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-2297.26</w:t>
            </w:r>
          </w:p>
        </w:tc>
        <w:tc>
          <w:tcPr>
            <w:tcW w:w="644" w:type="pct"/>
            <w:shd w:val="clear" w:color="auto" w:fill="auto"/>
            <w:vAlign w:val="center"/>
            <w:hideMark/>
          </w:tcPr>
          <w:p w:rsidR="00F066F3" w:rsidRDefault="00F066F3" w:rsidP="00F066F3">
            <w:pPr>
              <w:jc w:val="center"/>
              <w:rPr>
                <w:rFonts w:ascii="Sylfaen" w:hAnsi="Sylfaen"/>
                <w:b/>
                <w:bCs/>
                <w:color w:val="000000"/>
                <w:sz w:val="16"/>
                <w:szCs w:val="16"/>
              </w:rPr>
            </w:pPr>
            <w:r>
              <w:rPr>
                <w:rFonts w:ascii="Sylfaen" w:hAnsi="Sylfaen"/>
                <w:b/>
                <w:bCs/>
                <w:color w:val="000000"/>
                <w:sz w:val="16"/>
                <w:szCs w:val="16"/>
              </w:rPr>
              <w:t>-1675.19</w:t>
            </w:r>
          </w:p>
        </w:tc>
      </w:tr>
    </w:tbl>
    <w:p w:rsidR="009629D9" w:rsidRDefault="009629D9" w:rsidP="00767D0A">
      <w:pPr>
        <w:ind w:firstLine="720"/>
        <w:jc w:val="both"/>
        <w:rPr>
          <w:rFonts w:ascii="Sylfaen" w:hAnsi="Sylfaen"/>
          <w:lang w:val="ka-GE"/>
        </w:rPr>
      </w:pPr>
    </w:p>
    <w:p w:rsidR="00CC370F" w:rsidRPr="00F04F8F" w:rsidRDefault="00CC370F" w:rsidP="00CC370F">
      <w:pPr>
        <w:jc w:val="center"/>
        <w:rPr>
          <w:rFonts w:ascii="Sylfaen" w:hAnsi="Sylfaen" w:cs="Sylfaen"/>
          <w:b/>
          <w:sz w:val="20"/>
          <w:szCs w:val="20"/>
          <w:lang w:val="ka-GE"/>
        </w:rPr>
      </w:pPr>
      <w:r w:rsidRPr="00F04F8F">
        <w:rPr>
          <w:rFonts w:ascii="Sylfaen" w:hAnsi="Sylfaen" w:cs="Sylfaen"/>
          <w:b/>
          <w:sz w:val="20"/>
          <w:szCs w:val="20"/>
          <w:lang w:val="ka-GE"/>
        </w:rPr>
        <w:t xml:space="preserve">თელავის მუნიციპალიტეტის </w:t>
      </w:r>
      <w:r w:rsidRPr="00F04F8F">
        <w:rPr>
          <w:rFonts w:ascii="Sylfaen" w:hAnsi="Sylfaen"/>
          <w:b/>
          <w:sz w:val="20"/>
          <w:szCs w:val="20"/>
          <w:lang w:val="de-AT"/>
        </w:rPr>
        <w:t xml:space="preserve">მიერ </w:t>
      </w:r>
      <w:r w:rsidRPr="00F04F8F">
        <w:rPr>
          <w:rFonts w:ascii="Sylfaen" w:hAnsi="Sylfaen"/>
          <w:b/>
          <w:sz w:val="20"/>
          <w:szCs w:val="20"/>
          <w:lang w:val="ka-GE"/>
        </w:rPr>
        <w:t>202</w:t>
      </w:r>
      <w:r w:rsidR="00F066F3" w:rsidRPr="00F04F8F">
        <w:rPr>
          <w:rFonts w:ascii="Sylfaen" w:hAnsi="Sylfaen"/>
          <w:b/>
          <w:sz w:val="20"/>
          <w:szCs w:val="20"/>
        </w:rPr>
        <w:t>3</w:t>
      </w:r>
      <w:r w:rsidRPr="00F04F8F">
        <w:rPr>
          <w:rFonts w:ascii="Sylfaen" w:hAnsi="Sylfaen"/>
          <w:b/>
          <w:sz w:val="20"/>
          <w:szCs w:val="20"/>
          <w:lang w:val="ka-GE"/>
        </w:rPr>
        <w:t xml:space="preserve"> </w:t>
      </w:r>
      <w:r w:rsidRPr="00F04F8F">
        <w:rPr>
          <w:rFonts w:ascii="Sylfaen" w:hAnsi="Sylfaen" w:cs="Sylfaen"/>
          <w:b/>
          <w:sz w:val="20"/>
          <w:szCs w:val="20"/>
          <w:lang w:val="ka-GE"/>
        </w:rPr>
        <w:t xml:space="preserve">წლის </w:t>
      </w:r>
      <w:r w:rsidRPr="00F04F8F">
        <w:rPr>
          <w:rFonts w:ascii="Sylfaen" w:hAnsi="Sylfaen" w:cs="Sylfaen"/>
          <w:b/>
          <w:sz w:val="20"/>
          <w:szCs w:val="20"/>
          <w:lang w:val="de-AT"/>
        </w:rPr>
        <w:t>მუნიციპალიტეტის ვალდებულებების მომსახურებ</w:t>
      </w:r>
      <w:r w:rsidRPr="00F04F8F">
        <w:rPr>
          <w:rFonts w:ascii="Sylfaen" w:hAnsi="Sylfaen" w:cs="Sylfaen"/>
          <w:b/>
          <w:sz w:val="20"/>
          <w:szCs w:val="20"/>
          <w:lang w:val="ka-GE"/>
        </w:rPr>
        <w:t>ის</w:t>
      </w:r>
      <w:r w:rsidRPr="00F04F8F">
        <w:rPr>
          <w:rFonts w:ascii="Sylfaen" w:hAnsi="Sylfaen" w:cs="Sylfaen"/>
          <w:b/>
          <w:sz w:val="20"/>
          <w:szCs w:val="20"/>
          <w:lang w:val="de-AT"/>
        </w:rPr>
        <w:t xml:space="preserve"> და დაფარვ</w:t>
      </w:r>
      <w:r w:rsidRPr="00F04F8F">
        <w:rPr>
          <w:rFonts w:ascii="Sylfaen" w:hAnsi="Sylfaen" w:cs="Sylfaen"/>
          <w:b/>
          <w:sz w:val="20"/>
          <w:szCs w:val="20"/>
          <w:lang w:val="ka-GE"/>
        </w:rPr>
        <w:t xml:space="preserve">ის შესახებ </w:t>
      </w:r>
      <w:r w:rsidRPr="00F04F8F">
        <w:rPr>
          <w:rFonts w:ascii="Sylfaen" w:hAnsi="Sylfaen"/>
          <w:b/>
          <w:sz w:val="20"/>
          <w:szCs w:val="20"/>
          <w:lang w:val="ka-GE"/>
        </w:rPr>
        <w:t xml:space="preserve">3 თვის </w:t>
      </w:r>
      <w:r w:rsidRPr="00F04F8F">
        <w:rPr>
          <w:rFonts w:ascii="Sylfaen" w:hAnsi="Sylfaen" w:cs="Sylfaen"/>
          <w:b/>
          <w:sz w:val="20"/>
          <w:szCs w:val="20"/>
          <w:lang w:val="ka-GE"/>
        </w:rPr>
        <w:t>ანგარიში</w:t>
      </w:r>
    </w:p>
    <w:p w:rsidR="00CC370F" w:rsidRPr="00F04F8F" w:rsidRDefault="00CC370F" w:rsidP="00CC370F">
      <w:pPr>
        <w:jc w:val="center"/>
        <w:rPr>
          <w:rFonts w:ascii="Sylfaen" w:hAnsi="Sylfaen" w:cs="Sylfaen"/>
          <w:b/>
          <w:sz w:val="20"/>
          <w:szCs w:val="20"/>
        </w:rPr>
      </w:pPr>
    </w:p>
    <w:p w:rsidR="00CC370F" w:rsidRPr="00F04F8F" w:rsidRDefault="00CC370F" w:rsidP="00CC370F">
      <w:pPr>
        <w:ind w:firstLine="720"/>
        <w:jc w:val="both"/>
        <w:rPr>
          <w:rFonts w:ascii="Sylfaen" w:hAnsi="Sylfaen" w:cs="Arial"/>
          <w:sz w:val="20"/>
          <w:szCs w:val="20"/>
          <w:lang w:val="de-AT"/>
        </w:rPr>
      </w:pPr>
      <w:r w:rsidRPr="00F04F8F">
        <w:rPr>
          <w:rFonts w:ascii="Sylfaen" w:hAnsi="Sylfaen" w:cs="Sylfaen"/>
          <w:sz w:val="20"/>
          <w:szCs w:val="20"/>
          <w:lang w:val="de-AT"/>
        </w:rPr>
        <w:t>20</w:t>
      </w:r>
      <w:r w:rsidRPr="00F04F8F">
        <w:rPr>
          <w:rFonts w:ascii="Sylfaen" w:hAnsi="Sylfaen" w:cs="Sylfaen"/>
          <w:sz w:val="20"/>
          <w:szCs w:val="20"/>
          <w:lang w:val="ka-GE"/>
        </w:rPr>
        <w:t>2</w:t>
      </w:r>
      <w:r w:rsidR="00F066F3" w:rsidRPr="00F04F8F">
        <w:rPr>
          <w:rFonts w:ascii="Sylfaen" w:hAnsi="Sylfaen" w:cs="Sylfaen"/>
          <w:sz w:val="20"/>
          <w:szCs w:val="20"/>
        </w:rPr>
        <w:t>3</w:t>
      </w:r>
      <w:r w:rsidRPr="00F04F8F">
        <w:rPr>
          <w:rFonts w:ascii="Sylfaen" w:hAnsi="Sylfaen" w:cs="Sylfaen"/>
          <w:sz w:val="20"/>
          <w:szCs w:val="20"/>
          <w:lang w:val="de-AT"/>
        </w:rPr>
        <w:t xml:space="preserve"> წელს</w:t>
      </w:r>
      <w:r w:rsidRPr="00F04F8F">
        <w:rPr>
          <w:rFonts w:ascii="Sylfaen" w:hAnsi="Sylfaen" w:cs="Sylfaen"/>
          <w:sz w:val="20"/>
          <w:szCs w:val="20"/>
          <w:lang w:val="ka-GE"/>
        </w:rPr>
        <w:t xml:space="preserve">, 3 თვის განმავლობაში </w:t>
      </w:r>
      <w:r w:rsidRPr="00F04F8F">
        <w:rPr>
          <w:rFonts w:ascii="Sylfaen" w:hAnsi="Sylfaen" w:cs="Sylfaen"/>
          <w:sz w:val="20"/>
          <w:szCs w:val="20"/>
          <w:lang w:val="de-AT"/>
        </w:rPr>
        <w:t>თელავის მუნიციპალიტეტის მიერ ვალდებულებების მომსახურებ</w:t>
      </w:r>
      <w:r w:rsidRPr="00F04F8F">
        <w:rPr>
          <w:rFonts w:ascii="Sylfaen" w:hAnsi="Sylfaen" w:cs="Sylfaen"/>
          <w:sz w:val="20"/>
          <w:szCs w:val="20"/>
          <w:lang w:val="ka-GE"/>
        </w:rPr>
        <w:t>ის</w:t>
      </w:r>
      <w:r w:rsidRPr="00F04F8F">
        <w:rPr>
          <w:rFonts w:ascii="Sylfaen" w:hAnsi="Sylfaen" w:cs="Sylfaen"/>
          <w:sz w:val="20"/>
          <w:szCs w:val="20"/>
          <w:lang w:val="de-AT"/>
        </w:rPr>
        <w:t xml:space="preserve"> და დაფარვის </w:t>
      </w:r>
      <w:r w:rsidRPr="00F04F8F">
        <w:rPr>
          <w:rFonts w:ascii="Sylfaen" w:hAnsi="Sylfaen" w:cs="Sylfaen"/>
          <w:sz w:val="20"/>
          <w:szCs w:val="20"/>
          <w:lang w:val="ka-GE"/>
        </w:rPr>
        <w:t>დაფინანსების გათვალისწინებით, დაიხარჯა</w:t>
      </w:r>
      <w:r w:rsidRPr="00F04F8F">
        <w:rPr>
          <w:rFonts w:ascii="Sylfaen" w:hAnsi="Sylfaen" w:cs="Sylfaen"/>
          <w:sz w:val="20"/>
          <w:szCs w:val="20"/>
          <w:lang w:val="de-AT"/>
        </w:rPr>
        <w:t xml:space="preserve">  </w:t>
      </w:r>
      <w:r w:rsidR="00955FF6" w:rsidRPr="00F04F8F">
        <w:rPr>
          <w:rFonts w:ascii="Sylfaen" w:hAnsi="Sylfaen" w:cs="Sylfaen"/>
          <w:sz w:val="20"/>
          <w:szCs w:val="20"/>
        </w:rPr>
        <w:t>464.80</w:t>
      </w:r>
      <w:r w:rsidRPr="00F04F8F">
        <w:rPr>
          <w:rFonts w:ascii="Sylfaen" w:hAnsi="Sylfaen" w:cs="Sylfaen"/>
          <w:sz w:val="20"/>
          <w:szCs w:val="20"/>
          <w:lang w:val="de-AT"/>
        </w:rPr>
        <w:t xml:space="preserve"> ათ</w:t>
      </w:r>
      <w:r w:rsidRPr="00F04F8F">
        <w:rPr>
          <w:rFonts w:ascii="Sylfaen" w:hAnsi="Sylfaen" w:cs="Sylfaen"/>
          <w:sz w:val="20"/>
          <w:szCs w:val="20"/>
          <w:lang w:val="ka-GE"/>
        </w:rPr>
        <w:t>ასი</w:t>
      </w:r>
      <w:r w:rsidRPr="00F04F8F">
        <w:rPr>
          <w:rFonts w:ascii="Sylfaen" w:hAnsi="Sylfaen" w:cs="Sylfaen"/>
          <w:sz w:val="20"/>
          <w:szCs w:val="20"/>
          <w:lang w:val="de-AT"/>
        </w:rPr>
        <w:t xml:space="preserve"> ლარი (გეგმა შესრულდა </w:t>
      </w:r>
      <w:r w:rsidR="00955FF6" w:rsidRPr="00F04F8F">
        <w:rPr>
          <w:rFonts w:ascii="Sylfaen" w:hAnsi="Sylfaen" w:cs="Sylfaen"/>
          <w:sz w:val="20"/>
          <w:szCs w:val="20"/>
        </w:rPr>
        <w:t>99.82</w:t>
      </w:r>
      <w:r w:rsidRPr="00F04F8F">
        <w:rPr>
          <w:rFonts w:ascii="Sylfaen" w:hAnsi="Sylfaen" w:cs="Sylfaen"/>
          <w:sz w:val="20"/>
          <w:szCs w:val="20"/>
          <w:lang w:val="ka-GE"/>
        </w:rPr>
        <w:t>%-ით)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r w:rsidRPr="00F04F8F">
        <w:rPr>
          <w:rFonts w:ascii="Sylfaen" w:hAnsi="Sylfaen" w:cs="Arial"/>
          <w:sz w:val="20"/>
          <w:szCs w:val="20"/>
          <w:lang w:val="de-AT"/>
        </w:rPr>
        <w:t xml:space="preserve"> </w:t>
      </w:r>
    </w:p>
    <w:p w:rsidR="00CC370F" w:rsidRPr="00CC370F"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CC370F" w:rsidRPr="000F6F0F" w:rsidTr="004D1FE4">
        <w:trPr>
          <w:trHeight w:val="530"/>
        </w:trPr>
        <w:tc>
          <w:tcPr>
            <w:tcW w:w="3302" w:type="pct"/>
            <w:shd w:val="clear" w:color="auto" w:fill="auto"/>
            <w:vAlign w:val="center"/>
            <w:hideMark/>
          </w:tcPr>
          <w:p w:rsidR="00CC370F" w:rsidRPr="000F6F0F" w:rsidRDefault="00CC370F" w:rsidP="004D1FE4">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CC370F" w:rsidRPr="000F6F0F" w:rsidRDefault="00CC370F" w:rsidP="00955FF6">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Pr>
                <w:rFonts w:ascii="Sylfaen" w:eastAsia="Times New Roman" w:hAnsi="Sylfaen" w:cs="Arial"/>
                <w:b/>
                <w:bCs/>
                <w:sz w:val="16"/>
                <w:szCs w:val="16"/>
                <w:lang w:val="ka-GE"/>
              </w:rPr>
              <w:t>3</w:t>
            </w:r>
            <w:r w:rsidRPr="000F6F0F">
              <w:rPr>
                <w:rFonts w:ascii="Sylfaen" w:eastAsia="Times New Roman" w:hAnsi="Sylfaen" w:cs="Arial"/>
                <w:b/>
                <w:bCs/>
                <w:sz w:val="16"/>
                <w:szCs w:val="16"/>
                <w:lang w:val="ka-GE"/>
              </w:rPr>
              <w:t xml:space="preserve"> თვის გეგმა</w:t>
            </w:r>
          </w:p>
        </w:tc>
        <w:tc>
          <w:tcPr>
            <w:tcW w:w="849" w:type="pct"/>
            <w:gridSpan w:val="2"/>
            <w:shd w:val="clear" w:color="auto" w:fill="auto"/>
            <w:vAlign w:val="center"/>
            <w:hideMark/>
          </w:tcPr>
          <w:p w:rsidR="00CC370F" w:rsidRPr="000F6F0F" w:rsidRDefault="00CC370F" w:rsidP="00955FF6">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Pr>
                <w:rFonts w:ascii="Sylfaen" w:eastAsia="Times New Roman" w:hAnsi="Sylfaen" w:cs="Arial"/>
                <w:b/>
                <w:bCs/>
                <w:sz w:val="16"/>
                <w:szCs w:val="16"/>
                <w:lang w:val="ka-GE"/>
              </w:rPr>
              <w:t>3</w:t>
            </w:r>
            <w:r w:rsidRPr="000F6F0F">
              <w:rPr>
                <w:rFonts w:ascii="Sylfaen" w:eastAsia="Times New Roman" w:hAnsi="Sylfaen" w:cs="Arial"/>
                <w:b/>
                <w:bCs/>
                <w:sz w:val="16"/>
                <w:szCs w:val="16"/>
                <w:lang w:val="ka-GE"/>
              </w:rPr>
              <w:t xml:space="preserve"> თვის ფაქტი</w:t>
            </w:r>
          </w:p>
        </w:tc>
      </w:tr>
      <w:tr w:rsidR="00955FF6" w:rsidRPr="00CC370F" w:rsidTr="004D1FE4">
        <w:trPr>
          <w:trHeight w:val="341"/>
        </w:trPr>
        <w:tc>
          <w:tcPr>
            <w:tcW w:w="3306" w:type="pct"/>
            <w:gridSpan w:val="2"/>
            <w:shd w:val="clear" w:color="auto" w:fill="auto"/>
            <w:vAlign w:val="center"/>
            <w:hideMark/>
          </w:tcPr>
          <w:p w:rsidR="00955FF6" w:rsidRPr="00CC370F" w:rsidRDefault="00955FF6" w:rsidP="00955FF6">
            <w:pPr>
              <w:spacing w:line="240" w:lineRule="auto"/>
              <w:rPr>
                <w:rFonts w:ascii="Sylfaen" w:eastAsia="Times New Roman" w:hAnsi="Sylfaen" w:cs="Calibri"/>
                <w:b/>
                <w:bCs/>
                <w:sz w:val="16"/>
                <w:szCs w:val="16"/>
              </w:rPr>
            </w:pPr>
            <w:r w:rsidRPr="00CC370F">
              <w:rPr>
                <w:rFonts w:ascii="Sylfaen" w:eastAsia="Times New Roman" w:hAnsi="Sylfaen" w:cs="Calibri"/>
                <w:b/>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955FF6" w:rsidRPr="00955FF6" w:rsidRDefault="00955FF6" w:rsidP="00955FF6">
            <w:pPr>
              <w:jc w:val="center"/>
              <w:rPr>
                <w:rFonts w:ascii="Sylfaen" w:hAnsi="Sylfaen"/>
                <w:b/>
                <w:bCs/>
                <w:sz w:val="16"/>
                <w:szCs w:val="16"/>
              </w:rPr>
            </w:pPr>
            <w:r w:rsidRPr="00955FF6">
              <w:rPr>
                <w:rFonts w:ascii="Sylfaen" w:hAnsi="Sylfaen"/>
                <w:b/>
                <w:bCs/>
                <w:sz w:val="16"/>
                <w:szCs w:val="16"/>
              </w:rPr>
              <w:t>465.63</w:t>
            </w:r>
          </w:p>
        </w:tc>
        <w:tc>
          <w:tcPr>
            <w:tcW w:w="846" w:type="pct"/>
            <w:shd w:val="clear" w:color="auto" w:fill="auto"/>
            <w:vAlign w:val="center"/>
            <w:hideMark/>
          </w:tcPr>
          <w:p w:rsidR="00955FF6" w:rsidRPr="00955FF6" w:rsidRDefault="00955FF6" w:rsidP="00955FF6">
            <w:pPr>
              <w:jc w:val="center"/>
              <w:rPr>
                <w:rFonts w:ascii="Sylfaen" w:hAnsi="Sylfaen"/>
                <w:b/>
                <w:bCs/>
                <w:sz w:val="16"/>
                <w:szCs w:val="16"/>
              </w:rPr>
            </w:pPr>
            <w:r w:rsidRPr="00955FF6">
              <w:rPr>
                <w:rFonts w:ascii="Sylfaen" w:hAnsi="Sylfaen"/>
                <w:b/>
                <w:bCs/>
                <w:sz w:val="16"/>
                <w:szCs w:val="16"/>
              </w:rPr>
              <w:t>464.80</w:t>
            </w:r>
          </w:p>
        </w:tc>
      </w:tr>
      <w:tr w:rsidR="00955FF6" w:rsidRPr="000F6F0F" w:rsidTr="004D1FE4">
        <w:trPr>
          <w:trHeight w:val="315"/>
        </w:trPr>
        <w:tc>
          <w:tcPr>
            <w:tcW w:w="3306" w:type="pct"/>
            <w:gridSpan w:val="2"/>
            <w:shd w:val="clear" w:color="auto" w:fill="auto"/>
            <w:vAlign w:val="center"/>
            <w:hideMark/>
          </w:tcPr>
          <w:p w:rsidR="00955FF6" w:rsidRPr="000F6F0F" w:rsidRDefault="00955FF6" w:rsidP="00955FF6">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ხარჯები</w:t>
            </w:r>
          </w:p>
        </w:tc>
        <w:tc>
          <w:tcPr>
            <w:tcW w:w="848" w:type="pct"/>
            <w:gridSpan w:val="2"/>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209.40</w:t>
            </w:r>
          </w:p>
        </w:tc>
        <w:tc>
          <w:tcPr>
            <w:tcW w:w="846" w:type="pct"/>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208.58</w:t>
            </w:r>
          </w:p>
        </w:tc>
      </w:tr>
      <w:tr w:rsidR="00955FF6" w:rsidRPr="000F6F0F" w:rsidTr="004D1FE4">
        <w:trPr>
          <w:trHeight w:val="330"/>
        </w:trPr>
        <w:tc>
          <w:tcPr>
            <w:tcW w:w="3306" w:type="pct"/>
            <w:gridSpan w:val="2"/>
            <w:shd w:val="clear" w:color="auto" w:fill="auto"/>
            <w:vAlign w:val="center"/>
            <w:hideMark/>
          </w:tcPr>
          <w:p w:rsidR="00955FF6" w:rsidRPr="000F6F0F" w:rsidRDefault="00955FF6" w:rsidP="00955FF6">
            <w:pPr>
              <w:spacing w:line="240" w:lineRule="auto"/>
              <w:ind w:firstLineChars="200" w:firstLine="320"/>
              <w:rPr>
                <w:rFonts w:ascii="Sylfaen" w:eastAsia="Times New Roman" w:hAnsi="Sylfaen" w:cs="Calibri"/>
                <w:bCs/>
                <w:sz w:val="16"/>
                <w:szCs w:val="16"/>
              </w:rPr>
            </w:pPr>
            <w:r w:rsidRPr="000F6F0F">
              <w:rPr>
                <w:rFonts w:ascii="Sylfaen" w:eastAsia="Times New Roman" w:hAnsi="Sylfaen" w:cs="Calibri"/>
                <w:bCs/>
                <w:sz w:val="16"/>
                <w:szCs w:val="16"/>
              </w:rPr>
              <w:t>პროცენტი</w:t>
            </w:r>
          </w:p>
        </w:tc>
        <w:tc>
          <w:tcPr>
            <w:tcW w:w="848" w:type="pct"/>
            <w:gridSpan w:val="2"/>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209.40</w:t>
            </w:r>
          </w:p>
        </w:tc>
        <w:tc>
          <w:tcPr>
            <w:tcW w:w="846" w:type="pct"/>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208.58</w:t>
            </w:r>
          </w:p>
        </w:tc>
      </w:tr>
      <w:tr w:rsidR="00955FF6" w:rsidRPr="000F6F0F" w:rsidTr="004D1FE4">
        <w:trPr>
          <w:trHeight w:val="330"/>
        </w:trPr>
        <w:tc>
          <w:tcPr>
            <w:tcW w:w="3306" w:type="pct"/>
            <w:gridSpan w:val="2"/>
            <w:shd w:val="clear" w:color="auto" w:fill="auto"/>
            <w:vAlign w:val="center"/>
            <w:hideMark/>
          </w:tcPr>
          <w:p w:rsidR="00955FF6" w:rsidRPr="000F6F0F" w:rsidRDefault="00955FF6" w:rsidP="00955FF6">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256.23</w:t>
            </w:r>
          </w:p>
        </w:tc>
        <w:tc>
          <w:tcPr>
            <w:tcW w:w="846" w:type="pct"/>
            <w:shd w:val="clear" w:color="auto" w:fill="auto"/>
            <w:vAlign w:val="center"/>
            <w:hideMark/>
          </w:tcPr>
          <w:p w:rsidR="00955FF6" w:rsidRPr="00955FF6" w:rsidRDefault="00955FF6" w:rsidP="00955FF6">
            <w:pPr>
              <w:jc w:val="center"/>
              <w:rPr>
                <w:rFonts w:ascii="Sylfaen" w:hAnsi="Sylfaen"/>
                <w:sz w:val="16"/>
                <w:szCs w:val="16"/>
              </w:rPr>
            </w:pPr>
            <w:r w:rsidRPr="00955FF6">
              <w:rPr>
                <w:rFonts w:ascii="Sylfaen" w:hAnsi="Sylfaen"/>
                <w:sz w:val="16"/>
                <w:szCs w:val="16"/>
              </w:rPr>
              <w:t>256.22</w:t>
            </w:r>
          </w:p>
        </w:tc>
      </w:tr>
    </w:tbl>
    <w:p w:rsidR="00CC370F" w:rsidRPr="00CC370F" w:rsidRDefault="00CC370F" w:rsidP="00CC370F">
      <w:pPr>
        <w:ind w:firstLine="720"/>
        <w:jc w:val="both"/>
        <w:rPr>
          <w:rFonts w:ascii="Sylfaen" w:hAnsi="Sylfaen" w:cs="Arial"/>
          <w:b/>
          <w:sz w:val="18"/>
          <w:szCs w:val="18"/>
        </w:rPr>
      </w:pPr>
    </w:p>
    <w:p w:rsidR="009629D9" w:rsidRDefault="009629D9" w:rsidP="00767D0A">
      <w:pPr>
        <w:ind w:firstLine="720"/>
        <w:jc w:val="both"/>
        <w:rPr>
          <w:rFonts w:ascii="Sylfaen" w:hAnsi="Sylfaen"/>
          <w:lang w:val="ka-GE"/>
        </w:rPr>
      </w:pPr>
    </w:p>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CC370F" w:rsidRPr="00F04F8F" w:rsidRDefault="00CC370F" w:rsidP="00CC370F">
      <w:pPr>
        <w:jc w:val="center"/>
        <w:rPr>
          <w:rFonts w:ascii="Sylfaen" w:hAnsi="Sylfaen" w:cs="Sylfaen"/>
          <w:b/>
          <w:sz w:val="20"/>
          <w:szCs w:val="20"/>
          <w:lang w:val="ka-GE"/>
        </w:rPr>
      </w:pPr>
      <w:bookmarkStart w:id="1" w:name="_GoBack"/>
      <w:bookmarkEnd w:id="1"/>
      <w:r w:rsidRPr="00F04F8F">
        <w:rPr>
          <w:rFonts w:ascii="Sylfaen" w:hAnsi="Sylfaen" w:cs="Sylfaen"/>
          <w:b/>
          <w:sz w:val="20"/>
          <w:szCs w:val="20"/>
          <w:lang w:val="ka-GE"/>
        </w:rPr>
        <w:lastRenderedPageBreak/>
        <w:t>თელავის მუნიციპალიტეტის 202</w:t>
      </w:r>
      <w:r w:rsidR="00955FF6" w:rsidRPr="00F04F8F">
        <w:rPr>
          <w:rFonts w:ascii="Sylfaen" w:hAnsi="Sylfaen" w:cs="Sylfaen"/>
          <w:b/>
          <w:sz w:val="20"/>
          <w:szCs w:val="20"/>
        </w:rPr>
        <w:t>3</w:t>
      </w:r>
      <w:r w:rsidRPr="00F04F8F">
        <w:rPr>
          <w:rFonts w:ascii="Sylfaen" w:hAnsi="Sylfaen" w:cs="Sylfaen"/>
          <w:b/>
          <w:sz w:val="20"/>
          <w:szCs w:val="20"/>
          <w:lang w:val="ka-GE"/>
        </w:rPr>
        <w:t xml:space="preserve"> წლის ბიუჯეტიდან სარეზერვო ფონდის ხარჯვის ანგარიში</w:t>
      </w:r>
    </w:p>
    <w:p w:rsidR="00CC370F" w:rsidRPr="00F04F8F" w:rsidRDefault="00CC370F" w:rsidP="00CC370F">
      <w:pPr>
        <w:jc w:val="both"/>
        <w:rPr>
          <w:rFonts w:ascii="Sylfaen" w:hAnsi="Sylfaen" w:cs="Sylfaen"/>
          <w:sz w:val="20"/>
          <w:szCs w:val="20"/>
          <w:lang w:val="de-AT"/>
        </w:rPr>
      </w:pPr>
      <w:r w:rsidRPr="00F04F8F">
        <w:rPr>
          <w:rFonts w:ascii="Sylfaen" w:hAnsi="Sylfaen"/>
          <w:sz w:val="20"/>
          <w:szCs w:val="20"/>
          <w:lang w:val="ka-GE"/>
        </w:rPr>
        <w:tab/>
      </w:r>
      <w:r w:rsidRPr="00F04F8F">
        <w:rPr>
          <w:rFonts w:ascii="Sylfaen" w:hAnsi="Sylfaen" w:cs="Sylfaen"/>
          <w:sz w:val="20"/>
          <w:szCs w:val="20"/>
          <w:lang w:val="de-AT"/>
        </w:rPr>
        <w:t>202</w:t>
      </w:r>
      <w:r w:rsidR="00955FF6" w:rsidRPr="00F04F8F">
        <w:rPr>
          <w:rFonts w:ascii="Sylfaen" w:hAnsi="Sylfaen" w:cs="Sylfaen"/>
          <w:sz w:val="20"/>
          <w:szCs w:val="20"/>
        </w:rPr>
        <w:t>3</w:t>
      </w:r>
      <w:r w:rsidRPr="00F04F8F">
        <w:rPr>
          <w:rFonts w:ascii="Sylfaen" w:hAnsi="Sylfaen" w:cs="Sylfaen"/>
          <w:sz w:val="20"/>
          <w:szCs w:val="20"/>
          <w:lang w:val="de-AT"/>
        </w:rPr>
        <w:t xml:space="preserve"> წლის </w:t>
      </w:r>
      <w:r w:rsidRPr="00F04F8F">
        <w:rPr>
          <w:rFonts w:ascii="Sylfaen" w:hAnsi="Sylfaen" w:cs="Sylfaen"/>
          <w:sz w:val="20"/>
          <w:szCs w:val="20"/>
          <w:lang w:val="ka-GE"/>
        </w:rPr>
        <w:t>3</w:t>
      </w:r>
      <w:r w:rsidRPr="00F04F8F">
        <w:rPr>
          <w:rFonts w:ascii="Sylfaen" w:hAnsi="Sylfaen" w:cs="Sylfaen"/>
          <w:sz w:val="20"/>
          <w:szCs w:val="20"/>
          <w:lang w:val="de-AT"/>
        </w:rPr>
        <w:t xml:space="preserve"> თვის განმავლობაში თელავის მუნიციპალიტეტის ბიუჯეტის სარეზერვო ფონდიდან გაიხარჯა </w:t>
      </w:r>
      <w:r w:rsidR="00FE67C3" w:rsidRPr="00F04F8F">
        <w:rPr>
          <w:rFonts w:ascii="Sylfaen" w:hAnsi="Sylfaen" w:cs="Sylfaen"/>
          <w:sz w:val="20"/>
          <w:szCs w:val="20"/>
        </w:rPr>
        <w:t>2.85</w:t>
      </w:r>
      <w:r w:rsidRPr="00F04F8F">
        <w:rPr>
          <w:rFonts w:ascii="Sylfaen" w:hAnsi="Sylfaen" w:cs="Sylfaen"/>
          <w:sz w:val="20"/>
          <w:szCs w:val="20"/>
          <w:lang w:val="ka-GE"/>
        </w:rPr>
        <w:t xml:space="preserve"> </w:t>
      </w:r>
      <w:r w:rsidRPr="00F04F8F">
        <w:rPr>
          <w:rFonts w:ascii="Sylfaen" w:hAnsi="Sylfaen" w:cs="Sylfaen"/>
          <w:sz w:val="20"/>
          <w:szCs w:val="20"/>
          <w:lang w:val="de-AT"/>
        </w:rPr>
        <w:t>ათ</w:t>
      </w:r>
      <w:r w:rsidR="00FD1E0C" w:rsidRPr="00F04F8F">
        <w:rPr>
          <w:rFonts w:ascii="Sylfaen" w:hAnsi="Sylfaen" w:cs="Sylfaen"/>
          <w:sz w:val="20"/>
          <w:szCs w:val="20"/>
          <w:lang w:val="ka-GE"/>
        </w:rPr>
        <w:t>ასი</w:t>
      </w:r>
      <w:r w:rsidRPr="00F04F8F">
        <w:rPr>
          <w:rFonts w:ascii="Sylfaen" w:hAnsi="Sylfaen" w:cs="Sylfaen"/>
          <w:sz w:val="20"/>
          <w:szCs w:val="20"/>
          <w:lang w:val="de-AT"/>
        </w:rPr>
        <w:t xml:space="preserve"> ლარი:</w:t>
      </w:r>
    </w:p>
    <w:p w:rsidR="00FD1E0C" w:rsidRPr="00F04F8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,50 ათასი ლარი - </w:t>
      </w:r>
      <w:r w:rsidRPr="00F04F8F">
        <w:rPr>
          <w:rFonts w:ascii="Sylfaen" w:hAnsi="Sylfaen" w:cs="Sylfaen"/>
          <w:lang w:val="ka-GE"/>
        </w:rPr>
        <w:t>მიმდინარე წლის 30 იანვარს გარდაცვლილი ალექსი ბახუტოვის ოჯახის დახმარების მიზნით;</w:t>
      </w:r>
    </w:p>
    <w:p w:rsidR="00C032CD" w:rsidRPr="00F04F8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,30 ათასი ლარი - </w:t>
      </w:r>
      <w:r w:rsidRPr="00F04F8F">
        <w:rPr>
          <w:rFonts w:ascii="Sylfaen" w:hAnsi="Sylfaen" w:cs="Sylfaen"/>
          <w:lang w:val="ka-GE"/>
        </w:rPr>
        <w:t>მოქალაქე</w:t>
      </w:r>
      <w:r w:rsidR="008C7DB2">
        <w:rPr>
          <w:rFonts w:ascii="Sylfaen" w:hAnsi="Sylfaen" w:cs="Sylfaen"/>
          <w:lang w:val="ka-GE"/>
        </w:rPr>
        <w:t>,</w:t>
      </w:r>
      <w:r w:rsidRPr="00F04F8F">
        <w:rPr>
          <w:rFonts w:ascii="Sylfaen" w:hAnsi="Sylfaen" w:cs="Sylfaen"/>
          <w:lang w:val="ka-GE"/>
        </w:rPr>
        <w:t xml:space="preserve"> ილია ბერიკაშვილის დახმარების მიზნით, დანიშნულების შესაბამისი მედიკამენტოზური მკურნალობის ხარჯების უზრუნველსაყოფად;</w:t>
      </w:r>
    </w:p>
    <w:p w:rsidR="00D5117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en-US"/>
        </w:rPr>
        <w:t xml:space="preserve">0.25 </w:t>
      </w:r>
      <w:r w:rsidRPr="00F04F8F">
        <w:rPr>
          <w:rFonts w:ascii="Sylfaen" w:hAnsi="Sylfaen" w:cs="Sylfaen"/>
          <w:lang w:val="ka-GE"/>
        </w:rPr>
        <w:t>ათასი ლარი - გარდაცვლილი მოქალაქის</w:t>
      </w:r>
      <w:r w:rsidR="008C7DB2">
        <w:rPr>
          <w:rFonts w:ascii="Sylfaen" w:hAnsi="Sylfaen" w:cs="Sylfaen"/>
          <w:lang w:val="ka-GE"/>
        </w:rPr>
        <w:t>,</w:t>
      </w:r>
      <w:r w:rsidRPr="00F04F8F">
        <w:rPr>
          <w:rFonts w:ascii="Sylfaen" w:hAnsi="Sylfaen" w:cs="Sylfaen"/>
          <w:lang w:val="ka-GE"/>
        </w:rPr>
        <w:t xml:space="preserve"> ეთერი უთალიშვილის</w:t>
      </w:r>
      <w:r w:rsidR="008C7DB2">
        <w:rPr>
          <w:rFonts w:ascii="Sylfaen" w:hAnsi="Sylfaen" w:cs="Sylfaen"/>
          <w:lang w:val="ka-GE"/>
        </w:rPr>
        <w:t>,</w:t>
      </w:r>
      <w:r w:rsidRPr="00F04F8F">
        <w:rPr>
          <w:rFonts w:ascii="Sylfaen" w:hAnsi="Sylfaen" w:cs="Sylfaen"/>
          <w:lang w:val="ka-GE"/>
        </w:rPr>
        <w:t xml:space="preserve"> ოჯახის დახმარების მიზნით, ქალაქ წნორიდან სოფელ კონდოლში გადმოსვენების ხარჯების დაფარვის უზრუნველსაყოფად;</w:t>
      </w:r>
    </w:p>
    <w:p w:rsidR="00506BBB" w:rsidRPr="008C7DB2" w:rsidRDefault="00D5117F" w:rsidP="008C7DB2">
      <w:pPr>
        <w:pStyle w:val="ListParagraph"/>
        <w:numPr>
          <w:ilvl w:val="0"/>
          <w:numId w:val="31"/>
        </w:numPr>
        <w:jc w:val="both"/>
        <w:rPr>
          <w:rFonts w:ascii="Sylfaen" w:hAnsi="Sylfaen" w:cs="Sylfaen"/>
          <w:lang w:val="ka-GE"/>
        </w:rPr>
      </w:pPr>
      <w:r w:rsidRPr="008C7DB2">
        <w:rPr>
          <w:rFonts w:ascii="Sylfaen" w:hAnsi="Sylfaen" w:cs="Sylfaen"/>
          <w:lang w:val="ka-GE"/>
        </w:rPr>
        <w:t xml:space="preserve">1,8 ათასი ლარი - </w:t>
      </w:r>
      <w:r w:rsidR="00B97848" w:rsidRPr="008C7DB2">
        <w:rPr>
          <w:rFonts w:ascii="Sylfaen" w:hAnsi="Sylfaen" w:cs="Sylfaen"/>
          <w:lang w:val="ka-GE"/>
        </w:rPr>
        <w:t xml:space="preserve">თელავის მუნიციპალიტეტში არსებული </w:t>
      </w:r>
      <w:r w:rsidR="005E75A8" w:rsidRPr="008C7DB2">
        <w:rPr>
          <w:rFonts w:ascii="Sylfaen" w:hAnsi="Sylfaen" w:cs="Sylfaen"/>
          <w:lang w:val="ka-GE"/>
        </w:rPr>
        <w:t>სამედიცინო დაწესებულებები</w:t>
      </w:r>
      <w:r w:rsidR="00B97848" w:rsidRPr="008C7DB2">
        <w:rPr>
          <w:rFonts w:ascii="Sylfaen" w:hAnsi="Sylfaen" w:cs="Sylfaen"/>
          <w:lang w:val="ka-GE"/>
        </w:rPr>
        <w:t xml:space="preserve">ს </w:t>
      </w:r>
      <w:r w:rsidR="005E75A8" w:rsidRPr="008C7DB2">
        <w:rPr>
          <w:rFonts w:ascii="Sylfaen" w:hAnsi="Sylfaen" w:cs="Sylfaen"/>
          <w:lang w:val="ka-GE"/>
        </w:rPr>
        <w:t xml:space="preserve">9 (ცხრა) </w:t>
      </w:r>
      <w:r w:rsidR="00B97848" w:rsidRPr="008C7DB2">
        <w:rPr>
          <w:rFonts w:ascii="Sylfaen" w:hAnsi="Sylfaen" w:cs="Sylfaen"/>
          <w:lang w:val="ka-GE"/>
        </w:rPr>
        <w:t>წარმომადგენლისათვის</w:t>
      </w:r>
      <w:r w:rsidR="00E127A9" w:rsidRPr="008C7DB2">
        <w:rPr>
          <w:rFonts w:ascii="Sylfaen" w:hAnsi="Sylfaen" w:cs="Sylfaen"/>
          <w:lang w:val="ka-GE"/>
        </w:rPr>
        <w:t>,</w:t>
      </w:r>
      <w:r w:rsidR="00B97848" w:rsidRPr="008C7DB2">
        <w:rPr>
          <w:rFonts w:ascii="Sylfaen" w:hAnsi="Sylfaen" w:cs="Sylfaen"/>
          <w:lang w:val="ka-GE"/>
        </w:rPr>
        <w:t xml:space="preserve"> </w:t>
      </w:r>
      <w:r w:rsidR="00E127A9" w:rsidRPr="008C7DB2">
        <w:rPr>
          <w:rFonts w:ascii="Sylfaen" w:hAnsi="Sylfaen" w:cs="Sylfaen"/>
          <w:lang w:val="ka-GE"/>
        </w:rPr>
        <w:t>რომელთაც განსაკუთრებული წვლილი მიუძღვით რეგიონში ეპიდემიოლოგიური ვითარების მართვა</w:t>
      </w:r>
      <w:r w:rsidR="00E127A9" w:rsidRPr="008C7DB2">
        <w:rPr>
          <w:rFonts w:ascii="Sylfaen" w:hAnsi="Sylfaen" w:cs="Sylfaen"/>
          <w:lang w:val="ka-GE"/>
        </w:rPr>
        <w:t>ში,</w:t>
      </w:r>
      <w:r w:rsidR="00E127A9" w:rsidRPr="008C7DB2">
        <w:rPr>
          <w:rFonts w:ascii="Sylfaen" w:hAnsi="Sylfaen" w:cs="Sylfaen"/>
          <w:lang w:val="ka-GE"/>
        </w:rPr>
        <w:t xml:space="preserve"> </w:t>
      </w:r>
      <w:r w:rsidR="008C7DB2" w:rsidRPr="008C7DB2">
        <w:rPr>
          <w:rFonts w:ascii="Sylfaen" w:hAnsi="Sylfaen" w:cs="Sylfaen"/>
          <w:lang w:val="ka-GE"/>
        </w:rPr>
        <w:t xml:space="preserve">დაჯილდოების მიზნით, </w:t>
      </w:r>
      <w:r w:rsidR="00E127A9" w:rsidRPr="008C7DB2">
        <w:rPr>
          <w:rFonts w:ascii="Sylfaen" w:hAnsi="Sylfaen" w:cs="Sylfaen"/>
          <w:lang w:val="ka-GE"/>
        </w:rPr>
        <w:t>სასაჩუქრე ბარათ</w:t>
      </w:r>
      <w:r w:rsidR="008C7DB2" w:rsidRPr="008C7DB2">
        <w:rPr>
          <w:rFonts w:ascii="Sylfaen" w:hAnsi="Sylfaen" w:cs="Sylfaen"/>
          <w:lang w:val="ka-GE"/>
        </w:rPr>
        <w:t>ების შეძენის უზრუნველსაყოფად.</w:t>
      </w:r>
      <w:r w:rsidR="00E127A9" w:rsidRPr="008C7DB2">
        <w:rPr>
          <w:rFonts w:ascii="Sylfaen" w:hAnsi="Sylfaen" w:cs="Sylfaen"/>
          <w:lang w:val="ka-GE"/>
        </w:rPr>
        <w:t xml:space="preserve"> </w:t>
      </w:r>
    </w:p>
    <w:sectPr w:rsidR="00506BBB" w:rsidRPr="008C7DB2"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3F" w:rsidRDefault="00914A3F" w:rsidP="003B3EAB">
      <w:pPr>
        <w:spacing w:line="240" w:lineRule="auto"/>
      </w:pPr>
      <w:r>
        <w:separator/>
      </w:r>
    </w:p>
  </w:endnote>
  <w:endnote w:type="continuationSeparator" w:id="0">
    <w:p w:rsidR="00914A3F" w:rsidRDefault="00914A3F"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Content>
      <w:p w:rsidR="005E75A8" w:rsidRDefault="005E75A8">
        <w:pPr>
          <w:pStyle w:val="Footer"/>
          <w:jc w:val="center"/>
        </w:pPr>
        <w:r>
          <w:rPr>
            <w:noProof/>
          </w:rPr>
          <w:fldChar w:fldCharType="begin"/>
        </w:r>
        <w:r>
          <w:rPr>
            <w:noProof/>
          </w:rPr>
          <w:instrText xml:space="preserve"> PAGE   \* MERGEFORMAT </w:instrText>
        </w:r>
        <w:r>
          <w:rPr>
            <w:noProof/>
          </w:rPr>
          <w:fldChar w:fldCharType="separate"/>
        </w:r>
        <w:r w:rsidR="000574A8">
          <w:rPr>
            <w:noProof/>
          </w:rPr>
          <w:t>19</w:t>
        </w:r>
        <w:r>
          <w:rPr>
            <w:noProof/>
          </w:rPr>
          <w:fldChar w:fldCharType="end"/>
        </w:r>
      </w:p>
    </w:sdtContent>
  </w:sdt>
  <w:p w:rsidR="005E75A8" w:rsidRDefault="005E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3F" w:rsidRDefault="00914A3F" w:rsidP="003B3EAB">
      <w:pPr>
        <w:spacing w:line="240" w:lineRule="auto"/>
      </w:pPr>
      <w:r>
        <w:separator/>
      </w:r>
    </w:p>
  </w:footnote>
  <w:footnote w:type="continuationSeparator" w:id="0">
    <w:p w:rsidR="00914A3F" w:rsidRDefault="00914A3F"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6"/>
  </w:num>
  <w:num w:numId="21">
    <w:abstractNumId w:val="1"/>
  </w:num>
  <w:num w:numId="22">
    <w:abstractNumId w:val="25"/>
  </w:num>
  <w:num w:numId="23">
    <w:abstractNumId w:val="3"/>
  </w:num>
  <w:num w:numId="24">
    <w:abstractNumId w:val="27"/>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5908"/>
    <w:rsid w:val="000178FF"/>
    <w:rsid w:val="000203A7"/>
    <w:rsid w:val="00022185"/>
    <w:rsid w:val="00023087"/>
    <w:rsid w:val="00025D7E"/>
    <w:rsid w:val="00026A82"/>
    <w:rsid w:val="00027991"/>
    <w:rsid w:val="00035EDA"/>
    <w:rsid w:val="00036F9A"/>
    <w:rsid w:val="00037B5B"/>
    <w:rsid w:val="00040C45"/>
    <w:rsid w:val="00042283"/>
    <w:rsid w:val="00043132"/>
    <w:rsid w:val="00043C01"/>
    <w:rsid w:val="00045C72"/>
    <w:rsid w:val="000475D9"/>
    <w:rsid w:val="00047CC6"/>
    <w:rsid w:val="00050F56"/>
    <w:rsid w:val="00054DD9"/>
    <w:rsid w:val="00055DAF"/>
    <w:rsid w:val="000574A8"/>
    <w:rsid w:val="00065675"/>
    <w:rsid w:val="0006649E"/>
    <w:rsid w:val="000746EF"/>
    <w:rsid w:val="00075D22"/>
    <w:rsid w:val="00076999"/>
    <w:rsid w:val="000831A1"/>
    <w:rsid w:val="0009015D"/>
    <w:rsid w:val="00090B62"/>
    <w:rsid w:val="000A3679"/>
    <w:rsid w:val="000A3F11"/>
    <w:rsid w:val="000B0757"/>
    <w:rsid w:val="000C107A"/>
    <w:rsid w:val="000C15B7"/>
    <w:rsid w:val="000C449E"/>
    <w:rsid w:val="000C53A7"/>
    <w:rsid w:val="000D252A"/>
    <w:rsid w:val="000D2808"/>
    <w:rsid w:val="000D5036"/>
    <w:rsid w:val="000D5391"/>
    <w:rsid w:val="000E06E9"/>
    <w:rsid w:val="000E1427"/>
    <w:rsid w:val="000E2AD6"/>
    <w:rsid w:val="000E6DF7"/>
    <w:rsid w:val="0010004D"/>
    <w:rsid w:val="001002EF"/>
    <w:rsid w:val="00100655"/>
    <w:rsid w:val="00104C70"/>
    <w:rsid w:val="00114D77"/>
    <w:rsid w:val="0012104C"/>
    <w:rsid w:val="00123734"/>
    <w:rsid w:val="00124D49"/>
    <w:rsid w:val="001334D8"/>
    <w:rsid w:val="001402F5"/>
    <w:rsid w:val="001436ED"/>
    <w:rsid w:val="00144BE5"/>
    <w:rsid w:val="00152914"/>
    <w:rsid w:val="001531B7"/>
    <w:rsid w:val="001568E5"/>
    <w:rsid w:val="00163CCA"/>
    <w:rsid w:val="001700D0"/>
    <w:rsid w:val="001704C7"/>
    <w:rsid w:val="001722C6"/>
    <w:rsid w:val="0017445A"/>
    <w:rsid w:val="00174DF0"/>
    <w:rsid w:val="0017501F"/>
    <w:rsid w:val="0017603C"/>
    <w:rsid w:val="00176ECA"/>
    <w:rsid w:val="001824DE"/>
    <w:rsid w:val="00182EDA"/>
    <w:rsid w:val="0018341D"/>
    <w:rsid w:val="00191091"/>
    <w:rsid w:val="001913C3"/>
    <w:rsid w:val="00191CE0"/>
    <w:rsid w:val="001973D1"/>
    <w:rsid w:val="001A3C1D"/>
    <w:rsid w:val="001A6067"/>
    <w:rsid w:val="001A6ACD"/>
    <w:rsid w:val="001B029E"/>
    <w:rsid w:val="001B18D4"/>
    <w:rsid w:val="001B6BA3"/>
    <w:rsid w:val="001C1815"/>
    <w:rsid w:val="001C3F4A"/>
    <w:rsid w:val="001C6CE9"/>
    <w:rsid w:val="001C7E27"/>
    <w:rsid w:val="001D0EE5"/>
    <w:rsid w:val="001D1DBB"/>
    <w:rsid w:val="001D5880"/>
    <w:rsid w:val="001E29CB"/>
    <w:rsid w:val="001E30F7"/>
    <w:rsid w:val="001E7087"/>
    <w:rsid w:val="001F1848"/>
    <w:rsid w:val="001F1F4E"/>
    <w:rsid w:val="001F684F"/>
    <w:rsid w:val="001F6E6B"/>
    <w:rsid w:val="0021216A"/>
    <w:rsid w:val="00217BF5"/>
    <w:rsid w:val="00220C72"/>
    <w:rsid w:val="00223DEC"/>
    <w:rsid w:val="0022479F"/>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A2FAD"/>
    <w:rsid w:val="002B17D6"/>
    <w:rsid w:val="002B32C2"/>
    <w:rsid w:val="002B658A"/>
    <w:rsid w:val="002C157C"/>
    <w:rsid w:val="002C1C9C"/>
    <w:rsid w:val="002C44C3"/>
    <w:rsid w:val="002C6795"/>
    <w:rsid w:val="002C7181"/>
    <w:rsid w:val="002D16ED"/>
    <w:rsid w:val="002D286E"/>
    <w:rsid w:val="002D4526"/>
    <w:rsid w:val="002D4637"/>
    <w:rsid w:val="002D51B8"/>
    <w:rsid w:val="002E3DF9"/>
    <w:rsid w:val="002E440C"/>
    <w:rsid w:val="002E59DF"/>
    <w:rsid w:val="002F20F0"/>
    <w:rsid w:val="002F322E"/>
    <w:rsid w:val="00313A9E"/>
    <w:rsid w:val="00313CFF"/>
    <w:rsid w:val="0031461F"/>
    <w:rsid w:val="00320DA8"/>
    <w:rsid w:val="00323186"/>
    <w:rsid w:val="0033258D"/>
    <w:rsid w:val="00336381"/>
    <w:rsid w:val="00336602"/>
    <w:rsid w:val="00341C1B"/>
    <w:rsid w:val="00341CF1"/>
    <w:rsid w:val="00341E5E"/>
    <w:rsid w:val="00345B71"/>
    <w:rsid w:val="00356389"/>
    <w:rsid w:val="00356848"/>
    <w:rsid w:val="003570E7"/>
    <w:rsid w:val="00360EFC"/>
    <w:rsid w:val="00361E8B"/>
    <w:rsid w:val="003634BA"/>
    <w:rsid w:val="00370C05"/>
    <w:rsid w:val="0037249E"/>
    <w:rsid w:val="00372B73"/>
    <w:rsid w:val="003854EE"/>
    <w:rsid w:val="0039202A"/>
    <w:rsid w:val="003A4A99"/>
    <w:rsid w:val="003A6C1B"/>
    <w:rsid w:val="003B3764"/>
    <w:rsid w:val="003B3EAB"/>
    <w:rsid w:val="003B6223"/>
    <w:rsid w:val="003C60A2"/>
    <w:rsid w:val="003C758F"/>
    <w:rsid w:val="003D0E19"/>
    <w:rsid w:val="003D3DF2"/>
    <w:rsid w:val="003D65C2"/>
    <w:rsid w:val="003D6613"/>
    <w:rsid w:val="003E14F0"/>
    <w:rsid w:val="003E3FCE"/>
    <w:rsid w:val="003E6034"/>
    <w:rsid w:val="003F0F9D"/>
    <w:rsid w:val="003F1FBC"/>
    <w:rsid w:val="003F2A75"/>
    <w:rsid w:val="003F4EEA"/>
    <w:rsid w:val="003F5140"/>
    <w:rsid w:val="003F53B5"/>
    <w:rsid w:val="003F7BEE"/>
    <w:rsid w:val="00400296"/>
    <w:rsid w:val="004018CF"/>
    <w:rsid w:val="00401D99"/>
    <w:rsid w:val="004050C7"/>
    <w:rsid w:val="00405946"/>
    <w:rsid w:val="00407230"/>
    <w:rsid w:val="004074A8"/>
    <w:rsid w:val="00407844"/>
    <w:rsid w:val="004167C9"/>
    <w:rsid w:val="0042180C"/>
    <w:rsid w:val="00427F8C"/>
    <w:rsid w:val="00430328"/>
    <w:rsid w:val="0043059B"/>
    <w:rsid w:val="004308D1"/>
    <w:rsid w:val="004325DF"/>
    <w:rsid w:val="00435B34"/>
    <w:rsid w:val="00442DEC"/>
    <w:rsid w:val="00452DDA"/>
    <w:rsid w:val="00455B4B"/>
    <w:rsid w:val="00456C24"/>
    <w:rsid w:val="00457609"/>
    <w:rsid w:val="00461084"/>
    <w:rsid w:val="004634D9"/>
    <w:rsid w:val="00464020"/>
    <w:rsid w:val="0046649B"/>
    <w:rsid w:val="00471F44"/>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1FE4"/>
    <w:rsid w:val="004D2083"/>
    <w:rsid w:val="004D2743"/>
    <w:rsid w:val="004D45F4"/>
    <w:rsid w:val="004D50ED"/>
    <w:rsid w:val="004D5FAD"/>
    <w:rsid w:val="004E06A3"/>
    <w:rsid w:val="004E4160"/>
    <w:rsid w:val="004E51D9"/>
    <w:rsid w:val="004E5915"/>
    <w:rsid w:val="004E6332"/>
    <w:rsid w:val="00506BBB"/>
    <w:rsid w:val="00507B59"/>
    <w:rsid w:val="00510BF9"/>
    <w:rsid w:val="00511BD2"/>
    <w:rsid w:val="005146E6"/>
    <w:rsid w:val="00515C49"/>
    <w:rsid w:val="0051746A"/>
    <w:rsid w:val="00527BB2"/>
    <w:rsid w:val="00531057"/>
    <w:rsid w:val="00533EA2"/>
    <w:rsid w:val="00534E80"/>
    <w:rsid w:val="005370FE"/>
    <w:rsid w:val="00540D3F"/>
    <w:rsid w:val="0054588F"/>
    <w:rsid w:val="005476E8"/>
    <w:rsid w:val="00553053"/>
    <w:rsid w:val="00563C89"/>
    <w:rsid w:val="00570855"/>
    <w:rsid w:val="00570BD9"/>
    <w:rsid w:val="00571C22"/>
    <w:rsid w:val="00575392"/>
    <w:rsid w:val="00581404"/>
    <w:rsid w:val="0058150E"/>
    <w:rsid w:val="00586221"/>
    <w:rsid w:val="005873B2"/>
    <w:rsid w:val="0058785C"/>
    <w:rsid w:val="0059669B"/>
    <w:rsid w:val="005A142F"/>
    <w:rsid w:val="005A234E"/>
    <w:rsid w:val="005A32F5"/>
    <w:rsid w:val="005A333D"/>
    <w:rsid w:val="005A3AF2"/>
    <w:rsid w:val="005A58E9"/>
    <w:rsid w:val="005B1B83"/>
    <w:rsid w:val="005B7048"/>
    <w:rsid w:val="005C09F8"/>
    <w:rsid w:val="005C2D92"/>
    <w:rsid w:val="005D4E3D"/>
    <w:rsid w:val="005D4E64"/>
    <w:rsid w:val="005E13AB"/>
    <w:rsid w:val="005E2849"/>
    <w:rsid w:val="005E5332"/>
    <w:rsid w:val="005E6516"/>
    <w:rsid w:val="005E66E8"/>
    <w:rsid w:val="005E75A8"/>
    <w:rsid w:val="005E791F"/>
    <w:rsid w:val="005F0219"/>
    <w:rsid w:val="005F2440"/>
    <w:rsid w:val="005F3128"/>
    <w:rsid w:val="005F3A25"/>
    <w:rsid w:val="005F4285"/>
    <w:rsid w:val="005F5689"/>
    <w:rsid w:val="005F6612"/>
    <w:rsid w:val="00600184"/>
    <w:rsid w:val="006171E8"/>
    <w:rsid w:val="00620969"/>
    <w:rsid w:val="00621947"/>
    <w:rsid w:val="0062276A"/>
    <w:rsid w:val="00626EEB"/>
    <w:rsid w:val="006337DB"/>
    <w:rsid w:val="0063447E"/>
    <w:rsid w:val="00635023"/>
    <w:rsid w:val="00640590"/>
    <w:rsid w:val="006422F0"/>
    <w:rsid w:val="006468D6"/>
    <w:rsid w:val="00650064"/>
    <w:rsid w:val="0065157C"/>
    <w:rsid w:val="006537FC"/>
    <w:rsid w:val="00661A31"/>
    <w:rsid w:val="00661CA0"/>
    <w:rsid w:val="00662CD2"/>
    <w:rsid w:val="00666A9D"/>
    <w:rsid w:val="00675486"/>
    <w:rsid w:val="00676AAC"/>
    <w:rsid w:val="00683800"/>
    <w:rsid w:val="006849B9"/>
    <w:rsid w:val="006859C9"/>
    <w:rsid w:val="006861CF"/>
    <w:rsid w:val="006922C0"/>
    <w:rsid w:val="00694581"/>
    <w:rsid w:val="0069540F"/>
    <w:rsid w:val="00697DA1"/>
    <w:rsid w:val="006A193E"/>
    <w:rsid w:val="006A4AE7"/>
    <w:rsid w:val="006A53B6"/>
    <w:rsid w:val="006A71E1"/>
    <w:rsid w:val="006B0C42"/>
    <w:rsid w:val="006B2858"/>
    <w:rsid w:val="006B48EE"/>
    <w:rsid w:val="006B4D4D"/>
    <w:rsid w:val="006C05BC"/>
    <w:rsid w:val="006C1813"/>
    <w:rsid w:val="006C248D"/>
    <w:rsid w:val="006C3952"/>
    <w:rsid w:val="006C7294"/>
    <w:rsid w:val="006C76BA"/>
    <w:rsid w:val="006D0DCA"/>
    <w:rsid w:val="006D1636"/>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26008"/>
    <w:rsid w:val="0074045F"/>
    <w:rsid w:val="007458B5"/>
    <w:rsid w:val="00745E78"/>
    <w:rsid w:val="007463F9"/>
    <w:rsid w:val="00747731"/>
    <w:rsid w:val="00756B9A"/>
    <w:rsid w:val="007605E7"/>
    <w:rsid w:val="00763618"/>
    <w:rsid w:val="00764721"/>
    <w:rsid w:val="00766515"/>
    <w:rsid w:val="00766718"/>
    <w:rsid w:val="00767D0A"/>
    <w:rsid w:val="0077035C"/>
    <w:rsid w:val="007707BA"/>
    <w:rsid w:val="00773861"/>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A7E"/>
    <w:rsid w:val="007D3D90"/>
    <w:rsid w:val="007D675A"/>
    <w:rsid w:val="007E258D"/>
    <w:rsid w:val="007E5A51"/>
    <w:rsid w:val="007F13F3"/>
    <w:rsid w:val="008003AA"/>
    <w:rsid w:val="00802DC0"/>
    <w:rsid w:val="008037CA"/>
    <w:rsid w:val="00805192"/>
    <w:rsid w:val="008054FD"/>
    <w:rsid w:val="00806900"/>
    <w:rsid w:val="00813292"/>
    <w:rsid w:val="00816B93"/>
    <w:rsid w:val="00816DF5"/>
    <w:rsid w:val="00817EB9"/>
    <w:rsid w:val="00820860"/>
    <w:rsid w:val="0082136C"/>
    <w:rsid w:val="00821F3D"/>
    <w:rsid w:val="00826CF4"/>
    <w:rsid w:val="00827599"/>
    <w:rsid w:val="0082764D"/>
    <w:rsid w:val="00831696"/>
    <w:rsid w:val="008333C9"/>
    <w:rsid w:val="008355F6"/>
    <w:rsid w:val="00836501"/>
    <w:rsid w:val="00844B33"/>
    <w:rsid w:val="008521F6"/>
    <w:rsid w:val="00852B85"/>
    <w:rsid w:val="008537EB"/>
    <w:rsid w:val="00854179"/>
    <w:rsid w:val="00856403"/>
    <w:rsid w:val="00857F51"/>
    <w:rsid w:val="00860754"/>
    <w:rsid w:val="00863C1D"/>
    <w:rsid w:val="00866389"/>
    <w:rsid w:val="008719F2"/>
    <w:rsid w:val="00871ABE"/>
    <w:rsid w:val="00873ED9"/>
    <w:rsid w:val="00875B57"/>
    <w:rsid w:val="0088609E"/>
    <w:rsid w:val="0088702D"/>
    <w:rsid w:val="00887C97"/>
    <w:rsid w:val="00890A77"/>
    <w:rsid w:val="00892BE7"/>
    <w:rsid w:val="00893466"/>
    <w:rsid w:val="00894C14"/>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C7DB2"/>
    <w:rsid w:val="008D1869"/>
    <w:rsid w:val="008D19B6"/>
    <w:rsid w:val="008D2E79"/>
    <w:rsid w:val="008E371C"/>
    <w:rsid w:val="008F2C29"/>
    <w:rsid w:val="008F40D8"/>
    <w:rsid w:val="008F668E"/>
    <w:rsid w:val="008F7877"/>
    <w:rsid w:val="00904486"/>
    <w:rsid w:val="0090642F"/>
    <w:rsid w:val="00906A3A"/>
    <w:rsid w:val="00906BD2"/>
    <w:rsid w:val="00914A3F"/>
    <w:rsid w:val="009201E1"/>
    <w:rsid w:val="00920E1B"/>
    <w:rsid w:val="0092431F"/>
    <w:rsid w:val="009244EF"/>
    <w:rsid w:val="009261E6"/>
    <w:rsid w:val="009266BE"/>
    <w:rsid w:val="00926F87"/>
    <w:rsid w:val="00927203"/>
    <w:rsid w:val="00937746"/>
    <w:rsid w:val="00937B83"/>
    <w:rsid w:val="00940D6B"/>
    <w:rsid w:val="00943902"/>
    <w:rsid w:val="00944C27"/>
    <w:rsid w:val="009467AF"/>
    <w:rsid w:val="00955FF6"/>
    <w:rsid w:val="00957D5C"/>
    <w:rsid w:val="009629D9"/>
    <w:rsid w:val="0096333D"/>
    <w:rsid w:val="00965387"/>
    <w:rsid w:val="00965B12"/>
    <w:rsid w:val="009733FC"/>
    <w:rsid w:val="00984597"/>
    <w:rsid w:val="009861A7"/>
    <w:rsid w:val="00987A4F"/>
    <w:rsid w:val="00996237"/>
    <w:rsid w:val="009A1003"/>
    <w:rsid w:val="009A1B2B"/>
    <w:rsid w:val="009A3CA4"/>
    <w:rsid w:val="009A6A28"/>
    <w:rsid w:val="009B14B1"/>
    <w:rsid w:val="009B1BEE"/>
    <w:rsid w:val="009B322A"/>
    <w:rsid w:val="009B3CCF"/>
    <w:rsid w:val="009B434F"/>
    <w:rsid w:val="009B49F5"/>
    <w:rsid w:val="009B50C7"/>
    <w:rsid w:val="009C2A83"/>
    <w:rsid w:val="009C3F2C"/>
    <w:rsid w:val="009C6C34"/>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9B5"/>
    <w:rsid w:val="00A16BE2"/>
    <w:rsid w:val="00A16E02"/>
    <w:rsid w:val="00A17258"/>
    <w:rsid w:val="00A20D6B"/>
    <w:rsid w:val="00A22EAA"/>
    <w:rsid w:val="00A25E2B"/>
    <w:rsid w:val="00A31231"/>
    <w:rsid w:val="00A33198"/>
    <w:rsid w:val="00A357AB"/>
    <w:rsid w:val="00A369CF"/>
    <w:rsid w:val="00A42A25"/>
    <w:rsid w:val="00A445A9"/>
    <w:rsid w:val="00A4553A"/>
    <w:rsid w:val="00A4771B"/>
    <w:rsid w:val="00A521DD"/>
    <w:rsid w:val="00A5253E"/>
    <w:rsid w:val="00A536B4"/>
    <w:rsid w:val="00A53F0E"/>
    <w:rsid w:val="00A563AC"/>
    <w:rsid w:val="00A567C4"/>
    <w:rsid w:val="00A631B4"/>
    <w:rsid w:val="00A63B9F"/>
    <w:rsid w:val="00A64803"/>
    <w:rsid w:val="00A67216"/>
    <w:rsid w:val="00A719B3"/>
    <w:rsid w:val="00A743E0"/>
    <w:rsid w:val="00A77426"/>
    <w:rsid w:val="00A8139C"/>
    <w:rsid w:val="00A844C8"/>
    <w:rsid w:val="00A850ED"/>
    <w:rsid w:val="00A908A0"/>
    <w:rsid w:val="00A94EA5"/>
    <w:rsid w:val="00AA7E90"/>
    <w:rsid w:val="00AB2EA0"/>
    <w:rsid w:val="00AC0786"/>
    <w:rsid w:val="00AC35D1"/>
    <w:rsid w:val="00AD0516"/>
    <w:rsid w:val="00AD06AB"/>
    <w:rsid w:val="00AD0709"/>
    <w:rsid w:val="00AD41B5"/>
    <w:rsid w:val="00AD712E"/>
    <w:rsid w:val="00AE6175"/>
    <w:rsid w:val="00AE7E6E"/>
    <w:rsid w:val="00AE7FA6"/>
    <w:rsid w:val="00AF3FDD"/>
    <w:rsid w:val="00AF4353"/>
    <w:rsid w:val="00AF4C3A"/>
    <w:rsid w:val="00B02399"/>
    <w:rsid w:val="00B03927"/>
    <w:rsid w:val="00B07D3A"/>
    <w:rsid w:val="00B07FD2"/>
    <w:rsid w:val="00B12156"/>
    <w:rsid w:val="00B14392"/>
    <w:rsid w:val="00B22EF2"/>
    <w:rsid w:val="00B3341C"/>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82174"/>
    <w:rsid w:val="00B84AA5"/>
    <w:rsid w:val="00B874AE"/>
    <w:rsid w:val="00B92B5F"/>
    <w:rsid w:val="00B97848"/>
    <w:rsid w:val="00BA0793"/>
    <w:rsid w:val="00BA547A"/>
    <w:rsid w:val="00BA682E"/>
    <w:rsid w:val="00BA6AFF"/>
    <w:rsid w:val="00BB0DAE"/>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32CD"/>
    <w:rsid w:val="00C03FE0"/>
    <w:rsid w:val="00C0462B"/>
    <w:rsid w:val="00C12C36"/>
    <w:rsid w:val="00C16CB0"/>
    <w:rsid w:val="00C209F0"/>
    <w:rsid w:val="00C26154"/>
    <w:rsid w:val="00C33946"/>
    <w:rsid w:val="00C36C69"/>
    <w:rsid w:val="00C44688"/>
    <w:rsid w:val="00C52CFE"/>
    <w:rsid w:val="00C53813"/>
    <w:rsid w:val="00C55EB7"/>
    <w:rsid w:val="00C5603A"/>
    <w:rsid w:val="00C707DE"/>
    <w:rsid w:val="00C72647"/>
    <w:rsid w:val="00C744EE"/>
    <w:rsid w:val="00C74748"/>
    <w:rsid w:val="00C765E5"/>
    <w:rsid w:val="00C778A7"/>
    <w:rsid w:val="00C8525F"/>
    <w:rsid w:val="00C85364"/>
    <w:rsid w:val="00C86AE9"/>
    <w:rsid w:val="00C878A1"/>
    <w:rsid w:val="00C918D8"/>
    <w:rsid w:val="00C92BC9"/>
    <w:rsid w:val="00C9331B"/>
    <w:rsid w:val="00C966CD"/>
    <w:rsid w:val="00C97CCF"/>
    <w:rsid w:val="00CA05B6"/>
    <w:rsid w:val="00CA09A0"/>
    <w:rsid w:val="00CA6719"/>
    <w:rsid w:val="00CB54CA"/>
    <w:rsid w:val="00CB711C"/>
    <w:rsid w:val="00CC04C5"/>
    <w:rsid w:val="00CC1691"/>
    <w:rsid w:val="00CC370F"/>
    <w:rsid w:val="00CC5824"/>
    <w:rsid w:val="00CD3C44"/>
    <w:rsid w:val="00CD6634"/>
    <w:rsid w:val="00CD7B0B"/>
    <w:rsid w:val="00CE01F9"/>
    <w:rsid w:val="00CE0C07"/>
    <w:rsid w:val="00CE1EDD"/>
    <w:rsid w:val="00CE52F9"/>
    <w:rsid w:val="00CF2461"/>
    <w:rsid w:val="00CF42B5"/>
    <w:rsid w:val="00CF465C"/>
    <w:rsid w:val="00CF527F"/>
    <w:rsid w:val="00D11072"/>
    <w:rsid w:val="00D1221C"/>
    <w:rsid w:val="00D1383F"/>
    <w:rsid w:val="00D17F6F"/>
    <w:rsid w:val="00D23BC9"/>
    <w:rsid w:val="00D275D1"/>
    <w:rsid w:val="00D27FF2"/>
    <w:rsid w:val="00D30049"/>
    <w:rsid w:val="00D31BA9"/>
    <w:rsid w:val="00D40B0F"/>
    <w:rsid w:val="00D43330"/>
    <w:rsid w:val="00D46077"/>
    <w:rsid w:val="00D47D91"/>
    <w:rsid w:val="00D5042E"/>
    <w:rsid w:val="00D5117F"/>
    <w:rsid w:val="00D568D2"/>
    <w:rsid w:val="00D6485E"/>
    <w:rsid w:val="00D649AE"/>
    <w:rsid w:val="00D67E60"/>
    <w:rsid w:val="00D71AAA"/>
    <w:rsid w:val="00D71B68"/>
    <w:rsid w:val="00D71CB6"/>
    <w:rsid w:val="00D747A3"/>
    <w:rsid w:val="00D767EC"/>
    <w:rsid w:val="00D81286"/>
    <w:rsid w:val="00D81BA8"/>
    <w:rsid w:val="00D842BD"/>
    <w:rsid w:val="00D93FD6"/>
    <w:rsid w:val="00D97F24"/>
    <w:rsid w:val="00DA2ADB"/>
    <w:rsid w:val="00DA4867"/>
    <w:rsid w:val="00DB1F54"/>
    <w:rsid w:val="00DB42BF"/>
    <w:rsid w:val="00DB6DC5"/>
    <w:rsid w:val="00DC07DE"/>
    <w:rsid w:val="00DC0BE7"/>
    <w:rsid w:val="00DC259C"/>
    <w:rsid w:val="00DC29DA"/>
    <w:rsid w:val="00DD435F"/>
    <w:rsid w:val="00DD77C0"/>
    <w:rsid w:val="00DE04D0"/>
    <w:rsid w:val="00DF1546"/>
    <w:rsid w:val="00DF3590"/>
    <w:rsid w:val="00E03230"/>
    <w:rsid w:val="00E03319"/>
    <w:rsid w:val="00E04B8C"/>
    <w:rsid w:val="00E06E4D"/>
    <w:rsid w:val="00E1171D"/>
    <w:rsid w:val="00E127A9"/>
    <w:rsid w:val="00E13BA4"/>
    <w:rsid w:val="00E149F4"/>
    <w:rsid w:val="00E17D13"/>
    <w:rsid w:val="00E17DE6"/>
    <w:rsid w:val="00E2000B"/>
    <w:rsid w:val="00E20440"/>
    <w:rsid w:val="00E23A1C"/>
    <w:rsid w:val="00E2478C"/>
    <w:rsid w:val="00E31021"/>
    <w:rsid w:val="00E31852"/>
    <w:rsid w:val="00E406E8"/>
    <w:rsid w:val="00E42B88"/>
    <w:rsid w:val="00E42DA4"/>
    <w:rsid w:val="00E46EBC"/>
    <w:rsid w:val="00E5028F"/>
    <w:rsid w:val="00E5382A"/>
    <w:rsid w:val="00E54507"/>
    <w:rsid w:val="00E54DF4"/>
    <w:rsid w:val="00E57625"/>
    <w:rsid w:val="00E627BF"/>
    <w:rsid w:val="00E64A79"/>
    <w:rsid w:val="00E64C56"/>
    <w:rsid w:val="00E65F5F"/>
    <w:rsid w:val="00E6603E"/>
    <w:rsid w:val="00E7030F"/>
    <w:rsid w:val="00E707F8"/>
    <w:rsid w:val="00E74F90"/>
    <w:rsid w:val="00E76837"/>
    <w:rsid w:val="00E76B93"/>
    <w:rsid w:val="00E81F40"/>
    <w:rsid w:val="00E84C8A"/>
    <w:rsid w:val="00E921CA"/>
    <w:rsid w:val="00E92908"/>
    <w:rsid w:val="00E92E46"/>
    <w:rsid w:val="00E93A60"/>
    <w:rsid w:val="00E948A0"/>
    <w:rsid w:val="00E95A18"/>
    <w:rsid w:val="00E970C2"/>
    <w:rsid w:val="00EB0E5C"/>
    <w:rsid w:val="00EC1A15"/>
    <w:rsid w:val="00EC3DCC"/>
    <w:rsid w:val="00EC43BB"/>
    <w:rsid w:val="00EC5C18"/>
    <w:rsid w:val="00ED7F79"/>
    <w:rsid w:val="00EE71D8"/>
    <w:rsid w:val="00EF1390"/>
    <w:rsid w:val="00EF68A6"/>
    <w:rsid w:val="00EF6D0D"/>
    <w:rsid w:val="00F00561"/>
    <w:rsid w:val="00F03581"/>
    <w:rsid w:val="00F04F8F"/>
    <w:rsid w:val="00F066F3"/>
    <w:rsid w:val="00F12711"/>
    <w:rsid w:val="00F129E3"/>
    <w:rsid w:val="00F13535"/>
    <w:rsid w:val="00F15A47"/>
    <w:rsid w:val="00F16D62"/>
    <w:rsid w:val="00F206D2"/>
    <w:rsid w:val="00F24E68"/>
    <w:rsid w:val="00F25F34"/>
    <w:rsid w:val="00F3044A"/>
    <w:rsid w:val="00F329DA"/>
    <w:rsid w:val="00F346D6"/>
    <w:rsid w:val="00F35F2B"/>
    <w:rsid w:val="00F370DF"/>
    <w:rsid w:val="00F37F87"/>
    <w:rsid w:val="00F44EDA"/>
    <w:rsid w:val="00F4716B"/>
    <w:rsid w:val="00F47F95"/>
    <w:rsid w:val="00F531A0"/>
    <w:rsid w:val="00F567E8"/>
    <w:rsid w:val="00F60B1F"/>
    <w:rsid w:val="00F64FA4"/>
    <w:rsid w:val="00F659EE"/>
    <w:rsid w:val="00F711CF"/>
    <w:rsid w:val="00F72165"/>
    <w:rsid w:val="00F7506C"/>
    <w:rsid w:val="00F815AD"/>
    <w:rsid w:val="00F85484"/>
    <w:rsid w:val="00F90B95"/>
    <w:rsid w:val="00F93B43"/>
    <w:rsid w:val="00FA29FB"/>
    <w:rsid w:val="00FA4250"/>
    <w:rsid w:val="00FA4894"/>
    <w:rsid w:val="00FA53C7"/>
    <w:rsid w:val="00FB2F9C"/>
    <w:rsid w:val="00FB3935"/>
    <w:rsid w:val="00FB634B"/>
    <w:rsid w:val="00FB637D"/>
    <w:rsid w:val="00FC2FEC"/>
    <w:rsid w:val="00FC3A49"/>
    <w:rsid w:val="00FC3B86"/>
    <w:rsid w:val="00FC6293"/>
    <w:rsid w:val="00FD0E7B"/>
    <w:rsid w:val="00FD1877"/>
    <w:rsid w:val="00FD1E0C"/>
    <w:rsid w:val="00FD2DFC"/>
    <w:rsid w:val="00FD3054"/>
    <w:rsid w:val="00FD5C3D"/>
    <w:rsid w:val="00FD5D63"/>
    <w:rsid w:val="00FE2184"/>
    <w:rsid w:val="00FE2915"/>
    <w:rsid w:val="00FE6389"/>
    <w:rsid w:val="00FE67C3"/>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50566553">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5310228">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28839880">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35571048">
      <w:bodyDiv w:val="1"/>
      <w:marLeft w:val="0"/>
      <w:marRight w:val="0"/>
      <w:marTop w:val="0"/>
      <w:marBottom w:val="0"/>
      <w:divBdr>
        <w:top w:val="none" w:sz="0" w:space="0" w:color="auto"/>
        <w:left w:val="none" w:sz="0" w:space="0" w:color="auto"/>
        <w:bottom w:val="none" w:sz="0" w:space="0" w:color="auto"/>
        <w:right w:val="none" w:sz="0" w:space="0" w:color="auto"/>
      </w:divBdr>
    </w:div>
    <w:div w:id="669143970">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87548081">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87137349">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52904912">
      <w:bodyDiv w:val="1"/>
      <w:marLeft w:val="0"/>
      <w:marRight w:val="0"/>
      <w:marTop w:val="0"/>
      <w:marBottom w:val="0"/>
      <w:divBdr>
        <w:top w:val="none" w:sz="0" w:space="0" w:color="auto"/>
        <w:left w:val="none" w:sz="0" w:space="0" w:color="auto"/>
        <w:bottom w:val="none" w:sz="0" w:space="0" w:color="auto"/>
        <w:right w:val="none" w:sz="0" w:space="0" w:color="auto"/>
      </w:divBdr>
    </w:div>
    <w:div w:id="1683893798">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25715652">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09618273">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C573-00D4-42F7-BB62-686FFE6F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20</Pages>
  <Words>6174</Words>
  <Characters>35197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61</cp:revision>
  <cp:lastPrinted>2023-04-28T07:08:00Z</cp:lastPrinted>
  <dcterms:created xsi:type="dcterms:W3CDTF">2022-04-12T09:32:00Z</dcterms:created>
  <dcterms:modified xsi:type="dcterms:W3CDTF">2023-04-28T07:09:00Z</dcterms:modified>
</cp:coreProperties>
</file>